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528" w:rsidRPr="00AD259A" w:rsidRDefault="00A6757E" w:rsidP="00F07137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AD259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  <w:r w:rsidR="008A7A3A" w:rsidRPr="00AD259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</w:t>
      </w:r>
    </w:p>
    <w:p w:rsidR="00F90528" w:rsidRPr="005C1E33" w:rsidRDefault="00F90528" w:rsidP="00F07137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F90528" w:rsidRDefault="000F795B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BF19F3">
        <w:rPr>
          <w:rFonts w:ascii="方正仿宋_GBK" w:eastAsia="方正仿宋_GBK" w:hAnsi="方正仿宋简体" w:cs="方正仿宋简体" w:hint="eastAsia"/>
          <w:sz w:val="32"/>
          <w:szCs w:val="32"/>
        </w:rPr>
        <w:t>11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F90528" w:rsidRDefault="00F90528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F90528" w:rsidRDefault="008A7A3A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</w:t>
      </w:r>
      <w:r w:rsidR="000F795B">
        <w:rPr>
          <w:rFonts w:ascii="方正仿宋_GBK" w:eastAsia="方正仿宋_GBK" w:hAnsi="方正仿宋简体" w:cs="方正仿宋简体" w:hint="eastAsia"/>
          <w:sz w:val="32"/>
          <w:szCs w:val="32"/>
        </w:rPr>
        <w:t>院长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办公室　    201</w:t>
      </w:r>
      <w:r w:rsidR="000F795B">
        <w:rPr>
          <w:rFonts w:ascii="方正仿宋_GBK" w:eastAsia="方正仿宋_GBK" w:hAnsi="方正仿宋简体" w:cs="方正仿宋简体" w:hint="eastAsia"/>
          <w:sz w:val="32"/>
          <w:szCs w:val="32"/>
        </w:rPr>
        <w:t>9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年</w:t>
      </w:r>
      <w:r w:rsidR="005C1DD1">
        <w:rPr>
          <w:rFonts w:ascii="方正仿宋_GBK" w:eastAsia="方正仿宋_GBK" w:hAnsi="方正仿宋简体" w:cs="方正仿宋简体" w:hint="eastAsia"/>
          <w:sz w:val="32"/>
          <w:szCs w:val="32"/>
        </w:rPr>
        <w:t>3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bookmarkStart w:id="0" w:name="_GoBack"/>
      <w:bookmarkEnd w:id="0"/>
      <w:r w:rsidR="00BF19F3">
        <w:rPr>
          <w:rFonts w:ascii="方正仿宋_GBK" w:eastAsia="方正仿宋_GBK" w:hAnsi="方正仿宋简体" w:cs="方正仿宋简体" w:hint="eastAsia"/>
          <w:sz w:val="32"/>
          <w:szCs w:val="32"/>
        </w:rPr>
        <w:t>26</w:t>
      </w:r>
      <w:r w:rsidR="002E67D2"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F90528" w:rsidRPr="000F795B" w:rsidRDefault="00F90528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BF19F3" w:rsidRDefault="00BF19F3">
      <w:pPr>
        <w:spacing w:line="600" w:lineRule="exact"/>
        <w:jc w:val="center"/>
        <w:rPr>
          <w:rFonts w:ascii="方正小标宋_GBK" w:eastAsia="方正小标宋_GBK" w:hAnsi="方正小标宋简体" w:cs="方正小标宋简体"/>
          <w:b/>
          <w:sz w:val="44"/>
          <w:szCs w:val="44"/>
        </w:rPr>
      </w:pP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经济管理委员会审议2月份</w:t>
      </w:r>
      <w:r w:rsidR="00683C60"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奖励性绩效</w:t>
      </w: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分配</w:t>
      </w:r>
    </w:p>
    <w:p w:rsidR="00F90528" w:rsidRDefault="00BF19F3">
      <w:pPr>
        <w:spacing w:line="600" w:lineRule="exact"/>
        <w:jc w:val="center"/>
        <w:rPr>
          <w:rFonts w:ascii="方正小标宋_GBK" w:eastAsia="方正小标宋_GBK" w:hAnsi="方正小标宋简体" w:cs="方正小标宋简体"/>
          <w:b/>
          <w:sz w:val="44"/>
          <w:szCs w:val="44"/>
        </w:rPr>
      </w:pPr>
      <w:r>
        <w:rPr>
          <w:rFonts w:ascii="方正小标宋_GBK" w:eastAsia="方正小标宋_GBK" w:hAnsi="方正小标宋简体" w:cs="方正小标宋简体" w:hint="eastAsia"/>
          <w:b/>
          <w:sz w:val="44"/>
          <w:szCs w:val="44"/>
        </w:rPr>
        <w:t>会议纪要</w:t>
      </w:r>
    </w:p>
    <w:p w:rsidR="00F90528" w:rsidRPr="001D2D56" w:rsidRDefault="00F90528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5C1DD1" w:rsidRPr="00D51925" w:rsidRDefault="005C1DD1" w:rsidP="00D51925">
      <w:pPr>
        <w:spacing w:line="600" w:lineRule="exact"/>
        <w:ind w:firstLineChars="200" w:firstLine="640"/>
        <w:rPr>
          <w:rFonts w:ascii="方正仿宋_GBK" w:eastAsia="方正仿宋_GBK" w:hAnsi="黑体"/>
          <w:sz w:val="32"/>
          <w:szCs w:val="32"/>
        </w:rPr>
      </w:pPr>
      <w:r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3</w:t>
      </w:r>
      <w:r w:rsidR="0085684E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月</w:t>
      </w:r>
      <w:r w:rsidR="00D51925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25</w:t>
      </w:r>
      <w:r w:rsidR="0085684E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日</w:t>
      </w:r>
      <w:r w:rsidR="002E23DC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下午</w:t>
      </w:r>
      <w:r w:rsidR="0085684E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，吴新华院长主持召开</w:t>
      </w:r>
      <w:r w:rsidR="00BF19F3">
        <w:rPr>
          <w:rFonts w:ascii="方正仿宋_GBK" w:eastAsia="方正仿宋_GBK" w:hAnsi="方正小标宋简体" w:cs="方正小标宋简体" w:hint="eastAsia"/>
          <w:sz w:val="32"/>
          <w:szCs w:val="32"/>
        </w:rPr>
        <w:t>经济管理委员</w:t>
      </w:r>
      <w:r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会议</w:t>
      </w:r>
      <w:r w:rsidR="0085684E" w:rsidRPr="00D51925">
        <w:rPr>
          <w:rFonts w:ascii="方正仿宋_GBK" w:eastAsia="方正仿宋_GBK" w:hAnsi="方正小标宋简体" w:cs="方正小标宋简体" w:hint="eastAsia"/>
          <w:sz w:val="32"/>
          <w:szCs w:val="32"/>
        </w:rPr>
        <w:t>，</w:t>
      </w:r>
      <w:r w:rsidR="00BF19F3">
        <w:rPr>
          <w:rFonts w:ascii="方正仿宋_GBK" w:eastAsia="方正仿宋_GBK" w:hAnsi="黑体" w:hint="eastAsia"/>
          <w:sz w:val="32"/>
          <w:szCs w:val="32"/>
        </w:rPr>
        <w:t>审议2019年2月份</w:t>
      </w:r>
      <w:r w:rsidR="00683C60">
        <w:rPr>
          <w:rFonts w:ascii="方正仿宋_GBK" w:eastAsia="方正仿宋_GBK" w:hAnsi="黑体" w:hint="eastAsia"/>
          <w:sz w:val="32"/>
          <w:szCs w:val="32"/>
        </w:rPr>
        <w:t>奖励性绩效</w:t>
      </w:r>
      <w:r w:rsidR="00BF19F3">
        <w:rPr>
          <w:rFonts w:ascii="方正仿宋_GBK" w:eastAsia="方正仿宋_GBK" w:hAnsi="黑体" w:hint="eastAsia"/>
          <w:sz w:val="32"/>
          <w:szCs w:val="32"/>
        </w:rPr>
        <w:t>分配</w:t>
      </w:r>
      <w:r w:rsidR="00FB6967" w:rsidRPr="00D51925">
        <w:rPr>
          <w:rFonts w:ascii="方正仿宋_GBK" w:eastAsia="方正仿宋_GBK" w:hAnsi="黑体" w:hint="eastAsia"/>
          <w:sz w:val="32"/>
          <w:szCs w:val="32"/>
        </w:rPr>
        <w:t>。</w:t>
      </w:r>
      <w:r w:rsidRPr="00D51925">
        <w:rPr>
          <w:rFonts w:ascii="方正仿宋_GBK" w:eastAsia="方正仿宋_GBK" w:hAnsi="黑体" w:hint="eastAsia"/>
          <w:sz w:val="32"/>
          <w:szCs w:val="32"/>
        </w:rPr>
        <w:t>现纪要如下：</w:t>
      </w:r>
    </w:p>
    <w:p w:rsidR="00BF19F3" w:rsidRPr="00BF19F3" w:rsidRDefault="00BF19F3" w:rsidP="00BF19F3">
      <w:pPr>
        <w:ind w:firstLineChars="200" w:firstLine="640"/>
        <w:rPr>
          <w:rFonts w:ascii="方正黑体_GBK" w:eastAsia="方正黑体_GBK" w:hAnsi="宋体"/>
          <w:sz w:val="32"/>
          <w:szCs w:val="32"/>
        </w:rPr>
      </w:pPr>
      <w:r w:rsidRPr="00BF19F3">
        <w:rPr>
          <w:rFonts w:ascii="方正黑体_GBK" w:eastAsia="方正黑体_GBK" w:hAnsi="宋体" w:hint="eastAsia"/>
          <w:sz w:val="32"/>
          <w:szCs w:val="32"/>
        </w:rPr>
        <w:t>一、按类别考核，行政后勤科室2月绩效</w:t>
      </w:r>
    </w:p>
    <w:p w:rsidR="00BF19F3" w:rsidRDefault="00BF19F3" w:rsidP="00BF19F3">
      <w:pPr>
        <w:ind w:firstLineChars="196" w:firstLine="627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BF19F3">
        <w:rPr>
          <w:rFonts w:ascii="方正楷体_GBK" w:eastAsia="方正楷体_GBK" w:hAnsi="宋体" w:hint="eastAsia"/>
          <w:sz w:val="32"/>
          <w:szCs w:val="32"/>
        </w:rPr>
        <w:t>（一）一类科室：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医务部、护理部、感染管理科、党政办、输血科、司法鉴定中心。</w:t>
      </w:r>
    </w:p>
    <w:p w:rsidR="00BF19F3" w:rsidRDefault="00BF19F3" w:rsidP="00BF19F3">
      <w:pPr>
        <w:ind w:firstLineChars="343" w:firstLine="1098"/>
        <w:rPr>
          <w:rFonts w:ascii="方正仿宋_GBK" w:eastAsia="方正仿宋_GBK" w:hAnsi="宋体" w:cs="Times New Roman"/>
          <w:sz w:val="32"/>
          <w:szCs w:val="32"/>
        </w:rPr>
      </w:pPr>
      <w:r>
        <w:rPr>
          <w:rFonts w:ascii="方正仿宋_GBK" w:eastAsia="方正仿宋_GBK" w:hAnsi="宋体" w:hint="eastAsia"/>
          <w:sz w:val="32"/>
          <w:szCs w:val="32"/>
        </w:rPr>
        <w:t>一类一档绩效：3129元</w:t>
      </w:r>
    </w:p>
    <w:p w:rsidR="00BF19F3" w:rsidRDefault="00BF19F3" w:rsidP="00BF19F3">
      <w:pPr>
        <w:ind w:firstLineChars="343" w:firstLine="1098"/>
        <w:rPr>
          <w:rFonts w:ascii="方正仿宋_GBK" w:eastAsia="方正仿宋_GBK" w:hAnsi="宋体"/>
          <w:sz w:val="32"/>
          <w:szCs w:val="32"/>
        </w:rPr>
      </w:pPr>
      <w:r>
        <w:rPr>
          <w:rFonts w:ascii="方正仿宋_GBK" w:eastAsia="方正仿宋_GBK" w:hAnsi="宋体" w:hint="eastAsia"/>
          <w:sz w:val="32"/>
          <w:szCs w:val="32"/>
        </w:rPr>
        <w:t>一类二档绩效：2973元</w:t>
      </w:r>
    </w:p>
    <w:p w:rsidR="00BF19F3" w:rsidRDefault="00BF19F3" w:rsidP="00BF19F3">
      <w:pPr>
        <w:ind w:firstLineChars="343" w:firstLine="1098"/>
        <w:rPr>
          <w:rFonts w:ascii="方正仿宋_GBK" w:eastAsia="方正仿宋_GBK" w:hAnsi="宋体"/>
          <w:sz w:val="32"/>
          <w:szCs w:val="32"/>
        </w:rPr>
      </w:pPr>
      <w:r>
        <w:rPr>
          <w:rFonts w:ascii="方正仿宋_GBK" w:eastAsia="方正仿宋_GBK" w:hAnsi="宋体" w:hint="eastAsia"/>
          <w:sz w:val="32"/>
          <w:szCs w:val="32"/>
        </w:rPr>
        <w:t>一类三档绩效：2816元</w:t>
      </w:r>
    </w:p>
    <w:p w:rsidR="00BF19F3" w:rsidRDefault="00BF19F3" w:rsidP="00BF19F3">
      <w:pPr>
        <w:ind w:firstLineChars="147" w:firstLine="47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BF19F3">
        <w:rPr>
          <w:rFonts w:ascii="方正楷体_GBK" w:eastAsia="方正楷体_GBK" w:hAnsi="宋体" w:hint="eastAsia"/>
          <w:sz w:val="32"/>
          <w:szCs w:val="32"/>
        </w:rPr>
        <w:t>（二）二类科室：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后勤保障部、财务科、医保物价管理科、科教科、设备科、信息科、人事科、纪委办（监察审计）科、门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lastRenderedPageBreak/>
        <w:t>诊部（体检中心</w:t>
      </w:r>
      <w:r w:rsidR="00F836CA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3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160元）、供应室、抽血室、药剂科（</w:t>
      </w:r>
      <w:r>
        <w:rPr>
          <w:rFonts w:ascii="方正仿宋_GBK" w:eastAsia="方正仿宋_GBK" w:hAnsi="宋体" w:hint="eastAsia"/>
          <w:sz w:val="32"/>
          <w:szCs w:val="32"/>
        </w:rPr>
        <w:t>杨亮蕊执行一类一档）、车队、研培科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。</w:t>
      </w:r>
    </w:p>
    <w:p w:rsidR="00BF19F3" w:rsidRDefault="00BF19F3" w:rsidP="00BF19F3">
      <w:pPr>
        <w:ind w:firstLineChars="295" w:firstLine="944"/>
        <w:rPr>
          <w:rFonts w:ascii="方正仿宋_GBK" w:eastAsia="方正仿宋_GBK" w:hAnsi="宋体" w:cs="Times New Roman"/>
          <w:sz w:val="32"/>
          <w:szCs w:val="32"/>
        </w:rPr>
      </w:pPr>
      <w:r>
        <w:rPr>
          <w:rFonts w:ascii="方正仿宋_GBK" w:eastAsia="方正仿宋_GBK" w:hAnsi="宋体" w:hint="eastAsia"/>
          <w:sz w:val="32"/>
          <w:szCs w:val="32"/>
        </w:rPr>
        <w:t>二类一档绩效：2973元</w:t>
      </w:r>
    </w:p>
    <w:p w:rsidR="00BF19F3" w:rsidRDefault="00BF19F3" w:rsidP="00BF19F3">
      <w:pPr>
        <w:ind w:firstLineChars="295" w:firstLine="944"/>
        <w:rPr>
          <w:rFonts w:ascii="方正仿宋_GBK" w:eastAsia="方正仿宋_GBK" w:hAnsi="宋体"/>
          <w:sz w:val="32"/>
          <w:szCs w:val="32"/>
        </w:rPr>
      </w:pPr>
      <w:r>
        <w:rPr>
          <w:rFonts w:ascii="方正仿宋_GBK" w:eastAsia="方正仿宋_GBK" w:hAnsi="宋体" w:hint="eastAsia"/>
          <w:sz w:val="32"/>
          <w:szCs w:val="32"/>
        </w:rPr>
        <w:t>二类二档绩效：2816元</w:t>
      </w:r>
    </w:p>
    <w:p w:rsidR="00BF19F3" w:rsidRDefault="00BF19F3" w:rsidP="00BF19F3">
      <w:pPr>
        <w:ind w:firstLineChars="295" w:firstLine="944"/>
        <w:rPr>
          <w:rFonts w:ascii="方正仿宋_GBK" w:eastAsia="方正仿宋_GBK" w:hAnsi="宋体"/>
          <w:sz w:val="32"/>
          <w:szCs w:val="32"/>
        </w:rPr>
      </w:pPr>
      <w:r>
        <w:rPr>
          <w:rFonts w:ascii="方正仿宋_GBK" w:eastAsia="方正仿宋_GBK" w:hAnsi="宋体" w:hint="eastAsia"/>
          <w:sz w:val="32"/>
          <w:szCs w:val="32"/>
        </w:rPr>
        <w:t>二类三档绩效：2660元</w:t>
      </w:r>
    </w:p>
    <w:p w:rsidR="00BF19F3" w:rsidRDefault="00BF19F3" w:rsidP="00BF19F3">
      <w:pPr>
        <w:ind w:firstLineChars="200" w:firstLine="64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BF19F3">
        <w:rPr>
          <w:rFonts w:ascii="方正楷体_GBK" w:eastAsia="方正楷体_GBK" w:hAnsi="宋体" w:hint="eastAsia"/>
          <w:sz w:val="32"/>
          <w:szCs w:val="32"/>
        </w:rPr>
        <w:t>（三）三类科室：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预防保健科、保卫科、工会、基建科、教学科、卫生科、营养科、</w:t>
      </w:r>
      <w:r>
        <w:rPr>
          <w:rFonts w:ascii="方正仿宋_GBK" w:eastAsia="方正仿宋_GBK" w:hAnsi="宋体" w:hint="eastAsia"/>
          <w:sz w:val="32"/>
          <w:szCs w:val="32"/>
        </w:rPr>
        <w:t>安全监察科、投诉管理办公室、骨密度、内窥镜诊疗中心、基因检测中心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</w:t>
      </w:r>
      <w:r>
        <w:rPr>
          <w:rFonts w:ascii="方正仿宋_GBK" w:eastAsia="方正仿宋_GBK" w:hAnsi="宋体" w:hint="eastAsia"/>
          <w:sz w:val="32"/>
          <w:szCs w:val="32"/>
        </w:rPr>
        <w:t>学生科、学生党总支、团委、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资产管理科、宣传科</w:t>
      </w:r>
      <w:r w:rsidR="006B7AC5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</w:t>
      </w:r>
      <w:r w:rsidR="00030048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全科医师培训基地</w:t>
      </w:r>
      <w:r w:rsidR="00030048" w:rsidRPr="00323F72">
        <w:rPr>
          <w:rFonts w:ascii="方正仿宋_GBK" w:eastAsia="方正仿宋_GBK" w:hAnsi="宋体" w:hint="eastAsia"/>
          <w:sz w:val="32"/>
          <w:szCs w:val="32"/>
        </w:rPr>
        <w:t>。</w:t>
      </w:r>
    </w:p>
    <w:p w:rsidR="00BF19F3" w:rsidRDefault="00BF19F3" w:rsidP="00BF19F3">
      <w:pPr>
        <w:ind w:firstLineChars="292" w:firstLine="934"/>
        <w:rPr>
          <w:rFonts w:ascii="方正仿宋_GBK" w:eastAsia="方正仿宋_GBK" w:hAnsi="宋体" w:cs="Times New Roman"/>
          <w:sz w:val="32"/>
          <w:szCs w:val="32"/>
        </w:rPr>
      </w:pPr>
      <w:r>
        <w:rPr>
          <w:rFonts w:ascii="方正仿宋_GBK" w:eastAsia="方正仿宋_GBK" w:hAnsi="宋体" w:hint="eastAsia"/>
          <w:sz w:val="32"/>
          <w:szCs w:val="32"/>
        </w:rPr>
        <w:t>三类一档绩效：2816元</w:t>
      </w:r>
    </w:p>
    <w:p w:rsidR="00BF19F3" w:rsidRDefault="00BF19F3" w:rsidP="00BB5E88">
      <w:pPr>
        <w:ind w:firstLineChars="200" w:firstLine="640"/>
        <w:rPr>
          <w:rFonts w:ascii="方正仿宋_GBK" w:eastAsia="方正仿宋_GBK" w:hAnsi="宋体"/>
          <w:sz w:val="32"/>
          <w:szCs w:val="32"/>
        </w:rPr>
      </w:pPr>
      <w:r w:rsidRPr="00BF19F3">
        <w:rPr>
          <w:rFonts w:ascii="方正楷体_GBK" w:eastAsia="方正楷体_GBK" w:hAnsi="宋体" w:hint="eastAsia"/>
          <w:sz w:val="32"/>
          <w:szCs w:val="32"/>
        </w:rPr>
        <w:t>（四）</w:t>
      </w:r>
      <w:r>
        <w:rPr>
          <w:rFonts w:ascii="方正仿宋_GBK" w:eastAsia="方正仿宋_GBK" w:hAnsi="宋体" w:hint="eastAsia"/>
          <w:sz w:val="32"/>
          <w:szCs w:val="32"/>
        </w:rPr>
        <w:t>四类一档绩效：2660元</w:t>
      </w:r>
    </w:p>
    <w:p w:rsidR="00BB5E88" w:rsidRPr="00A62FDC" w:rsidRDefault="00BF19F3" w:rsidP="00BB5E88">
      <w:pPr>
        <w:spacing w:line="600" w:lineRule="exact"/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BF19F3">
        <w:rPr>
          <w:rFonts w:ascii="方正楷体_GBK" w:eastAsia="方正楷体_GBK" w:hAnsi="宋体" w:hint="eastAsia"/>
          <w:sz w:val="32"/>
          <w:szCs w:val="32"/>
        </w:rPr>
        <w:t>（五）</w:t>
      </w:r>
      <w:r w:rsidR="00BB5E88" w:rsidRPr="009665E1">
        <w:rPr>
          <w:rFonts w:ascii="方正仿宋_GBK" w:eastAsia="方正仿宋_GBK" w:hAnsi="宋体" w:hint="eastAsia"/>
          <w:sz w:val="32"/>
          <w:szCs w:val="32"/>
        </w:rPr>
        <w:t>五类科室</w:t>
      </w:r>
      <w:r w:rsidR="00BB5E88">
        <w:rPr>
          <w:rFonts w:ascii="方正仿宋_GBK" w:eastAsia="方正仿宋_GBK" w:hAnsi="宋体" w:hint="eastAsia"/>
          <w:sz w:val="32"/>
          <w:szCs w:val="32"/>
        </w:rPr>
        <w:t>：</w:t>
      </w:r>
      <w:r w:rsidR="00BB5E88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李江雁、杨毅雯</w:t>
      </w:r>
      <w:r w:rsidR="00BB5E88" w:rsidRPr="009665E1">
        <w:rPr>
          <w:rFonts w:ascii="方正仿宋_GBK" w:eastAsia="方正仿宋_GBK" w:hAnsi="宋体" w:hint="eastAsia"/>
          <w:sz w:val="32"/>
          <w:szCs w:val="32"/>
        </w:rPr>
        <w:t>绩效1500元</w:t>
      </w:r>
      <w:r w:rsidR="00BB5E88">
        <w:rPr>
          <w:rFonts w:ascii="方正仿宋_GBK" w:eastAsia="方正仿宋_GBK" w:hAnsi="宋体" w:hint="eastAsia"/>
          <w:sz w:val="32"/>
          <w:szCs w:val="32"/>
        </w:rPr>
        <w:t>。</w:t>
      </w:r>
    </w:p>
    <w:p w:rsidR="00BB5E88" w:rsidRDefault="00BB5E88" w:rsidP="00BB5E88">
      <w:pPr>
        <w:ind w:firstLineChars="200" w:firstLine="640"/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</w:pPr>
      <w:r>
        <w:rPr>
          <w:rFonts w:ascii="方正楷体_GBK" w:eastAsia="方正楷体_GBK" w:hAnsi="宋体" w:hint="eastAsia"/>
          <w:sz w:val="32"/>
          <w:szCs w:val="32"/>
        </w:rPr>
        <w:t>（六）</w:t>
      </w:r>
      <w:r w:rsidRPr="00003EFA">
        <w:rPr>
          <w:rFonts w:ascii="方正楷体_GBK" w:eastAsia="方正楷体_GBK" w:hAnsi="宋体" w:hint="eastAsia"/>
          <w:sz w:val="32"/>
          <w:szCs w:val="32"/>
        </w:rPr>
        <w:t>特殊调档：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基建科在承负重大基建项目期间郭有赋、王峰执行二类一档；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其他人员</w:t>
      </w:r>
      <w:r w:rsidRPr="00323F7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执行三类一档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。</w:t>
      </w:r>
    </w:p>
    <w:p w:rsidR="00E11E22" w:rsidRPr="00E11E22" w:rsidRDefault="00E11E22" w:rsidP="00BB5E88">
      <w:pPr>
        <w:ind w:firstLineChars="200" w:firstLine="64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BF19F3" w:rsidRPr="00BF19F3" w:rsidRDefault="00BF19F3" w:rsidP="00BF19F3">
      <w:pPr>
        <w:rPr>
          <w:rFonts w:ascii="方正黑体_GBK" w:eastAsia="方正黑体_GBK" w:hAnsi="Times New Roman" w:cs="Times New Roman"/>
          <w:color w:val="000000"/>
          <w:sz w:val="32"/>
          <w:szCs w:val="32"/>
        </w:rPr>
      </w:pPr>
      <w:r w:rsidRPr="00BF19F3">
        <w:rPr>
          <w:rFonts w:ascii="方正黑体_GBK" w:eastAsia="方正黑体_GBK" w:hint="eastAsia"/>
          <w:color w:val="000000"/>
          <w:sz w:val="32"/>
          <w:szCs w:val="32"/>
        </w:rPr>
        <w:t>二、按工作量考核，各临床、医技科室2月绩效</w:t>
      </w:r>
    </w:p>
    <w:tbl>
      <w:tblPr>
        <w:tblW w:w="9883" w:type="dxa"/>
        <w:jc w:val="center"/>
        <w:tblInd w:w="-663" w:type="dxa"/>
        <w:tblLook w:val="04A0"/>
      </w:tblPr>
      <w:tblGrid>
        <w:gridCol w:w="2031"/>
        <w:gridCol w:w="1260"/>
        <w:gridCol w:w="1980"/>
        <w:gridCol w:w="1372"/>
        <w:gridCol w:w="1868"/>
        <w:gridCol w:w="1372"/>
      </w:tblGrid>
      <w:tr w:rsidR="00BF19F3" w:rsidRPr="00BF19F3" w:rsidTr="00BF19F3">
        <w:trPr>
          <w:trHeight w:val="61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2月</w:t>
            </w:r>
          </w:p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绩效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2月绩效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2月绩效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核医学科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3601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心血管内科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3023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color w:val="000000"/>
                <w:sz w:val="30"/>
                <w:szCs w:val="30"/>
              </w:rPr>
              <w:t>杨亚璋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3272 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检验科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3912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产科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2666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美容科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2765 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5092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耳鼻喉科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4001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口腔颌面外科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3557 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超声科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3905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功能科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3098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关节外科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3711 </w:t>
            </w:r>
          </w:p>
        </w:tc>
      </w:tr>
      <w:tr w:rsidR="00BF19F3" w:rsidRPr="00BF19F3" w:rsidTr="00BF19F3">
        <w:trPr>
          <w:trHeight w:val="663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放射科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4222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脑电图室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2935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内分泌科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2640 </w:t>
            </w:r>
          </w:p>
        </w:tc>
      </w:tr>
      <w:tr w:rsidR="00BF19F3" w:rsidRPr="00BF19F3" w:rsidTr="00BF19F3">
        <w:trPr>
          <w:trHeight w:val="663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lastRenderedPageBreak/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2月</w:t>
            </w:r>
          </w:p>
          <w:p w:rsidR="00BF19F3" w:rsidRPr="00BF19F3" w:rsidRDefault="00BF19F3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绩效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2月绩效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F72041">
            <w:pPr>
              <w:spacing w:line="400" w:lineRule="exact"/>
              <w:jc w:val="center"/>
              <w:rPr>
                <w:rFonts w:ascii="方正黑体_GBK" w:eastAsia="方正黑体_GBK" w:hAnsi="宋体"/>
                <w:bCs/>
                <w:color w:val="000000"/>
                <w:kern w:val="0"/>
                <w:sz w:val="30"/>
                <w:szCs w:val="30"/>
              </w:rPr>
            </w:pPr>
            <w:r w:rsidRPr="00BF19F3">
              <w:rPr>
                <w:rFonts w:ascii="方正黑体_GBK" w:eastAsia="方正黑体_GBK" w:hAnsi="宋体" w:hint="eastAsia"/>
                <w:bCs/>
                <w:color w:val="000000"/>
                <w:kern w:val="0"/>
                <w:sz w:val="30"/>
                <w:szCs w:val="30"/>
              </w:rPr>
              <w:t>2月绩效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创伤骨科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3846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儿科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3097 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消化内科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2490 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皮肤科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4565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生殖中心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2930 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神经内科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2490 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病理科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4169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泌尿一科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2640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Default="00BF19F3" w:rsidP="00BF19F3">
            <w:pPr>
              <w:spacing w:line="400" w:lineRule="exact"/>
              <w:jc w:val="center"/>
              <w:rPr>
                <w:rFonts w:ascii="方正仿宋_GBK" w:eastAsia="方正仿宋_GBK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 xml:space="preserve">胸心外科 </w:t>
            </w:r>
          </w:p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小儿外科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3561 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普外一科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4356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神经外科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2780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血液肿瘤科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2490 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3917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妇科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2707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烧伤整形科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2780 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手术麻醉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3904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老年病科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2780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中医科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1884 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肾脏及风湿免疫科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3302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color w:val="000000"/>
                <w:sz w:val="30"/>
                <w:szCs w:val="30"/>
              </w:rPr>
              <w:t>ICU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2936 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F19F3" w:rsidRPr="00BF19F3" w:rsidRDefault="00BF19F3" w:rsidP="00B36692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泌尿二科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36692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3760 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口腔科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4887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眼科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4019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F19F3" w:rsidRPr="00BF19F3" w:rsidRDefault="00BF19F3" w:rsidP="00A26F60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急诊科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A26F60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3204 </w:t>
            </w:r>
          </w:p>
        </w:tc>
      </w:tr>
      <w:tr w:rsidR="00BF19F3" w:rsidRPr="00BF19F3" w:rsidTr="00BF19F3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4250F5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脊柱外科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4250F5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2556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4250F5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  <w:r w:rsidRPr="00BF19F3">
              <w:rPr>
                <w:rFonts w:ascii="方正仿宋_GBK" w:eastAsia="方正仿宋_GBK" w:hint="eastAsia"/>
                <w:bCs/>
                <w:sz w:val="30"/>
                <w:szCs w:val="30"/>
              </w:rPr>
              <w:t>感染科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F19F3" w:rsidRPr="00BF19F3" w:rsidRDefault="00BF19F3" w:rsidP="004250F5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  <w:r w:rsidRPr="00BF19F3">
              <w:rPr>
                <w:rFonts w:ascii="方正仿宋_GBK" w:eastAsia="方正仿宋_GBK" w:hAnsi="Arial" w:cs="Arial" w:hint="eastAsia"/>
                <w:bCs/>
                <w:color w:val="000000"/>
                <w:sz w:val="30"/>
                <w:szCs w:val="30"/>
              </w:rPr>
              <w:t xml:space="preserve">3130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宋体"/>
                <w:bCs/>
                <w:sz w:val="30"/>
                <w:szCs w:val="30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F19F3" w:rsidRPr="00BF19F3" w:rsidRDefault="00BF19F3" w:rsidP="00BF19F3">
            <w:pPr>
              <w:spacing w:line="400" w:lineRule="exact"/>
              <w:jc w:val="center"/>
              <w:rPr>
                <w:rFonts w:ascii="方正仿宋_GBK" w:eastAsia="方正仿宋_GBK" w:hAnsi="Arial" w:cs="Arial"/>
                <w:bCs/>
                <w:color w:val="000000"/>
                <w:sz w:val="30"/>
                <w:szCs w:val="30"/>
              </w:rPr>
            </w:pPr>
          </w:p>
        </w:tc>
      </w:tr>
    </w:tbl>
    <w:p w:rsidR="00BF19F3" w:rsidRPr="00BF19F3" w:rsidRDefault="00BF19F3" w:rsidP="00BF19F3">
      <w:pPr>
        <w:ind w:firstLineChars="200" w:firstLine="640"/>
        <w:rPr>
          <w:rFonts w:ascii="方正黑体_GBK" w:eastAsia="方正黑体_GBK" w:hAnsi="宋体"/>
          <w:bCs/>
          <w:color w:val="000000"/>
          <w:kern w:val="0"/>
          <w:sz w:val="32"/>
          <w:szCs w:val="32"/>
        </w:rPr>
      </w:pPr>
      <w:r w:rsidRPr="00BF19F3">
        <w:rPr>
          <w:rFonts w:ascii="方正黑体_GBK" w:eastAsia="方正黑体_GBK" w:hAnsi="宋体" w:hint="eastAsia"/>
          <w:bCs/>
          <w:color w:val="000000"/>
          <w:kern w:val="0"/>
          <w:sz w:val="32"/>
          <w:szCs w:val="32"/>
        </w:rPr>
        <w:t>三、关于发放保卫科4名保卫人员月绩效</w:t>
      </w:r>
    </w:p>
    <w:p w:rsidR="00BF19F3" w:rsidRDefault="00BF19F3" w:rsidP="00BF19F3">
      <w:pPr>
        <w:ind w:firstLineChars="200" w:firstLine="640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会议听取了财务科关于</w:t>
      </w:r>
      <w:r w:rsidRPr="00BF19F3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发放保卫科4名保卫人员月绩效</w:t>
      </w: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的汇报。会议决定，同意发放保卫科赵刚、沈传、曹芳贵、谭立涛4人每人月绩效1000元。会议要求，由保卫科对上述4人进行月考核，考核结果书面材料经分管领导签字认可后，报财务科根据有关规定发放月绩效。</w:t>
      </w:r>
    </w:p>
    <w:p w:rsidR="00BF19F3" w:rsidRPr="00BF19F3" w:rsidRDefault="00BF19F3" w:rsidP="00FB6967">
      <w:pPr>
        <w:spacing w:line="600" w:lineRule="exact"/>
        <w:ind w:firstLineChars="200" w:firstLine="640"/>
        <w:rPr>
          <w:rFonts w:ascii="方正黑体_GBK" w:eastAsia="方正黑体_GBK" w:hAnsi="黑体"/>
          <w:sz w:val="32"/>
          <w:szCs w:val="32"/>
        </w:rPr>
      </w:pPr>
    </w:p>
    <w:p w:rsidR="00BF19F3" w:rsidRDefault="00D24E82" w:rsidP="00FB6967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 w:rsidRPr="001C684F">
        <w:rPr>
          <w:rFonts w:ascii="方正黑体_GBK" w:eastAsia="方正黑体_GBK" w:hAnsi="黑体" w:cs="黑体" w:hint="eastAsia"/>
          <w:sz w:val="32"/>
          <w:szCs w:val="32"/>
        </w:rPr>
        <w:t>出席：</w:t>
      </w:r>
      <w:r w:rsidR="00BF19F3" w:rsidRPr="00D51925">
        <w:rPr>
          <w:rFonts w:ascii="方正仿宋_GBK" w:eastAsia="方正仿宋_GBK" w:hAnsi="楷体" w:cs="楷体" w:hint="eastAsia"/>
          <w:sz w:val="32"/>
          <w:szCs w:val="32"/>
        </w:rPr>
        <w:t>鲁黎虹</w:t>
      </w:r>
      <w:r w:rsidR="00BF19F3"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 xml:space="preserve">吴新华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李才锐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 xml:space="preserve">吴学东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田昆仑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</w:p>
    <w:p w:rsidR="00D24E82" w:rsidRDefault="00BF19F3" w:rsidP="00FB6967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  </w:t>
      </w:r>
      <w:r w:rsidR="00D24E82" w:rsidRPr="001C684F">
        <w:rPr>
          <w:rFonts w:ascii="方正仿宋_GBK" w:eastAsia="方正仿宋_GBK" w:hAnsi="楷体" w:cs="楷体" w:hint="eastAsia"/>
          <w:sz w:val="32"/>
          <w:szCs w:val="32"/>
        </w:rPr>
        <w:t>杨丽芳</w:t>
      </w:r>
      <w:r w:rsidR="00D24E82"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胡  林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张黎明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张若鹏</w:t>
      </w:r>
      <w:r>
        <w:rPr>
          <w:rFonts w:ascii="方正仿宋_GBK" w:eastAsia="方正仿宋_GBK" w:hAnsi="楷体" w:cs="楷体" w:hint="eastAsia"/>
          <w:sz w:val="32"/>
          <w:szCs w:val="32"/>
        </w:rPr>
        <w:t xml:space="preserve">   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刘  进</w:t>
      </w:r>
    </w:p>
    <w:p w:rsidR="00D24E82" w:rsidRDefault="00BF19F3" w:rsidP="00D24E82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  其他非院级领导的经济管理委员会成员</w:t>
      </w:r>
      <w:r w:rsidR="00D24E8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D24E8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A344C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  <w:r w:rsidR="00D24E82">
        <w:rPr>
          <w:rFonts w:ascii="方正仿宋_GBK" w:eastAsia="方正仿宋_GBK" w:hAnsi="楷体" w:cs="楷体" w:hint="eastAsia"/>
          <w:sz w:val="32"/>
          <w:szCs w:val="32"/>
        </w:rPr>
        <w:t xml:space="preserve"> </w:t>
      </w:r>
    </w:p>
    <w:p w:rsidR="00D51925" w:rsidRPr="00017C5B" w:rsidRDefault="00D51925" w:rsidP="00D51925">
      <w:pPr>
        <w:spacing w:line="600" w:lineRule="exact"/>
        <w:ind w:firstLineChars="200" w:firstLine="640"/>
        <w:rPr>
          <w:rFonts w:ascii="方正仿宋_GBK" w:eastAsia="方正仿宋_GBK" w:hAnsi="楷体" w:cs="楷体"/>
          <w:sz w:val="32"/>
          <w:szCs w:val="32"/>
        </w:rPr>
      </w:pPr>
      <w:r w:rsidRPr="00D51925">
        <w:rPr>
          <w:rFonts w:ascii="方正黑体_GBK" w:eastAsia="方正黑体_GBK" w:hAnsi="楷体" w:cs="楷体" w:hint="eastAsia"/>
          <w:sz w:val="32"/>
          <w:szCs w:val="32"/>
        </w:rPr>
        <w:t>请假：</w:t>
      </w:r>
      <w:r w:rsidR="00BF19F3" w:rsidRPr="00BF19F3">
        <w:rPr>
          <w:rFonts w:ascii="方正仿宋_GBK" w:eastAsia="方正仿宋_GBK" w:hAnsi="楷体" w:cs="楷体" w:hint="eastAsia"/>
          <w:sz w:val="32"/>
          <w:szCs w:val="32"/>
        </w:rPr>
        <w:t>杨</w:t>
      </w:r>
      <w:r w:rsidR="00BF19F3">
        <w:rPr>
          <w:rFonts w:ascii="方正仿宋_GBK" w:eastAsia="方正仿宋_GBK" w:hAnsi="楷体" w:cs="楷体" w:hint="eastAsia"/>
          <w:sz w:val="32"/>
          <w:szCs w:val="32"/>
        </w:rPr>
        <w:t xml:space="preserve">  </w:t>
      </w:r>
      <w:r w:rsidR="00BF19F3" w:rsidRPr="00BF19F3">
        <w:rPr>
          <w:rFonts w:ascii="方正仿宋_GBK" w:eastAsia="方正仿宋_GBK" w:hAnsi="楷体" w:cs="楷体" w:hint="eastAsia"/>
          <w:sz w:val="32"/>
          <w:szCs w:val="32"/>
        </w:rPr>
        <w:t xml:space="preserve">林 </w:t>
      </w:r>
      <w:r w:rsidR="00BF19F3">
        <w:rPr>
          <w:rFonts w:ascii="方正黑体_GBK" w:eastAsia="方正黑体_GBK" w:hAnsi="楷体" w:cs="楷体" w:hint="eastAsia"/>
          <w:sz w:val="32"/>
          <w:szCs w:val="32"/>
        </w:rPr>
        <w:t xml:space="preserve">  </w:t>
      </w:r>
      <w:r w:rsidR="00BF19F3">
        <w:rPr>
          <w:rFonts w:ascii="方正仿宋_GBK" w:eastAsia="方正仿宋_GBK" w:hAnsi="楷体" w:cs="楷体" w:hint="eastAsia"/>
          <w:sz w:val="32"/>
          <w:szCs w:val="32"/>
        </w:rPr>
        <w:t>李绍波</w:t>
      </w:r>
    </w:p>
    <w:p w:rsidR="00D24E82" w:rsidRPr="001C684F" w:rsidRDefault="00D24E82" w:rsidP="00D24E82">
      <w:pPr>
        <w:spacing w:line="600" w:lineRule="exact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楷体" w:cs="楷体" w:hint="eastAsia"/>
          <w:sz w:val="32"/>
          <w:szCs w:val="32"/>
        </w:rPr>
        <w:t xml:space="preserve">    </w:t>
      </w:r>
      <w:r w:rsidRPr="001C684F">
        <w:rPr>
          <w:rFonts w:ascii="方正黑体_GBK" w:eastAsia="方正黑体_GBK" w:hAnsi="黑体" w:cs="黑体" w:hint="eastAsia"/>
          <w:sz w:val="32"/>
          <w:szCs w:val="32"/>
        </w:rPr>
        <w:t>记录</w:t>
      </w:r>
      <w:r>
        <w:rPr>
          <w:rFonts w:ascii="方正黑体_GBK" w:eastAsia="方正黑体_GBK" w:hAnsi="黑体" w:cs="黑体" w:hint="eastAsia"/>
          <w:sz w:val="32"/>
          <w:szCs w:val="32"/>
        </w:rPr>
        <w:t>：</w:t>
      </w:r>
      <w:r w:rsidRPr="001C684F">
        <w:rPr>
          <w:rFonts w:ascii="方正仿宋_GBK" w:eastAsia="方正仿宋_GBK" w:hAnsi="楷体" w:cs="楷体" w:hint="eastAsia"/>
          <w:sz w:val="32"/>
          <w:szCs w:val="32"/>
        </w:rPr>
        <w:t>侬兴刚</w:t>
      </w: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F19F3" w:rsidRDefault="00BF19F3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4927" w:rsidRDefault="00BC4927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2F723E" w:rsidRDefault="002F723E" w:rsidP="001C684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7E61D9" w:rsidRPr="00BC069D" w:rsidRDefault="00F07137" w:rsidP="001C684F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9" style="position:absolute;left:0;text-align:left;z-index:5;visibility:visible;mso-wrap-distance-left:0;mso-wrap-distance-right:0" from="0,3pt" to="445.3pt,3pt"/>
        </w:pict>
      </w:r>
      <w:r w:rsidR="00A268EB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B3780E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BF19F3">
        <w:rPr>
          <w:rFonts w:ascii="方正仿宋简体" w:eastAsia="方正仿宋简体" w:hAnsi="方正仿宋简体" w:cs="方正仿宋简体" w:hint="eastAsia"/>
          <w:sz w:val="30"/>
          <w:szCs w:val="30"/>
        </w:rPr>
        <w:t>财务科</w:t>
      </w:r>
      <w:r w:rsidR="003A1A7B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F90528" w:rsidRDefault="007E61D9" w:rsidP="001C684F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F07137" w:rsidRPr="00F07137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8" style="position:absolute;left:0;text-align:left;z-index:3;visibility:visible;mso-wrap-distance-left:0;mso-wrap-distance-right:0;mso-position-horizontal-relative:text;mso-position-vertical-relative:text" from="0,1.2pt" to="445.3pt,1.2pt"/>
        </w:pic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</w:t>
      </w:r>
      <w:r w:rsidR="007B0918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9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年</w:t>
      </w:r>
      <w:r w:rsidR="00017C5B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3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r w:rsidR="00D5192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26</w:t>
      </w:r>
      <w:r w:rsidR="008A7A3A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</w:t>
      </w:r>
    </w:p>
    <w:p w:rsidR="00F90528" w:rsidRDefault="00F07137" w:rsidP="001C684F">
      <w:pPr>
        <w:spacing w:line="20" w:lineRule="exact"/>
      </w:pPr>
      <w:r w:rsidRPr="00F07137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7" style="position:absolute;left:0;text-align:left;z-index:4;visibility:visible;mso-wrap-distance-left:0;mso-wrap-distance-right:0" from="0,4pt" to="452.2pt,4pt"/>
        </w:pict>
      </w:r>
      <w:r w:rsidRPr="00F07137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6" style="position:absolute;left:0;text-align:left;z-index:2;visibility:visible;mso-wrap-distance-left:0;mso-wrap-distance-right:0" from="0,4pt" to="425.7pt,4pt"/>
        </w:pict>
      </w:r>
    </w:p>
    <w:sectPr w:rsidR="00F90528" w:rsidSect="00F90528">
      <w:footerReference w:type="even" r:id="rId8"/>
      <w:footerReference w:type="default" r:id="rId9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54EE" w:rsidRDefault="00FF54EE" w:rsidP="00F90528">
      <w:r>
        <w:separator/>
      </w:r>
    </w:p>
  </w:endnote>
  <w:endnote w:type="continuationSeparator" w:id="1">
    <w:p w:rsidR="00FF54EE" w:rsidRDefault="00FF54EE" w:rsidP="00F905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B72" w:rsidRDefault="00F07137">
    <w:pPr>
      <w:pStyle w:val="a3"/>
      <w:framePr w:wrap="around" w:vAnchor="text" w:hAnchor="margin" w:xAlign="center" w:y="1"/>
      <w:rPr>
        <w:rStyle w:val="a4"/>
      </w:rPr>
    </w:pPr>
    <w:r>
      <w:fldChar w:fldCharType="begin"/>
    </w:r>
    <w:r w:rsidR="006A3B72">
      <w:rPr>
        <w:rStyle w:val="a4"/>
      </w:rPr>
      <w:instrText xml:space="preserve">PAGE  </w:instrText>
    </w:r>
    <w:r>
      <w:fldChar w:fldCharType="separate"/>
    </w:r>
    <w:r w:rsidR="006A3B72">
      <w:rPr>
        <w:rStyle w:val="a4"/>
      </w:rPr>
      <w:t>2</w:t>
    </w:r>
    <w:r>
      <w:fldChar w:fldCharType="end"/>
    </w:r>
  </w:p>
  <w:p w:rsidR="006A3B72" w:rsidRDefault="006A3B7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B72" w:rsidRDefault="00F07137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444.6pt;margin-top:.05pt;width:34.3pt;height:10.35pt;z-index:2;visibility:visible;mso-wrap-distance-left:0;mso-wrap-distance-right:0;mso-position-horizontal:outside;mso-position-horizontal-relative:margin" filled="f" stroked="f">
          <v:textbox inset="0,0,0,0">
            <w:txbxContent>
              <w:p w:rsidR="006A3B72" w:rsidRDefault="006A3B72">
                <w:pPr>
                  <w:pStyle w:val="a3"/>
                  <w:rPr>
                    <w:rStyle w:val="a4"/>
                  </w:rPr>
                </w:pPr>
                <w:r>
                  <w:rPr>
                    <w:rFonts w:hint="eastAsia"/>
                  </w:rPr>
                  <w:t>—</w:t>
                </w:r>
                <w:r w:rsidR="00F07137">
                  <w:fldChar w:fldCharType="begin"/>
                </w:r>
                <w:r>
                  <w:rPr>
                    <w:rStyle w:val="a4"/>
                  </w:rPr>
                  <w:instrText xml:space="preserve">PAGE  </w:instrText>
                </w:r>
                <w:r w:rsidR="00F07137">
                  <w:fldChar w:fldCharType="separate"/>
                </w:r>
                <w:r w:rsidR="001F243B">
                  <w:rPr>
                    <w:rStyle w:val="a4"/>
                    <w:noProof/>
                  </w:rPr>
                  <w:t>2</w:t>
                </w:r>
                <w:r w:rsidR="00F07137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54EE" w:rsidRDefault="00FF54EE" w:rsidP="00F90528">
      <w:r>
        <w:separator/>
      </w:r>
    </w:p>
  </w:footnote>
  <w:footnote w:type="continuationSeparator" w:id="1">
    <w:p w:rsidR="00FF54EE" w:rsidRDefault="00FF54EE" w:rsidP="00F9052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0528"/>
    <w:rsid w:val="00000D82"/>
    <w:rsid w:val="00001B4B"/>
    <w:rsid w:val="00011732"/>
    <w:rsid w:val="00011A3C"/>
    <w:rsid w:val="00016164"/>
    <w:rsid w:val="00017C5B"/>
    <w:rsid w:val="00025D88"/>
    <w:rsid w:val="00030048"/>
    <w:rsid w:val="00044021"/>
    <w:rsid w:val="00046575"/>
    <w:rsid w:val="00050E08"/>
    <w:rsid w:val="00057246"/>
    <w:rsid w:val="00061208"/>
    <w:rsid w:val="00063E2B"/>
    <w:rsid w:val="00067E7F"/>
    <w:rsid w:val="00074F0E"/>
    <w:rsid w:val="0007595A"/>
    <w:rsid w:val="000811E3"/>
    <w:rsid w:val="00081F45"/>
    <w:rsid w:val="00085969"/>
    <w:rsid w:val="00096E49"/>
    <w:rsid w:val="00097A9B"/>
    <w:rsid w:val="000A125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41FE"/>
    <w:rsid w:val="001253C2"/>
    <w:rsid w:val="001349FA"/>
    <w:rsid w:val="00150192"/>
    <w:rsid w:val="001532C8"/>
    <w:rsid w:val="00153843"/>
    <w:rsid w:val="001539AE"/>
    <w:rsid w:val="00153D1B"/>
    <w:rsid w:val="001626CE"/>
    <w:rsid w:val="00164730"/>
    <w:rsid w:val="00172A27"/>
    <w:rsid w:val="00190662"/>
    <w:rsid w:val="00191A80"/>
    <w:rsid w:val="00192E83"/>
    <w:rsid w:val="001A2403"/>
    <w:rsid w:val="001B6A34"/>
    <w:rsid w:val="001B7FB1"/>
    <w:rsid w:val="001C108F"/>
    <w:rsid w:val="001C684F"/>
    <w:rsid w:val="001D2D56"/>
    <w:rsid w:val="001D3106"/>
    <w:rsid w:val="001D4082"/>
    <w:rsid w:val="001F243B"/>
    <w:rsid w:val="0021215D"/>
    <w:rsid w:val="00212307"/>
    <w:rsid w:val="00214A0D"/>
    <w:rsid w:val="002200A2"/>
    <w:rsid w:val="00222BAF"/>
    <w:rsid w:val="00225E13"/>
    <w:rsid w:val="00243E96"/>
    <w:rsid w:val="002440AB"/>
    <w:rsid w:val="00293A81"/>
    <w:rsid w:val="00294998"/>
    <w:rsid w:val="00295338"/>
    <w:rsid w:val="002B0357"/>
    <w:rsid w:val="002B4ACC"/>
    <w:rsid w:val="002D2387"/>
    <w:rsid w:val="002D6BB9"/>
    <w:rsid w:val="002E0F44"/>
    <w:rsid w:val="002E23DC"/>
    <w:rsid w:val="002E333B"/>
    <w:rsid w:val="002E67D2"/>
    <w:rsid w:val="002E7083"/>
    <w:rsid w:val="002F45EB"/>
    <w:rsid w:val="002F723E"/>
    <w:rsid w:val="00300DC4"/>
    <w:rsid w:val="00306D4C"/>
    <w:rsid w:val="00307887"/>
    <w:rsid w:val="00326A78"/>
    <w:rsid w:val="003372CB"/>
    <w:rsid w:val="00340C3C"/>
    <w:rsid w:val="0035125C"/>
    <w:rsid w:val="00357759"/>
    <w:rsid w:val="00367831"/>
    <w:rsid w:val="003718FD"/>
    <w:rsid w:val="0038588E"/>
    <w:rsid w:val="00386718"/>
    <w:rsid w:val="00386B37"/>
    <w:rsid w:val="003A06F5"/>
    <w:rsid w:val="003A0F90"/>
    <w:rsid w:val="003A18FB"/>
    <w:rsid w:val="003A1A7B"/>
    <w:rsid w:val="003A6C00"/>
    <w:rsid w:val="003B158D"/>
    <w:rsid w:val="003B2691"/>
    <w:rsid w:val="003B7C31"/>
    <w:rsid w:val="003C171F"/>
    <w:rsid w:val="003D0E42"/>
    <w:rsid w:val="003D44BB"/>
    <w:rsid w:val="003D5EC6"/>
    <w:rsid w:val="003D76D5"/>
    <w:rsid w:val="003E5276"/>
    <w:rsid w:val="003E66E9"/>
    <w:rsid w:val="003F0A2A"/>
    <w:rsid w:val="003F711A"/>
    <w:rsid w:val="00400712"/>
    <w:rsid w:val="00400F2A"/>
    <w:rsid w:val="0040166A"/>
    <w:rsid w:val="004042A0"/>
    <w:rsid w:val="00406ABB"/>
    <w:rsid w:val="004302AA"/>
    <w:rsid w:val="00430B42"/>
    <w:rsid w:val="004377E9"/>
    <w:rsid w:val="004400BA"/>
    <w:rsid w:val="00442575"/>
    <w:rsid w:val="00442DC7"/>
    <w:rsid w:val="00445A5B"/>
    <w:rsid w:val="00447B6F"/>
    <w:rsid w:val="004554D2"/>
    <w:rsid w:val="00460A09"/>
    <w:rsid w:val="00467479"/>
    <w:rsid w:val="00472FAA"/>
    <w:rsid w:val="004943AC"/>
    <w:rsid w:val="00495712"/>
    <w:rsid w:val="0049794B"/>
    <w:rsid w:val="004A77DD"/>
    <w:rsid w:val="004B7258"/>
    <w:rsid w:val="004C410B"/>
    <w:rsid w:val="004C5165"/>
    <w:rsid w:val="004C5EC5"/>
    <w:rsid w:val="004D03A9"/>
    <w:rsid w:val="004D2114"/>
    <w:rsid w:val="004D4FDD"/>
    <w:rsid w:val="004D61B9"/>
    <w:rsid w:val="004E4938"/>
    <w:rsid w:val="00502010"/>
    <w:rsid w:val="00502683"/>
    <w:rsid w:val="00506DFA"/>
    <w:rsid w:val="00511FC7"/>
    <w:rsid w:val="0051351A"/>
    <w:rsid w:val="00513B8F"/>
    <w:rsid w:val="00515AE9"/>
    <w:rsid w:val="00541000"/>
    <w:rsid w:val="00546BDF"/>
    <w:rsid w:val="005610B1"/>
    <w:rsid w:val="0056345C"/>
    <w:rsid w:val="00573322"/>
    <w:rsid w:val="00577A95"/>
    <w:rsid w:val="00580050"/>
    <w:rsid w:val="005868D1"/>
    <w:rsid w:val="005A1040"/>
    <w:rsid w:val="005A1170"/>
    <w:rsid w:val="005A1448"/>
    <w:rsid w:val="005A7862"/>
    <w:rsid w:val="005B2103"/>
    <w:rsid w:val="005B3CB4"/>
    <w:rsid w:val="005C1DD1"/>
    <w:rsid w:val="005C1E33"/>
    <w:rsid w:val="005D1AF2"/>
    <w:rsid w:val="005D3EEE"/>
    <w:rsid w:val="005D5B81"/>
    <w:rsid w:val="005D7B39"/>
    <w:rsid w:val="005E0403"/>
    <w:rsid w:val="005E2A4F"/>
    <w:rsid w:val="005F31D0"/>
    <w:rsid w:val="005F6991"/>
    <w:rsid w:val="00601298"/>
    <w:rsid w:val="00604F25"/>
    <w:rsid w:val="0061631F"/>
    <w:rsid w:val="006267AE"/>
    <w:rsid w:val="006307E4"/>
    <w:rsid w:val="0063309D"/>
    <w:rsid w:val="0064137B"/>
    <w:rsid w:val="0065337B"/>
    <w:rsid w:val="00664B08"/>
    <w:rsid w:val="00670786"/>
    <w:rsid w:val="00683C60"/>
    <w:rsid w:val="006927E6"/>
    <w:rsid w:val="006A3B72"/>
    <w:rsid w:val="006A4A38"/>
    <w:rsid w:val="006B355C"/>
    <w:rsid w:val="006B7AC5"/>
    <w:rsid w:val="006C0C32"/>
    <w:rsid w:val="006E41DD"/>
    <w:rsid w:val="006E54CB"/>
    <w:rsid w:val="006F1889"/>
    <w:rsid w:val="00713075"/>
    <w:rsid w:val="00723827"/>
    <w:rsid w:val="00735B8F"/>
    <w:rsid w:val="00751CBB"/>
    <w:rsid w:val="00754482"/>
    <w:rsid w:val="007616C9"/>
    <w:rsid w:val="007648CB"/>
    <w:rsid w:val="00777F26"/>
    <w:rsid w:val="007815E1"/>
    <w:rsid w:val="00790BE9"/>
    <w:rsid w:val="007A0412"/>
    <w:rsid w:val="007A4704"/>
    <w:rsid w:val="007A78C0"/>
    <w:rsid w:val="007B0918"/>
    <w:rsid w:val="007C0274"/>
    <w:rsid w:val="007E0774"/>
    <w:rsid w:val="007E1699"/>
    <w:rsid w:val="007E61D9"/>
    <w:rsid w:val="007F1F97"/>
    <w:rsid w:val="007F5B12"/>
    <w:rsid w:val="007F6B25"/>
    <w:rsid w:val="00807289"/>
    <w:rsid w:val="00820280"/>
    <w:rsid w:val="00831472"/>
    <w:rsid w:val="00843937"/>
    <w:rsid w:val="00847E7A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51A"/>
    <w:rsid w:val="00885F75"/>
    <w:rsid w:val="008977FA"/>
    <w:rsid w:val="008A0687"/>
    <w:rsid w:val="008A1A79"/>
    <w:rsid w:val="008A3C42"/>
    <w:rsid w:val="008A51A9"/>
    <w:rsid w:val="008A7A3A"/>
    <w:rsid w:val="008B092A"/>
    <w:rsid w:val="008B0EF0"/>
    <w:rsid w:val="008B6B14"/>
    <w:rsid w:val="008C324D"/>
    <w:rsid w:val="008C454E"/>
    <w:rsid w:val="008D0465"/>
    <w:rsid w:val="008D5571"/>
    <w:rsid w:val="008E6A87"/>
    <w:rsid w:val="008E73EE"/>
    <w:rsid w:val="008F0547"/>
    <w:rsid w:val="00903E7C"/>
    <w:rsid w:val="00917233"/>
    <w:rsid w:val="00925E1D"/>
    <w:rsid w:val="00926FA9"/>
    <w:rsid w:val="00950455"/>
    <w:rsid w:val="00956D73"/>
    <w:rsid w:val="009619C4"/>
    <w:rsid w:val="00966733"/>
    <w:rsid w:val="00973824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C16"/>
    <w:rsid w:val="00A13A53"/>
    <w:rsid w:val="00A17CF1"/>
    <w:rsid w:val="00A226C0"/>
    <w:rsid w:val="00A268EB"/>
    <w:rsid w:val="00A32933"/>
    <w:rsid w:val="00A344C2"/>
    <w:rsid w:val="00A40D64"/>
    <w:rsid w:val="00A5174C"/>
    <w:rsid w:val="00A51CA9"/>
    <w:rsid w:val="00A612D3"/>
    <w:rsid w:val="00A6199C"/>
    <w:rsid w:val="00A650C6"/>
    <w:rsid w:val="00A6757E"/>
    <w:rsid w:val="00A712D4"/>
    <w:rsid w:val="00A715E1"/>
    <w:rsid w:val="00A778DC"/>
    <w:rsid w:val="00A81066"/>
    <w:rsid w:val="00A86B93"/>
    <w:rsid w:val="00AA33A9"/>
    <w:rsid w:val="00AA3B5F"/>
    <w:rsid w:val="00AC3A3F"/>
    <w:rsid w:val="00AD16D9"/>
    <w:rsid w:val="00AD259A"/>
    <w:rsid w:val="00AD45E4"/>
    <w:rsid w:val="00AE23AB"/>
    <w:rsid w:val="00AE6691"/>
    <w:rsid w:val="00B04252"/>
    <w:rsid w:val="00B24AFF"/>
    <w:rsid w:val="00B26D36"/>
    <w:rsid w:val="00B3648E"/>
    <w:rsid w:val="00B36758"/>
    <w:rsid w:val="00B3780E"/>
    <w:rsid w:val="00B477E4"/>
    <w:rsid w:val="00B55128"/>
    <w:rsid w:val="00B6135D"/>
    <w:rsid w:val="00B63DAA"/>
    <w:rsid w:val="00B659FB"/>
    <w:rsid w:val="00B71A7C"/>
    <w:rsid w:val="00B80763"/>
    <w:rsid w:val="00B90C4E"/>
    <w:rsid w:val="00B943EB"/>
    <w:rsid w:val="00BB55A3"/>
    <w:rsid w:val="00BB5E88"/>
    <w:rsid w:val="00BC069D"/>
    <w:rsid w:val="00BC4927"/>
    <w:rsid w:val="00BD1FBB"/>
    <w:rsid w:val="00BE00B7"/>
    <w:rsid w:val="00BE1DCA"/>
    <w:rsid w:val="00BE5B11"/>
    <w:rsid w:val="00BF19F3"/>
    <w:rsid w:val="00C10354"/>
    <w:rsid w:val="00C12C19"/>
    <w:rsid w:val="00C23E30"/>
    <w:rsid w:val="00C35273"/>
    <w:rsid w:val="00C35E9E"/>
    <w:rsid w:val="00C3764B"/>
    <w:rsid w:val="00C42A4A"/>
    <w:rsid w:val="00C47C1F"/>
    <w:rsid w:val="00C63568"/>
    <w:rsid w:val="00C667AD"/>
    <w:rsid w:val="00C701FE"/>
    <w:rsid w:val="00C7398E"/>
    <w:rsid w:val="00C75751"/>
    <w:rsid w:val="00C854B4"/>
    <w:rsid w:val="00C860B9"/>
    <w:rsid w:val="00C868EC"/>
    <w:rsid w:val="00C95BED"/>
    <w:rsid w:val="00C97BF6"/>
    <w:rsid w:val="00CA2408"/>
    <w:rsid w:val="00CA523A"/>
    <w:rsid w:val="00CA6868"/>
    <w:rsid w:val="00CB47BB"/>
    <w:rsid w:val="00CB6E2F"/>
    <w:rsid w:val="00CC1309"/>
    <w:rsid w:val="00CC2E72"/>
    <w:rsid w:val="00CD3003"/>
    <w:rsid w:val="00CD4789"/>
    <w:rsid w:val="00CD7670"/>
    <w:rsid w:val="00CE11E1"/>
    <w:rsid w:val="00CF2FDA"/>
    <w:rsid w:val="00CF7ACF"/>
    <w:rsid w:val="00D04279"/>
    <w:rsid w:val="00D224C5"/>
    <w:rsid w:val="00D22BCA"/>
    <w:rsid w:val="00D24E82"/>
    <w:rsid w:val="00D26879"/>
    <w:rsid w:val="00D303AA"/>
    <w:rsid w:val="00D32A8C"/>
    <w:rsid w:val="00D37153"/>
    <w:rsid w:val="00D51305"/>
    <w:rsid w:val="00D51925"/>
    <w:rsid w:val="00D52046"/>
    <w:rsid w:val="00D54101"/>
    <w:rsid w:val="00D71B34"/>
    <w:rsid w:val="00D75E00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C4606"/>
    <w:rsid w:val="00DC4860"/>
    <w:rsid w:val="00DD40E6"/>
    <w:rsid w:val="00DE77D8"/>
    <w:rsid w:val="00E02E29"/>
    <w:rsid w:val="00E0538A"/>
    <w:rsid w:val="00E05B68"/>
    <w:rsid w:val="00E05FB3"/>
    <w:rsid w:val="00E11E22"/>
    <w:rsid w:val="00E24356"/>
    <w:rsid w:val="00E33231"/>
    <w:rsid w:val="00E3455E"/>
    <w:rsid w:val="00E541D7"/>
    <w:rsid w:val="00E66902"/>
    <w:rsid w:val="00E676DF"/>
    <w:rsid w:val="00E67C5E"/>
    <w:rsid w:val="00E74FB2"/>
    <w:rsid w:val="00E80F80"/>
    <w:rsid w:val="00E9496F"/>
    <w:rsid w:val="00EC29AA"/>
    <w:rsid w:val="00EC7F34"/>
    <w:rsid w:val="00EE4991"/>
    <w:rsid w:val="00EE4C00"/>
    <w:rsid w:val="00EE5802"/>
    <w:rsid w:val="00EE6EC0"/>
    <w:rsid w:val="00EF5179"/>
    <w:rsid w:val="00F07137"/>
    <w:rsid w:val="00F07178"/>
    <w:rsid w:val="00F22521"/>
    <w:rsid w:val="00F2707B"/>
    <w:rsid w:val="00F30EAC"/>
    <w:rsid w:val="00F362E1"/>
    <w:rsid w:val="00F36929"/>
    <w:rsid w:val="00F65E30"/>
    <w:rsid w:val="00F74586"/>
    <w:rsid w:val="00F835CF"/>
    <w:rsid w:val="00F836CA"/>
    <w:rsid w:val="00F86D8F"/>
    <w:rsid w:val="00F90528"/>
    <w:rsid w:val="00FA3927"/>
    <w:rsid w:val="00FA64A0"/>
    <w:rsid w:val="00FB5387"/>
    <w:rsid w:val="00FB6967"/>
    <w:rsid w:val="00FC7BB9"/>
    <w:rsid w:val="00FD23DB"/>
    <w:rsid w:val="00FD35F3"/>
    <w:rsid w:val="00FF3846"/>
    <w:rsid w:val="00FF54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052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905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F90528"/>
  </w:style>
  <w:style w:type="paragraph" w:styleId="a5">
    <w:name w:val="header"/>
    <w:basedOn w:val="a"/>
    <w:link w:val="Char"/>
    <w:rsid w:val="00F905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F90528"/>
    <w:rPr>
      <w:kern w:val="2"/>
      <w:sz w:val="18"/>
      <w:szCs w:val="18"/>
    </w:rPr>
  </w:style>
  <w:style w:type="table" w:styleId="a6">
    <w:name w:val="Table Grid"/>
    <w:basedOn w:val="a1"/>
    <w:rsid w:val="008F054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77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F3BAB82-C6F3-4B90-9D69-5A4EFCE36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4</Pages>
  <Words>966</Words>
  <Characters>1116</Characters>
  <Application>Microsoft Office Word</Application>
  <DocSecurity>0</DocSecurity>
  <Lines>9</Lines>
  <Paragraphs>4</Paragraphs>
  <ScaleCrop>false</ScaleCrop>
  <Company>MS</Company>
  <LinksUpToDate>false</LinksUpToDate>
  <CharactersWithSpaces>2078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zlk01</cp:lastModifiedBy>
  <cp:revision>142</cp:revision>
  <cp:lastPrinted>2019-03-26T07:00:00Z</cp:lastPrinted>
  <dcterms:created xsi:type="dcterms:W3CDTF">2018-07-03T03:11:00Z</dcterms:created>
  <dcterms:modified xsi:type="dcterms:W3CDTF">2020-02-11T07:57:00Z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