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EA68D3">
      <w:pPr>
        <w:tabs>
          <w:tab w:val="left" w:pos="5733"/>
        </w:tabs>
        <w:spacing w:line="600" w:lineRule="exact"/>
        <w:jc w:val="center"/>
        <w:rPr>
          <w:rFonts w:ascii="方正仿宋简体" w:eastAsia="方正仿宋简体" w:hAnsi="仿宋"/>
          <w:bCs/>
          <w:sz w:val="32"/>
          <w:szCs w:val="32"/>
        </w:rPr>
      </w:pPr>
      <w:r>
        <w:rPr>
          <w:rFonts w:ascii="方正仿宋简体" w:eastAsia="方正仿宋简体" w:hAnsi="仿宋" w:hint="eastAsia"/>
          <w:bCs/>
          <w:sz w:val="32"/>
          <w:szCs w:val="32"/>
        </w:rPr>
        <w:t>大附院发</w:t>
      </w:r>
      <w:r>
        <w:rPr>
          <w:rFonts w:ascii="方正仿宋简体" w:eastAsia="方正仿宋简体" w:hAnsi="仿宋" w:hint="eastAsia"/>
          <w:bCs/>
          <w:sz w:val="32"/>
          <w:szCs w:val="32"/>
        </w:rPr>
        <w:t xml:space="preserve"> </w:t>
      </w:r>
      <w:r>
        <w:rPr>
          <w:rFonts w:ascii="方正仿宋简体" w:eastAsia="方正仿宋简体" w:hAnsi="仿宋" w:hint="eastAsia"/>
          <w:bCs/>
          <w:sz w:val="32"/>
          <w:szCs w:val="32"/>
        </w:rPr>
        <w:t>〔</w:t>
      </w:r>
      <w:r>
        <w:rPr>
          <w:rFonts w:ascii="方正仿宋简体" w:eastAsia="方正仿宋简体" w:hAnsi="仿宋" w:hint="eastAsia"/>
          <w:bCs/>
          <w:sz w:val="32"/>
          <w:szCs w:val="32"/>
        </w:rPr>
        <w:t>2019</w:t>
      </w:r>
      <w:r>
        <w:rPr>
          <w:rFonts w:ascii="方正仿宋简体" w:eastAsia="方正仿宋简体" w:hAnsi="仿宋" w:hint="eastAsia"/>
          <w:bCs/>
          <w:sz w:val="32"/>
          <w:szCs w:val="32"/>
        </w:rPr>
        <w:t>〕</w:t>
      </w:r>
      <w:r w:rsidR="00372B37">
        <w:rPr>
          <w:rFonts w:ascii="方正仿宋简体" w:eastAsia="方正仿宋简体" w:hAnsi="仿宋" w:hint="eastAsia"/>
          <w:bCs/>
          <w:sz w:val="32"/>
          <w:szCs w:val="32"/>
        </w:rPr>
        <w:t>50</w:t>
      </w:r>
      <w:r>
        <w:rPr>
          <w:rFonts w:ascii="方正仿宋简体" w:eastAsia="方正仿宋简体" w:hAnsi="仿宋" w:hint="eastAsia"/>
          <w:bCs/>
          <w:sz w:val="32"/>
          <w:szCs w:val="32"/>
        </w:rPr>
        <w:t>号</w:t>
      </w:r>
    </w:p>
    <w:p w:rsidR="00CB3989" w:rsidRDefault="00EA68D3"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  <w:r>
        <w:rPr>
          <w:rFonts w:ascii="仿宋_GB2312" w:eastAsia="仿宋_GB2312"/>
          <w:b/>
          <w:bCs/>
          <w:sz w:val="32"/>
          <w:szCs w:val="32"/>
        </w:rPr>
        <w:tab/>
      </w:r>
    </w:p>
    <w:p w:rsidR="00CB3989" w:rsidRDefault="00CB3989">
      <w:pPr>
        <w:spacing w:line="600" w:lineRule="exact"/>
        <w:jc w:val="center"/>
        <w:rPr>
          <w:rFonts w:ascii="华文中宋" w:eastAsia="华文中宋"/>
          <w:b/>
          <w:bCs/>
          <w:sz w:val="44"/>
          <w:szCs w:val="44"/>
        </w:rPr>
      </w:pPr>
    </w:p>
    <w:p w:rsidR="00372B37" w:rsidRPr="00372B37" w:rsidRDefault="00372B37" w:rsidP="00372B37">
      <w:pPr>
        <w:jc w:val="center"/>
        <w:rPr>
          <w:rFonts w:ascii="方正小标宋_GBK" w:eastAsia="方正小标宋_GBK" w:hAnsi="方正小标宋简体" w:cs="方正小标宋简体" w:hint="eastAsia"/>
          <w:sz w:val="40"/>
          <w:szCs w:val="48"/>
        </w:rPr>
      </w:pPr>
      <w:r w:rsidRPr="00372B37">
        <w:rPr>
          <w:rFonts w:ascii="方正小标宋_GBK" w:eastAsia="方正小标宋_GBK" w:hAnsi="方正小标宋简体" w:cs="方正小标宋简体" w:hint="eastAsia"/>
          <w:sz w:val="44"/>
          <w:szCs w:val="52"/>
        </w:rPr>
        <w:t>关于吴富萍等三位同志退休的通知</w:t>
      </w:r>
    </w:p>
    <w:p w:rsidR="00372B37" w:rsidRDefault="00372B37" w:rsidP="00372B37">
      <w:pPr>
        <w:jc w:val="center"/>
        <w:rPr>
          <w:rFonts w:ascii="方正小标宋简体" w:eastAsia="方正小标宋简体" w:hAnsi="方正小标宋简体" w:cs="方正小标宋简体"/>
          <w:sz w:val="40"/>
          <w:szCs w:val="48"/>
        </w:rPr>
      </w:pPr>
    </w:p>
    <w:p w:rsidR="00372B37" w:rsidRPr="00372B37" w:rsidRDefault="00372B37" w:rsidP="00372B37">
      <w:pPr>
        <w:rPr>
          <w:rFonts w:ascii="方正仿宋_GBK" w:eastAsia="方正仿宋_GBK" w:hAnsi="方正仿宋简体" w:cs="方正仿宋简体" w:hint="eastAsia"/>
          <w:sz w:val="32"/>
          <w:szCs w:val="40"/>
        </w:rPr>
      </w:pPr>
      <w:r w:rsidRPr="00372B37">
        <w:rPr>
          <w:rFonts w:ascii="方正仿宋_GBK" w:eastAsia="方正仿宋_GBK" w:hAnsi="方正仿宋简体" w:cs="方正仿宋简体" w:hint="eastAsia"/>
          <w:sz w:val="32"/>
          <w:szCs w:val="40"/>
        </w:rPr>
        <w:t>各相关职能部门：</w:t>
      </w:r>
    </w:p>
    <w:p w:rsidR="00372B37" w:rsidRPr="00372B37" w:rsidRDefault="00372B37" w:rsidP="00372B37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40"/>
        </w:rPr>
      </w:pPr>
      <w:r w:rsidRPr="00372B37">
        <w:rPr>
          <w:rFonts w:ascii="方正仿宋_GBK" w:eastAsia="方正仿宋_GBK" w:hAnsi="方正仿宋简体" w:cs="方正仿宋简体" w:hint="eastAsia"/>
          <w:sz w:val="32"/>
          <w:szCs w:val="40"/>
        </w:rPr>
        <w:t>我院职工吴富萍，女，1964年10月出生，1984年8月参加工作，主管护师。该同志已年满55周岁，达到法定退休年龄，经医院研究，同意吴富萍同志退休，退休时间从2019年10月起计算，退休工资从2019年11月起执行。</w:t>
      </w:r>
    </w:p>
    <w:p w:rsidR="00372B37" w:rsidRPr="00372B37" w:rsidRDefault="00372B37" w:rsidP="00372B37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40"/>
        </w:rPr>
      </w:pPr>
      <w:r w:rsidRPr="00372B37">
        <w:rPr>
          <w:rFonts w:ascii="方正仿宋_GBK" w:eastAsia="方正仿宋_GBK" w:hAnsi="方正仿宋简体" w:cs="方正仿宋简体" w:hint="eastAsia"/>
          <w:sz w:val="32"/>
          <w:szCs w:val="40"/>
        </w:rPr>
        <w:t>我院职工左丽萍，女，1964年10月出生，1985年11月参加工作，助理统计师。该同志已年满55周岁，达到法定退休年龄，经医院研究，同意左丽萍同志退休，退休时间从2019年10月起计算，退休工资从2019年11月起执行。</w:t>
      </w:r>
    </w:p>
    <w:p w:rsidR="00372B37" w:rsidRPr="00372B37" w:rsidRDefault="00372B37" w:rsidP="00372B37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40"/>
        </w:rPr>
      </w:pPr>
    </w:p>
    <w:p w:rsidR="00372B37" w:rsidRPr="00372B37" w:rsidRDefault="00372B37" w:rsidP="00372B37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40"/>
        </w:rPr>
      </w:pPr>
      <w:r w:rsidRPr="00372B37">
        <w:rPr>
          <w:rFonts w:ascii="方正仿宋_GBK" w:eastAsia="方正仿宋_GBK" w:hAnsi="方正仿宋简体" w:cs="方正仿宋简体" w:hint="eastAsia"/>
          <w:sz w:val="32"/>
          <w:szCs w:val="40"/>
        </w:rPr>
        <w:lastRenderedPageBreak/>
        <w:t>我院职工赵树美，女，1964年10月出生，1987年8月参加工作，主管药师。该同志已年满55周岁，达到法定退休年龄，经医院研究，同意赵树美同志退休，退休时间从2019年10月起计算，退休工资从2019年11月起执行。</w:t>
      </w:r>
    </w:p>
    <w:p w:rsidR="00372B37" w:rsidRPr="00372B37" w:rsidRDefault="00372B37" w:rsidP="00372B37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40"/>
        </w:rPr>
      </w:pPr>
    </w:p>
    <w:p w:rsidR="00372B37" w:rsidRDefault="00372B37" w:rsidP="00372B37">
      <w:pPr>
        <w:spacing w:line="660" w:lineRule="atLeast"/>
        <w:ind w:firstLineChars="1200" w:firstLine="3695"/>
        <w:rPr>
          <w:rFonts w:ascii="方正仿宋_GBK" w:eastAsia="方正仿宋_GBK" w:hAnsi="方正仿宋简体" w:cs="方正仿宋简体" w:hint="eastAsia"/>
          <w:sz w:val="32"/>
          <w:szCs w:val="40"/>
        </w:rPr>
      </w:pPr>
    </w:p>
    <w:p w:rsidR="00372B37" w:rsidRDefault="00372B37" w:rsidP="00372B37">
      <w:pPr>
        <w:spacing w:line="660" w:lineRule="atLeast"/>
        <w:ind w:firstLineChars="1200" w:firstLine="3695"/>
        <w:rPr>
          <w:rFonts w:ascii="方正仿宋_GBK" w:eastAsia="方正仿宋_GBK" w:hAnsi="方正仿宋简体" w:cs="方正仿宋简体" w:hint="eastAsia"/>
          <w:sz w:val="32"/>
          <w:szCs w:val="40"/>
        </w:rPr>
      </w:pPr>
    </w:p>
    <w:p w:rsidR="00372B37" w:rsidRDefault="00372B37" w:rsidP="00372B37">
      <w:pPr>
        <w:spacing w:line="660" w:lineRule="atLeast"/>
        <w:ind w:firstLineChars="1200" w:firstLine="3695"/>
        <w:rPr>
          <w:rFonts w:ascii="方正仿宋_GBK" w:eastAsia="方正仿宋_GBK" w:hAnsi="方正仿宋简体" w:cs="方正仿宋简体" w:hint="eastAsia"/>
          <w:sz w:val="32"/>
          <w:szCs w:val="40"/>
        </w:rPr>
      </w:pPr>
    </w:p>
    <w:p w:rsidR="00CB3989" w:rsidRDefault="00EA68D3" w:rsidP="00372B37">
      <w:pPr>
        <w:spacing w:line="660" w:lineRule="atLeast"/>
        <w:ind w:firstLineChars="1200" w:firstLine="3695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大理大学第一附属医院</w:t>
      </w:r>
    </w:p>
    <w:p w:rsidR="00CB3989" w:rsidRDefault="00EA68D3" w:rsidP="00372B37">
      <w:pPr>
        <w:spacing w:line="660" w:lineRule="atLeast"/>
        <w:ind w:firstLineChars="1250" w:firstLine="3849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2019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年</w:t>
      </w:r>
      <w:r w:rsidR="00372B37">
        <w:rPr>
          <w:rFonts w:ascii="方正仿宋_GBK" w:eastAsia="方正仿宋_GBK" w:hAnsi="方正仿宋_GBK" w:cs="方正仿宋_GBK" w:hint="eastAsia"/>
          <w:sz w:val="32"/>
          <w:szCs w:val="32"/>
        </w:rPr>
        <w:t>10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月</w:t>
      </w:r>
      <w:r w:rsidR="00372B37">
        <w:rPr>
          <w:rFonts w:ascii="方正仿宋_GBK" w:eastAsia="方正仿宋_GBK" w:hAnsi="方正仿宋_GBK" w:cs="方正仿宋_GBK" w:hint="eastAsia"/>
          <w:sz w:val="32"/>
          <w:szCs w:val="32"/>
        </w:rPr>
        <w:t>14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日</w:t>
      </w:r>
    </w:p>
    <w:p w:rsidR="00CB3989" w:rsidRDefault="00CB3989">
      <w:pPr>
        <w:spacing w:line="680" w:lineRule="exact"/>
        <w:ind w:firstLineChars="200" w:firstLine="616"/>
        <w:jc w:val="left"/>
        <w:rPr>
          <w:rFonts w:ascii="方正仿宋_GBK" w:eastAsia="方正仿宋_GBK" w:hAnsi="仿宋" w:cs="仿宋"/>
          <w:sz w:val="32"/>
          <w:szCs w:val="32"/>
        </w:rPr>
      </w:pPr>
    </w:p>
    <w:p w:rsidR="00CB3989" w:rsidRDefault="00CB3989">
      <w:pPr>
        <w:spacing w:line="680" w:lineRule="exact"/>
        <w:ind w:firstLineChars="200" w:firstLine="616"/>
        <w:jc w:val="left"/>
        <w:rPr>
          <w:rFonts w:ascii="方正仿宋_GBK" w:eastAsia="方正仿宋_GBK" w:hAnsi="仿宋" w:cs="仿宋"/>
          <w:sz w:val="32"/>
          <w:szCs w:val="32"/>
        </w:rPr>
      </w:pPr>
    </w:p>
    <w:p w:rsidR="00CB3989" w:rsidRDefault="00CB3989">
      <w:pPr>
        <w:spacing w:line="680" w:lineRule="exact"/>
        <w:ind w:firstLineChars="200" w:firstLine="616"/>
        <w:jc w:val="left"/>
        <w:rPr>
          <w:rFonts w:ascii="方正仿宋_GBK" w:eastAsia="方正仿宋_GBK" w:hAnsi="仿宋" w:cs="仿宋"/>
          <w:sz w:val="32"/>
          <w:szCs w:val="32"/>
        </w:rPr>
      </w:pPr>
    </w:p>
    <w:p w:rsidR="00CB3989" w:rsidRDefault="00CB3989">
      <w:pPr>
        <w:spacing w:line="680" w:lineRule="exact"/>
        <w:rPr>
          <w:rFonts w:ascii="方正仿宋_GBK" w:eastAsia="方正仿宋_GBK"/>
          <w:sz w:val="32"/>
          <w:szCs w:val="32"/>
        </w:rPr>
      </w:pPr>
    </w:p>
    <w:p w:rsidR="00CB3989" w:rsidRDefault="00CB3989">
      <w:pPr>
        <w:spacing w:line="520" w:lineRule="exact"/>
        <w:rPr>
          <w:rFonts w:ascii="方正仿宋_GBK" w:eastAsia="方正仿宋_GBK"/>
          <w:sz w:val="32"/>
          <w:szCs w:val="32"/>
        </w:rPr>
      </w:pPr>
    </w:p>
    <w:p w:rsidR="00CB3989" w:rsidRDefault="00CB3989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CB3989" w:rsidRDefault="00CB3989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CB3989" w:rsidRDefault="00CB3989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CB3989" w:rsidRDefault="00CB3989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CB3989" w:rsidRDefault="00CB3989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  <w:r w:rsidRPr="00CB3989">
        <w:rPr>
          <w:rFonts w:ascii="仿宋_GB2312" w:eastAsia="仿宋_GB2312" w:hAnsi="仿宋"/>
          <w:sz w:val="32"/>
          <w:szCs w:val="32"/>
        </w:rPr>
        <w:pict>
          <v:line id="_x0000_s2056" style="position:absolute;left:0;text-align:left;z-index:251661312" from="0,.4pt" to="425.7pt,.4pt" strokeweight=".35pt"/>
        </w:pict>
      </w:r>
    </w:p>
    <w:p w:rsidR="00CB3989" w:rsidRDefault="00CB3989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CB3989" w:rsidRDefault="00EA68D3">
      <w:pPr>
        <w:spacing w:line="520" w:lineRule="exact"/>
        <w:rPr>
          <w:rFonts w:ascii="方正仿宋简体" w:eastAsia="方正仿宋简体" w:hAnsi="仿宋"/>
          <w:bCs/>
          <w:sz w:val="28"/>
          <w:szCs w:val="28"/>
        </w:rPr>
      </w:pPr>
      <w:r>
        <w:rPr>
          <w:rFonts w:ascii="方正仿宋简体" w:eastAsia="方正仿宋简体" w:hAnsi="仿宋" w:hint="eastAsia"/>
          <w:bCs/>
          <w:sz w:val="28"/>
          <w:szCs w:val="28"/>
        </w:rPr>
        <w:t xml:space="preserve">   </w:t>
      </w:r>
      <w:r>
        <w:rPr>
          <w:rFonts w:ascii="方正仿宋简体" w:eastAsia="方正仿宋简体" w:hAnsi="仿宋" w:hint="eastAsia"/>
          <w:bCs/>
          <w:sz w:val="28"/>
          <w:szCs w:val="28"/>
        </w:rPr>
        <w:t>大理大学第一附属医院党政办公室</w:t>
      </w:r>
      <w:r>
        <w:rPr>
          <w:rFonts w:ascii="方正仿宋简体" w:eastAsia="方正仿宋简体" w:hAnsi="仿宋" w:hint="eastAsia"/>
          <w:bCs/>
          <w:sz w:val="28"/>
          <w:szCs w:val="28"/>
        </w:rPr>
        <w:t xml:space="preserve">         2019</w:t>
      </w:r>
      <w:r>
        <w:rPr>
          <w:rFonts w:ascii="方正仿宋简体" w:eastAsia="方正仿宋简体" w:hAnsi="仿宋" w:hint="eastAsia"/>
          <w:bCs/>
          <w:sz w:val="28"/>
          <w:szCs w:val="28"/>
        </w:rPr>
        <w:t>年</w:t>
      </w:r>
      <w:r w:rsidR="00372B37">
        <w:rPr>
          <w:rFonts w:ascii="方正仿宋简体" w:eastAsia="方正仿宋简体" w:hAnsi="仿宋" w:hint="eastAsia"/>
          <w:bCs/>
          <w:sz w:val="28"/>
          <w:szCs w:val="28"/>
        </w:rPr>
        <w:t>10</w:t>
      </w:r>
      <w:r>
        <w:rPr>
          <w:rFonts w:ascii="方正仿宋简体" w:eastAsia="方正仿宋简体" w:hAnsi="仿宋" w:hint="eastAsia"/>
          <w:bCs/>
          <w:sz w:val="28"/>
          <w:szCs w:val="28"/>
        </w:rPr>
        <w:t>月</w:t>
      </w:r>
      <w:r w:rsidR="00372B37">
        <w:rPr>
          <w:rFonts w:ascii="方正仿宋简体" w:eastAsia="方正仿宋简体" w:hAnsi="仿宋" w:hint="eastAsia"/>
          <w:bCs/>
          <w:sz w:val="28"/>
          <w:szCs w:val="28"/>
        </w:rPr>
        <w:t>14</w:t>
      </w:r>
      <w:r>
        <w:rPr>
          <w:rFonts w:ascii="方正仿宋简体" w:eastAsia="方正仿宋简体" w:hAnsi="仿宋" w:hint="eastAsia"/>
          <w:bCs/>
          <w:sz w:val="28"/>
          <w:szCs w:val="28"/>
        </w:rPr>
        <w:t>日印发</w:t>
      </w:r>
    </w:p>
    <w:p w:rsidR="00CB3989" w:rsidRDefault="00CB3989">
      <w:pPr>
        <w:spacing w:line="20" w:lineRule="exact"/>
      </w:pPr>
      <w:r w:rsidRPr="00CB3989">
        <w:rPr>
          <w:rFonts w:ascii="仿宋_GB2312" w:eastAsia="仿宋_GB2312" w:hAnsi="仿宋"/>
          <w:sz w:val="32"/>
          <w:szCs w:val="32"/>
        </w:rPr>
        <w:pict>
          <v:line id="Line 4" o:spid="_x0000_s2053" style="position:absolute;left:0;text-align:left;z-index:251658240" from="2.7pt,2.6pt" to="428.4pt,2.6pt" strokeweight=".35pt"/>
        </w:pict>
      </w:r>
      <w:r w:rsidR="00EA68D3">
        <w:rPr>
          <w:rFonts w:ascii="仿宋_GB2312" w:eastAsia="仿宋_GB2312" w:hAnsi="仿宋" w:hint="eastAsia"/>
          <w:bCs/>
          <w:sz w:val="32"/>
          <w:szCs w:val="32"/>
        </w:rPr>
        <w:t xml:space="preserve">                                      </w:t>
      </w:r>
    </w:p>
    <w:sectPr w:rsidR="00CB3989" w:rsidSect="00CB3989">
      <w:footerReference w:type="even" r:id="rId7"/>
      <w:footerReference w:type="default" r:id="rId8"/>
      <w:pgSz w:w="11906" w:h="16838"/>
      <w:pgMar w:top="1418" w:right="1644" w:bottom="1985" w:left="1644" w:header="851" w:footer="992" w:gutter="0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A68D3" w:rsidRDefault="00EA68D3" w:rsidP="00CB3989">
      <w:r>
        <w:separator/>
      </w:r>
    </w:p>
  </w:endnote>
  <w:endnote w:type="continuationSeparator" w:id="0">
    <w:p w:rsidR="00EA68D3" w:rsidRDefault="00EA68D3" w:rsidP="00CB398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中宋">
    <w:altName w:val="宋体"/>
    <w:charset w:val="86"/>
    <w:family w:val="auto"/>
    <w:pitch w:val="default"/>
    <w:sig w:usb0="00000000" w:usb1="00000000" w:usb2="00000010" w:usb3="00000000" w:csb0="0004009F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3989" w:rsidRDefault="00CB3989">
    <w:pPr>
      <w:pStyle w:val="a3"/>
      <w:framePr w:wrap="around" w:vAnchor="text" w:hAnchor="margin" w:xAlign="outside" w:y="2"/>
      <w:rPr>
        <w:rStyle w:val="a6"/>
      </w:rPr>
    </w:pPr>
    <w:r>
      <w:fldChar w:fldCharType="begin"/>
    </w:r>
    <w:r w:rsidR="00EA68D3">
      <w:rPr>
        <w:rStyle w:val="a6"/>
      </w:rPr>
      <w:instrText xml:space="preserve">PAGE  </w:instrText>
    </w:r>
    <w:r>
      <w:fldChar w:fldCharType="separate"/>
    </w:r>
    <w:r w:rsidR="00EA68D3">
      <w:rPr>
        <w:rStyle w:val="a6"/>
      </w:rPr>
      <w:t>2</w:t>
    </w:r>
    <w:r>
      <w:fldChar w:fldCharType="end"/>
    </w:r>
  </w:p>
  <w:p w:rsidR="00CB3989" w:rsidRDefault="00CB3989">
    <w:pPr>
      <w:pStyle w:val="a3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3989" w:rsidRDefault="00CB3989">
    <w:pPr>
      <w:pStyle w:val="a3"/>
      <w:ind w:right="360" w:firstLine="36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6" o:spid="_x0000_s3073" type="#_x0000_t202" style="position:absolute;left:0;text-align:left;margin-left:31.6pt;margin-top:0;width:71.6pt;height:10.35pt;z-index:251658240;mso-position-horizontal:outside;mso-position-horizontal-relative:margin;mso-position-vertical:top" filled="f" stroked="f">
          <v:textbox inset="0,0,0,0">
            <w:txbxContent>
              <w:p w:rsidR="00CB3989" w:rsidRDefault="00EA68D3">
                <w:pPr>
                  <w:pStyle w:val="a3"/>
                  <w:rPr>
                    <w:rStyle w:val="a6"/>
                  </w:rPr>
                </w:pPr>
                <w:r>
                  <w:rPr>
                    <w:rStyle w:val="a6"/>
                    <w:rFonts w:hint="eastAsia"/>
                  </w:rPr>
                  <w:t>—</w:t>
                </w:r>
                <w:r w:rsidR="00CB3989">
                  <w:fldChar w:fldCharType="begin"/>
                </w:r>
                <w:r>
                  <w:rPr>
                    <w:rStyle w:val="a6"/>
                  </w:rPr>
                  <w:instrText xml:space="preserve">PAGE  </w:instrText>
                </w:r>
                <w:r w:rsidR="00CB3989">
                  <w:fldChar w:fldCharType="separate"/>
                </w:r>
                <w:r w:rsidR="00372B37">
                  <w:rPr>
                    <w:rStyle w:val="a6"/>
                    <w:noProof/>
                  </w:rPr>
                  <w:t>1</w:t>
                </w:r>
                <w:r w:rsidR="00CB3989">
                  <w:fldChar w:fldCharType="end"/>
                </w:r>
                <w:r>
                  <w:rPr>
                    <w:rStyle w:val="a6"/>
                    <w:rFonts w:hint="eastAsia"/>
                  </w:rP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A68D3" w:rsidRDefault="00EA68D3" w:rsidP="00CB3989">
      <w:r>
        <w:separator/>
      </w:r>
    </w:p>
  </w:footnote>
  <w:footnote w:type="continuationSeparator" w:id="0">
    <w:p w:rsidR="00EA68D3" w:rsidRDefault="00EA68D3" w:rsidP="00CB398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5122" strokecolor="#739cc3">
      <v:fill angle="90" type="gradient">
        <o:fill v:ext="view" type="gradientUnscaled"/>
      </v:fill>
      <v:stroke color="#739cc3" weight="1.25pt"/>
    </o:shapedefaults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</w:compat>
  <w:rsids>
    <w:rsidRoot w:val="46454739"/>
    <w:rsid w:val="000847C5"/>
    <w:rsid w:val="0022158D"/>
    <w:rsid w:val="00272A80"/>
    <w:rsid w:val="00372B37"/>
    <w:rsid w:val="003A45F8"/>
    <w:rsid w:val="0044480E"/>
    <w:rsid w:val="00450958"/>
    <w:rsid w:val="00450B27"/>
    <w:rsid w:val="00477C2A"/>
    <w:rsid w:val="00483739"/>
    <w:rsid w:val="004E5EDA"/>
    <w:rsid w:val="004F5E57"/>
    <w:rsid w:val="005076D1"/>
    <w:rsid w:val="00580CBB"/>
    <w:rsid w:val="005D2FE7"/>
    <w:rsid w:val="00656FFB"/>
    <w:rsid w:val="00657C9D"/>
    <w:rsid w:val="006B7AAD"/>
    <w:rsid w:val="006F5BBD"/>
    <w:rsid w:val="00744501"/>
    <w:rsid w:val="008109AD"/>
    <w:rsid w:val="00830177"/>
    <w:rsid w:val="00835C84"/>
    <w:rsid w:val="00856714"/>
    <w:rsid w:val="00857B3F"/>
    <w:rsid w:val="008B69BD"/>
    <w:rsid w:val="00A34C5F"/>
    <w:rsid w:val="00AE2840"/>
    <w:rsid w:val="00B061BF"/>
    <w:rsid w:val="00B84092"/>
    <w:rsid w:val="00B9360C"/>
    <w:rsid w:val="00BF1D2E"/>
    <w:rsid w:val="00C40BEA"/>
    <w:rsid w:val="00C96B5D"/>
    <w:rsid w:val="00CA2732"/>
    <w:rsid w:val="00CB3989"/>
    <w:rsid w:val="00D26B07"/>
    <w:rsid w:val="00D911E1"/>
    <w:rsid w:val="00DC75A2"/>
    <w:rsid w:val="00DD0F0D"/>
    <w:rsid w:val="00E23160"/>
    <w:rsid w:val="00E4060B"/>
    <w:rsid w:val="00E504FD"/>
    <w:rsid w:val="00E62B5A"/>
    <w:rsid w:val="00EA68D3"/>
    <w:rsid w:val="00F00CED"/>
    <w:rsid w:val="00F376F8"/>
    <w:rsid w:val="00F750CD"/>
    <w:rsid w:val="00F84214"/>
    <w:rsid w:val="00FD4E77"/>
    <w:rsid w:val="01152B25"/>
    <w:rsid w:val="0201739C"/>
    <w:rsid w:val="067438E7"/>
    <w:rsid w:val="089B0D4E"/>
    <w:rsid w:val="0A540E1E"/>
    <w:rsid w:val="0C3C156E"/>
    <w:rsid w:val="0D1B0CC6"/>
    <w:rsid w:val="0FA6475B"/>
    <w:rsid w:val="13105191"/>
    <w:rsid w:val="13FE514D"/>
    <w:rsid w:val="16F06C58"/>
    <w:rsid w:val="1B340DFC"/>
    <w:rsid w:val="1D3A0329"/>
    <w:rsid w:val="1DFD3D28"/>
    <w:rsid w:val="1E70237A"/>
    <w:rsid w:val="1EF720D7"/>
    <w:rsid w:val="1F502A0C"/>
    <w:rsid w:val="26C7490C"/>
    <w:rsid w:val="28624EB7"/>
    <w:rsid w:val="28B16191"/>
    <w:rsid w:val="28B72E86"/>
    <w:rsid w:val="2A92199B"/>
    <w:rsid w:val="2AF40ECE"/>
    <w:rsid w:val="2BB469BF"/>
    <w:rsid w:val="2CF347F1"/>
    <w:rsid w:val="2F031CE6"/>
    <w:rsid w:val="2F4A08AC"/>
    <w:rsid w:val="2F595048"/>
    <w:rsid w:val="337576FB"/>
    <w:rsid w:val="37941A84"/>
    <w:rsid w:val="3835499C"/>
    <w:rsid w:val="39423C82"/>
    <w:rsid w:val="3B6F687F"/>
    <w:rsid w:val="3D132E4D"/>
    <w:rsid w:val="3D6E5A3F"/>
    <w:rsid w:val="400B7F82"/>
    <w:rsid w:val="4320346E"/>
    <w:rsid w:val="44D86A55"/>
    <w:rsid w:val="45A46D78"/>
    <w:rsid w:val="46454739"/>
    <w:rsid w:val="4B1451D7"/>
    <w:rsid w:val="4CCA4638"/>
    <w:rsid w:val="4ED31FC9"/>
    <w:rsid w:val="50205E92"/>
    <w:rsid w:val="52864852"/>
    <w:rsid w:val="56F13993"/>
    <w:rsid w:val="5A2A3E87"/>
    <w:rsid w:val="5A686128"/>
    <w:rsid w:val="5C706302"/>
    <w:rsid w:val="5F4D71D5"/>
    <w:rsid w:val="62DD735D"/>
    <w:rsid w:val="64226965"/>
    <w:rsid w:val="64F82648"/>
    <w:rsid w:val="681E0A4E"/>
    <w:rsid w:val="6A8452FC"/>
    <w:rsid w:val="6B3F1F72"/>
    <w:rsid w:val="6D7D251C"/>
    <w:rsid w:val="6E1715BD"/>
    <w:rsid w:val="6EA82D62"/>
    <w:rsid w:val="7034576C"/>
    <w:rsid w:val="71BE41EE"/>
    <w:rsid w:val="71D54A06"/>
    <w:rsid w:val="72030DFD"/>
    <w:rsid w:val="724D48D8"/>
    <w:rsid w:val="72DE43A2"/>
    <w:rsid w:val="7351543F"/>
    <w:rsid w:val="74063424"/>
    <w:rsid w:val="777949DD"/>
    <w:rsid w:val="79832769"/>
    <w:rsid w:val="7C79198E"/>
    <w:rsid w:val="7E1379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qFormat="1"/>
    <w:lsdException w:name="footer" w:semiHidden="0" w:uiPriority="0" w:qFormat="1"/>
    <w:lsdException w:name="caption" w:uiPriority="35" w:qFormat="1"/>
    <w:lsdException w:name="page number" w:semiHidden="0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Table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3989"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rsid w:val="00CB3989"/>
    <w:pPr>
      <w:keepNext/>
      <w:keepLines/>
      <w:spacing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nhideWhenUsed/>
    <w:qFormat/>
    <w:rsid w:val="00CB39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"/>
    <w:unhideWhenUsed/>
    <w:qFormat/>
    <w:rsid w:val="00CB39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Strong"/>
    <w:basedOn w:val="a0"/>
    <w:qFormat/>
    <w:rsid w:val="00CB3989"/>
    <w:rPr>
      <w:b/>
    </w:rPr>
  </w:style>
  <w:style w:type="character" w:styleId="a6">
    <w:name w:val="page number"/>
    <w:basedOn w:val="a0"/>
    <w:uiPriority w:val="99"/>
    <w:unhideWhenUsed/>
    <w:qFormat/>
    <w:rsid w:val="00CB3989"/>
  </w:style>
  <w:style w:type="character" w:customStyle="1" w:styleId="Char">
    <w:name w:val="页眉 Char"/>
    <w:link w:val="a4"/>
    <w:qFormat/>
    <w:rsid w:val="00CB3989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CB3989"/>
    <w:pPr>
      <w:ind w:firstLineChars="200" w:firstLine="420"/>
    </w:pPr>
    <w:rPr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3073"/>
    <customShpInfo spid="_x0000_s2057"/>
    <customShpInfo spid="_x0000_s2056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82</Words>
  <Characters>470</Characters>
  <Application>Microsoft Office Word</Application>
  <DocSecurity>0</DocSecurity>
  <Lines>3</Lines>
  <Paragraphs>1</Paragraphs>
  <ScaleCrop>false</ScaleCrop>
  <Company>MS</Company>
  <LinksUpToDate>false</LinksUpToDate>
  <CharactersWithSpaces>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大院附党发〔2014〕7号</dc:title>
  <dc:creator>Administrator</dc:creator>
  <cp:lastModifiedBy>大附院</cp:lastModifiedBy>
  <cp:revision>16</cp:revision>
  <cp:lastPrinted>2019-06-27T03:10:00Z</cp:lastPrinted>
  <dcterms:created xsi:type="dcterms:W3CDTF">2019-05-06T06:35:00Z</dcterms:created>
  <dcterms:modified xsi:type="dcterms:W3CDTF">2019-10-14T03:05:00Z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