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EA68D3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EE4D50">
        <w:rPr>
          <w:rFonts w:ascii="方正仿宋简体" w:eastAsia="方正仿宋简体" w:hAnsi="仿宋" w:hint="eastAsia"/>
          <w:bCs/>
          <w:sz w:val="32"/>
          <w:szCs w:val="32"/>
        </w:rPr>
        <w:t>55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EE4D50" w:rsidRDefault="00EE4D50" w:rsidP="00EE4D50">
      <w:pPr>
        <w:jc w:val="center"/>
        <w:rPr>
          <w:rFonts w:ascii="方正小标宋_GBK" w:eastAsia="方正小标宋_GBK" w:hAnsi="宋体" w:cs="宋体"/>
          <w:b/>
          <w:bCs/>
          <w:color w:val="000000"/>
          <w:kern w:val="0"/>
          <w:sz w:val="44"/>
          <w:szCs w:val="44"/>
        </w:rPr>
      </w:pPr>
      <w:r w:rsidRPr="0068160D">
        <w:rPr>
          <w:rFonts w:ascii="方正小标宋_GBK" w:eastAsia="方正小标宋_GBK" w:hAnsi="宋体" w:cs="宋体" w:hint="eastAsia"/>
          <w:b/>
          <w:bCs/>
          <w:color w:val="000000"/>
          <w:kern w:val="0"/>
          <w:sz w:val="44"/>
          <w:szCs w:val="44"/>
        </w:rPr>
        <w:t>关于陈银忠等27人具备高级专业技术</w:t>
      </w:r>
    </w:p>
    <w:p w:rsidR="00EE4D50" w:rsidRPr="0068160D" w:rsidRDefault="00EE4D50" w:rsidP="00EE4D50">
      <w:pPr>
        <w:jc w:val="center"/>
        <w:rPr>
          <w:rFonts w:ascii="方正小标宋_GBK" w:eastAsia="方正小标宋_GBK" w:hAnsi="宋体" w:cs="宋体"/>
          <w:b/>
          <w:bCs/>
          <w:color w:val="000000"/>
          <w:kern w:val="0"/>
          <w:sz w:val="44"/>
          <w:szCs w:val="44"/>
        </w:rPr>
      </w:pPr>
      <w:r w:rsidRPr="0068160D">
        <w:rPr>
          <w:rFonts w:ascii="方正小标宋_GBK" w:eastAsia="方正小标宋_GBK" w:hAnsi="宋体" w:cs="宋体" w:hint="eastAsia"/>
          <w:b/>
          <w:bCs/>
          <w:color w:val="000000"/>
          <w:kern w:val="0"/>
          <w:sz w:val="44"/>
          <w:szCs w:val="44"/>
        </w:rPr>
        <w:t>职务任职资格的通知</w:t>
      </w:r>
    </w:p>
    <w:p w:rsidR="00EE4D50" w:rsidRPr="0068160D" w:rsidRDefault="00EE4D50" w:rsidP="00EE4D50">
      <w:pPr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EE4D50" w:rsidRPr="0068160D" w:rsidRDefault="00EE4D50" w:rsidP="00EE4D50">
      <w:pPr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各科室:</w:t>
      </w: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根据《云南省卫生健康委关于转发陈银忠等27人具有高级专业技术职务任职资格的通知》精神，我院下列同志具有高级专业技术职务任职资格，陈银忠等</w:t>
      </w: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26</w:t>
      </w: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人任职资格时间从2019年9月11日评审通过之日起算，郑洪武任职资格时间从2019年9月25日评审通过之日起算。</w:t>
      </w:r>
    </w:p>
    <w:p w:rsidR="00EE4D50" w:rsidRPr="0068160D" w:rsidRDefault="00EE4D50" w:rsidP="00EE4D50">
      <w:pPr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一、主任医师</w:t>
      </w:r>
    </w:p>
    <w:p w:rsidR="00EE4D50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陈银忠   陈章荣   谭旭辉   杨志云   杨</w:t>
      </w: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</w:t>
      </w: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瑛   </w:t>
      </w: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lastRenderedPageBreak/>
        <w:t xml:space="preserve">余淑芳   张 </w:t>
      </w: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</w:t>
      </w: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平   张若鹏</w:t>
      </w:r>
    </w:p>
    <w:p w:rsidR="00EE4D50" w:rsidRPr="0068160D" w:rsidRDefault="00EE4D50" w:rsidP="00EE4D50">
      <w:pPr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二、主任技师</w:t>
      </w: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和迎春   忽胜和</w:t>
      </w:r>
    </w:p>
    <w:p w:rsidR="00EE4D50" w:rsidRPr="0068160D" w:rsidRDefault="00EE4D50" w:rsidP="00EE4D50">
      <w:pPr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三、副主任医师</w:t>
      </w: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茶剑媛   那云芬   孙 </w:t>
      </w: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</w:t>
      </w: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莉   赵立仙   </w:t>
      </w:r>
    </w:p>
    <w:p w:rsidR="00EE4D50" w:rsidRPr="0068160D" w:rsidRDefault="00EE4D50" w:rsidP="00EE4D50">
      <w:pPr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四、副主任药师</w:t>
      </w: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谷祥富   尹成芳   </w:t>
      </w:r>
    </w:p>
    <w:p w:rsidR="00EE4D50" w:rsidRPr="0068160D" w:rsidRDefault="00EE4D50" w:rsidP="00EE4D50">
      <w:pPr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五、副主任技师</w:t>
      </w: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范红平   王智君</w:t>
      </w:r>
    </w:p>
    <w:p w:rsidR="00EE4D50" w:rsidRPr="0068160D" w:rsidRDefault="00EE4D50" w:rsidP="00EE4D50">
      <w:pPr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 xml:space="preserve">六、副主任护师  </w:t>
      </w:r>
    </w:p>
    <w:p w:rsidR="00EE4D50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付吉芬   李慧娟   马继琴   马云芳   闻菊芸  </w:t>
      </w:r>
    </w:p>
    <w:p w:rsidR="00EE4D50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吴永丽   杨雪花   张俊梅</w:t>
      </w: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七、高级工程师：</w:t>
      </w: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郑洪武</w:t>
      </w:r>
    </w:p>
    <w:p w:rsidR="00EE4D50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  </w:t>
      </w:r>
    </w:p>
    <w:p w:rsidR="00EE4D50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        </w:t>
      </w: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           </w:t>
      </w: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大理大学第一附属医院</w:t>
      </w:r>
    </w:p>
    <w:p w:rsidR="00EE4D50" w:rsidRPr="0068160D" w:rsidRDefault="00EE4D50" w:rsidP="00EE4D50">
      <w:pPr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          </w:t>
      </w: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           </w:t>
      </w: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2019年11月</w:t>
      </w:r>
      <w:r w:rsidR="0074463B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13</w:t>
      </w: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日</w:t>
      </w:r>
    </w:p>
    <w:p w:rsidR="00EE4D50" w:rsidRPr="0068160D" w:rsidRDefault="00EE4D50" w:rsidP="00EE4D50">
      <w:pPr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68160D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 xml:space="preserve">    </w:t>
      </w:r>
    </w:p>
    <w:p w:rsidR="00037EEA" w:rsidRDefault="00037EEA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_GBK" w:eastAsia="方正仿宋_GBK" w:hAnsi="仿宋" w:cs="仿宋"/>
          <w:sz w:val="32"/>
          <w:szCs w:val="32"/>
        </w:rPr>
      </w:pPr>
    </w:p>
    <w:p w:rsidR="00EE4D50" w:rsidRDefault="00EE4D50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CB3989" w:rsidRDefault="007F4D1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  <w:r w:rsidRPr="007F4D1A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.4pt" to="425.7pt,.4pt" strokeweight=".35pt"/>
        </w:pict>
      </w:r>
    </w:p>
    <w:p w:rsidR="00CB3989" w:rsidRDefault="00CB3989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CB3989" w:rsidRDefault="00EA68D3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大理大学第一附属医院党政办公室         2019年</w:t>
      </w:r>
      <w:r w:rsidR="00EE4D50">
        <w:rPr>
          <w:rFonts w:ascii="方正仿宋简体" w:eastAsia="方正仿宋简体" w:hAnsi="仿宋" w:hint="eastAsia"/>
          <w:bCs/>
          <w:sz w:val="28"/>
          <w:szCs w:val="28"/>
        </w:rPr>
        <w:t>11</w:t>
      </w:r>
      <w:r>
        <w:rPr>
          <w:rFonts w:ascii="方正仿宋简体" w:eastAsia="方正仿宋简体" w:hAnsi="仿宋" w:hint="eastAsia"/>
          <w:bCs/>
          <w:sz w:val="28"/>
          <w:szCs w:val="28"/>
        </w:rPr>
        <w:t>月</w:t>
      </w:r>
      <w:r w:rsidR="0074463B">
        <w:rPr>
          <w:rFonts w:ascii="方正仿宋简体" w:eastAsia="方正仿宋简体" w:hAnsi="仿宋" w:hint="eastAsia"/>
          <w:bCs/>
          <w:sz w:val="28"/>
          <w:szCs w:val="28"/>
        </w:rPr>
        <w:t>13</w:t>
      </w:r>
      <w:r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CB3989" w:rsidRDefault="007F4D1A">
      <w:pPr>
        <w:spacing w:line="20" w:lineRule="exact"/>
      </w:pPr>
      <w:r w:rsidRPr="007F4D1A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2.7pt,2.6pt" to="428.4pt,2.6pt" strokeweight=".35pt"/>
        </w:pict>
      </w:r>
      <w:r w:rsidR="00EA68D3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CB3989" w:rsidSect="00CB3989">
      <w:footerReference w:type="even" r:id="rId7"/>
      <w:footerReference w:type="default" r:id="rId8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18AD" w:rsidRDefault="00F918AD" w:rsidP="00CB3989">
      <w:r>
        <w:separator/>
      </w:r>
    </w:p>
  </w:endnote>
  <w:endnote w:type="continuationSeparator" w:id="0">
    <w:p w:rsidR="00F918AD" w:rsidRDefault="00F918AD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华文中宋">
    <w:altName w:val="hakuyoxingshu7000"/>
    <w:charset w:val="86"/>
    <w:family w:val="auto"/>
    <w:pitch w:val="variable"/>
    <w:sig w:usb0="00000000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7F4D1A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EA68D3">
      <w:rPr>
        <w:rStyle w:val="a6"/>
      </w:rPr>
      <w:instrText xml:space="preserve">PAGE  </w:instrText>
    </w:r>
    <w:r>
      <w:fldChar w:fldCharType="separate"/>
    </w:r>
    <w:r w:rsidR="00EA68D3">
      <w:rPr>
        <w:rStyle w:val="a6"/>
      </w:rPr>
      <w:t>2</w:t>
    </w:r>
    <w:r>
      <w:fldChar w:fldCharType="end"/>
    </w:r>
  </w:p>
  <w:p w:rsidR="00CB3989" w:rsidRDefault="00CB3989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7F4D1A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158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CB3989" w:rsidRDefault="00EA68D3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7F4D1A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7F4D1A">
                  <w:fldChar w:fldCharType="separate"/>
                </w:r>
                <w:r w:rsidR="0074463B">
                  <w:rPr>
                    <w:rStyle w:val="a6"/>
                    <w:noProof/>
                  </w:rPr>
                  <w:t>2</w:t>
                </w:r>
                <w:r w:rsidR="007F4D1A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18AD" w:rsidRDefault="00F918AD" w:rsidP="00CB3989">
      <w:r>
        <w:separator/>
      </w:r>
    </w:p>
  </w:footnote>
  <w:footnote w:type="continuationSeparator" w:id="0">
    <w:p w:rsidR="00F918AD" w:rsidRDefault="00F918AD" w:rsidP="00CB398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3314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37EEA"/>
    <w:rsid w:val="000847C5"/>
    <w:rsid w:val="000D704D"/>
    <w:rsid w:val="0022158D"/>
    <w:rsid w:val="00272A80"/>
    <w:rsid w:val="00372B37"/>
    <w:rsid w:val="003A45F8"/>
    <w:rsid w:val="0044480E"/>
    <w:rsid w:val="00450958"/>
    <w:rsid w:val="00450B27"/>
    <w:rsid w:val="00477C2A"/>
    <w:rsid w:val="00483739"/>
    <w:rsid w:val="004E5EDA"/>
    <w:rsid w:val="004F0B63"/>
    <w:rsid w:val="004F5E57"/>
    <w:rsid w:val="005076D1"/>
    <w:rsid w:val="00580CBB"/>
    <w:rsid w:val="005D2FE7"/>
    <w:rsid w:val="00651D2F"/>
    <w:rsid w:val="00656FFB"/>
    <w:rsid w:val="00657C9D"/>
    <w:rsid w:val="006B7AAD"/>
    <w:rsid w:val="006F5BBD"/>
    <w:rsid w:val="00744501"/>
    <w:rsid w:val="0074463B"/>
    <w:rsid w:val="007F4D1A"/>
    <w:rsid w:val="008109AD"/>
    <w:rsid w:val="00830177"/>
    <w:rsid w:val="00835C84"/>
    <w:rsid w:val="00856714"/>
    <w:rsid w:val="00857B3F"/>
    <w:rsid w:val="0087618B"/>
    <w:rsid w:val="008B69BD"/>
    <w:rsid w:val="00A34C5F"/>
    <w:rsid w:val="00A90B32"/>
    <w:rsid w:val="00AD758D"/>
    <w:rsid w:val="00AE2840"/>
    <w:rsid w:val="00B061BF"/>
    <w:rsid w:val="00B84092"/>
    <w:rsid w:val="00B9360C"/>
    <w:rsid w:val="00BF1D2E"/>
    <w:rsid w:val="00C40BEA"/>
    <w:rsid w:val="00C96B5D"/>
    <w:rsid w:val="00CA2732"/>
    <w:rsid w:val="00CB3989"/>
    <w:rsid w:val="00CC49C8"/>
    <w:rsid w:val="00D26B07"/>
    <w:rsid w:val="00D911E1"/>
    <w:rsid w:val="00DC75A2"/>
    <w:rsid w:val="00DD0F0D"/>
    <w:rsid w:val="00E23160"/>
    <w:rsid w:val="00E4060B"/>
    <w:rsid w:val="00E504FD"/>
    <w:rsid w:val="00E62B5A"/>
    <w:rsid w:val="00EA68D3"/>
    <w:rsid w:val="00EE4D50"/>
    <w:rsid w:val="00F00CED"/>
    <w:rsid w:val="00F376F8"/>
    <w:rsid w:val="00F750CD"/>
    <w:rsid w:val="00F84214"/>
    <w:rsid w:val="00F918AD"/>
    <w:rsid w:val="00FD4E77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90</Words>
  <Characters>516</Characters>
  <Application>Microsoft Office Word</Application>
  <DocSecurity>0</DocSecurity>
  <Lines>4</Lines>
  <Paragraphs>1</Paragraphs>
  <ScaleCrop>false</ScaleCrop>
  <Company>MS</Company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20</cp:revision>
  <cp:lastPrinted>2019-06-27T03:10:00Z</cp:lastPrinted>
  <dcterms:created xsi:type="dcterms:W3CDTF">2019-05-06T06:35:00Z</dcterms:created>
  <dcterms:modified xsi:type="dcterms:W3CDTF">2019-11-13T02:16:00Z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