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sz w:val="32"/>
        </w:rPr>
      </w:pPr>
      <w:r>
        <w:rPr>
          <w:sz w:val="32"/>
        </w:rPr>
        <mc:AlternateContent>
          <mc:Choice Requires="wpg">
            <w:drawing>
              <wp:anchor distT="0" distB="0" distL="114300" distR="114300" simplePos="0" relativeHeight="251660288" behindDoc="0" locked="0" layoutInCell="1" allowOverlap="1">
                <wp:simplePos x="0" y="0"/>
                <wp:positionH relativeFrom="column">
                  <wp:posOffset>-421640</wp:posOffset>
                </wp:positionH>
                <wp:positionV relativeFrom="paragraph">
                  <wp:posOffset>-246380</wp:posOffset>
                </wp:positionV>
                <wp:extent cx="6230620" cy="1182370"/>
                <wp:effectExtent l="0" t="0" r="17780" b="17780"/>
                <wp:wrapNone/>
                <wp:docPr id="2" name="组合 2"/>
                <wp:cNvGraphicFramePr/>
                <a:graphic xmlns:a="http://schemas.openxmlformats.org/drawingml/2006/main">
                  <a:graphicData uri="http://schemas.microsoft.com/office/word/2010/wordprocessingGroup">
                    <wpg:wgp>
                      <wpg:cNvGrpSpPr/>
                      <wpg:grpSpPr>
                        <a:xfrm>
                          <a:off x="0" y="0"/>
                          <a:ext cx="6230620" cy="1182370"/>
                          <a:chOff x="6497" y="1993"/>
                          <a:chExt cx="9812" cy="1862"/>
                        </a:xfrm>
                      </wpg:grpSpPr>
                      <wps:wsp>
                        <wps:cNvPr id="1" name="文本框 1"/>
                        <wps:cNvSpPr txBox="1"/>
                        <wps:spPr>
                          <a:xfrm>
                            <a:off x="6497" y="1993"/>
                            <a:ext cx="9812" cy="1303"/>
                          </a:xfrm>
                          <a:prstGeom prst="rect">
                            <a:avLst/>
                          </a:prstGeom>
                          <a:solidFill>
                            <a:srgbClr val="FFFFFF"/>
                          </a:solidFill>
                          <a:ln w="9525">
                            <a:noFill/>
                          </a:ln>
                        </wps:spPr>
                        <wps:txbx>
                          <w:txbxContent>
                            <w:p>
                              <w:pPr>
                                <w:keepNext w:val="0"/>
                                <w:keepLines w:val="0"/>
                                <w:pageBreakBefore w:val="0"/>
                                <w:widowControl w:val="0"/>
                                <w:kinsoku/>
                                <w:wordWrap/>
                                <w:overflowPunct/>
                                <w:topLinePunct w:val="0"/>
                                <w:autoSpaceDE/>
                                <w:autoSpaceDN/>
                                <w:bidi w:val="0"/>
                                <w:adjustRightInd w:val="0"/>
                                <w:snapToGrid w:val="0"/>
                                <w:spacing w:line="1060" w:lineRule="exact"/>
                                <w:jc w:val="center"/>
                                <w:textAlignment w:val="auto"/>
                                <w:outlineLvl w:val="9"/>
                                <w:rPr>
                                  <w:rFonts w:hint="eastAsia" w:ascii="方正小标宋_GBK" w:eastAsia="方正小标宋_GBK"/>
                                  <w:b/>
                                  <w:color w:val="FF0000"/>
                                  <w:w w:val="100"/>
                                  <w:sz w:val="96"/>
                                  <w:szCs w:val="96"/>
                                  <w:lang w:eastAsia="zh-CN"/>
                                </w:rPr>
                              </w:pPr>
                              <w:r>
                                <w:rPr>
                                  <w:rFonts w:hint="eastAsia" w:ascii="方正小标宋_GBK" w:eastAsia="方正小标宋_GBK"/>
                                  <w:b/>
                                  <w:color w:val="FF0000"/>
                                  <w:w w:val="90"/>
                                  <w:sz w:val="96"/>
                                  <w:szCs w:val="96"/>
                                  <w:lang w:eastAsia="zh-CN"/>
                                </w:rPr>
                                <w:t>大理大学第一附属医</w:t>
                              </w:r>
                              <w:r>
                                <w:rPr>
                                  <w:rFonts w:hint="eastAsia" w:ascii="方正小标宋_GBK" w:eastAsia="方正小标宋_GBK"/>
                                  <w:b/>
                                  <w:color w:val="FF0000"/>
                                  <w:w w:val="100"/>
                                  <w:sz w:val="96"/>
                                  <w:szCs w:val="96"/>
                                  <w:lang w:eastAsia="zh-CN"/>
                                </w:rPr>
                                <w:t>院</w:t>
                              </w:r>
                            </w:p>
                          </w:txbxContent>
                        </wps:txbx>
                        <wps:bodyPr upright="1"/>
                      </wps:wsp>
                      <wpg:grpSp>
                        <wpg:cNvPr id="3" name="组合 13"/>
                        <wpg:cNvGrpSpPr/>
                        <wpg:grpSpPr>
                          <a:xfrm>
                            <a:off x="6972" y="3773"/>
                            <a:ext cx="9050" cy="82"/>
                            <a:chOff x="7134" y="3548"/>
                            <a:chExt cx="9050" cy="82"/>
                          </a:xfrm>
                        </wpg:grpSpPr>
                        <wps:wsp>
                          <wps:cNvPr id="8" name="直接连接符 8"/>
                          <wps:cNvCnPr/>
                          <wps:spPr>
                            <a:xfrm>
                              <a:off x="7146" y="3548"/>
                              <a:ext cx="9039" cy="1"/>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9" name="直接连接符 9"/>
                          <wps:cNvCnPr/>
                          <wps:spPr>
                            <a:xfrm flipV="1">
                              <a:off x="7134" y="3624"/>
                              <a:ext cx="9051" cy="6"/>
                            </a:xfrm>
                            <a:prstGeom prst="line">
                              <a:avLst/>
                            </a:prstGeom>
                            <a:ln w="6350">
                              <a:solidFill>
                                <a:srgbClr val="FF0000"/>
                              </a:solidFill>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id="_x0000_s1026" o:spid="_x0000_s1026" o:spt="203" style="position:absolute;left:0pt;margin-left:-33.2pt;margin-top:-19.4pt;height:93.1pt;width:490.6pt;z-index:251660288;mso-width-relative:page;mso-height-relative:page;" coordorigin="6497,1993" coordsize="9812,1862" o:gfxdata="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">
                <o:lock v:ext="edit" aspectratio="f"/>
                <v:shape id="_x0000_s1026" o:spid="_x0000_s1026" o:spt="202" type="#_x0000_t202" style="position:absolute;left:6497;top:1993;height:1303;width:9812;" fillcolor="#FFFFFF" filled="t" stroked="f" coordsize="21600,21600" o:gfxdata="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kGVZnLUAAADaAAAADwAA&#10;AAAAAAABACAAAAAiAAAAZHJzL2Rvd25yZXYueG1sUEsBAhQAFAAAAAgAh07iQDMvBZ47AAAAOQAA&#10;ABAAAAAAAAAAAQAgAAAABAEAAGRycy9zaGFwZXhtbC54bWxQSwUGAAAAAAYABgBbAQAArgMAAAAA&#10;">
                  <v:fill on="t"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spacing w:line="1060" w:lineRule="exact"/>
                          <w:jc w:val="center"/>
                          <w:textAlignment w:val="auto"/>
                          <w:outlineLvl w:val="9"/>
                          <w:rPr>
                            <w:rFonts w:hint="eastAsia" w:ascii="方正小标宋_GBK" w:eastAsia="方正小标宋_GBK"/>
                            <w:b/>
                            <w:color w:val="FF0000"/>
                            <w:w w:val="100"/>
                            <w:sz w:val="96"/>
                            <w:szCs w:val="96"/>
                            <w:lang w:eastAsia="zh-CN"/>
                          </w:rPr>
                        </w:pPr>
                        <w:r>
                          <w:rPr>
                            <w:rFonts w:hint="eastAsia" w:ascii="方正小标宋_GBK" w:eastAsia="方正小标宋_GBK"/>
                            <w:b/>
                            <w:color w:val="FF0000"/>
                            <w:w w:val="90"/>
                            <w:sz w:val="96"/>
                            <w:szCs w:val="96"/>
                            <w:lang w:eastAsia="zh-CN"/>
                          </w:rPr>
                          <w:t>大理大学第一附属医</w:t>
                        </w:r>
                        <w:r>
                          <w:rPr>
                            <w:rFonts w:hint="eastAsia" w:ascii="方正小标宋_GBK" w:eastAsia="方正小标宋_GBK"/>
                            <w:b/>
                            <w:color w:val="FF0000"/>
                            <w:w w:val="100"/>
                            <w:sz w:val="96"/>
                            <w:szCs w:val="96"/>
                            <w:lang w:eastAsia="zh-CN"/>
                          </w:rPr>
                          <w:t>院</w:t>
                        </w:r>
                      </w:p>
                    </w:txbxContent>
                  </v:textbox>
                </v:shape>
                <v:group id="组合 13" o:spid="_x0000_s1026" o:spt="203" style="position:absolute;left:6972;top:3773;height:82;width:9050;" coordorigin="7134,3548" coordsize="9050,82"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line id="_x0000_s1026" o:spid="_x0000_s1026" o:spt="20" style="position:absolute;left:7146;top:3548;height:1;width:9039;" filled="f" stroked="t" coordsize="21600,21600" o:gfxdata="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bIM4mtAAAANoAAAAPAAAA&#10;AAAAAAEAIAAAACIAAABkcnMvZG93bnJldi54bWxQSwECFAAUAAAACACHTuJAMy8FnjsAAAA5AAAA&#10;EAAAAAAAAAABACAAAAADAQAAZHJzL3NoYXBleG1sLnhtbFBLBQYAAAAABgAGAFsBAACtAwAAAAA=&#10;">
                    <v:fill on="f" focussize="0,0"/>
                    <v:stroke weight="3pt" color="#FF0000 [3204]" miterlimit="8" joinstyle="miter"/>
                    <v:imagedata o:title=""/>
                    <o:lock v:ext="edit" aspectratio="f"/>
                  </v:line>
                  <v:line id="_x0000_s1026" o:spid="_x0000_s1026" o:spt="20" style="position:absolute;left:7134;top:3624;flip:y;height:6;width:9051;" filled="f" stroked="t" coordsize="21600,21600" o:gfxdata="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UR1Ta8AAAA&#10;2gAAAA8AAAAAAAAAAQAgAAAAIgAAAGRycy9kb3ducmV2LnhtbFBLAQIUABQAAAAIAIdO4kAzLwWe&#10;OwAAADkAAAAQAAAAAAAAAAEAIAAAAAsBAABkcnMvc2hhcGV4bWwueG1sUEsFBgAAAAAGAAYAWwEA&#10;ALUDAAAAAA==&#10;">
                    <v:fill on="f" focussize="0,0"/>
                    <v:stroke weight="0.5pt" color="#FF0000 [3204]" miterlimit="8" joinstyle="miter"/>
                    <v:imagedata o:title=""/>
                    <o:lock v:ext="edit" aspectratio="f"/>
                  </v:line>
                </v:group>
              </v:group>
            </w:pict>
          </mc:Fallback>
        </mc:AlternateContent>
      </w:r>
    </w:p>
    <w:p>
      <w:pPr>
        <w:pStyle w:val="2"/>
        <w:ind w:left="0" w:leftChars="0" w:firstLine="0" w:firstLineChars="0"/>
        <w:rPr>
          <w:rFonts w:hint="eastAsia"/>
          <w:sz w:val="32"/>
          <w:lang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_GBK" w:hAnsi="方正小标宋_GBK" w:eastAsia="方正小标宋_GBK" w:cs="方正小标宋_GBK"/>
          <w:b w:val="0"/>
          <w:bCs w:val="0"/>
          <w:sz w:val="44"/>
          <w:szCs w:val="44"/>
          <w:lang w:val="en-US" w:eastAsia="zh-CN"/>
        </w:rPr>
      </w:pPr>
      <w:r>
        <w:rPr>
          <w:rFonts w:hint="eastAsia" w:ascii="方正小标宋_GBK" w:hAnsi="方正小标宋_GBK" w:eastAsia="方正小标宋_GBK" w:cs="方正小标宋_GBK"/>
          <w:b w:val="0"/>
          <w:bCs w:val="0"/>
          <w:sz w:val="44"/>
          <w:szCs w:val="44"/>
          <w:lang w:val="en-US" w:eastAsia="zh-CN"/>
        </w:rPr>
        <w:t>邀请函</w:t>
      </w: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大理州残疾人联合会：</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我院将于</w:t>
      </w:r>
      <w:r>
        <w:rPr>
          <w:rFonts w:hint="default" w:ascii="Times New Roman" w:hAnsi="Times New Roman" w:eastAsia="方正仿宋_GBK" w:cs="Times New Roman"/>
          <w:b w:val="0"/>
          <w:bCs w:val="0"/>
          <w:sz w:val="32"/>
          <w:szCs w:val="32"/>
          <w:lang w:val="en-US" w:eastAsia="zh-CN"/>
        </w:rPr>
        <w:t>2025</w:t>
      </w:r>
      <w:r>
        <w:rPr>
          <w:rFonts w:hint="eastAsia" w:ascii="方正仿宋_GBK" w:hAnsi="方正仿宋_GBK" w:eastAsia="方正仿宋_GBK" w:cs="方正仿宋_GBK"/>
          <w:b w:val="0"/>
          <w:bCs w:val="0"/>
          <w:sz w:val="32"/>
          <w:szCs w:val="32"/>
          <w:lang w:val="en-US" w:eastAsia="zh-CN"/>
        </w:rPr>
        <w:t>年</w:t>
      </w:r>
      <w:r>
        <w:rPr>
          <w:rFonts w:hint="default" w:ascii="Times New Roman" w:hAnsi="Times New Roman" w:eastAsia="方正仿宋_GBK" w:cs="Times New Roman"/>
          <w:b w:val="0"/>
          <w:bCs w:val="0"/>
          <w:sz w:val="32"/>
          <w:szCs w:val="32"/>
          <w:lang w:val="en-US" w:eastAsia="zh-CN"/>
        </w:rPr>
        <w:t>12</w:t>
      </w:r>
      <w:r>
        <w:rPr>
          <w:rFonts w:hint="eastAsia" w:ascii="方正仿宋_GBK" w:hAnsi="方正仿宋_GBK" w:eastAsia="方正仿宋_GBK" w:cs="方正仿宋_GBK"/>
          <w:b w:val="0"/>
          <w:bCs w:val="0"/>
          <w:sz w:val="32"/>
          <w:szCs w:val="32"/>
          <w:lang w:val="en-US" w:eastAsia="zh-CN"/>
        </w:rPr>
        <w:t>月</w:t>
      </w:r>
      <w:r>
        <w:rPr>
          <w:rFonts w:hint="default" w:ascii="Times New Roman" w:hAnsi="Times New Roman" w:eastAsia="方正仿宋_GBK" w:cs="Times New Roman"/>
          <w:b w:val="0"/>
          <w:bCs w:val="0"/>
          <w:sz w:val="32"/>
          <w:szCs w:val="32"/>
          <w:lang w:val="en-US" w:eastAsia="zh-CN"/>
        </w:rPr>
        <w:t>12</w:t>
      </w:r>
      <w:r>
        <w:rPr>
          <w:rFonts w:hint="eastAsia" w:ascii="方正仿宋_GBK" w:hAnsi="方正仿宋_GBK" w:eastAsia="方正仿宋_GBK" w:cs="方正仿宋_GBK"/>
          <w:b w:val="0"/>
          <w:bCs w:val="0"/>
          <w:sz w:val="32"/>
          <w:szCs w:val="32"/>
          <w:lang w:val="en-US" w:eastAsia="zh-CN"/>
        </w:rPr>
        <w:t>日（周五）</w:t>
      </w:r>
      <w:r>
        <w:rPr>
          <w:rFonts w:hint="default" w:ascii="Times New Roman" w:hAnsi="Times New Roman" w:eastAsia="方正仿宋_GBK" w:cs="Times New Roman"/>
          <w:b w:val="0"/>
          <w:bCs w:val="0"/>
          <w:sz w:val="32"/>
          <w:szCs w:val="32"/>
          <w:lang w:val="en-US" w:eastAsia="zh-CN"/>
        </w:rPr>
        <w:t>8</w:t>
      </w:r>
      <w:r>
        <w:rPr>
          <w:rFonts w:hint="eastAsia" w:ascii="方正仿宋_GBK" w:hAnsi="方正仿宋_GBK" w:eastAsia="方正仿宋_GBK" w:cs="方正仿宋_GBK"/>
          <w:b w:val="0"/>
          <w:bCs w:val="0"/>
          <w:sz w:val="32"/>
          <w:szCs w:val="32"/>
          <w:lang w:val="en-US" w:eastAsia="zh-CN"/>
        </w:rPr>
        <w:t>:</w:t>
      </w:r>
      <w:r>
        <w:rPr>
          <w:rFonts w:hint="default" w:ascii="Times New Roman" w:hAnsi="Times New Roman" w:eastAsia="方正仿宋_GBK" w:cs="Times New Roman"/>
          <w:b w:val="0"/>
          <w:bCs w:val="0"/>
          <w:sz w:val="32"/>
          <w:szCs w:val="32"/>
          <w:lang w:val="en-US" w:eastAsia="zh-CN"/>
        </w:rPr>
        <w:t>30</w:t>
      </w:r>
      <w:r>
        <w:rPr>
          <w:rFonts w:hint="eastAsia" w:ascii="方正仿宋_GBK" w:hAnsi="方正仿宋_GBK" w:eastAsia="方正仿宋_GBK" w:cs="方正仿宋_GBK"/>
          <w:b w:val="0"/>
          <w:bCs w:val="0"/>
          <w:sz w:val="32"/>
          <w:szCs w:val="32"/>
          <w:lang w:val="en-US" w:eastAsia="zh-CN"/>
        </w:rPr>
        <w:t>，在医院</w:t>
      </w:r>
      <w:r>
        <w:rPr>
          <w:rFonts w:hint="default" w:ascii="Times New Roman" w:hAnsi="Times New Roman" w:eastAsia="方正仿宋_GBK" w:cs="Times New Roman"/>
          <w:b w:val="0"/>
          <w:bCs w:val="0"/>
          <w:sz w:val="32"/>
          <w:szCs w:val="32"/>
          <w:lang w:val="en-US" w:eastAsia="zh-CN"/>
        </w:rPr>
        <w:t>2</w:t>
      </w:r>
      <w:r>
        <w:rPr>
          <w:rFonts w:hint="eastAsia" w:ascii="方正仿宋_GBK" w:hAnsi="方正仿宋_GBK" w:eastAsia="方正仿宋_GBK" w:cs="方正仿宋_GBK"/>
          <w:b w:val="0"/>
          <w:bCs w:val="0"/>
          <w:sz w:val="32"/>
          <w:szCs w:val="32"/>
          <w:lang w:val="en-US" w:eastAsia="zh-CN"/>
        </w:rPr>
        <w:t>号楼</w:t>
      </w:r>
      <w:r>
        <w:rPr>
          <w:rFonts w:hint="default" w:ascii="Times New Roman" w:hAnsi="Times New Roman" w:eastAsia="方正仿宋_GBK" w:cs="Times New Roman"/>
          <w:b w:val="0"/>
          <w:bCs w:val="0"/>
          <w:sz w:val="32"/>
          <w:szCs w:val="32"/>
          <w:lang w:val="en-US" w:eastAsia="zh-CN"/>
        </w:rPr>
        <w:t>4</w:t>
      </w:r>
      <w:r>
        <w:rPr>
          <w:rFonts w:hint="eastAsia" w:ascii="方正仿宋_GBK" w:hAnsi="方正仿宋_GBK" w:eastAsia="方正仿宋_GBK" w:cs="方正仿宋_GBK"/>
          <w:b w:val="0"/>
          <w:bCs w:val="0"/>
          <w:sz w:val="32"/>
          <w:szCs w:val="32"/>
          <w:lang w:val="en-US" w:eastAsia="zh-CN"/>
        </w:rPr>
        <w:t>楼阶梯教室举行“云南省健康管理促进会大理大学第一附属医院关爱儿童视力残疾预防公益行暨近视防控追光计划科普教育滇西站启动会”、大理大学第一附属医院第一届儿童近视防控沙龙会，届时诚邀大理州残疾人联合会理事长李早兴及相关人员莅临现场指导工作。</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专此函至，盼复。 </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                           大理大学第一附属医院</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                            </w:t>
      </w:r>
      <w:r>
        <w:rPr>
          <w:rFonts w:hint="default" w:ascii="Times New Roman" w:hAnsi="Times New Roman" w:eastAsia="方正仿宋_GBK" w:cs="Times New Roman"/>
          <w:b w:val="0"/>
          <w:bCs w:val="0"/>
          <w:sz w:val="32"/>
          <w:szCs w:val="32"/>
          <w:lang w:val="en-US" w:eastAsia="zh-CN"/>
        </w:rPr>
        <w:t>2025</w:t>
      </w:r>
      <w:r>
        <w:rPr>
          <w:rFonts w:hint="eastAsia" w:ascii="方正仿宋_GBK" w:hAnsi="方正仿宋_GBK" w:eastAsia="方正仿宋_GBK" w:cs="方正仿宋_GBK"/>
          <w:b w:val="0"/>
          <w:bCs w:val="0"/>
          <w:sz w:val="32"/>
          <w:szCs w:val="32"/>
          <w:lang w:val="en-US" w:eastAsia="zh-CN"/>
        </w:rPr>
        <w:t>年</w:t>
      </w:r>
      <w:r>
        <w:rPr>
          <w:rFonts w:hint="eastAsia" w:eastAsia="方正仿宋_GBK" w:cs="Times New Roman"/>
          <w:b w:val="0"/>
          <w:bCs w:val="0"/>
          <w:sz w:val="32"/>
          <w:szCs w:val="32"/>
          <w:lang w:val="en-US" w:eastAsia="zh-CN"/>
        </w:rPr>
        <w:t>12</w:t>
      </w:r>
      <w:r>
        <w:rPr>
          <w:rFonts w:hint="eastAsia" w:ascii="方正仿宋_GBK" w:hAnsi="方正仿宋_GBK" w:eastAsia="方正仿宋_GBK" w:cs="方正仿宋_GBK"/>
          <w:b w:val="0"/>
          <w:bCs w:val="0"/>
          <w:sz w:val="32"/>
          <w:szCs w:val="32"/>
          <w:lang w:val="en-US" w:eastAsia="zh-CN"/>
        </w:rPr>
        <w:t>月</w:t>
      </w:r>
      <w:r>
        <w:rPr>
          <w:rFonts w:hint="eastAsia" w:eastAsia="方正仿宋_GBK" w:cs="Times New Roman"/>
          <w:b w:val="0"/>
          <w:bCs w:val="0"/>
          <w:sz w:val="32"/>
          <w:szCs w:val="32"/>
          <w:lang w:val="en-US" w:eastAsia="zh-CN"/>
        </w:rPr>
        <w:t>2</w:t>
      </w:r>
      <w:bookmarkStart w:id="0" w:name="_GoBack"/>
      <w:bookmarkEnd w:id="0"/>
      <w:r>
        <w:rPr>
          <w:rFonts w:hint="eastAsia" w:ascii="方正仿宋_GBK" w:hAnsi="方正仿宋_GBK" w:eastAsia="方正仿宋_GBK" w:cs="方正仿宋_GBK"/>
          <w:b w:val="0"/>
          <w:bCs w:val="0"/>
          <w:sz w:val="32"/>
          <w:szCs w:val="32"/>
          <w:lang w:val="en-US" w:eastAsia="zh-CN"/>
        </w:rPr>
        <w:t>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（联系人及电话：刘芳     </w:t>
      </w:r>
      <w:r>
        <w:rPr>
          <w:rFonts w:hint="default" w:ascii="Times New Roman" w:hAnsi="Times New Roman" w:eastAsia="方正仿宋_GBK" w:cs="Times New Roman"/>
          <w:b w:val="0"/>
          <w:bCs w:val="0"/>
          <w:sz w:val="32"/>
          <w:szCs w:val="32"/>
          <w:lang w:val="en-US" w:eastAsia="zh-CN"/>
        </w:rPr>
        <w:t>13924061015</w:t>
      </w:r>
      <w:r>
        <w:rPr>
          <w:rFonts w:hint="eastAsia" w:ascii="方正仿宋_GBK" w:hAnsi="方正仿宋_GBK" w:eastAsia="方正仿宋_GBK" w:cs="方正仿宋_GBK"/>
          <w:b w:val="0"/>
          <w:bCs w:val="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left"/>
        <w:textAlignment w:val="auto"/>
        <w:rPr>
          <w:rFonts w:hint="eastAsia" w:ascii="方正仿宋_GBK" w:hAnsi="方正仿宋_GBK" w:eastAsia="方正仿宋_GBK" w:cs="方正仿宋_GBK"/>
          <w:b w:val="0"/>
          <w:bCs w:val="0"/>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line="600" w:lineRule="exact"/>
        <w:jc w:val="left"/>
        <w:textAlignment w:val="auto"/>
        <w:rPr>
          <w:rFonts w:hint="eastAsia" w:ascii="方正仿宋_GBK" w:hAnsi="方正仿宋_GBK" w:eastAsia="方正仿宋_GBK" w:cs="方正仿宋_GBK"/>
          <w:sz w:val="32"/>
          <w:szCs w:val="32"/>
          <w:lang w:val="en-US" w:eastAsia="zh-CN"/>
        </w:rPr>
      </w:pPr>
      <w:r>
        <w:rPr>
          <w:sz w:val="44"/>
        </w:rPr>
        <mc:AlternateContent>
          <mc:Choice Requires="wpg">
            <w:drawing>
              <wp:anchor distT="0" distB="0" distL="114935" distR="114935" simplePos="0" relativeHeight="251661312" behindDoc="1" locked="1" layoutInCell="1" allowOverlap="0">
                <wp:simplePos x="0" y="0"/>
                <wp:positionH relativeFrom="column">
                  <wp:posOffset>-174625</wp:posOffset>
                </wp:positionH>
                <wp:positionV relativeFrom="page">
                  <wp:posOffset>9230360</wp:posOffset>
                </wp:positionV>
                <wp:extent cx="5746750" cy="66040"/>
                <wp:effectExtent l="0" t="4445" r="6350" b="24765"/>
                <wp:wrapNone/>
                <wp:docPr id="6" name="组合 6"/>
                <wp:cNvGraphicFramePr/>
                <a:graphic xmlns:a="http://schemas.openxmlformats.org/drawingml/2006/main">
                  <a:graphicData uri="http://schemas.microsoft.com/office/word/2010/wordprocessingGroup">
                    <wpg:wgp>
                      <wpg:cNvGrpSpPr/>
                      <wpg:grpSpPr>
                        <a:xfrm>
                          <a:off x="0" y="0"/>
                          <a:ext cx="5746750" cy="66040"/>
                          <a:chOff x="7032" y="14724"/>
                          <a:chExt cx="9050" cy="104"/>
                        </a:xfrm>
                      </wpg:grpSpPr>
                      <wps:wsp>
                        <wps:cNvPr id="12" name="直接连接符 8"/>
                        <wps:cNvCnPr/>
                        <wps:spPr>
                          <a:xfrm>
                            <a:off x="7044" y="14828"/>
                            <a:ext cx="9039" cy="1"/>
                          </a:xfrm>
                          <a:prstGeom prst="line">
                            <a:avLst/>
                          </a:prstGeom>
                          <a:ln w="38100">
                            <a:solidFill>
                              <a:srgbClr val="FF0000"/>
                            </a:solidFill>
                          </a:ln>
                        </wps:spPr>
                        <wps:style>
                          <a:lnRef idx="1">
                            <a:schemeClr val="accent1"/>
                          </a:lnRef>
                          <a:fillRef idx="0">
                            <a:schemeClr val="accent1"/>
                          </a:fillRef>
                          <a:effectRef idx="0">
                            <a:schemeClr val="accent1"/>
                          </a:effectRef>
                          <a:fontRef idx="minor">
                            <a:schemeClr val="tx1"/>
                          </a:fontRef>
                        </wps:style>
                        <wps:bodyPr/>
                      </wps:wsp>
                      <wps:wsp>
                        <wps:cNvPr id="15" name="直接连接符 9"/>
                        <wps:cNvCnPr/>
                        <wps:spPr>
                          <a:xfrm flipV="1">
                            <a:off x="7032" y="14724"/>
                            <a:ext cx="9051" cy="6"/>
                          </a:xfrm>
                          <a:prstGeom prst="line">
                            <a:avLst/>
                          </a:prstGeom>
                          <a:ln w="6350">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13.75pt;margin-top:726.8pt;height:5.2pt;width:452.5pt;mso-position-vertical-relative:page;z-index:-251655168;mso-width-relative:page;mso-height-relative:page;" coordorigin="7032,14724" coordsize="9050,104" o:allowoverlap="f" o:gfxdata="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Oeq5DPb&#10;AAAADQEAAA8AAAAAAAAAAQAgAAAAIgAAAGRycy9kb3ducmV2LnhtbFBLAQIUABQAAAAIAIdO4kDv&#10;FKYyjwIAAMgGAAAOAAAAAAAAAAEAIAAAACoBAABkcnMvZTJvRG9jLnhtbFBLBQYAAAAABgAGAFkB&#10;AAArBgAAAAA=&#10;">
                <o:lock v:ext="edit" aspectratio="f"/>
                <v:line id="直接连接符 8" o:spid="_x0000_s1026" o:spt="20" style="position:absolute;left:7044;top:14828;height:1;width:9039;" filled="f" stroked="t" coordsize="21600,21600" o:gfxdata="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IC9ZjugAAANsA&#10;AAAPAAAAAAAAAAEAIAAAACIAAABkcnMvZG93bnJldi54bWxQSwECFAAUAAAACACHTuJAMy8FnjsA&#10;AAA5AAAAEAAAAAAAAAABACAAAAAJAQAAZHJzL3NoYXBleG1sLnhtbFBLBQYAAAAABgAGAFsBAACz&#10;AwAAAAA=&#10;">
                  <v:fill on="f" focussize="0,0"/>
                  <v:stroke weight="3pt" color="#FF0000 [3204]" miterlimit="8" joinstyle="miter"/>
                  <v:imagedata o:title=""/>
                  <o:lock v:ext="edit" aspectratio="f"/>
                </v:line>
                <v:line id="直接连接符 9" o:spid="_x0000_s1026" o:spt="20" style="position:absolute;left:7032;top:14724;flip:y;height:6;width:9051;" filled="f" stroked="t" coordsize="21600,21600" o:gfxdata="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vhHmugAAANsA&#10;AAAPAAAAAAAAAAEAIAAAACIAAABkcnMvZG93bnJldi54bWxQSwECFAAUAAAACACHTuJAMy8FnjsA&#10;AAA5AAAAEAAAAAAAAAABACAAAAAJAQAAZHJzL3NoYXBleG1sLnhtbFBLBQYAAAAABgAGAFsBAACz&#10;AwAAAAA=&#10;">
                  <v:fill on="f" focussize="0,0"/>
                  <v:stroke weight="0.5pt" color="#FF0000 [3204]" miterlimit="8" joinstyle="miter"/>
                  <v:imagedata o:title=""/>
                  <o:lock v:ext="edit" aspectratio="f"/>
                </v:line>
                <w10:anchorlock/>
              </v:group>
            </w:pict>
          </mc:Fallback>
        </mc:AlternateContent>
      </w:r>
    </w:p>
    <w:sectPr>
      <w:footerReference r:id="rId3" w:type="default"/>
      <w:pgSz w:w="11906" w:h="16838"/>
      <w:pgMar w:top="2098" w:right="1474" w:bottom="1984" w:left="1587"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_GBK">
    <w:panose1 w:val="03000509000000000000"/>
    <w:charset w:val="86"/>
    <w:family w:val="auto"/>
    <w:pitch w:val="default"/>
    <w:sig w:usb0="00000001" w:usb1="080E0000" w:usb2="00000000" w:usb3="00000000" w:csb0="00040000" w:csb1="00000000"/>
  </w:font>
  <w:font w:name="方正仿宋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rPr>
                              <w:rFonts w:hint="eastAsia" w:eastAsia="宋体"/>
                              <w:lang w:eastAsia="zh-CN"/>
                            </w:rPr>
                          </w:pPr>
                          <w:r>
                            <w:rPr>
                              <w:rFonts w:hint="eastAsia"/>
                              <w:lang w:eastAsia="zh-CN"/>
                            </w:rPr>
                            <w:t>—</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pPr>
                      <w:pStyle w:val="5"/>
                      <w:rPr>
                        <w:rFonts w:hint="eastAsia" w:eastAsia="宋体"/>
                        <w:lang w:eastAsia="zh-CN"/>
                      </w:rPr>
                    </w:pPr>
                    <w:r>
                      <w:rPr>
                        <w:rFonts w:hint="eastAsia"/>
                        <w:lang w:eastAsia="zh-CN"/>
                      </w:rPr>
                      <w:t>—</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373C68"/>
    <w:rsid w:val="01A34AE1"/>
    <w:rsid w:val="079D7F36"/>
    <w:rsid w:val="0CE05228"/>
    <w:rsid w:val="0F2C6D9E"/>
    <w:rsid w:val="15373C68"/>
    <w:rsid w:val="18560D69"/>
    <w:rsid w:val="1DF56EC5"/>
    <w:rsid w:val="21531D55"/>
    <w:rsid w:val="21A27D4E"/>
    <w:rsid w:val="24BB0F54"/>
    <w:rsid w:val="28E671E6"/>
    <w:rsid w:val="2B5D2F25"/>
    <w:rsid w:val="2C0608ED"/>
    <w:rsid w:val="2C635AE6"/>
    <w:rsid w:val="2D3A79AF"/>
    <w:rsid w:val="386878EF"/>
    <w:rsid w:val="3BFF690F"/>
    <w:rsid w:val="3CAE7DD9"/>
    <w:rsid w:val="3F5741AA"/>
    <w:rsid w:val="3F68154D"/>
    <w:rsid w:val="439D57BA"/>
    <w:rsid w:val="44DE6542"/>
    <w:rsid w:val="491C2168"/>
    <w:rsid w:val="4BED0291"/>
    <w:rsid w:val="5A7138A5"/>
    <w:rsid w:val="5C4765D6"/>
    <w:rsid w:val="5C893018"/>
    <w:rsid w:val="5DC9191A"/>
    <w:rsid w:val="608B4C63"/>
    <w:rsid w:val="66563011"/>
    <w:rsid w:val="721866ED"/>
    <w:rsid w:val="76891F17"/>
    <w:rsid w:val="789D6207"/>
    <w:rsid w:val="78D5395C"/>
    <w:rsid w:val="7FC97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keepNext/>
      <w:keepLines/>
      <w:spacing w:before="340" w:after="330" w:line="579" w:lineRule="auto"/>
      <w:ind w:firstLine="0" w:firstLineChars="0"/>
      <w:jc w:val="center"/>
      <w:outlineLvl w:val="0"/>
    </w:pPr>
    <w:rPr>
      <w:rFonts w:eastAsia="方正小标宋_GBK"/>
      <w:bCs/>
      <w:kern w:val="44"/>
      <w:sz w:val="44"/>
      <w:szCs w:val="4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ind w:left="120" w:firstLine="559"/>
    </w:pPr>
    <w:rPr>
      <w:sz w:val="28"/>
      <w:szCs w:val="28"/>
    </w:rPr>
  </w:style>
  <w:style w:type="paragraph" w:styleId="4">
    <w:name w:val="Normal Indent"/>
    <w:basedOn w:val="1"/>
    <w:unhideWhenUsed/>
    <w:qFormat/>
    <w:uiPriority w:val="99"/>
    <w:pPr>
      <w:ind w:firstLine="42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9">
    <w:name w:val="列出段落1"/>
    <w:basedOn w:val="1"/>
    <w:qFormat/>
    <w:uiPriority w:val="34"/>
    <w:pPr>
      <w:ind w:firstLine="420"/>
    </w:pPr>
  </w:style>
  <w:style w:type="paragraph" w:styleId="1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rgbClr val="FFFFFF"/>
        </a:solidFill>
        <a:ln w="9525">
          <a:noFill/>
        </a:ln>
      </a:spPr>
      <a:bodyPr upright="1"/>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云南省卫生和计划生育委员会</Company>
  <Pages>1</Pages>
  <Words>0</Words>
  <Characters>0</Characters>
  <Lines>0</Lines>
  <Paragraphs>0</Paragraphs>
  <TotalTime>1</TotalTime>
  <ScaleCrop>false</ScaleCrop>
  <LinksUpToDate>false</LinksUpToDate>
  <CharactersWithSpaces>0</CharactersWithSpaces>
  <Application>WPS Office_11.8.2.12089_F1E327BC-269C-435d-A152-05C5408002CA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2021-10-13T02:27:00Z</dcterms:created>
  <dc:creator>大附院</dc:creator>
  <cp:lastModifiedBy>侬兴刚</cp:lastModifiedBy>
  <cp:lastPrinted>2022-06-30T00:35:00Z</cp:lastPrinted>
  <dcterms:modified xsi:type="dcterms:W3CDTF">2025-12-02T07:58:48Z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2052-11.8.2.12089</vt:lpwstr>
  </property>
  <property fmtid="{D5CDD505-2E9C-101B-9397-08002B2CF9AE}" pid="3" name="ICV">
    <vt:lpwstr>4E0C70B7E8A548878AF85515D7F4F7FA</vt:lpwstr>
  </property>
</Properties>
</file>