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AEF6" w14:textId="77777777" w:rsidR="00724866" w:rsidRPr="00724866" w:rsidRDefault="00724866" w:rsidP="0072486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24866">
        <w:rPr>
          <w:rFonts w:ascii="Arial" w:hAnsi="Arial" w:cs="Arial"/>
          <w:b/>
          <w:bCs/>
          <w:sz w:val="32"/>
          <w:szCs w:val="32"/>
        </w:rPr>
        <w:t>PRINCIPIOS DE UI/UX, USABILIDAD Y HEURÍSTICAS DE NIELSEN</w:t>
      </w:r>
    </w:p>
    <w:p w14:paraId="15B919CB" w14:textId="775D4CDC" w:rsidR="00724866" w:rsidRPr="00724866" w:rsidRDefault="00724866" w:rsidP="00724866">
      <w:pPr>
        <w:rPr>
          <w:rFonts w:ascii="Arial" w:hAnsi="Arial" w:cs="Arial"/>
        </w:rPr>
      </w:pPr>
    </w:p>
    <w:p w14:paraId="791F2F20" w14:textId="515A99F8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 xml:space="preserve"> INTRODUCCIÓN</w:t>
      </w:r>
    </w:p>
    <w:p w14:paraId="3C5FC92C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En el desarrollo de software, es fundamental diseñar sistemas que no solo funcionen correctamente, sino que también sean </w:t>
      </w:r>
      <w:r w:rsidRPr="00724866">
        <w:rPr>
          <w:rFonts w:ascii="Arial" w:hAnsi="Arial" w:cs="Arial"/>
          <w:b/>
          <w:bCs/>
        </w:rPr>
        <w:t>fáciles de usar y agradables para el usuario</w:t>
      </w:r>
      <w:r w:rsidRPr="00724866">
        <w:rPr>
          <w:rFonts w:ascii="Arial" w:hAnsi="Arial" w:cs="Arial"/>
        </w:rPr>
        <w:t>. Para lograr esto, se aplican los principios de UI/UX, la usabilidad y las heurísticas de Nielsen, que ayudan a mejorar la interacción entre el usuario y el sistema.</w:t>
      </w:r>
    </w:p>
    <w:p w14:paraId="41B58236" w14:textId="1BD19749" w:rsidR="00724866" w:rsidRPr="00724866" w:rsidRDefault="00724866" w:rsidP="00724866">
      <w:pPr>
        <w:rPr>
          <w:rFonts w:ascii="Arial" w:hAnsi="Arial" w:cs="Arial"/>
        </w:rPr>
      </w:pPr>
    </w:p>
    <w:p w14:paraId="6B513AAA" w14:textId="1687D0B4" w:rsidR="00724866" w:rsidRPr="00724866" w:rsidRDefault="00724866" w:rsidP="0072486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24866">
        <w:rPr>
          <w:rFonts w:ascii="Arial" w:hAnsi="Arial" w:cs="Arial"/>
          <w:b/>
          <w:bCs/>
          <w:sz w:val="32"/>
          <w:szCs w:val="32"/>
        </w:rPr>
        <w:t>UI (INTERFAZ DE USUARIO)</w:t>
      </w:r>
    </w:p>
    <w:p w14:paraId="26447EED" w14:textId="3691F9EF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 xml:space="preserve"> Definición</w:t>
      </w:r>
    </w:p>
    <w:p w14:paraId="2CC6049E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La </w:t>
      </w:r>
      <w:r w:rsidRPr="00724866">
        <w:rPr>
          <w:rFonts w:ascii="Arial" w:hAnsi="Arial" w:cs="Arial"/>
          <w:b/>
          <w:bCs/>
        </w:rPr>
        <w:t>UI (User Interface)</w:t>
      </w:r>
      <w:r w:rsidRPr="00724866">
        <w:rPr>
          <w:rFonts w:ascii="Arial" w:hAnsi="Arial" w:cs="Arial"/>
        </w:rPr>
        <w:t xml:space="preserve"> se refiere a todos los elementos visuales con los que el usuario interactúa dentro de una aplicación o sistema.</w:t>
      </w:r>
    </w:p>
    <w:p w14:paraId="43ABF5EB" w14:textId="192E0BCF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 xml:space="preserve"> Elementos principales</w:t>
      </w:r>
    </w:p>
    <w:p w14:paraId="37060E04" w14:textId="77777777" w:rsidR="00724866" w:rsidRPr="00724866" w:rsidRDefault="00724866" w:rsidP="00724866">
      <w:pPr>
        <w:numPr>
          <w:ilvl w:val="0"/>
          <w:numId w:val="1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Botones </w:t>
      </w:r>
    </w:p>
    <w:p w14:paraId="7E547A87" w14:textId="77777777" w:rsidR="00724866" w:rsidRPr="00724866" w:rsidRDefault="00724866" w:rsidP="00724866">
      <w:pPr>
        <w:numPr>
          <w:ilvl w:val="0"/>
          <w:numId w:val="1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Menús </w:t>
      </w:r>
    </w:p>
    <w:p w14:paraId="09ED8D66" w14:textId="77777777" w:rsidR="00724866" w:rsidRPr="00724866" w:rsidRDefault="00724866" w:rsidP="00724866">
      <w:pPr>
        <w:numPr>
          <w:ilvl w:val="0"/>
          <w:numId w:val="1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Iconos </w:t>
      </w:r>
    </w:p>
    <w:p w14:paraId="79563B5F" w14:textId="77777777" w:rsidR="00724866" w:rsidRPr="00724866" w:rsidRDefault="00724866" w:rsidP="00724866">
      <w:pPr>
        <w:numPr>
          <w:ilvl w:val="0"/>
          <w:numId w:val="1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Tipografía </w:t>
      </w:r>
    </w:p>
    <w:p w14:paraId="7C30A9FD" w14:textId="77777777" w:rsidR="00724866" w:rsidRPr="00724866" w:rsidRDefault="00724866" w:rsidP="00724866">
      <w:pPr>
        <w:numPr>
          <w:ilvl w:val="0"/>
          <w:numId w:val="1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Colores </w:t>
      </w:r>
    </w:p>
    <w:p w14:paraId="71F64020" w14:textId="77777777" w:rsidR="00724866" w:rsidRPr="00724866" w:rsidRDefault="00724866" w:rsidP="00724866">
      <w:pPr>
        <w:numPr>
          <w:ilvl w:val="0"/>
          <w:numId w:val="1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Diseño de pantallas </w:t>
      </w:r>
    </w:p>
    <w:p w14:paraId="0F06F727" w14:textId="735E4E52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 xml:space="preserve"> Objetivo</w:t>
      </w:r>
    </w:p>
    <w:p w14:paraId="19443976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El objetivo de la UI es crear una interfaz:</w:t>
      </w:r>
    </w:p>
    <w:p w14:paraId="695D105F" w14:textId="77777777" w:rsidR="00724866" w:rsidRPr="00724866" w:rsidRDefault="00724866" w:rsidP="00724866">
      <w:pPr>
        <w:numPr>
          <w:ilvl w:val="0"/>
          <w:numId w:val="2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Atractiva </w:t>
      </w:r>
    </w:p>
    <w:p w14:paraId="324A08AB" w14:textId="77777777" w:rsidR="00724866" w:rsidRPr="00724866" w:rsidRDefault="00724866" w:rsidP="00724866">
      <w:pPr>
        <w:numPr>
          <w:ilvl w:val="0"/>
          <w:numId w:val="2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Clara </w:t>
      </w:r>
    </w:p>
    <w:p w14:paraId="4A03BB0D" w14:textId="77777777" w:rsidR="00724866" w:rsidRPr="00724866" w:rsidRDefault="00724866" w:rsidP="00724866">
      <w:pPr>
        <w:numPr>
          <w:ilvl w:val="0"/>
          <w:numId w:val="2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>Fácil de entender</w:t>
      </w:r>
    </w:p>
    <w:p w14:paraId="05908BEF" w14:textId="77777777" w:rsidR="00724866" w:rsidRPr="00724866" w:rsidRDefault="00724866" w:rsidP="00724866">
      <w:pPr>
        <w:rPr>
          <w:rFonts w:ascii="Arial" w:hAnsi="Arial" w:cs="Arial"/>
        </w:rPr>
      </w:pPr>
    </w:p>
    <w:p w14:paraId="5D3B6122" w14:textId="0C2BC0CF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 </w:t>
      </w:r>
    </w:p>
    <w:p w14:paraId="4A0A4D76" w14:textId="03EFA431" w:rsidR="00724866" w:rsidRPr="00724866" w:rsidRDefault="00724866" w:rsidP="00724866">
      <w:pPr>
        <w:rPr>
          <w:rFonts w:ascii="Arial" w:hAnsi="Arial" w:cs="Arial"/>
          <w:b/>
          <w:bCs/>
          <w:sz w:val="32"/>
          <w:szCs w:val="32"/>
        </w:rPr>
      </w:pPr>
      <w:r w:rsidRPr="00724866">
        <w:rPr>
          <w:rFonts w:ascii="Arial" w:hAnsi="Arial" w:cs="Arial"/>
          <w:b/>
          <w:bCs/>
          <w:sz w:val="32"/>
          <w:szCs w:val="32"/>
        </w:rPr>
        <w:lastRenderedPageBreak/>
        <w:t xml:space="preserve"> Importancia</w:t>
      </w:r>
    </w:p>
    <w:p w14:paraId="084A883B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Una buena UI:</w:t>
      </w:r>
    </w:p>
    <w:p w14:paraId="2E58E32D" w14:textId="77777777" w:rsidR="00724866" w:rsidRPr="00724866" w:rsidRDefault="00724866" w:rsidP="00724866">
      <w:pPr>
        <w:numPr>
          <w:ilvl w:val="0"/>
          <w:numId w:val="3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Facilita la navegación </w:t>
      </w:r>
    </w:p>
    <w:p w14:paraId="2310017A" w14:textId="77777777" w:rsidR="00724866" w:rsidRPr="00724866" w:rsidRDefault="00724866" w:rsidP="00724866">
      <w:pPr>
        <w:numPr>
          <w:ilvl w:val="0"/>
          <w:numId w:val="3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Reduce la confusión </w:t>
      </w:r>
    </w:p>
    <w:p w14:paraId="38156DC7" w14:textId="77777777" w:rsidR="00724866" w:rsidRPr="00724866" w:rsidRDefault="00724866" w:rsidP="00724866">
      <w:pPr>
        <w:numPr>
          <w:ilvl w:val="0"/>
          <w:numId w:val="3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Mejora la experiencia visual </w:t>
      </w:r>
    </w:p>
    <w:p w14:paraId="29213792" w14:textId="15551549" w:rsidR="00724866" w:rsidRPr="00724866" w:rsidRDefault="00724866" w:rsidP="00724866">
      <w:pPr>
        <w:rPr>
          <w:rFonts w:ascii="Arial" w:hAnsi="Arial" w:cs="Arial"/>
        </w:rPr>
      </w:pPr>
    </w:p>
    <w:p w14:paraId="7A5DB26E" w14:textId="327A4317" w:rsidR="00724866" w:rsidRPr="00724866" w:rsidRDefault="00724866" w:rsidP="0072486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24866">
        <w:rPr>
          <w:rFonts w:ascii="Arial" w:hAnsi="Arial" w:cs="Arial"/>
          <w:b/>
          <w:bCs/>
          <w:sz w:val="32"/>
          <w:szCs w:val="32"/>
        </w:rPr>
        <w:t>UX (EXPERIENCIA DE USUARIO)</w:t>
      </w:r>
    </w:p>
    <w:p w14:paraId="7793105B" w14:textId="176CA4D9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 xml:space="preserve"> Definición</w:t>
      </w:r>
    </w:p>
    <w:p w14:paraId="5FE77090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La </w:t>
      </w:r>
      <w:r w:rsidRPr="00724866">
        <w:rPr>
          <w:rFonts w:ascii="Arial" w:hAnsi="Arial" w:cs="Arial"/>
          <w:b/>
          <w:bCs/>
        </w:rPr>
        <w:t>UX (User Experience)</w:t>
      </w:r>
      <w:r w:rsidRPr="00724866">
        <w:rPr>
          <w:rFonts w:ascii="Arial" w:hAnsi="Arial" w:cs="Arial"/>
        </w:rPr>
        <w:t xml:space="preserve"> se enfoca en la experiencia total del usuario al interactuar con un sistema.</w:t>
      </w:r>
    </w:p>
    <w:p w14:paraId="4CD627BE" w14:textId="3DFCC3FE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 xml:space="preserve"> Aspectos que incluye</w:t>
      </w:r>
    </w:p>
    <w:p w14:paraId="4EBF7F49" w14:textId="77777777" w:rsidR="00724866" w:rsidRPr="00724866" w:rsidRDefault="00724866" w:rsidP="00724866">
      <w:pPr>
        <w:numPr>
          <w:ilvl w:val="0"/>
          <w:numId w:val="4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Facilidad de uso </w:t>
      </w:r>
    </w:p>
    <w:p w14:paraId="2382F680" w14:textId="77777777" w:rsidR="00724866" w:rsidRPr="00724866" w:rsidRDefault="00724866" w:rsidP="00724866">
      <w:pPr>
        <w:numPr>
          <w:ilvl w:val="0"/>
          <w:numId w:val="4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Rapidez del sistema </w:t>
      </w:r>
    </w:p>
    <w:p w14:paraId="72376450" w14:textId="77777777" w:rsidR="00724866" w:rsidRPr="00724866" w:rsidRDefault="00724866" w:rsidP="00724866">
      <w:pPr>
        <w:numPr>
          <w:ilvl w:val="0"/>
          <w:numId w:val="4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Accesibilidad </w:t>
      </w:r>
    </w:p>
    <w:p w14:paraId="52104CC5" w14:textId="77777777" w:rsidR="00724866" w:rsidRPr="00724866" w:rsidRDefault="00724866" w:rsidP="00724866">
      <w:pPr>
        <w:numPr>
          <w:ilvl w:val="0"/>
          <w:numId w:val="4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Satisfacción del usuario </w:t>
      </w:r>
    </w:p>
    <w:p w14:paraId="565DF735" w14:textId="24F7B2BA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 xml:space="preserve"> Objetivo</w:t>
      </w:r>
    </w:p>
    <w:p w14:paraId="6DE19DB1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Lograr que el usuario tenga una experiencia:</w:t>
      </w:r>
    </w:p>
    <w:p w14:paraId="036B8FA8" w14:textId="77777777" w:rsidR="00724866" w:rsidRPr="00724866" w:rsidRDefault="00724866" w:rsidP="00724866">
      <w:pPr>
        <w:numPr>
          <w:ilvl w:val="0"/>
          <w:numId w:val="5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Cómoda </w:t>
      </w:r>
    </w:p>
    <w:p w14:paraId="5072D95A" w14:textId="77777777" w:rsidR="00724866" w:rsidRPr="00724866" w:rsidRDefault="00724866" w:rsidP="00724866">
      <w:pPr>
        <w:numPr>
          <w:ilvl w:val="0"/>
          <w:numId w:val="5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Eficiente </w:t>
      </w:r>
    </w:p>
    <w:p w14:paraId="610929CF" w14:textId="77777777" w:rsidR="00724866" w:rsidRPr="00724866" w:rsidRDefault="00724866" w:rsidP="00724866">
      <w:pPr>
        <w:numPr>
          <w:ilvl w:val="0"/>
          <w:numId w:val="5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Positiva </w:t>
      </w:r>
    </w:p>
    <w:p w14:paraId="3795DB6B" w14:textId="4D906009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 xml:space="preserve"> Importancia</w:t>
      </w:r>
    </w:p>
    <w:p w14:paraId="0B0F5CF5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Una buena UX:</w:t>
      </w:r>
    </w:p>
    <w:p w14:paraId="676DE89C" w14:textId="77777777" w:rsidR="00724866" w:rsidRPr="00724866" w:rsidRDefault="00724866" w:rsidP="00724866">
      <w:pPr>
        <w:numPr>
          <w:ilvl w:val="0"/>
          <w:numId w:val="6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Aumenta la satisfacción del usuario </w:t>
      </w:r>
    </w:p>
    <w:p w14:paraId="7E819F0E" w14:textId="77777777" w:rsidR="00724866" w:rsidRPr="00724866" w:rsidRDefault="00724866" w:rsidP="00724866">
      <w:pPr>
        <w:numPr>
          <w:ilvl w:val="0"/>
          <w:numId w:val="6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Reduce errores </w:t>
      </w:r>
    </w:p>
    <w:p w14:paraId="6C90521C" w14:textId="5F73D5E5" w:rsidR="005E44A4" w:rsidRDefault="00724866" w:rsidP="005E44A4">
      <w:pPr>
        <w:numPr>
          <w:ilvl w:val="0"/>
          <w:numId w:val="6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Mejora el uso del sistema </w:t>
      </w:r>
    </w:p>
    <w:p w14:paraId="5F97601E" w14:textId="77777777" w:rsidR="005E44A4" w:rsidRPr="005E44A4" w:rsidRDefault="005E44A4" w:rsidP="005E44A4">
      <w:pPr>
        <w:ind w:left="720"/>
        <w:rPr>
          <w:rFonts w:ascii="Arial" w:hAnsi="Arial" w:cs="Arial"/>
        </w:rPr>
      </w:pPr>
    </w:p>
    <w:p w14:paraId="1B3A5D49" w14:textId="2B8D823D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lastRenderedPageBreak/>
        <w:t xml:space="preserve"> DIFERENCIA ENTRE UI Y UX</w:t>
      </w:r>
    </w:p>
    <w:p w14:paraId="29198220" w14:textId="77777777" w:rsidR="00724866" w:rsidRPr="00724866" w:rsidRDefault="00724866" w:rsidP="00724866">
      <w:pPr>
        <w:numPr>
          <w:ilvl w:val="0"/>
          <w:numId w:val="7"/>
        </w:numPr>
        <w:rPr>
          <w:rFonts w:ascii="Arial" w:hAnsi="Arial" w:cs="Arial"/>
        </w:rPr>
      </w:pPr>
      <w:r w:rsidRPr="00724866">
        <w:rPr>
          <w:rFonts w:ascii="Arial" w:hAnsi="Arial" w:cs="Arial"/>
          <w:b/>
          <w:bCs/>
        </w:rPr>
        <w:t>UI:</w:t>
      </w:r>
      <w:r w:rsidRPr="00724866">
        <w:rPr>
          <w:rFonts w:ascii="Arial" w:hAnsi="Arial" w:cs="Arial"/>
        </w:rPr>
        <w:t xml:space="preserve"> se enfoca en lo visual </w:t>
      </w:r>
    </w:p>
    <w:p w14:paraId="52A1DFD6" w14:textId="77777777" w:rsidR="00724866" w:rsidRPr="00724866" w:rsidRDefault="00724866" w:rsidP="00724866">
      <w:pPr>
        <w:numPr>
          <w:ilvl w:val="0"/>
          <w:numId w:val="7"/>
        </w:numPr>
        <w:rPr>
          <w:rFonts w:ascii="Arial" w:hAnsi="Arial" w:cs="Arial"/>
        </w:rPr>
      </w:pPr>
      <w:r w:rsidRPr="00724866">
        <w:rPr>
          <w:rFonts w:ascii="Arial" w:hAnsi="Arial" w:cs="Arial"/>
          <w:b/>
          <w:bCs/>
        </w:rPr>
        <w:t>UX:</w:t>
      </w:r>
      <w:r w:rsidRPr="00724866">
        <w:rPr>
          <w:rFonts w:ascii="Arial" w:hAnsi="Arial" w:cs="Arial"/>
        </w:rPr>
        <w:t xml:space="preserve"> se enfoca en la experiencia </w:t>
      </w:r>
    </w:p>
    <w:p w14:paraId="27150942" w14:textId="0140D00C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 Ambos trabajan juntos para lograr sistemas completos y funcionales.</w:t>
      </w:r>
    </w:p>
    <w:p w14:paraId="6D10EDC2" w14:textId="2E7A1981" w:rsidR="00724866" w:rsidRPr="00724866" w:rsidRDefault="00724866" w:rsidP="00724866">
      <w:pPr>
        <w:rPr>
          <w:rFonts w:ascii="Arial" w:hAnsi="Arial" w:cs="Arial"/>
        </w:rPr>
      </w:pPr>
    </w:p>
    <w:p w14:paraId="3D7E21F0" w14:textId="1D3125BC" w:rsidR="00724866" w:rsidRPr="00724866" w:rsidRDefault="00724866" w:rsidP="00724866">
      <w:pPr>
        <w:rPr>
          <w:rFonts w:ascii="Arial" w:hAnsi="Arial" w:cs="Arial"/>
          <w:b/>
          <w:bCs/>
          <w:sz w:val="32"/>
          <w:szCs w:val="32"/>
        </w:rPr>
      </w:pPr>
      <w:r w:rsidRPr="00724866">
        <w:rPr>
          <w:rFonts w:ascii="Arial" w:hAnsi="Arial" w:cs="Arial"/>
          <w:b/>
          <w:bCs/>
          <w:sz w:val="32"/>
          <w:szCs w:val="32"/>
        </w:rPr>
        <w:t xml:space="preserve"> USABILIDAD</w:t>
      </w:r>
    </w:p>
    <w:p w14:paraId="2AE8D4C6" w14:textId="0181614C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 xml:space="preserve"> Definición</w:t>
      </w:r>
    </w:p>
    <w:p w14:paraId="41376893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La </w:t>
      </w:r>
      <w:r w:rsidRPr="00724866">
        <w:rPr>
          <w:rFonts w:ascii="Arial" w:hAnsi="Arial" w:cs="Arial"/>
          <w:b/>
          <w:bCs/>
        </w:rPr>
        <w:t>usabilidad</w:t>
      </w:r>
      <w:r w:rsidRPr="00724866">
        <w:rPr>
          <w:rFonts w:ascii="Arial" w:hAnsi="Arial" w:cs="Arial"/>
        </w:rPr>
        <w:t xml:space="preserve"> es la facilidad con la que un usuario puede aprender, usar e interactuar con un sistema.</w:t>
      </w:r>
    </w:p>
    <w:p w14:paraId="05B3B589" w14:textId="5B7E6115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 xml:space="preserve"> Características principales</w:t>
      </w:r>
    </w:p>
    <w:p w14:paraId="5A47EBFC" w14:textId="77777777" w:rsidR="00724866" w:rsidRPr="00724866" w:rsidRDefault="00724866" w:rsidP="00724866">
      <w:pPr>
        <w:numPr>
          <w:ilvl w:val="0"/>
          <w:numId w:val="8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Facilidad de aprendizaje </w:t>
      </w:r>
    </w:p>
    <w:p w14:paraId="14350AA0" w14:textId="77777777" w:rsidR="00724866" w:rsidRPr="00724866" w:rsidRDefault="00724866" w:rsidP="00724866">
      <w:pPr>
        <w:numPr>
          <w:ilvl w:val="0"/>
          <w:numId w:val="8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Eficiencia en el uso </w:t>
      </w:r>
    </w:p>
    <w:p w14:paraId="51E55B10" w14:textId="77777777" w:rsidR="00724866" w:rsidRPr="00724866" w:rsidRDefault="00724866" w:rsidP="00724866">
      <w:pPr>
        <w:numPr>
          <w:ilvl w:val="0"/>
          <w:numId w:val="8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Memorización sencilla </w:t>
      </w:r>
    </w:p>
    <w:p w14:paraId="66E364D4" w14:textId="77777777" w:rsidR="00724866" w:rsidRPr="00724866" w:rsidRDefault="00724866" w:rsidP="00724866">
      <w:pPr>
        <w:numPr>
          <w:ilvl w:val="0"/>
          <w:numId w:val="8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Pocos errores </w:t>
      </w:r>
    </w:p>
    <w:p w14:paraId="3CA0080F" w14:textId="77777777" w:rsidR="00724866" w:rsidRPr="00724866" w:rsidRDefault="00724866" w:rsidP="00724866">
      <w:pPr>
        <w:numPr>
          <w:ilvl w:val="0"/>
          <w:numId w:val="8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Satisfacción del usuario </w:t>
      </w:r>
    </w:p>
    <w:p w14:paraId="626208A1" w14:textId="1A5F5B3B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 xml:space="preserve"> Importancia</w:t>
      </w:r>
    </w:p>
    <w:p w14:paraId="65F1F8E1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La usabilidad permite:</w:t>
      </w:r>
    </w:p>
    <w:p w14:paraId="0EE5BB44" w14:textId="77777777" w:rsidR="00724866" w:rsidRPr="00724866" w:rsidRDefault="00724866" w:rsidP="00724866">
      <w:pPr>
        <w:numPr>
          <w:ilvl w:val="0"/>
          <w:numId w:val="9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Ahorrar tiempo </w:t>
      </w:r>
    </w:p>
    <w:p w14:paraId="1E4DC5EB" w14:textId="77777777" w:rsidR="00724866" w:rsidRPr="00724866" w:rsidRDefault="00724866" w:rsidP="00724866">
      <w:pPr>
        <w:numPr>
          <w:ilvl w:val="0"/>
          <w:numId w:val="9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Reducir errores </w:t>
      </w:r>
    </w:p>
    <w:p w14:paraId="28AE9446" w14:textId="77777777" w:rsidR="00724866" w:rsidRPr="00724866" w:rsidRDefault="00724866" w:rsidP="00724866">
      <w:pPr>
        <w:numPr>
          <w:ilvl w:val="0"/>
          <w:numId w:val="9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Mejorar la productividad </w:t>
      </w:r>
    </w:p>
    <w:p w14:paraId="4C7B1B58" w14:textId="77777777" w:rsidR="00724866" w:rsidRPr="00724866" w:rsidRDefault="00724866" w:rsidP="00724866">
      <w:pPr>
        <w:numPr>
          <w:ilvl w:val="0"/>
          <w:numId w:val="9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Hacer el sistema más accesible </w:t>
      </w:r>
    </w:p>
    <w:p w14:paraId="29D4D79C" w14:textId="573B9FAD" w:rsidR="00724866" w:rsidRPr="00724866" w:rsidRDefault="00724866" w:rsidP="00724866">
      <w:pPr>
        <w:rPr>
          <w:rFonts w:ascii="Arial" w:hAnsi="Arial" w:cs="Arial"/>
        </w:rPr>
      </w:pPr>
    </w:p>
    <w:p w14:paraId="656050F0" w14:textId="2569A75C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 xml:space="preserve"> HEURÍSTICAS DE NIELSEN</w:t>
      </w:r>
    </w:p>
    <w:p w14:paraId="3B0DFC27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Las heurísticas de Jakob Nielsen son un conjunto de 10 principios que sirven para evaluar la usabilidad de un sistema o aplicación.</w:t>
      </w:r>
    </w:p>
    <w:p w14:paraId="228F2C67" w14:textId="61464365" w:rsidR="00724866" w:rsidRDefault="00724866" w:rsidP="00724866">
      <w:pPr>
        <w:rPr>
          <w:rFonts w:ascii="Arial" w:hAnsi="Arial" w:cs="Arial"/>
        </w:rPr>
      </w:pPr>
    </w:p>
    <w:p w14:paraId="7368BA85" w14:textId="77777777" w:rsidR="005E44A4" w:rsidRPr="00724866" w:rsidRDefault="005E44A4" w:rsidP="00724866">
      <w:pPr>
        <w:rPr>
          <w:rFonts w:ascii="Arial" w:hAnsi="Arial" w:cs="Arial"/>
        </w:rPr>
      </w:pPr>
    </w:p>
    <w:p w14:paraId="69A722CA" w14:textId="5F9464C3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lastRenderedPageBreak/>
        <w:t xml:space="preserve"> </w:t>
      </w:r>
      <w:r w:rsidRPr="00724866">
        <w:rPr>
          <w:rFonts w:ascii="Arial" w:hAnsi="Arial" w:cs="Arial"/>
          <w:b/>
          <w:bCs/>
          <w:sz w:val="32"/>
          <w:szCs w:val="32"/>
        </w:rPr>
        <w:t>LAS 10 HEURÍSTICAS (EXPLICADAS)</w:t>
      </w:r>
    </w:p>
    <w:p w14:paraId="4BEE8223" w14:textId="77777777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>1. Visibilidad del estado del sistema</w:t>
      </w:r>
    </w:p>
    <w:p w14:paraId="180361FE" w14:textId="13F6FA18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El sistema debe informar al usuario lo que está ocurriendo en todo momento.</w:t>
      </w:r>
      <w:r w:rsidRPr="00724866">
        <w:rPr>
          <w:rFonts w:ascii="Arial" w:hAnsi="Arial" w:cs="Arial"/>
        </w:rPr>
        <w:br/>
        <w:t xml:space="preserve"> Ejemplo: barra de carga o mensaje “procesando”.</w:t>
      </w:r>
    </w:p>
    <w:p w14:paraId="54D3089E" w14:textId="04E52863" w:rsidR="00724866" w:rsidRPr="00724866" w:rsidRDefault="00724866" w:rsidP="00724866">
      <w:pPr>
        <w:rPr>
          <w:rFonts w:ascii="Arial" w:hAnsi="Arial" w:cs="Arial"/>
        </w:rPr>
      </w:pPr>
    </w:p>
    <w:p w14:paraId="3EFE69D8" w14:textId="77777777" w:rsidR="00724866" w:rsidRPr="00724866" w:rsidRDefault="00724866" w:rsidP="00724866">
      <w:pPr>
        <w:rPr>
          <w:rFonts w:ascii="Arial" w:hAnsi="Arial" w:cs="Arial"/>
          <w:b/>
          <w:bCs/>
        </w:rPr>
      </w:pPr>
      <w:r w:rsidRPr="00724866">
        <w:rPr>
          <w:rFonts w:ascii="Arial" w:hAnsi="Arial" w:cs="Arial"/>
          <w:b/>
          <w:bCs/>
          <w:sz w:val="28"/>
          <w:szCs w:val="28"/>
        </w:rPr>
        <w:t>2. Relación entre el sistema y el mundo real</w:t>
      </w:r>
    </w:p>
    <w:p w14:paraId="69FE7E27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El sistema debe usar lenguaje claro y familiar para el usuario.</w:t>
      </w:r>
    </w:p>
    <w:p w14:paraId="412F5225" w14:textId="39BBB023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 Evitar términos técnicos difíciles.</w:t>
      </w:r>
    </w:p>
    <w:p w14:paraId="4F6F24A4" w14:textId="633A7DB3" w:rsidR="00724866" w:rsidRPr="00724866" w:rsidRDefault="00724866" w:rsidP="00724866">
      <w:pPr>
        <w:rPr>
          <w:rFonts w:ascii="Arial" w:hAnsi="Arial" w:cs="Arial"/>
        </w:rPr>
      </w:pPr>
    </w:p>
    <w:p w14:paraId="75DD8130" w14:textId="77777777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>3. Control y libertad del usuario</w:t>
      </w:r>
    </w:p>
    <w:p w14:paraId="4DB217EE" w14:textId="55F52C92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El usuario debe poder deshacer o cancelar acciones fácilmente.</w:t>
      </w:r>
      <w:r w:rsidRPr="00724866">
        <w:rPr>
          <w:rFonts w:ascii="Arial" w:hAnsi="Arial" w:cs="Arial"/>
        </w:rPr>
        <w:br/>
        <w:t xml:space="preserve"> Ejemplo: botón “volver” o “cancelar”.</w:t>
      </w:r>
    </w:p>
    <w:p w14:paraId="444CEB4A" w14:textId="7060F30C" w:rsidR="00724866" w:rsidRPr="00724866" w:rsidRDefault="00724866" w:rsidP="00724866">
      <w:pPr>
        <w:rPr>
          <w:rFonts w:ascii="Arial" w:hAnsi="Arial" w:cs="Arial"/>
        </w:rPr>
      </w:pPr>
    </w:p>
    <w:p w14:paraId="55EB49F4" w14:textId="77777777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>4. Consistencia y estándares</w:t>
      </w:r>
    </w:p>
    <w:p w14:paraId="3E80E7D6" w14:textId="52590660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El diseño debe ser uniforme en toda la aplicación.</w:t>
      </w:r>
      <w:r w:rsidRPr="00724866">
        <w:rPr>
          <w:rFonts w:ascii="Arial" w:hAnsi="Arial" w:cs="Arial"/>
        </w:rPr>
        <w:br/>
        <w:t xml:space="preserve"> Botones y colores deben ser iguales en todas las pantallas.</w:t>
      </w:r>
    </w:p>
    <w:p w14:paraId="724AE08B" w14:textId="3C5663D2" w:rsidR="00724866" w:rsidRPr="00724866" w:rsidRDefault="00724866" w:rsidP="00724866">
      <w:pPr>
        <w:rPr>
          <w:rFonts w:ascii="Arial" w:hAnsi="Arial" w:cs="Arial"/>
        </w:rPr>
      </w:pPr>
    </w:p>
    <w:p w14:paraId="3D95329A" w14:textId="77777777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>5. Prevención de errores</w:t>
      </w:r>
    </w:p>
    <w:p w14:paraId="1FC30C66" w14:textId="59404C0D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El sistema debe evitar que el usuario cometa errores.</w:t>
      </w:r>
      <w:r w:rsidRPr="00724866">
        <w:rPr>
          <w:rFonts w:ascii="Arial" w:hAnsi="Arial" w:cs="Arial"/>
        </w:rPr>
        <w:br/>
        <w:t xml:space="preserve"> Ejemplo: confirmar antes de eliminar algo.</w:t>
      </w:r>
    </w:p>
    <w:p w14:paraId="18BF5F5A" w14:textId="12B2639F" w:rsidR="00724866" w:rsidRPr="00724866" w:rsidRDefault="00724866" w:rsidP="00724866">
      <w:pPr>
        <w:rPr>
          <w:rFonts w:ascii="Arial" w:hAnsi="Arial" w:cs="Arial"/>
        </w:rPr>
      </w:pPr>
    </w:p>
    <w:p w14:paraId="00B9BF50" w14:textId="77777777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>6. Reconocer en lugar de recordar</w:t>
      </w:r>
    </w:p>
    <w:p w14:paraId="70ED1BB4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Es mejor mostrar opciones que obligar al usuario a memorizar información.</w:t>
      </w:r>
    </w:p>
    <w:p w14:paraId="534CB8B5" w14:textId="60A47685" w:rsidR="00724866" w:rsidRPr="00724866" w:rsidRDefault="00724866" w:rsidP="00724866">
      <w:pPr>
        <w:rPr>
          <w:rFonts w:ascii="Arial" w:hAnsi="Arial" w:cs="Arial"/>
        </w:rPr>
      </w:pPr>
    </w:p>
    <w:p w14:paraId="4156E7EC" w14:textId="77777777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>7. Flexibilidad y eficiencia de uso</w:t>
      </w:r>
    </w:p>
    <w:p w14:paraId="721B98A2" w14:textId="2A5D1908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El sistema debe ser fácil para principiantes y rápido para usuarios expertos.</w:t>
      </w:r>
    </w:p>
    <w:p w14:paraId="6B48F511" w14:textId="77777777" w:rsidR="005E44A4" w:rsidRDefault="005E44A4" w:rsidP="00724866">
      <w:pPr>
        <w:rPr>
          <w:rFonts w:ascii="Arial" w:hAnsi="Arial" w:cs="Arial"/>
          <w:b/>
          <w:bCs/>
          <w:sz w:val="28"/>
          <w:szCs w:val="28"/>
        </w:rPr>
      </w:pPr>
    </w:p>
    <w:p w14:paraId="0B006235" w14:textId="0EB25A90" w:rsidR="005E44A4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lastRenderedPageBreak/>
        <w:t>8. Diseño estético y minimalista</w:t>
      </w:r>
    </w:p>
    <w:p w14:paraId="5CC447E7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La interfaz debe ser simple, clara y sin información innecesaria.</w:t>
      </w:r>
    </w:p>
    <w:p w14:paraId="71074095" w14:textId="509615E8" w:rsidR="00724866" w:rsidRPr="00724866" w:rsidRDefault="00724866" w:rsidP="00724866">
      <w:pPr>
        <w:rPr>
          <w:rFonts w:ascii="Arial" w:hAnsi="Arial" w:cs="Arial"/>
        </w:rPr>
      </w:pPr>
    </w:p>
    <w:p w14:paraId="3E4581E6" w14:textId="77777777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>9. Ayudar a reconocer y corregir errores</w:t>
      </w:r>
    </w:p>
    <w:p w14:paraId="0B953272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Los mensajes de error deben ser claros y comprensibles.</w:t>
      </w:r>
    </w:p>
    <w:p w14:paraId="75BCE360" w14:textId="28D3427E" w:rsidR="00724866" w:rsidRPr="00724866" w:rsidRDefault="00724866" w:rsidP="00724866">
      <w:pPr>
        <w:rPr>
          <w:rFonts w:ascii="Arial" w:hAnsi="Arial" w:cs="Arial"/>
        </w:rPr>
      </w:pPr>
    </w:p>
    <w:p w14:paraId="6A6BE145" w14:textId="77777777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>10. Ayuda y documentación</w:t>
      </w:r>
    </w:p>
    <w:p w14:paraId="47ADF699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El sistema debe ofrecer ayuda cuando el usuario la necesite.</w:t>
      </w:r>
    </w:p>
    <w:p w14:paraId="77DA1FF3" w14:textId="4BAAB41D" w:rsidR="00724866" w:rsidRPr="00724866" w:rsidRDefault="00724866" w:rsidP="00724866">
      <w:pPr>
        <w:rPr>
          <w:rFonts w:ascii="Arial" w:hAnsi="Arial" w:cs="Arial"/>
        </w:rPr>
      </w:pPr>
    </w:p>
    <w:p w14:paraId="06089B5A" w14:textId="6ECC9C4A" w:rsidR="00724866" w:rsidRPr="00724866" w:rsidRDefault="00724866" w:rsidP="00724866">
      <w:pPr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 xml:space="preserve"> RELACIÓN ENTRE LOS TEMAS</w:t>
      </w:r>
    </w:p>
    <w:p w14:paraId="133C78BB" w14:textId="77777777" w:rsidR="00724866" w:rsidRPr="00724866" w:rsidRDefault="00724866" w:rsidP="00724866">
      <w:pPr>
        <w:numPr>
          <w:ilvl w:val="0"/>
          <w:numId w:val="10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UI se encarga del diseño visual </w:t>
      </w:r>
    </w:p>
    <w:p w14:paraId="11F057C8" w14:textId="77777777" w:rsidR="00724866" w:rsidRPr="00724866" w:rsidRDefault="00724866" w:rsidP="00724866">
      <w:pPr>
        <w:numPr>
          <w:ilvl w:val="0"/>
          <w:numId w:val="10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UX se enfoca en la experiencia </w:t>
      </w:r>
    </w:p>
    <w:p w14:paraId="4C644FD3" w14:textId="77777777" w:rsidR="00724866" w:rsidRPr="00724866" w:rsidRDefault="00724866" w:rsidP="00724866">
      <w:pPr>
        <w:numPr>
          <w:ilvl w:val="0"/>
          <w:numId w:val="10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Usabilidad mide qué tan fácil es usar el sistema </w:t>
      </w:r>
    </w:p>
    <w:p w14:paraId="3F572606" w14:textId="77777777" w:rsidR="00724866" w:rsidRPr="00724866" w:rsidRDefault="00724866" w:rsidP="00724866">
      <w:pPr>
        <w:numPr>
          <w:ilvl w:val="0"/>
          <w:numId w:val="10"/>
        </w:num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Heurísticas ayudan a mejorar todo lo anterior </w:t>
      </w:r>
    </w:p>
    <w:p w14:paraId="0D5A7BE4" w14:textId="3A94C855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 xml:space="preserve"> Todos trabajan juntos para crear sistemas eficientes.</w:t>
      </w:r>
    </w:p>
    <w:p w14:paraId="634F86C9" w14:textId="78D62BAF" w:rsidR="00724866" w:rsidRPr="00724866" w:rsidRDefault="00724866" w:rsidP="00724866">
      <w:pPr>
        <w:jc w:val="center"/>
        <w:rPr>
          <w:rFonts w:ascii="Arial" w:hAnsi="Arial" w:cs="Arial"/>
          <w:sz w:val="28"/>
          <w:szCs w:val="28"/>
        </w:rPr>
      </w:pPr>
    </w:p>
    <w:p w14:paraId="7CF2A641" w14:textId="5BC4931D" w:rsidR="00724866" w:rsidRPr="00724866" w:rsidRDefault="00724866" w:rsidP="0072486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24866">
        <w:rPr>
          <w:rFonts w:ascii="Arial" w:hAnsi="Arial" w:cs="Arial"/>
          <w:b/>
          <w:bCs/>
          <w:sz w:val="28"/>
          <w:szCs w:val="28"/>
        </w:rPr>
        <w:t>CONCLUSIÓN</w:t>
      </w:r>
    </w:p>
    <w:p w14:paraId="03E118A2" w14:textId="77777777" w:rsidR="00724866" w:rsidRPr="00724866" w:rsidRDefault="00724866" w:rsidP="00724866">
      <w:pPr>
        <w:rPr>
          <w:rFonts w:ascii="Arial" w:hAnsi="Arial" w:cs="Arial"/>
        </w:rPr>
      </w:pPr>
      <w:r w:rsidRPr="00724866">
        <w:rPr>
          <w:rFonts w:ascii="Arial" w:hAnsi="Arial" w:cs="Arial"/>
        </w:rPr>
        <w:t>Los principios de UI/UX, la usabilidad y las heurísticas de Nielsen son fundamentales en el desarrollo de software, ya que permiten diseñar sistemas que no solo funcionan correctamente, sino que también son fáciles de usar, eficientes y agradables para el usuario. Aplicar estos conceptos mejora la calidad del sistema y la satisfacción de las personas que lo utilizan.</w:t>
      </w:r>
    </w:p>
    <w:p w14:paraId="4A535C36" w14:textId="77777777" w:rsidR="00724866" w:rsidRPr="00724866" w:rsidRDefault="00724866">
      <w:pPr>
        <w:rPr>
          <w:rFonts w:ascii="Arial" w:hAnsi="Arial" w:cs="Arial"/>
        </w:rPr>
      </w:pPr>
    </w:p>
    <w:sectPr w:rsidR="00724866" w:rsidRPr="007248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F184D"/>
    <w:multiLevelType w:val="multilevel"/>
    <w:tmpl w:val="0BF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D65D1"/>
    <w:multiLevelType w:val="multilevel"/>
    <w:tmpl w:val="8DD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90ECE"/>
    <w:multiLevelType w:val="multilevel"/>
    <w:tmpl w:val="624E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C0818"/>
    <w:multiLevelType w:val="multilevel"/>
    <w:tmpl w:val="55DC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C63D2"/>
    <w:multiLevelType w:val="multilevel"/>
    <w:tmpl w:val="9BF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10D5C"/>
    <w:multiLevelType w:val="multilevel"/>
    <w:tmpl w:val="43E0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F4C6F"/>
    <w:multiLevelType w:val="multilevel"/>
    <w:tmpl w:val="298E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119FE"/>
    <w:multiLevelType w:val="multilevel"/>
    <w:tmpl w:val="99F8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22862"/>
    <w:multiLevelType w:val="multilevel"/>
    <w:tmpl w:val="D254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A0B5E"/>
    <w:multiLevelType w:val="multilevel"/>
    <w:tmpl w:val="90F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614071">
    <w:abstractNumId w:val="4"/>
  </w:num>
  <w:num w:numId="2" w16cid:durableId="1320428983">
    <w:abstractNumId w:val="6"/>
  </w:num>
  <w:num w:numId="3" w16cid:durableId="2081705103">
    <w:abstractNumId w:val="1"/>
  </w:num>
  <w:num w:numId="4" w16cid:durableId="29259353">
    <w:abstractNumId w:val="5"/>
  </w:num>
  <w:num w:numId="5" w16cid:durableId="530336231">
    <w:abstractNumId w:val="9"/>
  </w:num>
  <w:num w:numId="6" w16cid:durableId="1469594195">
    <w:abstractNumId w:val="7"/>
  </w:num>
  <w:num w:numId="7" w16cid:durableId="1431241025">
    <w:abstractNumId w:val="2"/>
  </w:num>
  <w:num w:numId="8" w16cid:durableId="67509263">
    <w:abstractNumId w:val="3"/>
  </w:num>
  <w:num w:numId="9" w16cid:durableId="527376431">
    <w:abstractNumId w:val="0"/>
  </w:num>
  <w:num w:numId="10" w16cid:durableId="16388719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66"/>
    <w:rsid w:val="00597C67"/>
    <w:rsid w:val="005E44A4"/>
    <w:rsid w:val="00724866"/>
    <w:rsid w:val="00A2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98B1C3"/>
  <w15:chartTrackingRefBased/>
  <w15:docId w15:val="{2600C418-3364-4F68-9217-E892D3838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4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4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4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8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48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8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8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8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8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4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48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48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48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4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48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4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598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</dc:creator>
  <cp:keywords/>
  <dc:description/>
  <cp:lastModifiedBy>mined</cp:lastModifiedBy>
  <cp:revision>4</cp:revision>
  <dcterms:created xsi:type="dcterms:W3CDTF">2026-04-27T20:16:00Z</dcterms:created>
  <dcterms:modified xsi:type="dcterms:W3CDTF">2026-04-29T02:04:00Z</dcterms:modified>
</cp:coreProperties>
</file>