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5132"/>
          <w:sz w:val="72"/>
        </w:rPr>
        <w:t>NAKESMART</w:t>
      </w:r>
    </w:p>
    <w:p>
      <w:pPr>
        <w:jc w:val="center"/>
      </w:pPr>
      <w:r>
        <w:rPr>
          <w:color w:val="C8FF00"/>
          <w:sz w:val="40"/>
        </w:rPr>
        <w:t>* * *</w:t>
      </w:r>
    </w:p>
    <w:p/>
    <w:p/>
    <w:p>
      <w:pPr>
        <w:jc w:val="center"/>
      </w:pPr>
      <w:r>
        <w:rPr>
          <w:b/>
          <w:color w:val="1F2937"/>
          <w:sz w:val="60"/>
        </w:rPr>
        <w:t>PANDUAN LENGKAP</w:t>
      </w:r>
    </w:p>
    <w:p>
      <w:pPr>
        <w:jc w:val="center"/>
      </w:pPr>
      <w:r>
        <w:rPr>
          <w:b/>
          <w:color w:val="0F5132"/>
          <w:sz w:val="60"/>
        </w:rPr>
        <w:t>UNTUK EO (EVENT ORGANIZER)</w:t>
      </w:r>
    </w:p>
    <w:p/>
    <w:p>
      <w:pPr>
        <w:jc w:val="center"/>
      </w:pPr>
      <w:r>
        <w:rPr>
          <w:i/>
          <w:color w:val="1F2937"/>
          <w:sz w:val="24"/>
        </w:rPr>
        <w:t>Platform Event Kesehatan Digital | Webinar | Workshop | Conference</w:t>
      </w:r>
    </w:p>
    <w:p/>
    <w:p/>
    <w:p/>
    <w:p/>
    <w:p/>
    <w:p>
      <w:pPr>
        <w:jc w:val="center"/>
      </w:pPr>
      <w:r>
        <w:rPr>
          <w:b/>
          <w:color w:val="0F5132"/>
          <w:sz w:val="22"/>
        </w:rPr>
        <w:t>EDISI 2026  ·  VERSION 1.0</w:t>
      </w:r>
    </w:p>
    <w:p>
      <w:pPr>
        <w:jc w:val="center"/>
      </w:pPr>
      <w:r>
        <w:rPr>
          <w:color w:val="1F2937"/>
          <w:sz w:val="20"/>
        </w:rPr>
        <w:t>PT GIANNA MEDICAL CENTER</w:t>
      </w:r>
    </w:p>
    <w:p>
      <w:pPr>
        <w:jc w:val="center"/>
      </w:pPr>
      <w:r>
        <w:rPr>
          <w:color w:val="0F5132"/>
          <w:sz w:val="20"/>
        </w:rPr>
        <w:t>nakesmart.com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DAFTAR ISI</w:t>
      </w:r>
    </w:p>
    <w:p/>
    <w:p>
      <w:pPr>
        <w:spacing w:before="160" w:after="40"/>
      </w:pPr>
      <w:r>
        <w:rPr>
          <w:b/>
          <w:color w:val="0F5132"/>
          <w:sz w:val="24"/>
        </w:rPr>
        <w:t>Bab 1 - Mengenal Nakesmart dari Sisi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1.1 Apa Itu Nakesmart untuk EO?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1.2 Visi &amp; Misi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1.3 Jenis User di Nakesmart (5 Role)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1.4 Mengapa EO Kesehatan Membutuhkan Nakesmart</w:t>
      </w:r>
    </w:p>
    <w:p>
      <w:pPr>
        <w:spacing w:before="160" w:after="40"/>
      </w:pPr>
      <w:r>
        <w:rPr>
          <w:b/>
          <w:color w:val="0F5132"/>
          <w:sz w:val="24"/>
        </w:rPr>
        <w:t>Bab 2 - Kompetitor &amp; Keunggulan Nakesmart untuk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2.1 Landscape Event Kesehatan di Indonesia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2.2 Kompetitor Nakesmart (dari Sisi EO)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2.3 Keunggulan Nakesmart untuk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2.4 Matriks Komparasi Platform Event</w:t>
      </w:r>
    </w:p>
    <w:p>
      <w:pPr>
        <w:spacing w:before="160" w:after="40"/>
      </w:pPr>
      <w:r>
        <w:rPr>
          <w:b/>
          <w:color w:val="0F5132"/>
          <w:sz w:val="24"/>
        </w:rPr>
        <w:t>Bab 3 - Fitur Utama untuk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3.1 Event Creation - Setup Event Cepat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3.2 Ticket Management - Tier &amp; Pricing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3.3 Event Bundles - Combo Event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3.4 Participant Forms - Custom Form per Event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3.5 Speaker Catalog - Cari Nakes Speaker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3.6 LMS Integration - Sertifikat &amp; SKP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3.7 Zoom Integration - Webinar Native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3.8 EO Analytics - Insights &amp; Reports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3.9 EO Financial Dashboard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3.10 EO Event Subscription (Recurring Events)</w:t>
      </w:r>
    </w:p>
    <w:p>
      <w:pPr>
        <w:spacing w:before="160" w:after="40"/>
      </w:pPr>
      <w:r>
        <w:rPr>
          <w:b/>
          <w:color w:val="0F5132"/>
          <w:sz w:val="24"/>
        </w:rPr>
        <w:t>Bab 4 - Fitur Pelengkap untuk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4.1 EO Wallet &amp; Payouts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4.2 Voucher untuk Event Promo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4.3 Referral Affiliate Program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4.4 Payment Methods (Multi-Gateway)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4.5 Event Marketplace Listing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4.6 Participant Engagement Tools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4.7 Post-Event Follow-Up Automation</w:t>
      </w:r>
    </w:p>
    <w:p>
      <w:pPr>
        <w:spacing w:before="160" w:after="40"/>
      </w:pPr>
      <w:r>
        <w:rPr>
          <w:b/>
          <w:color w:val="0F5132"/>
          <w:sz w:val="24"/>
        </w:rPr>
        <w:t>Bab 5 - Flow EO dari Setup Event ke Payout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5.1 Overview Flow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5.2 Phase 1: Registrasi &amp; Verifikasi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5.3 Phase 2: Plan Event &amp; Speaker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5.4 Phase 3: Create Event di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5.5 Phase 4: Marketing &amp; Sell Tickets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5.6 Phase 5: Event Day Operations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5.7 Phase 6: Sertifikat &amp; Follow-up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5.8 Phase 7: Settlement &amp; Payout</w:t>
      </w:r>
    </w:p>
    <w:p>
      <w:pPr>
        <w:spacing w:before="160" w:after="40"/>
      </w:pPr>
      <w:r>
        <w:rPr>
          <w:b/>
          <w:color w:val="0F5132"/>
          <w:sz w:val="24"/>
        </w:rPr>
        <w:t>Bab 6 - Maksimalkan Revenue Event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6.1 Pricing Strategy untuk Ticket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6.2 Bundle untuk Naikkan Average Order Value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6.3 Speaker Caliber untuk Premium Pricing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6.4 Early Bird &amp; Voucher Strategy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6.5 Sponsorship &amp; Partnership Revenue</w:t>
      </w:r>
    </w:p>
    <w:p>
      <w:pPr>
        <w:spacing w:before="160" w:after="40"/>
      </w:pPr>
      <w:r>
        <w:rPr>
          <w:b/>
          <w:color w:val="0F5132"/>
          <w:sz w:val="24"/>
        </w:rPr>
        <w:t>Bab 7 - Tools &amp; Strategi Growth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7.1 Event Topic Research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7.2 Marketing Multi-Channel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7.3 Engagement Strategy Selama Event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7.4 Repeat Attendee Building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7.5 Content Repurposing Pasca-Event</w:t>
      </w:r>
    </w:p>
    <w:p>
      <w:pPr>
        <w:spacing w:before="160" w:after="40"/>
      </w:pPr>
      <w:r>
        <w:rPr>
          <w:b/>
          <w:color w:val="0F5132"/>
          <w:sz w:val="24"/>
        </w:rPr>
        <w:t>Bab 8 - Fitur Baru, Mobile App &amp; Roadmap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8.1 Native EO Tools di Mobile App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8.2 Multi-Layer Security untuk Event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8.3 Audit Security 2026 (Round 1-8)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8.4 Roadmap 2026-2028</w:t>
      </w:r>
    </w:p>
    <w:p>
      <w:pPr>
        <w:spacing w:before="160" w:after="40"/>
      </w:pPr>
      <w:r>
        <w:rPr>
          <w:b/>
          <w:color w:val="0F5132"/>
          <w:sz w:val="24"/>
        </w:rPr>
        <w:t>Bab 9 - SIMRS EMR-CMS-HMS &amp; Peluang Event Kesehatan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9.1 Sekilas SIMRS EMR-CMS-HMS Nakesmart &amp; Harga Tier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9.2 Kolaborasi Event Kesehatan dengan Faskes Nakesmart</w:t>
      </w:r>
    </w:p>
    <w:p>
      <w:pPr>
        <w:spacing w:before="160" w:after="40"/>
      </w:pPr>
      <w:r>
        <w:rPr>
          <w:b/>
          <w:color w:val="0F5132"/>
          <w:sz w:val="24"/>
        </w:rPr>
        <w:t>Lampiran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A. Glossarium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B. FAQ Khusus EO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C. Pricing Guide per Jenis Event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D. Kontak EO Support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1 - MENGENAL NAKESMART DARI SISI EO</w:t>
      </w:r>
    </w:p>
    <w:p>
      <w:pPr>
        <w:spacing w:before="240" w:after="120"/>
      </w:pPr>
      <w:r>
        <w:rPr>
          <w:b/>
          <w:color w:val="1B4D3E"/>
          <w:sz w:val="28"/>
        </w:rPr>
        <w:t>1.1 Apa Itu Nakesmart untuk EO?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untuk EO adalah platform event kesehatan terintegrasi. Anda bisa: organize webinar/workshop/conference kesehatan, jual tiket dengan multiple tier, integrasi Zoom native, generate sertifikat SKP otomatis, dan track engagement peserta dalam satu platform.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Berbeda dengan platform event umum (Eventbrite, Loket) yang generic, Nakesmart fokus pada event kesehatan dengan integrasi nakes verified, sertifikat SKP, dan akses ke ribuan peserta target (nakes dan pasien).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untuk EO = Event Creation + Ticket Sales + Zoom Native + LMS Integration + Speaker Catalog + Analytics - semua dalam satu platform.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Apa yang Nakesmart Tawarkan untuk EO?</w:t>
      </w:r>
    </w:p>
    <w:p>
      <w:pPr>
        <w:pStyle w:val="ListBullet"/>
        <w:spacing w:after="60"/>
      </w:pPr>
      <w:r>
        <w:rPr>
          <w:color w:val="1F2937"/>
          <w:sz w:val="21"/>
        </w:rPr>
        <w:t>Akses ke ribuan nakes &amp; pasien sebagai target audience</w:t>
      </w:r>
    </w:p>
    <w:p>
      <w:pPr>
        <w:pStyle w:val="ListBullet"/>
        <w:spacing w:after="60"/>
      </w:pPr>
      <w:r>
        <w:rPr>
          <w:color w:val="1F2937"/>
          <w:sz w:val="21"/>
        </w:rPr>
        <w:t>Speaker catalog dengan nakes verified</w:t>
      </w:r>
    </w:p>
    <w:p>
      <w:pPr>
        <w:pStyle w:val="ListBullet"/>
        <w:spacing w:after="60"/>
      </w:pPr>
      <w:r>
        <w:rPr>
          <w:color w:val="1F2937"/>
          <w:sz w:val="21"/>
        </w:rPr>
        <w:t>Native Zoom integration (auto-create meeting)</w:t>
      </w:r>
    </w:p>
    <w:p>
      <w:pPr>
        <w:pStyle w:val="ListBullet"/>
        <w:spacing w:after="60"/>
      </w:pPr>
      <w:r>
        <w:rPr>
          <w:color w:val="1F2937"/>
          <w:sz w:val="21"/>
        </w:rPr>
        <w:t>LMS untuk sertifikat &amp; SKP otomatis</w:t>
      </w:r>
    </w:p>
    <w:p>
      <w:pPr>
        <w:pStyle w:val="ListBullet"/>
        <w:spacing w:after="60"/>
      </w:pPr>
      <w:r>
        <w:rPr>
          <w:color w:val="1F2937"/>
          <w:sz w:val="21"/>
        </w:rPr>
        <w:t>Multi-tier ticket (early bird, regular, VIP)</w:t>
      </w:r>
    </w:p>
    <w:p>
      <w:pPr>
        <w:pStyle w:val="ListBullet"/>
        <w:spacing w:after="60"/>
      </w:pPr>
      <w:r>
        <w:rPr>
          <w:color w:val="1F2937"/>
          <w:sz w:val="21"/>
        </w:rPr>
        <w:t>Bundle events (combo discount)</w:t>
      </w:r>
    </w:p>
    <w:p>
      <w:pPr>
        <w:pStyle w:val="ListBullet"/>
        <w:spacing w:after="60"/>
      </w:pPr>
      <w:r>
        <w:rPr>
          <w:color w:val="1F2937"/>
          <w:sz w:val="21"/>
        </w:rPr>
        <w:t>Custom participant forms per event</w:t>
      </w:r>
    </w:p>
    <w:p>
      <w:pPr>
        <w:pStyle w:val="ListBullet"/>
        <w:spacing w:after="60"/>
      </w:pPr>
      <w:r>
        <w:rPr>
          <w:color w:val="1F2937"/>
          <w:sz w:val="21"/>
        </w:rPr>
        <w:t>Multi-payment gateway (Midtrans, Xendit, Faspay)</w:t>
      </w:r>
    </w:p>
    <w:p>
      <w:pPr>
        <w:pStyle w:val="ListBullet"/>
        <w:spacing w:after="60"/>
      </w:pPr>
      <w:r>
        <w:rPr>
          <w:color w:val="1F2937"/>
          <w:sz w:val="21"/>
        </w:rPr>
        <w:t>EO Analytics dashboard real-time</w:t>
      </w:r>
    </w:p>
    <w:p>
      <w:pPr>
        <w:pStyle w:val="ListBullet"/>
        <w:spacing w:after="60"/>
      </w:pPr>
      <w:r>
        <w:rPr>
          <w:color w:val="1F2937"/>
          <w:sz w:val="21"/>
        </w:rPr>
        <w:t>Voucher &amp; promo system</w:t>
      </w:r>
    </w:p>
    <w:p>
      <w:pPr>
        <w:pStyle w:val="ListBullet"/>
        <w:spacing w:after="60"/>
      </w:pPr>
      <w:r>
        <w:rPr>
          <w:color w:val="1F2937"/>
          <w:sz w:val="21"/>
        </w:rPr>
        <w:t>Affiliate referral program</w:t>
      </w:r>
    </w:p>
    <w:p>
      <w:pPr>
        <w:pStyle w:val="ListBullet"/>
        <w:spacing w:after="60"/>
      </w:pPr>
      <w:r>
        <w:rPr>
          <w:color w:val="1F2937"/>
          <w:sz w:val="21"/>
        </w:rPr>
        <w:t>Post-event content delivery</w:t>
      </w:r>
    </w:p>
    <w:p>
      <w:pPr>
        <w:pStyle w:val="ListBullet"/>
        <w:spacing w:after="60"/>
      </w:pPr>
      <w:r>
        <w:rPr>
          <w:color w:val="1F2937"/>
          <w:sz w:val="21"/>
        </w:rPr>
        <w:t>Native mobile app</w:t>
      </w:r>
    </w:p>
    <w:p>
      <w:pPr>
        <w:pStyle w:val="ListBullet"/>
        <w:spacing w:after="60"/>
      </w:pPr>
      <w:r>
        <w:rPr>
          <w:color w:val="1F2937"/>
          <w:sz w:val="21"/>
        </w:rPr>
        <w:t>Anti-AI scraping security</w:t>
      </w:r>
    </w:p>
    <w:p>
      <w:pPr>
        <w:spacing w:before="240" w:after="120"/>
      </w:pPr>
      <w:r>
        <w:rPr>
          <w:b/>
          <w:color w:val="1B4D3E"/>
          <w:sz w:val="28"/>
        </w:rPr>
        <w:t>1.2 Visi &amp; Misi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Visi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Menjadi platform #1 untuk event kesehatan di Indonesia - memberdayakan setiap EO untuk organize event kelas dunia dengan tools profesional dan akses ke target audience yang tepat.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Misi (EO-Focused)</w:t>
      </w:r>
    </w:p>
    <w:p>
      <w:pPr>
        <w:spacing w:after="60"/>
        <w:ind w:left="360"/>
      </w:pPr>
      <w:r>
        <w:rPr>
          <w:color w:val="1F2937"/>
          <w:sz w:val="21"/>
        </w:rPr>
        <w:t>1. Quality Speaker Access - Nakes verified sebagai pool speaker</w:t>
      </w:r>
    </w:p>
    <w:p>
      <w:pPr>
        <w:spacing w:after="60"/>
        <w:ind w:left="360"/>
      </w:pPr>
      <w:r>
        <w:rPr>
          <w:color w:val="1F2937"/>
          <w:sz w:val="21"/>
        </w:rPr>
        <w:t>2. Targeted Audience - Pasien &amp; nakes aktif di Nakesmart sebagai peserta</w:t>
      </w:r>
    </w:p>
    <w:p>
      <w:pPr>
        <w:spacing w:after="60"/>
        <w:ind w:left="360"/>
      </w:pPr>
      <w:r>
        <w:rPr>
          <w:color w:val="1F2937"/>
          <w:sz w:val="21"/>
        </w:rPr>
        <w:t>3. Affordable Tech Stack - Tidak perlu beli Eventbrite, Zoom corp, LMS terpisah</w:t>
      </w:r>
    </w:p>
    <w:p>
      <w:pPr>
        <w:spacing w:after="60"/>
        <w:ind w:left="360"/>
      </w:pPr>
      <w:r>
        <w:rPr>
          <w:color w:val="1F2937"/>
          <w:sz w:val="21"/>
        </w:rPr>
        <w:t>4. Compliance Ready - Sertifikat SKP auto-issue untuk nakes</w:t>
      </w:r>
    </w:p>
    <w:p>
      <w:pPr>
        <w:spacing w:after="60"/>
        <w:ind w:left="360"/>
      </w:pPr>
      <w:r>
        <w:rPr>
          <w:color w:val="1F2937"/>
          <w:sz w:val="21"/>
        </w:rPr>
        <w:t>5. Transparent Pricing - 2.5% platform fee (vs Eventbrite 6-9% + payment gateway)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Brand Identity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Forest Green (#0F5132) - medical authority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Electric Lime (#C8FF00) - action CTAs</w:t>
      </w:r>
    </w:p>
    <w:p>
      <w:pPr>
        <w:spacing w:before="240" w:after="120"/>
      </w:pPr>
      <w:r>
        <w:rPr>
          <w:b/>
          <w:color w:val="1B4D3E"/>
          <w:sz w:val="28"/>
        </w:rPr>
        <w:t>1.3 Jenis User di Nakesmart (5 Role)</w:t>
      </w:r>
    </w:p>
    <w:p>
      <w:pPr>
        <w:spacing w:before="160" w:after="80"/>
      </w:pPr>
      <w:r>
        <w:rPr>
          <w:b/>
          <w:color w:val="0F5132"/>
          <w:sz w:val="22"/>
        </w:rPr>
        <w:t>5 Role di Nakesmart: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1: EO (Anda)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Event organizer untuk webinar, workshop, conference kesehatan.</w:t>
      </w:r>
    </w:p>
    <w:p>
      <w:pPr>
        <w:pStyle w:val="ListBullet"/>
        <w:spacing w:after="60"/>
      </w:pPr>
      <w:r>
        <w:rPr>
          <w:color w:val="1F2937"/>
          <w:sz w:val="21"/>
        </w:rPr>
        <w:t>Bisa solo organizer atau organisasi</w:t>
      </w:r>
    </w:p>
    <w:p>
      <w:pPr>
        <w:pStyle w:val="ListBullet"/>
        <w:spacing w:after="60"/>
      </w:pPr>
      <w:r>
        <w:rPr>
          <w:color w:val="1F2937"/>
          <w:sz w:val="21"/>
        </w:rPr>
        <w:t>Faskes bisa jadi EO sendiri</w:t>
      </w:r>
    </w:p>
    <w:p>
      <w:pPr>
        <w:pStyle w:val="ListBullet"/>
        <w:spacing w:after="60"/>
      </w:pPr>
      <w:r>
        <w:rPr>
          <w:color w:val="1F2937"/>
          <w:sz w:val="21"/>
        </w:rPr>
        <w:t>Nakes individu bisa jadi EO untuk webinar mereka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2: NAKES (Speaker)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Pool speaker Anda.</w:t>
      </w:r>
    </w:p>
    <w:p>
      <w:pPr>
        <w:pStyle w:val="ListBullet"/>
        <w:spacing w:after="60"/>
      </w:pPr>
      <w:r>
        <w:rPr>
          <w:color w:val="1F2937"/>
          <w:sz w:val="21"/>
        </w:rPr>
        <w:t>Dokter, perawat, akademisi</w:t>
      </w:r>
    </w:p>
    <w:p>
      <w:pPr>
        <w:pStyle w:val="ListBullet"/>
        <w:spacing w:after="60"/>
      </w:pPr>
      <w:r>
        <w:rPr>
          <w:color w:val="1F2937"/>
          <w:sz w:val="21"/>
        </w:rPr>
        <w:t>Verified credentials</w:t>
      </w:r>
    </w:p>
    <w:p>
      <w:pPr>
        <w:pStyle w:val="ListBullet"/>
        <w:spacing w:after="60"/>
      </w:pPr>
      <w:r>
        <w:rPr>
          <w:color w:val="1F2937"/>
          <w:sz w:val="21"/>
        </w:rPr>
        <w:t>Rate card transparent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3: PASIEN (Peserta untuk Edukasi)</w:t>
      </w:r>
    </w:p>
    <w:p>
      <w:pPr>
        <w:pStyle w:val="ListBullet"/>
        <w:spacing w:after="60"/>
      </w:pPr>
      <w:r>
        <w:rPr>
          <w:color w:val="1F2937"/>
          <w:sz w:val="21"/>
        </w:rPr>
        <w:t>Beli tiket event edukasi (umum)</w:t>
      </w:r>
    </w:p>
    <w:p>
      <w:pPr>
        <w:pStyle w:val="ListBullet"/>
        <w:spacing w:after="60"/>
      </w:pPr>
      <w:r>
        <w:rPr>
          <w:color w:val="1F2937"/>
          <w:sz w:val="21"/>
        </w:rPr>
        <w:t>Webinar awam (e.g. "Cara Atasi Diabetes")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4: FASKES (Partner / Co-host)</w:t>
      </w:r>
    </w:p>
    <w:p>
      <w:pPr>
        <w:pStyle w:val="ListBullet"/>
        <w:spacing w:after="60"/>
      </w:pPr>
      <w:r>
        <w:rPr>
          <w:color w:val="1F2937"/>
          <w:sz w:val="21"/>
        </w:rPr>
        <w:t>Faskes bisa partner event</w:t>
      </w:r>
    </w:p>
    <w:p>
      <w:pPr>
        <w:pStyle w:val="ListBullet"/>
        <w:spacing w:after="60"/>
      </w:pPr>
      <w:r>
        <w:rPr>
          <w:color w:val="1F2937"/>
          <w:sz w:val="21"/>
        </w:rPr>
        <w:t>Cross-promotion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5: ADMIN Nakesmart</w:t>
      </w:r>
    </w:p>
    <w:p>
      <w:pPr>
        <w:pStyle w:val="ListBullet"/>
        <w:spacing w:after="60"/>
      </w:pPr>
      <w:r>
        <w:rPr>
          <w:color w:val="1F2937"/>
          <w:sz w:val="21"/>
        </w:rPr>
        <w:t>Verifikasi EO</w:t>
      </w:r>
    </w:p>
    <w:p>
      <w:pPr>
        <w:pStyle w:val="ListBullet"/>
        <w:spacing w:after="60"/>
      </w:pPr>
      <w:r>
        <w:rPr>
          <w:color w:val="1F2937"/>
          <w:sz w:val="21"/>
        </w:rPr>
        <w:t>Approve event listing</w:t>
      </w:r>
    </w:p>
    <w:p>
      <w:pPr>
        <w:pStyle w:val="ListBullet"/>
        <w:spacing w:after="60"/>
      </w:pPr>
      <w:r>
        <w:rPr>
          <w:color w:val="1F2937"/>
          <w:sz w:val="21"/>
        </w:rPr>
        <w:t>Resolve dispute</w:t>
      </w:r>
    </w:p>
    <w:p>
      <w:pPr>
        <w:spacing w:before="240" w:after="120"/>
      </w:pPr>
      <w:r>
        <w:rPr>
          <w:b/>
          <w:color w:val="1B4D3E"/>
          <w:sz w:val="28"/>
        </w:rPr>
        <w:t>1.4 Mengapa EO Kesehatan Membutuhkan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Problem EO Kesehatan Indonesia Hadapi</w:t>
      </w:r>
    </w:p>
    <w:p>
      <w:pPr>
        <w:spacing w:after="60"/>
        <w:ind w:left="360"/>
      </w:pPr>
      <w:r>
        <w:rPr>
          <w:color w:val="1F2937"/>
          <w:sz w:val="21"/>
        </w:rPr>
        <w:t>1. Susah Cari Speaker Berkualitas - Network terbatas</w:t>
      </w:r>
    </w:p>
    <w:p>
      <w:pPr>
        <w:spacing w:after="60"/>
        <w:ind w:left="360"/>
      </w:pPr>
      <w:r>
        <w:rPr>
          <w:color w:val="1F2937"/>
          <w:sz w:val="21"/>
        </w:rPr>
        <w:t>2. Marketing Mahal - Iklan FB/IG/Google mahal</w:t>
      </w:r>
    </w:p>
    <w:p>
      <w:pPr>
        <w:spacing w:after="60"/>
        <w:ind w:left="360"/>
      </w:pPr>
      <w:r>
        <w:rPr>
          <w:color w:val="1F2937"/>
          <w:sz w:val="21"/>
        </w:rPr>
        <w:t>3. Limited Audience Reach - Lingkup terbatas</w:t>
      </w:r>
    </w:p>
    <w:p>
      <w:pPr>
        <w:spacing w:after="60"/>
        <w:ind w:left="360"/>
      </w:pPr>
      <w:r>
        <w:rPr>
          <w:color w:val="1F2937"/>
          <w:sz w:val="21"/>
        </w:rPr>
        <w:t>4. Tools Terpisah &amp; Mahal - Eventbrite + Zoom + LMS + email marketing</w:t>
      </w:r>
    </w:p>
    <w:p>
      <w:pPr>
        <w:spacing w:after="60"/>
        <w:ind w:left="360"/>
      </w:pPr>
      <w:r>
        <w:rPr>
          <w:color w:val="1F2937"/>
          <w:sz w:val="21"/>
        </w:rPr>
        <w:t>5. Sertifikat Manual - Print + tanda tangan + post = mahal &amp; lambat</w:t>
      </w:r>
    </w:p>
    <w:p>
      <w:pPr>
        <w:spacing w:after="60"/>
        <w:ind w:left="360"/>
      </w:pPr>
      <w:r>
        <w:rPr>
          <w:color w:val="1F2937"/>
          <w:sz w:val="21"/>
        </w:rPr>
        <w:t>6. SKP Verification Susah - Nakes peserta tidak tahu eligible SKP</w:t>
      </w:r>
    </w:p>
    <w:p>
      <w:pPr>
        <w:spacing w:after="60"/>
        <w:ind w:left="360"/>
      </w:pPr>
      <w:r>
        <w:rPr>
          <w:color w:val="1F2937"/>
          <w:sz w:val="21"/>
        </w:rPr>
        <w:t>7. Payment Headache - Multi-gateway setup</w:t>
      </w:r>
    </w:p>
    <w:p>
      <w:pPr>
        <w:spacing w:after="60"/>
        <w:ind w:left="360"/>
      </w:pPr>
      <w:r>
        <w:rPr>
          <w:color w:val="1F2937"/>
          <w:sz w:val="21"/>
        </w:rPr>
        <w:t>8. No-Show Tinggi - 20-40% peserta tidak hadir</w:t>
      </w:r>
    </w:p>
    <w:p>
      <w:pPr>
        <w:spacing w:after="60"/>
        <w:ind w:left="360"/>
      </w:pPr>
      <w:r>
        <w:rPr>
          <w:color w:val="1F2937"/>
          <w:sz w:val="21"/>
        </w:rPr>
        <w:t>9. Post-Event Content Distribution Repot - Email blast manual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10. Tidak Ada Data Audience - Tidak tahu siapa peserta untuk repeat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Solusi Nakesmart untuk EO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Problem | Solusi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Cari speaker | Speaker Catalog nakes verified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Marketing mahal | Free listing di marketplace + targeted notification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Limited reach | Akses ribuan nakes + pasien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Tools terpisah | All-in-one (event + zoom + LMS + payment)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Sertifikat manual | Auto-generate dengan QR verify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susah | Auto SKP issuance ke nakes peserta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Payment headache | Multi-gateway built-in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No-show tinggi | Auto-reminder + check-in QR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Content distribution | Auto-email pasca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 data | Analytics + CRM peserta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Potensi Revenue EO dengan Nakesmart (Realistic)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Skala | Tickets/Event | Avg Ticket | Revenue | Net (after 2.5%)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Small (50 peserta) | 50 | Rp200K | Rp10jt | Rp9.75jt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Medium (200) | 200 | Rp300K | Rp60jt | Rp58.5jt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Large (500) | 500 | Rp500K | Rp250jt | Rp243.75jt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Mega (1000+) | 1000+ | Rp1jt | Rp1M+ | Rp975jt+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2 - KOMPETITOR &amp; KEUNGGULAN NAKESMART UNTUK EO</w:t>
      </w:r>
    </w:p>
    <w:p>
      <w:pPr>
        <w:spacing w:before="240" w:after="120"/>
      </w:pPr>
      <w:r>
        <w:rPr>
          <w:b/>
          <w:color w:val="1B4D3E"/>
          <w:sz w:val="28"/>
        </w:rPr>
        <w:t>2.1 Landscape Event Kesehatan di Indonesia</w:t>
      </w:r>
    </w:p>
    <w:p>
      <w:pPr>
        <w:spacing w:before="160" w:after="80"/>
      </w:pPr>
      <w:r>
        <w:rPr>
          <w:b/>
          <w:color w:val="0F5132"/>
          <w:sz w:val="22"/>
        </w:rPr>
        <w:t>Landscape Event Kesehatan Indonesia: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Platform Event Generic</w:t>
      </w:r>
    </w:p>
    <w:p>
      <w:pPr>
        <w:pStyle w:val="ListBullet"/>
        <w:spacing w:after="60"/>
      </w:pPr>
      <w:r>
        <w:rPr>
          <w:color w:val="1F2937"/>
          <w:sz w:val="21"/>
        </w:rPr>
        <w:t>Eventbrite - global, fee 6-9% + payment gateway</w:t>
      </w:r>
    </w:p>
    <w:p>
      <w:pPr>
        <w:pStyle w:val="ListBullet"/>
        <w:spacing w:after="60"/>
      </w:pPr>
      <w:r>
        <w:rPr>
          <w:color w:val="1F2937"/>
          <w:sz w:val="21"/>
        </w:rPr>
        <w:t>Loket - local, fee 5-7%</w:t>
      </w:r>
    </w:p>
    <w:p>
      <w:pPr>
        <w:pStyle w:val="ListBullet"/>
        <w:spacing w:after="60"/>
      </w:pPr>
      <w:r>
        <w:rPr>
          <w:color w:val="1F2937"/>
          <w:sz w:val="21"/>
        </w:rPr>
        <w:t>tiket.com Event - basic</w:t>
      </w:r>
    </w:p>
    <w:p>
      <w:pPr>
        <w:pStyle w:val="ListBullet"/>
        <w:spacing w:after="60"/>
      </w:pPr>
      <w:r>
        <w:rPr>
          <w:color w:val="1F2937"/>
          <w:sz w:val="21"/>
        </w:rPr>
        <w:t>Trakteer - donation/event hybrid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Platform Webinar</w:t>
      </w:r>
    </w:p>
    <w:p>
      <w:pPr>
        <w:pStyle w:val="ListBullet"/>
        <w:spacing w:after="60"/>
      </w:pPr>
      <w:r>
        <w:rPr>
          <w:color w:val="1F2937"/>
          <w:sz w:val="21"/>
        </w:rPr>
        <w:t>Zoom Webinar - corporate license mahal ($340/year/host)</w:t>
      </w:r>
    </w:p>
    <w:p>
      <w:pPr>
        <w:pStyle w:val="ListBullet"/>
        <w:spacing w:after="60"/>
      </w:pPr>
      <w:r>
        <w:rPr>
          <w:color w:val="1F2937"/>
          <w:sz w:val="21"/>
        </w:rPr>
        <w:t>Webex - enterprise focus</w:t>
      </w:r>
    </w:p>
    <w:p>
      <w:pPr>
        <w:pStyle w:val="ListBullet"/>
        <w:spacing w:after="60"/>
      </w:pPr>
      <w:r>
        <w:rPr>
          <w:color w:val="1F2937"/>
          <w:sz w:val="21"/>
        </w:rPr>
        <w:t>Google Meet - limited features</w:t>
      </w:r>
    </w:p>
    <w:p>
      <w:pPr>
        <w:pStyle w:val="ListBullet"/>
        <w:spacing w:after="60"/>
      </w:pPr>
      <w:r>
        <w:rPr>
          <w:color w:val="1F2937"/>
          <w:sz w:val="21"/>
        </w:rPr>
        <w:t>MS Teams - corporate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LMS Terpisah</w:t>
      </w:r>
    </w:p>
    <w:p>
      <w:pPr>
        <w:pStyle w:val="ListBullet"/>
        <w:spacing w:after="60"/>
      </w:pPr>
      <w:r>
        <w:rPr>
          <w:color w:val="1F2937"/>
          <w:sz w:val="21"/>
        </w:rPr>
        <w:t>Moodle - open source, perlu IT setup</w:t>
      </w:r>
    </w:p>
    <w:p>
      <w:pPr>
        <w:pStyle w:val="ListBullet"/>
        <w:spacing w:after="60"/>
      </w:pPr>
      <w:r>
        <w:rPr>
          <w:color w:val="1F2937"/>
          <w:sz w:val="21"/>
        </w:rPr>
        <w:t>Teachable, Thinkific - global, mahal</w:t>
      </w:r>
    </w:p>
    <w:p>
      <w:pPr>
        <w:pStyle w:val="ListBullet"/>
        <w:spacing w:after="60"/>
      </w:pPr>
      <w:r>
        <w:rPr>
          <w:color w:val="1F2937"/>
          <w:sz w:val="21"/>
        </w:rPr>
        <w:t>Kelas Pintar, Quipper - student-focused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Manual / Direct</w:t>
      </w:r>
    </w:p>
    <w:p>
      <w:pPr>
        <w:pStyle w:val="ListBullet"/>
        <w:spacing w:after="60"/>
      </w:pPr>
      <w:r>
        <w:rPr>
          <w:color w:val="1F2937"/>
          <w:sz w:val="21"/>
        </w:rPr>
        <w:t>WA grup + Google Form</w:t>
      </w:r>
    </w:p>
    <w:p>
      <w:pPr>
        <w:pStyle w:val="ListBullet"/>
        <w:spacing w:after="60"/>
      </w:pPr>
      <w:r>
        <w:rPr>
          <w:color w:val="1F2937"/>
          <w:sz w:val="21"/>
        </w:rPr>
        <w:t>Email blast (Mailchimp)</w:t>
      </w:r>
    </w:p>
    <w:p>
      <w:pPr>
        <w:pStyle w:val="ListBullet"/>
        <w:spacing w:after="60"/>
      </w:pPr>
      <w:r>
        <w:rPr>
          <w:color w:val="1F2937"/>
          <w:sz w:val="21"/>
        </w:rPr>
        <w:t>Manual sertifikat (Canva + print)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Kebanyakan EO kesehatan combine 3-4 tools dengan biaya tinggi dan workflow rumit.</w:t>
      </w:r>
    </w:p>
    <w:p>
      <w:pPr>
        <w:spacing w:before="240" w:after="120"/>
      </w:pPr>
      <w:r>
        <w:rPr>
          <w:b/>
          <w:color w:val="1B4D3E"/>
          <w:sz w:val="28"/>
        </w:rPr>
        <w:t>2.2 Kompetitor Nakesmart (dari Sisi EO)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#1: Eventbrite</w:t>
      </w:r>
    </w:p>
    <w:p>
      <w:pPr>
        <w:pStyle w:val="ListBullet"/>
        <w:spacing w:after="60"/>
      </w:pPr>
      <w:r>
        <w:rPr>
          <w:color w:val="1F2937"/>
          <w:sz w:val="21"/>
        </w:rPr>
        <w:t>Pros: Brand established, fitur lengkap</w:t>
      </w:r>
    </w:p>
    <w:p>
      <w:pPr>
        <w:pStyle w:val="ListBullet"/>
        <w:spacing w:after="60"/>
      </w:pPr>
      <w:r>
        <w:rPr>
          <w:color w:val="1F2937"/>
          <w:sz w:val="21"/>
        </w:rPr>
        <w:t>Cons: Fee 6-9% + gateway 2-3%, no health-specific, no SKP, no speaker catalog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#2: Loket</w:t>
      </w:r>
    </w:p>
    <w:p>
      <w:pPr>
        <w:pStyle w:val="ListBullet"/>
        <w:spacing w:after="60"/>
      </w:pPr>
      <w:r>
        <w:rPr>
          <w:color w:val="1F2937"/>
          <w:sz w:val="21"/>
        </w:rPr>
        <w:t>Pros: Local Indonesia, multi-payment</w:t>
      </w:r>
    </w:p>
    <w:p>
      <w:pPr>
        <w:pStyle w:val="ListBullet"/>
        <w:spacing w:after="60"/>
      </w:pPr>
      <w:r>
        <w:rPr>
          <w:color w:val="1F2937"/>
          <w:sz w:val="21"/>
        </w:rPr>
        <w:t>Cons: Generic, no SKP, no LMS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#3: Zoom Webinar</w:t>
      </w:r>
    </w:p>
    <w:p>
      <w:pPr>
        <w:pStyle w:val="ListBullet"/>
        <w:spacing w:after="60"/>
      </w:pPr>
      <w:r>
        <w:rPr>
          <w:color w:val="1F2937"/>
          <w:sz w:val="21"/>
        </w:rPr>
        <w:t>Pros: Brand recognition</w:t>
      </w:r>
    </w:p>
    <w:p>
      <w:pPr>
        <w:pStyle w:val="ListBullet"/>
        <w:spacing w:after="60"/>
      </w:pPr>
      <w:r>
        <w:rPr>
          <w:color w:val="1F2937"/>
          <w:sz w:val="21"/>
        </w:rPr>
        <w:t>Cons: Mahal ($340/host/year), no event management, no ticket sales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#4: WA + Manual</w:t>
      </w:r>
    </w:p>
    <w:p>
      <w:pPr>
        <w:pStyle w:val="ListBullet"/>
        <w:spacing w:after="60"/>
      </w:pPr>
      <w:r>
        <w:rPr>
          <w:color w:val="1F2937"/>
          <w:sz w:val="21"/>
        </w:rPr>
        <w:t>Pros: Gratis</w:t>
      </w:r>
    </w:p>
    <w:p>
      <w:pPr>
        <w:pStyle w:val="ListBullet"/>
        <w:spacing w:after="60"/>
      </w:pPr>
      <w:r>
        <w:rPr>
          <w:color w:val="1F2937"/>
          <w:sz w:val="21"/>
        </w:rPr>
        <w:t>Cons: Tidak scale, manual sertifikat, no analytics</w:t>
      </w:r>
    </w:p>
    <w:p>
      <w:pPr>
        <w:spacing w:before="240" w:after="120"/>
      </w:pPr>
      <w:r>
        <w:rPr>
          <w:b/>
          <w:color w:val="1B4D3E"/>
          <w:sz w:val="28"/>
        </w:rPr>
        <w:t>2.3 Keunggulan Nakesmart untuk EO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#1: All-in-One untuk Event Kesehatan</w:t>
      </w:r>
    </w:p>
    <w:p>
      <w:pPr>
        <w:pStyle w:val="ListBullet"/>
        <w:spacing w:after="60"/>
      </w:pPr>
      <w:r>
        <w:rPr>
          <w:color w:val="1F2937"/>
          <w:sz w:val="21"/>
        </w:rPr>
        <w:t>Event creation + ticket sales</w:t>
      </w:r>
    </w:p>
    <w:p>
      <w:pPr>
        <w:pStyle w:val="ListBullet"/>
        <w:spacing w:after="60"/>
      </w:pPr>
      <w:r>
        <w:rPr>
          <w:color w:val="1F2937"/>
          <w:sz w:val="21"/>
        </w:rPr>
        <w:t>Zoom native (auto-create meeting)</w:t>
      </w:r>
    </w:p>
    <w:p>
      <w:pPr>
        <w:pStyle w:val="ListBullet"/>
        <w:spacing w:after="60"/>
      </w:pPr>
      <w:r>
        <w:rPr>
          <w:color w:val="1F2937"/>
          <w:sz w:val="21"/>
        </w:rPr>
        <w:t>LMS untuk sertifikat</w:t>
      </w:r>
    </w:p>
    <w:p>
      <w:pPr>
        <w:pStyle w:val="ListBullet"/>
        <w:spacing w:after="60"/>
      </w:pPr>
      <w:r>
        <w:rPr>
          <w:color w:val="1F2937"/>
          <w:sz w:val="21"/>
        </w:rPr>
        <w:t>Speaker catalog</w:t>
      </w:r>
    </w:p>
    <w:p>
      <w:pPr>
        <w:pStyle w:val="ListBullet"/>
        <w:spacing w:after="60"/>
      </w:pPr>
      <w:r>
        <w:rPr>
          <w:color w:val="1F2937"/>
          <w:sz w:val="21"/>
        </w:rPr>
        <w:t>Payment gateway</w:t>
      </w:r>
    </w:p>
    <w:p>
      <w:pPr>
        <w:pStyle w:val="ListBullet"/>
        <w:spacing w:after="60"/>
      </w:pPr>
      <w:r>
        <w:rPr>
          <w:color w:val="1F2937"/>
          <w:sz w:val="21"/>
        </w:rPr>
        <w:t>Analytics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Semua dalam 1 platform.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#2: Targeted Health Audience</w:t>
      </w:r>
    </w:p>
    <w:p>
      <w:pPr>
        <w:pStyle w:val="ListBullet"/>
        <w:spacing w:after="60"/>
      </w:pPr>
      <w:r>
        <w:rPr>
          <w:color w:val="1F2937"/>
          <w:sz w:val="21"/>
        </w:rPr>
        <w:t>Ribuan nakes aktif di Nakesmart</w:t>
      </w:r>
    </w:p>
    <w:p>
      <w:pPr>
        <w:pStyle w:val="ListBullet"/>
        <w:spacing w:after="60"/>
      </w:pPr>
      <w:r>
        <w:rPr>
          <w:color w:val="1F2937"/>
          <w:sz w:val="21"/>
        </w:rPr>
        <w:t>Ribuan pasien (untuk event awam)</w:t>
      </w:r>
    </w:p>
    <w:p>
      <w:pPr>
        <w:pStyle w:val="ListBullet"/>
        <w:spacing w:after="60"/>
      </w:pPr>
      <w:r>
        <w:rPr>
          <w:color w:val="1F2937"/>
          <w:sz w:val="21"/>
        </w:rPr>
        <w:t>Auto-notification ke target segment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#3: Speaker Catalog</w:t>
      </w:r>
    </w:p>
    <w:p>
      <w:pPr>
        <w:pStyle w:val="ListBullet"/>
        <w:spacing w:after="60"/>
      </w:pPr>
      <w:r>
        <w:rPr>
          <w:color w:val="1F2937"/>
          <w:sz w:val="21"/>
        </w:rPr>
        <w:t>Nakes verified dengan rate card</w:t>
      </w:r>
    </w:p>
    <w:p>
      <w:pPr>
        <w:pStyle w:val="ListBullet"/>
        <w:spacing w:after="60"/>
      </w:pPr>
      <w:r>
        <w:rPr>
          <w:color w:val="1F2937"/>
          <w:sz w:val="21"/>
        </w:rPr>
        <w:t>Direct invite ke speaker</w:t>
      </w:r>
    </w:p>
    <w:p>
      <w:pPr>
        <w:pStyle w:val="ListBullet"/>
        <w:spacing w:after="60"/>
      </w:pPr>
      <w:r>
        <w:rPr>
          <w:color w:val="1F2937"/>
          <w:sz w:val="21"/>
        </w:rPr>
        <w:t>Cross-promotion dengan profile mereka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#4: SKP Auto-Issuance</w:t>
      </w:r>
    </w:p>
    <w:p>
      <w:pPr>
        <w:pStyle w:val="ListBullet"/>
        <w:spacing w:after="60"/>
      </w:pPr>
      <w:r>
        <w:rPr>
          <w:color w:val="1F2937"/>
          <w:sz w:val="21"/>
        </w:rPr>
        <w:t>Sertifikat auto-issue ke nakes peserta</w:t>
      </w:r>
    </w:p>
    <w:p>
      <w:pPr>
        <w:pStyle w:val="ListBullet"/>
        <w:spacing w:after="60"/>
      </w:pPr>
      <w:r>
        <w:rPr>
          <w:color w:val="1F2937"/>
          <w:sz w:val="21"/>
        </w:rPr>
        <w:t>Sync dengan tracker SKP mereka</w:t>
      </w:r>
    </w:p>
    <w:p>
      <w:pPr>
        <w:pStyle w:val="ListBullet"/>
        <w:spacing w:after="60"/>
      </w:pPr>
      <w:r>
        <w:rPr>
          <w:color w:val="1F2937"/>
          <w:sz w:val="21"/>
        </w:rPr>
        <w:t>Verifikasi by QR code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#5: Affordable Fee</w:t>
      </w:r>
    </w:p>
    <w:p>
      <w:pPr>
        <w:pStyle w:val="ListBullet"/>
        <w:spacing w:after="60"/>
      </w:pPr>
      <w:r>
        <w:rPr>
          <w:color w:val="1F2937"/>
          <w:sz w:val="21"/>
        </w:rPr>
        <w:t>2.5% platform fee (vs Eventbrite 6-9% + gateway 2-3% = 8-12%)</w:t>
      </w:r>
    </w:p>
    <w:p>
      <w:pPr>
        <w:pStyle w:val="ListBullet"/>
        <w:spacing w:after="60"/>
      </w:pPr>
      <w:r>
        <w:rPr>
          <w:color w:val="1F2937"/>
          <w:sz w:val="21"/>
        </w:rPr>
        <w:t>Termasuk gateway, LMS, Zoom integration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#6: Multi-Tier Ticket</w:t>
      </w:r>
    </w:p>
    <w:p>
      <w:pPr>
        <w:pStyle w:val="ListBullet"/>
        <w:spacing w:after="60"/>
      </w:pPr>
      <w:r>
        <w:rPr>
          <w:color w:val="1F2937"/>
          <w:sz w:val="21"/>
        </w:rPr>
        <w:t>Early bird, regular, VIP</w:t>
      </w:r>
    </w:p>
    <w:p>
      <w:pPr>
        <w:pStyle w:val="ListBullet"/>
        <w:spacing w:after="60"/>
      </w:pPr>
      <w:r>
        <w:rPr>
          <w:color w:val="1F2937"/>
          <w:sz w:val="21"/>
        </w:rPr>
        <w:t>Bundle events (combo discount)</w:t>
      </w:r>
    </w:p>
    <w:p>
      <w:pPr>
        <w:pStyle w:val="ListBullet"/>
        <w:spacing w:after="60"/>
      </w:pPr>
      <w:r>
        <w:rPr>
          <w:color w:val="1F2937"/>
          <w:sz w:val="21"/>
        </w:rPr>
        <w:t>Voucher per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#7: Native Mobile App</w:t>
      </w:r>
    </w:p>
    <w:p>
      <w:pPr>
        <w:pStyle w:val="ListBullet"/>
        <w:spacing w:after="60"/>
      </w:pPr>
      <w:r>
        <w:rPr>
          <w:color w:val="1F2937"/>
          <w:sz w:val="21"/>
        </w:rPr>
        <w:t>Peserta dapat ticket di app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 reminder</w:t>
      </w:r>
    </w:p>
    <w:p>
      <w:pPr>
        <w:pStyle w:val="ListBullet"/>
        <w:spacing w:after="60"/>
      </w:pPr>
      <w:r>
        <w:rPr>
          <w:color w:val="1F2937"/>
          <w:sz w:val="21"/>
        </w:rPr>
        <w:t>Check-in via QR</w:t>
      </w:r>
    </w:p>
    <w:p>
      <w:pPr>
        <w:pStyle w:val="ListBullet"/>
        <w:spacing w:after="60"/>
      </w:pPr>
      <w:r>
        <w:rPr>
          <w:color w:val="1F2937"/>
          <w:sz w:val="21"/>
        </w:rPr>
        <w:t>Post-event content access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#8: Analytics &amp; CRM</w:t>
      </w:r>
    </w:p>
    <w:p>
      <w:pPr>
        <w:pStyle w:val="ListBullet"/>
        <w:spacing w:after="60"/>
      </w:pPr>
      <w:r>
        <w:rPr>
          <w:color w:val="1F2937"/>
          <w:sz w:val="21"/>
        </w:rPr>
        <w:t>Real-time dashboard</w:t>
      </w:r>
    </w:p>
    <w:p>
      <w:pPr>
        <w:pStyle w:val="ListBullet"/>
        <w:spacing w:after="60"/>
      </w:pPr>
      <w:r>
        <w:rPr>
          <w:color w:val="1F2937"/>
          <w:sz w:val="21"/>
        </w:rPr>
        <w:t>Peserta data untuk repeat</w:t>
      </w:r>
    </w:p>
    <w:p>
      <w:pPr>
        <w:pStyle w:val="ListBullet"/>
        <w:spacing w:after="60"/>
      </w:pPr>
      <w:r>
        <w:rPr>
          <w:color w:val="1F2937"/>
          <w:sz w:val="21"/>
        </w:rPr>
        <w:t>Funnel analytics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#9: Multi-Payment Gateway Built-In</w:t>
      </w:r>
    </w:p>
    <w:p>
      <w:pPr>
        <w:pStyle w:val="ListBullet"/>
        <w:spacing w:after="60"/>
      </w:pPr>
      <w:r>
        <w:rPr>
          <w:color w:val="1F2937"/>
          <w:sz w:val="21"/>
        </w:rPr>
        <w:t>Midtrans, Xendit, Faspay, manual transfer</w:t>
      </w:r>
    </w:p>
    <w:p>
      <w:pPr>
        <w:pStyle w:val="ListBullet"/>
        <w:spacing w:after="60"/>
      </w:pPr>
      <w:r>
        <w:rPr>
          <w:color w:val="1F2937"/>
          <w:sz w:val="21"/>
        </w:rPr>
        <w:t>Tidak perlu setup terpisah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#10: Anti-AI Security</w:t>
      </w:r>
    </w:p>
    <w:p>
      <w:pPr>
        <w:pStyle w:val="ListBullet"/>
        <w:spacing w:after="60"/>
      </w:pPr>
      <w:r>
        <w:rPr>
          <w:color w:val="1F2937"/>
          <w:sz w:val="21"/>
        </w:rPr>
        <w:t>Peserta data terlindungi</w:t>
      </w:r>
    </w:p>
    <w:p>
      <w:pPr>
        <w:pStyle w:val="ListBullet"/>
        <w:spacing w:after="60"/>
      </w:pPr>
      <w:r>
        <w:rPr>
          <w:color w:val="1F2937"/>
          <w:sz w:val="21"/>
        </w:rPr>
        <w:t>Anti-scraping protection</w:t>
      </w:r>
    </w:p>
    <w:p>
      <w:pPr>
        <w:spacing w:before="240" w:after="120"/>
      </w:pPr>
      <w:r>
        <w:rPr>
          <w:b/>
          <w:color w:val="1B4D3E"/>
          <w:sz w:val="28"/>
        </w:rPr>
        <w:t>2.4 Matriks Komparasi Platform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Matriks Komparasi Event Platform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| Nakesmart | Eventbrite | Loket | Manual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Platform Fee | 2.5% | 6-9% | 5-7% | 0%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Payment Gateway | Included | +2-3% | +2-3% | Setup sendiri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Webinar Integration | [OK] Native | [!] Add-on | [Tidak] |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LMS / Sertifikat | [OK] Auto | [Tidak] | [Tidak] | Manual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Issuance | [OK] Auto | [Tidak] | [Tidak] | Manual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Speaker Catalog | [OK] Nakes | [Tidak] | [Tidak] | Network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Target Audience | [OK] Health | Generic | Generic | Limited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Multi-Tier Ticket | [OK] | [OK] | [OK] | Limited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Event Bundles | [OK] | [!] | [!] |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System | [OK] | [OK] | [OK] | Manual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Mobile App | [OK] Native | [OK] | [OK] |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Analytics | [OK] | [OK] | [OK] |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Anti-AI Security | [OK] | [Tidak] | [Tidak] |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Recurring Subscription | [OK] | [!] | [Tidak] |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Kesimpulan: Nakesmart unggul untuk event kesehatan dengan integrasi nakes + SKP + LMS native.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3 - FITUR UTAMA UNTUK EO</w:t>
      </w:r>
    </w:p>
    <w:p>
      <w:pPr>
        <w:spacing w:before="240" w:after="120"/>
      </w:pPr>
      <w:r>
        <w:rPr>
          <w:b/>
          <w:color w:val="1B4D3E"/>
          <w:sz w:val="28"/>
        </w:rPr>
        <w:t>3.1 Event Creation - Setup Event Cepat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Event Creation - setup event cepat.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Create Event</w:t>
      </w:r>
    </w:p>
    <w:p>
      <w:pPr>
        <w:spacing w:after="60"/>
        <w:ind w:left="360"/>
      </w:pPr>
      <w:r>
        <w:rPr>
          <w:color w:val="1F2937"/>
          <w:sz w:val="21"/>
        </w:rPr>
        <w:t>1. Tab "Event Saya" -&gt; "Buat Event Baru"</w:t>
      </w:r>
    </w:p>
    <w:p>
      <w:pPr>
        <w:spacing w:after="60"/>
        <w:ind w:left="360"/>
      </w:pPr>
      <w:r>
        <w:rPr>
          <w:color w:val="1F2937"/>
          <w:sz w:val="21"/>
        </w:rPr>
        <w:t>2. Pilih jenis:</w:t>
      </w:r>
    </w:p>
    <w:p>
      <w:pPr>
        <w:pStyle w:val="ListBullet"/>
        <w:spacing w:after="60"/>
      </w:pPr>
      <w:r>
        <w:rPr>
          <w:color w:val="1F2937"/>
          <w:sz w:val="21"/>
        </w:rPr>
        <w:t>Webinar (online via Zoom)</w:t>
      </w:r>
    </w:p>
    <w:p>
      <w:pPr>
        <w:pStyle w:val="ListBullet"/>
        <w:spacing w:after="60"/>
      </w:pPr>
      <w:r>
        <w:rPr>
          <w:color w:val="1F2937"/>
          <w:sz w:val="21"/>
        </w:rPr>
        <w:t>Workshop (online interaktif)</w:t>
      </w:r>
    </w:p>
    <w:p>
      <w:pPr>
        <w:pStyle w:val="ListBullet"/>
        <w:spacing w:after="60"/>
      </w:pPr>
      <w:r>
        <w:rPr>
          <w:color w:val="1F2937"/>
          <w:sz w:val="21"/>
        </w:rPr>
        <w:t>Conference (multi-session)</w:t>
      </w:r>
    </w:p>
    <w:p>
      <w:pPr>
        <w:pStyle w:val="ListBullet"/>
        <w:spacing w:after="60"/>
      </w:pPr>
      <w:r>
        <w:rPr>
          <w:color w:val="1F2937"/>
          <w:sz w:val="21"/>
        </w:rPr>
        <w:t>Hybrid (online + offline)</w:t>
      </w:r>
    </w:p>
    <w:p>
      <w:pPr>
        <w:pStyle w:val="ListBullet"/>
        <w:spacing w:after="60"/>
      </w:pPr>
      <w:r>
        <w:rPr>
          <w:color w:val="1F2937"/>
          <w:sz w:val="21"/>
        </w:rPr>
        <w:t>Talk Show</w:t>
      </w:r>
    </w:p>
    <w:p>
      <w:pPr>
        <w:pStyle w:val="ListBullet"/>
        <w:spacing w:after="60"/>
      </w:pPr>
      <w:r>
        <w:rPr>
          <w:color w:val="1F2937"/>
          <w:sz w:val="21"/>
        </w:rPr>
        <w:t>Course bundle</w:t>
      </w:r>
    </w:p>
    <w:p>
      <w:pPr>
        <w:spacing w:after="60"/>
        <w:ind w:left="360"/>
      </w:pPr>
      <w:r>
        <w:rPr>
          <w:color w:val="1F2937"/>
          <w:sz w:val="21"/>
        </w:rPr>
        <w:t>3. Isi detail:</w:t>
      </w:r>
    </w:p>
    <w:p>
      <w:pPr>
        <w:pStyle w:val="ListBullet"/>
        <w:spacing w:after="60"/>
      </w:pPr>
      <w:r>
        <w:rPr>
          <w:color w:val="1F2937"/>
          <w:sz w:val="21"/>
        </w:rPr>
        <w:t>Judul event</w:t>
      </w:r>
    </w:p>
    <w:p>
      <w:pPr>
        <w:pStyle w:val="ListBullet"/>
        <w:spacing w:after="60"/>
      </w:pPr>
      <w:r>
        <w:rPr>
          <w:color w:val="1F2937"/>
          <w:sz w:val="21"/>
        </w:rPr>
        <w:t>Tagline (max 100 karakter)</w:t>
      </w:r>
    </w:p>
    <w:p>
      <w:pPr>
        <w:pStyle w:val="ListBullet"/>
        <w:spacing w:after="60"/>
      </w:pPr>
      <w:r>
        <w:rPr>
          <w:color w:val="1F2937"/>
          <w:sz w:val="21"/>
        </w:rPr>
        <w:t>Description lengkap (rich text)</w:t>
      </w:r>
    </w:p>
    <w:p>
      <w:pPr>
        <w:pStyle w:val="ListBullet"/>
        <w:spacing w:after="60"/>
      </w:pPr>
      <w:r>
        <w:rPr>
          <w:color w:val="1F2937"/>
          <w:sz w:val="21"/>
        </w:rPr>
        <w:t>Cover image (banner)</w:t>
      </w:r>
    </w:p>
    <w:p>
      <w:pPr>
        <w:pStyle w:val="ListBullet"/>
        <w:spacing w:after="60"/>
      </w:pPr>
      <w:r>
        <w:rPr>
          <w:color w:val="1F2937"/>
          <w:sz w:val="21"/>
        </w:rPr>
        <w:t>Category (Mental Health, Kardiologi, dll)</w:t>
      </w:r>
    </w:p>
    <w:p>
      <w:pPr>
        <w:pStyle w:val="ListBullet"/>
        <w:spacing w:after="60"/>
      </w:pPr>
      <w:r>
        <w:rPr>
          <w:color w:val="1F2937"/>
          <w:sz w:val="21"/>
        </w:rPr>
        <w:t>Tags</w:t>
      </w:r>
    </w:p>
    <w:p>
      <w:pPr>
        <w:spacing w:after="60"/>
        <w:ind w:left="360"/>
      </w:pPr>
      <w:r>
        <w:rPr>
          <w:color w:val="1F2937"/>
          <w:sz w:val="21"/>
        </w:rPr>
        <w:t>4. Jadwal:</w:t>
      </w:r>
    </w:p>
    <w:p>
      <w:pPr>
        <w:pStyle w:val="ListBullet"/>
        <w:spacing w:after="60"/>
      </w:pPr>
      <w:r>
        <w:rPr>
          <w:color w:val="1F2937"/>
          <w:sz w:val="21"/>
        </w:rPr>
        <w:t>Date &amp; time start - end</w:t>
      </w:r>
    </w:p>
    <w:p>
      <w:pPr>
        <w:pStyle w:val="ListBullet"/>
        <w:spacing w:after="60"/>
      </w:pPr>
      <w:r>
        <w:rPr>
          <w:color w:val="1F2937"/>
          <w:sz w:val="21"/>
        </w:rPr>
        <w:t>Time zone (default WIB)</w:t>
      </w:r>
    </w:p>
    <w:p>
      <w:pPr>
        <w:pStyle w:val="ListBullet"/>
        <w:spacing w:after="60"/>
      </w:pPr>
      <w:r>
        <w:rPr>
          <w:color w:val="1F2937"/>
          <w:sz w:val="21"/>
        </w:rPr>
        <w:t>Recurring (daily, weekly, monthly)</w:t>
      </w:r>
    </w:p>
    <w:p>
      <w:pPr>
        <w:spacing w:after="60"/>
        <w:ind w:left="360"/>
      </w:pPr>
      <w:r>
        <w:rPr>
          <w:color w:val="1F2937"/>
          <w:sz w:val="21"/>
        </w:rPr>
        <w:t>5. Speaker:</w:t>
      </w:r>
    </w:p>
    <w:p>
      <w:pPr>
        <w:pStyle w:val="ListBullet"/>
        <w:spacing w:after="60"/>
      </w:pPr>
      <w:r>
        <w:rPr>
          <w:color w:val="1F2937"/>
          <w:sz w:val="21"/>
        </w:rPr>
        <w:t>Cari dari Speaker Catalog (nakes verified)</w:t>
      </w:r>
    </w:p>
    <w:p>
      <w:pPr>
        <w:pStyle w:val="ListBullet"/>
        <w:spacing w:after="60"/>
      </w:pPr>
      <w:r>
        <w:rPr>
          <w:color w:val="1F2937"/>
          <w:sz w:val="21"/>
        </w:rPr>
        <w:t>Atau invite external</w:t>
      </w:r>
    </w:p>
    <w:p>
      <w:pPr>
        <w:spacing w:after="60"/>
        <w:ind w:left="360"/>
      </w:pPr>
      <w:r>
        <w:rPr>
          <w:color w:val="1F2937"/>
          <w:sz w:val="21"/>
        </w:rPr>
        <w:t>6. Location:</w:t>
      </w:r>
    </w:p>
    <w:p>
      <w:pPr>
        <w:pStyle w:val="ListBullet"/>
        <w:spacing w:after="60"/>
      </w:pPr>
      <w:r>
        <w:rPr>
          <w:color w:val="1F2937"/>
          <w:sz w:val="21"/>
        </w:rPr>
        <w:t>Online (Zoom auto-create)</w:t>
      </w:r>
    </w:p>
    <w:p>
      <w:pPr>
        <w:pStyle w:val="ListBullet"/>
        <w:spacing w:after="60"/>
      </w:pPr>
      <w:r>
        <w:rPr>
          <w:color w:val="1F2937"/>
          <w:sz w:val="21"/>
        </w:rPr>
        <w:t>Offline (input venue address)</w:t>
      </w:r>
    </w:p>
    <w:p>
      <w:pPr>
        <w:pStyle w:val="ListBullet"/>
        <w:spacing w:after="60"/>
      </w:pPr>
      <w:r>
        <w:rPr>
          <w:color w:val="1F2937"/>
          <w:sz w:val="21"/>
        </w:rPr>
        <w:t>Hybrid</w:t>
      </w:r>
    </w:p>
    <w:p>
      <w:pPr>
        <w:spacing w:after="60"/>
        <w:ind w:left="360"/>
      </w:pPr>
      <w:r>
        <w:rPr>
          <w:color w:val="1F2937"/>
          <w:sz w:val="21"/>
        </w:rPr>
        <w:t>7. Save draft -&gt; preview -&gt; publish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Auto-Generated</w:t>
      </w:r>
    </w:p>
    <w:p>
      <w:pPr>
        <w:pStyle w:val="ListBullet"/>
        <w:spacing w:after="60"/>
      </w:pPr>
      <w:r>
        <w:rPr>
          <w:color w:val="1F2937"/>
          <w:sz w:val="21"/>
        </w:rPr>
        <w:t>Event URL share-able</w:t>
      </w:r>
    </w:p>
    <w:p>
      <w:pPr>
        <w:pStyle w:val="ListBullet"/>
        <w:spacing w:after="60"/>
      </w:pPr>
      <w:r>
        <w:rPr>
          <w:color w:val="1F2937"/>
          <w:sz w:val="21"/>
        </w:rPr>
        <w:t>OG image untuk social</w:t>
      </w:r>
    </w:p>
    <w:p>
      <w:pPr>
        <w:pStyle w:val="ListBullet"/>
        <w:spacing w:after="60"/>
      </w:pPr>
      <w:r>
        <w:rPr>
          <w:color w:val="1F2937"/>
          <w:sz w:val="21"/>
        </w:rPr>
        <w:t>Email template</w:t>
      </w:r>
    </w:p>
    <w:p>
      <w:pPr>
        <w:pStyle w:val="ListBullet"/>
        <w:spacing w:after="60"/>
      </w:pPr>
      <w:r>
        <w:rPr>
          <w:color w:val="1F2937"/>
          <w:sz w:val="21"/>
        </w:rPr>
        <w:t>Push notification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Approval (untuk EO Baru)</w:t>
      </w:r>
    </w:p>
    <w:p>
      <w:pPr>
        <w:pStyle w:val="ListBullet"/>
        <w:spacing w:after="60"/>
      </w:pPr>
      <w:r>
        <w:rPr>
          <w:color w:val="1F2937"/>
          <w:sz w:val="21"/>
        </w:rPr>
        <w:t>Event pertama wajib approve admin (24-48 jam)</w:t>
      </w:r>
    </w:p>
    <w:p>
      <w:pPr>
        <w:pStyle w:val="ListBullet"/>
        <w:spacing w:after="60"/>
      </w:pPr>
      <w:r>
        <w:rPr>
          <w:color w:val="1F2937"/>
          <w:sz w:val="21"/>
        </w:rPr>
        <w:t>After approval, auto-publish</w:t>
      </w:r>
    </w:p>
    <w:p>
      <w:pPr>
        <w:spacing w:before="240" w:after="120"/>
      </w:pPr>
      <w:r>
        <w:rPr>
          <w:b/>
          <w:color w:val="1B4D3E"/>
          <w:sz w:val="28"/>
        </w:rPr>
        <w:t>3.2 Ticket Management - Tier &amp; Pricing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Ticket Management - multi-tier &amp; pricing.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Standar</w:t>
      </w:r>
    </w:p>
    <w:p>
      <w:pPr>
        <w:pStyle w:val="ListBullet"/>
        <w:spacing w:after="60"/>
      </w:pPr>
      <w:r>
        <w:rPr>
          <w:color w:val="1F2937"/>
          <w:sz w:val="21"/>
        </w:rPr>
        <w:t>Early Bird (limited slot, harga lebih murah)</w:t>
      </w:r>
    </w:p>
    <w:p>
      <w:pPr>
        <w:pStyle w:val="ListBullet"/>
        <w:spacing w:after="60"/>
      </w:pPr>
      <w:r>
        <w:rPr>
          <w:color w:val="1F2937"/>
          <w:sz w:val="21"/>
        </w:rPr>
        <w:t>Regular (default tier)</w:t>
      </w:r>
    </w:p>
    <w:p>
      <w:pPr>
        <w:pStyle w:val="ListBullet"/>
        <w:spacing w:after="60"/>
      </w:pPr>
      <w:r>
        <w:rPr>
          <w:color w:val="1F2937"/>
          <w:sz w:val="21"/>
        </w:rPr>
        <w:t>VIP (dengan benefit tambahan)</w:t>
      </w:r>
    </w:p>
    <w:p>
      <w:pPr>
        <w:pStyle w:val="ListBullet"/>
        <w:spacing w:after="60"/>
      </w:pPr>
      <w:r>
        <w:rPr>
          <w:color w:val="1F2937"/>
          <w:sz w:val="21"/>
        </w:rPr>
        <w:t>Free (gratis, limited slot, untuk lead gen)</w:t>
      </w:r>
    </w:p>
    <w:p>
      <w:pPr>
        <w:pStyle w:val="ListBullet"/>
        <w:spacing w:after="60"/>
      </w:pPr>
      <w:r>
        <w:rPr>
          <w:color w:val="1F2937"/>
          <w:sz w:val="21"/>
        </w:rPr>
        <w:t>Student (diskon untuk mahasiswa)</w:t>
      </w:r>
    </w:p>
    <w:p>
      <w:pPr>
        <w:pStyle w:val="ListBullet"/>
        <w:spacing w:after="60"/>
      </w:pPr>
      <w:r>
        <w:rPr>
          <w:color w:val="1F2937"/>
          <w:sz w:val="21"/>
        </w:rPr>
        <w:t>Member (untuk subscriber tertentu)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Tier</w:t>
      </w:r>
    </w:p>
    <w:p>
      <w:pPr>
        <w:spacing w:after="60"/>
        <w:ind w:left="360"/>
      </w:pPr>
      <w:r>
        <w:rPr>
          <w:color w:val="1F2937"/>
          <w:sz w:val="21"/>
        </w:rPr>
        <w:t>1. Tab "Tickets" di event</w:t>
      </w:r>
    </w:p>
    <w:p>
      <w:pPr>
        <w:spacing w:after="60"/>
        <w:ind w:left="360"/>
      </w:pPr>
      <w:r>
        <w:rPr>
          <w:color w:val="1F2937"/>
          <w:sz w:val="21"/>
        </w:rPr>
        <w:t>2. Add tier:</w:t>
      </w:r>
    </w:p>
    <w:p>
      <w:pPr>
        <w:pStyle w:val="ListBullet"/>
        <w:spacing w:after="60"/>
      </w:pPr>
      <w:r>
        <w:rPr>
          <w:color w:val="1F2937"/>
          <w:sz w:val="21"/>
        </w:rPr>
        <w:t>Nama (e.g. "Early Bird")</w:t>
      </w:r>
    </w:p>
    <w:p>
      <w:pPr>
        <w:pStyle w:val="ListBullet"/>
        <w:spacing w:after="60"/>
      </w:pPr>
      <w:r>
        <w:rPr>
          <w:color w:val="1F2937"/>
          <w:sz w:val="21"/>
        </w:rPr>
        <w:t>Harga</w:t>
      </w:r>
    </w:p>
    <w:p>
      <w:pPr>
        <w:pStyle w:val="ListBullet"/>
        <w:spacing w:after="60"/>
      </w:pPr>
      <w:r>
        <w:rPr>
          <w:color w:val="1F2937"/>
          <w:sz w:val="21"/>
        </w:rPr>
        <w:t>Quota (max berapa)</w:t>
      </w:r>
    </w:p>
    <w:p>
      <w:pPr>
        <w:pStyle w:val="ListBullet"/>
        <w:spacing w:after="60"/>
      </w:pPr>
      <w:r>
        <w:rPr>
          <w:color w:val="1F2937"/>
          <w:sz w:val="21"/>
        </w:rPr>
        <w:t>Validity (start - end tanggal sale)</w:t>
      </w:r>
    </w:p>
    <w:p>
      <w:pPr>
        <w:pStyle w:val="ListBullet"/>
        <w:spacing w:after="60"/>
      </w:pPr>
      <w:r>
        <w:rPr>
          <w:color w:val="1F2937"/>
          <w:sz w:val="21"/>
        </w:rPr>
        <w:t>Description</w:t>
      </w:r>
    </w:p>
    <w:p>
      <w:pPr>
        <w:pStyle w:val="ListBullet"/>
        <w:spacing w:after="60"/>
      </w:pPr>
      <w:r>
        <w:rPr>
          <w:color w:val="1F2937"/>
          <w:sz w:val="21"/>
        </w:rPr>
        <w:t>Benefits (list)</w:t>
      </w:r>
    </w:p>
    <w:p>
      <w:pPr>
        <w:spacing w:after="60"/>
        <w:ind w:left="360"/>
      </w:pPr>
      <w:r>
        <w:rPr>
          <w:color w:val="1F2937"/>
          <w:sz w:val="21"/>
        </w:rPr>
        <w:t>3. Order tier dari low to high</w:t>
      </w:r>
    </w:p>
    <w:p>
      <w:pPr>
        <w:spacing w:after="60"/>
        <w:ind w:left="360"/>
      </w:pPr>
      <w:r>
        <w:rPr>
          <w:color w:val="1F2937"/>
          <w:sz w:val="21"/>
        </w:rPr>
        <w:t>4. Set total event capacity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Dynamic Pricing</w:t>
      </w:r>
    </w:p>
    <w:p>
      <w:pPr>
        <w:pStyle w:val="ListBullet"/>
        <w:spacing w:after="60"/>
      </w:pPr>
      <w:r>
        <w:rPr>
          <w:color w:val="1F2937"/>
          <w:sz w:val="21"/>
        </w:rPr>
        <w:t>Auto-increase harga saat slot tinggal sedikit</w:t>
      </w:r>
    </w:p>
    <w:p>
      <w:pPr>
        <w:pStyle w:val="ListBullet"/>
        <w:spacing w:after="60"/>
      </w:pPr>
      <w:r>
        <w:rPr>
          <w:color w:val="1F2937"/>
          <w:sz w:val="21"/>
        </w:rPr>
        <w:t>Auto-discount saat slot lebih banyak</w:t>
      </w:r>
    </w:p>
    <w:p>
      <w:pPr>
        <w:pStyle w:val="ListBullet"/>
        <w:spacing w:after="60"/>
      </w:pPr>
      <w:r>
        <w:rPr>
          <w:color w:val="1F2937"/>
          <w:sz w:val="21"/>
        </w:rPr>
        <w:t>A/B test pricing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Group Discount</w:t>
      </w:r>
    </w:p>
    <w:p>
      <w:pPr>
        <w:pStyle w:val="ListBullet"/>
        <w:spacing w:after="60"/>
      </w:pPr>
      <w:r>
        <w:rPr>
          <w:color w:val="1F2937"/>
          <w:sz w:val="21"/>
        </w:rPr>
        <w:t>Beli 5+ tiket: -10%</w:t>
      </w:r>
    </w:p>
    <w:p>
      <w:pPr>
        <w:pStyle w:val="ListBullet"/>
        <w:spacing w:after="60"/>
      </w:pPr>
      <w:r>
        <w:rPr>
          <w:color w:val="1F2937"/>
          <w:sz w:val="21"/>
        </w:rPr>
        <w:t>Beli 10+ tiket: -20%</w:t>
      </w:r>
    </w:p>
    <w:p>
      <w:pPr>
        <w:pStyle w:val="ListBullet"/>
        <w:spacing w:after="60"/>
      </w:pPr>
      <w:r>
        <w:rPr>
          <w:color w:val="1F2937"/>
          <w:sz w:val="21"/>
        </w:rPr>
        <w:t>Auto-apply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Refund Policy</w:t>
      </w:r>
    </w:p>
    <w:p>
      <w:pPr>
        <w:pStyle w:val="ListBullet"/>
        <w:spacing w:after="60"/>
      </w:pPr>
      <w:r>
        <w:rPr>
          <w:color w:val="1F2937"/>
          <w:sz w:val="21"/>
        </w:rPr>
        <w:t>Set sendiri policy</w:t>
      </w:r>
    </w:p>
    <w:p>
      <w:pPr>
        <w:pStyle w:val="ListBullet"/>
        <w:spacing w:after="60"/>
      </w:pPr>
      <w:r>
        <w:rPr>
          <w:color w:val="1F2937"/>
          <w:sz w:val="21"/>
        </w:rPr>
        <w:t>Default: H-7 full refund, H-3 50%, &lt; 3 hari no refund</w:t>
      </w:r>
    </w:p>
    <w:p>
      <w:pPr>
        <w:pStyle w:val="ListBullet"/>
        <w:spacing w:after="60"/>
      </w:pPr>
      <w:r>
        <w:rPr>
          <w:color w:val="1F2937"/>
          <w:sz w:val="21"/>
        </w:rPr>
        <w:t>Auto-refund ke wallet pasien</w:t>
      </w:r>
    </w:p>
    <w:p>
      <w:pPr>
        <w:spacing w:before="240" w:after="120"/>
      </w:pPr>
      <w:r>
        <w:rPr>
          <w:b/>
          <w:color w:val="1B4D3E"/>
          <w:sz w:val="28"/>
        </w:rPr>
        <w:t>3.3 Event Bundles - Combo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Event Bundles - combo event untuk repeat customer.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Buat Bundle</w:t>
      </w:r>
    </w:p>
    <w:p>
      <w:pPr>
        <w:spacing w:after="60"/>
        <w:ind w:left="360"/>
      </w:pPr>
      <w:r>
        <w:rPr>
          <w:color w:val="1F2937"/>
          <w:sz w:val="21"/>
        </w:rPr>
        <w:t>1. Tab "Event Bundles" -&gt; "Buat Bundle"</w:t>
      </w:r>
    </w:p>
    <w:p>
      <w:pPr>
        <w:spacing w:after="60"/>
        <w:ind w:left="360"/>
      </w:pPr>
      <w:r>
        <w:rPr>
          <w:color w:val="1F2937"/>
          <w:sz w:val="21"/>
        </w:rPr>
        <w:t>2. Pilih 2-5 event yang akan di-bundle</w:t>
      </w:r>
    </w:p>
    <w:p>
      <w:pPr>
        <w:spacing w:after="60"/>
        <w:ind w:left="360"/>
      </w:pPr>
      <w:r>
        <w:rPr>
          <w:color w:val="1F2937"/>
          <w:sz w:val="21"/>
        </w:rPr>
        <w:t>3. Set bundle price (lebih murah dari sum individu)</w:t>
      </w:r>
    </w:p>
    <w:p>
      <w:pPr>
        <w:spacing w:after="60"/>
        <w:ind w:left="360"/>
      </w:pPr>
      <w:r>
        <w:rPr>
          <w:color w:val="1F2937"/>
          <w:sz w:val="21"/>
        </w:rPr>
        <w:t>4. Bundle name &amp; description</w:t>
      </w:r>
    </w:p>
    <w:p>
      <w:pPr>
        <w:spacing w:after="60"/>
        <w:ind w:left="360"/>
      </w:pPr>
      <w:r>
        <w:rPr>
          <w:color w:val="1F2937"/>
          <w:sz w:val="21"/>
        </w:rPr>
        <w:t>5. Validity period</w:t>
      </w:r>
    </w:p>
    <w:p>
      <w:pPr>
        <w:spacing w:after="60"/>
        <w:ind w:left="360"/>
      </w:pPr>
      <w:r>
        <w:rPr>
          <w:color w:val="1F2937"/>
          <w:sz w:val="21"/>
        </w:rPr>
        <w:t>6. Publish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Use Case</w:t>
      </w:r>
    </w:p>
    <w:p>
      <w:pPr>
        <w:pStyle w:val="ListBullet"/>
        <w:spacing w:after="60"/>
      </w:pPr>
      <w:r>
        <w:rPr>
          <w:color w:val="1F2937"/>
          <w:sz w:val="21"/>
        </w:rPr>
        <w:t>Series webinar (4 sesi @ Rp250K = Rp1jt, bundle Rp750K)</w:t>
      </w:r>
    </w:p>
    <w:p>
      <w:pPr>
        <w:pStyle w:val="ListBullet"/>
        <w:spacing w:after="60"/>
      </w:pPr>
      <w:r>
        <w:rPr>
          <w:color w:val="1F2937"/>
          <w:sz w:val="21"/>
        </w:rPr>
        <w:t>Conference 3 hari (combo 3 day pass dengan diskon)</w:t>
      </w:r>
    </w:p>
    <w:p>
      <w:pPr>
        <w:pStyle w:val="ListBullet"/>
        <w:spacing w:after="60"/>
      </w:pPr>
      <w:r>
        <w:rPr>
          <w:color w:val="1F2937"/>
          <w:sz w:val="21"/>
        </w:rPr>
        <w:t>Mental Health Month (8 webinar)</w:t>
      </w:r>
    </w:p>
    <w:p>
      <w:pPr>
        <w:pStyle w:val="ListBullet"/>
        <w:spacing w:after="60"/>
      </w:pPr>
      <w:r>
        <w:rPr>
          <w:color w:val="1F2937"/>
          <w:sz w:val="21"/>
        </w:rPr>
        <w:t>Specialty Track (semua event kardiologi 6 bulan)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Bundle Tracking</w:t>
      </w:r>
    </w:p>
    <w:p>
      <w:pPr>
        <w:pStyle w:val="ListBullet"/>
        <w:spacing w:after="60"/>
      </w:pPr>
      <w:r>
        <w:rPr>
          <w:color w:val="1F2937"/>
          <w:sz w:val="21"/>
        </w:rPr>
        <w:t>Peserta beli bundle = auto-register ke semua events</w:t>
      </w:r>
    </w:p>
    <w:p>
      <w:pPr>
        <w:pStyle w:val="ListBullet"/>
        <w:spacing w:after="60"/>
      </w:pPr>
      <w:r>
        <w:rPr>
          <w:color w:val="1F2937"/>
          <w:sz w:val="21"/>
        </w:rPr>
        <w:t>Track attendance per event</w:t>
      </w:r>
    </w:p>
    <w:p>
      <w:pPr>
        <w:pStyle w:val="ListBullet"/>
        <w:spacing w:after="60"/>
      </w:pPr>
      <w:r>
        <w:rPr>
          <w:color w:val="1F2937"/>
          <w:sz w:val="21"/>
        </w:rPr>
        <w:t>Bundle completion rate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Recurring Bundle (Subscription)</w:t>
      </w:r>
    </w:p>
    <w:p>
      <w:pPr>
        <w:pStyle w:val="ListBullet"/>
        <w:spacing w:after="60"/>
      </w:pPr>
      <w:r>
        <w:rPr>
          <w:color w:val="1F2937"/>
          <w:sz w:val="21"/>
        </w:rPr>
        <w:t>Monthly: 4 webinar/bulan @ Rp500K</w:t>
      </w:r>
    </w:p>
    <w:p>
      <w:pPr>
        <w:pStyle w:val="ListBullet"/>
        <w:spacing w:after="60"/>
      </w:pPr>
      <w:r>
        <w:rPr>
          <w:color w:val="1F2937"/>
          <w:sz w:val="21"/>
        </w:rPr>
        <w:t>Quarterly: 12 webinar @ Rp1.2jt</w:t>
      </w:r>
    </w:p>
    <w:p>
      <w:pPr>
        <w:pStyle w:val="ListBullet"/>
        <w:spacing w:after="60"/>
      </w:pPr>
      <w:r>
        <w:rPr>
          <w:color w:val="1F2937"/>
          <w:sz w:val="21"/>
        </w:rPr>
        <w:t>Annual: 50+ webinar @ Rp3jt</w:t>
      </w:r>
    </w:p>
    <w:p>
      <w:pPr>
        <w:spacing w:before="240" w:after="120"/>
      </w:pPr>
      <w:r>
        <w:rPr>
          <w:b/>
          <w:color w:val="1B4D3E"/>
          <w:sz w:val="28"/>
        </w:rPr>
        <w:t>3.4 Participant Forms - Custom Form per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Participant Forms - custom form per event.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Form Builder</w:t>
      </w:r>
    </w:p>
    <w:p>
      <w:pPr>
        <w:spacing w:after="60"/>
        <w:ind w:left="360"/>
      </w:pPr>
      <w:r>
        <w:rPr>
          <w:color w:val="1F2937"/>
          <w:sz w:val="21"/>
        </w:rPr>
        <w:t>1. Tab "Forms" di event</w:t>
      </w:r>
    </w:p>
    <w:p>
      <w:pPr>
        <w:spacing w:after="60"/>
        <w:ind w:left="360"/>
      </w:pPr>
      <w:r>
        <w:rPr>
          <w:color w:val="1F2937"/>
          <w:sz w:val="21"/>
        </w:rPr>
        <w:t>2. Drag &amp; drop fields:</w:t>
      </w:r>
    </w:p>
    <w:p>
      <w:pPr>
        <w:pStyle w:val="ListBullet"/>
        <w:spacing w:after="60"/>
      </w:pPr>
      <w:r>
        <w:rPr>
          <w:color w:val="1F2937"/>
          <w:sz w:val="21"/>
        </w:rPr>
        <w:t>Nama lengkap (default)</w:t>
      </w:r>
    </w:p>
    <w:p>
      <w:pPr>
        <w:pStyle w:val="ListBullet"/>
        <w:spacing w:after="60"/>
      </w:pPr>
      <w:r>
        <w:rPr>
          <w:color w:val="1F2937"/>
          <w:sz w:val="21"/>
        </w:rPr>
        <w:t>Email + phone (default)</w:t>
      </w:r>
    </w:p>
    <w:p>
      <w:pPr>
        <w:pStyle w:val="ListBullet"/>
        <w:spacing w:after="60"/>
      </w:pPr>
      <w:r>
        <w:rPr>
          <w:color w:val="1F2937"/>
          <w:sz w:val="21"/>
        </w:rPr>
        <w:t>Spesialisasi nakes (untuk SKP)</w:t>
      </w:r>
    </w:p>
    <w:p>
      <w:pPr>
        <w:pStyle w:val="ListBullet"/>
        <w:spacing w:after="60"/>
      </w:pPr>
      <w:r>
        <w:rPr>
          <w:color w:val="1F2937"/>
          <w:sz w:val="21"/>
        </w:rPr>
        <w:t>Asal RS/Klinik</w:t>
      </w:r>
    </w:p>
    <w:p>
      <w:pPr>
        <w:pStyle w:val="ListBullet"/>
        <w:spacing w:after="60"/>
      </w:pPr>
      <w:r>
        <w:rPr>
          <w:color w:val="1F2937"/>
          <w:sz w:val="21"/>
        </w:rPr>
        <w:t>NIK</w:t>
      </w:r>
    </w:p>
    <w:p>
      <w:pPr>
        <w:pStyle w:val="ListBullet"/>
        <w:spacing w:after="60"/>
      </w:pPr>
      <w:r>
        <w:rPr>
          <w:color w:val="1F2937"/>
          <w:sz w:val="21"/>
        </w:rPr>
        <w:t>STR number (untuk verifikasi SKP)</w:t>
      </w:r>
    </w:p>
    <w:p>
      <w:pPr>
        <w:pStyle w:val="ListBullet"/>
        <w:spacing w:after="60"/>
      </w:pPr>
      <w:r>
        <w:rPr>
          <w:color w:val="1F2937"/>
          <w:sz w:val="21"/>
        </w:rPr>
        <w:t>Custom questions</w:t>
      </w:r>
    </w:p>
    <w:p>
      <w:pPr>
        <w:pStyle w:val="ListBullet"/>
        <w:spacing w:after="60"/>
      </w:pPr>
      <w:r>
        <w:rPr>
          <w:color w:val="1F2937"/>
          <w:sz w:val="21"/>
        </w:rPr>
        <w:t>Upload file (CV, KTP)</w:t>
      </w:r>
    </w:p>
    <w:p>
      <w:pPr>
        <w:spacing w:after="60"/>
        <w:ind w:left="360"/>
      </w:pPr>
      <w:r>
        <w:rPr>
          <w:color w:val="1F2937"/>
          <w:sz w:val="21"/>
        </w:rPr>
        <w:t>3. Set required vs optional</w:t>
      </w:r>
    </w:p>
    <w:p>
      <w:pPr>
        <w:spacing w:after="60"/>
        <w:ind w:left="360"/>
      </w:pPr>
      <w:r>
        <w:rPr>
          <w:color w:val="1F2937"/>
          <w:sz w:val="21"/>
        </w:rPr>
        <w:t>4. Conditional logic (if X then show Y)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Use Case</w:t>
      </w:r>
    </w:p>
    <w:p>
      <w:pPr>
        <w:pStyle w:val="ListBullet"/>
        <w:spacing w:after="60"/>
      </w:pPr>
      <w:r>
        <w:rPr>
          <w:color w:val="1F2937"/>
          <w:sz w:val="21"/>
        </w:rPr>
        <w:t>Webinar SKP: wajib STR number</w:t>
      </w:r>
    </w:p>
    <w:p>
      <w:pPr>
        <w:pStyle w:val="ListBullet"/>
        <w:spacing w:after="60"/>
      </w:pPr>
      <w:r>
        <w:rPr>
          <w:color w:val="1F2937"/>
          <w:sz w:val="21"/>
        </w:rPr>
        <w:t>Workshop hands-on: tanya alergi</w:t>
      </w:r>
    </w:p>
    <w:p>
      <w:pPr>
        <w:pStyle w:val="ListBullet"/>
        <w:spacing w:after="60"/>
      </w:pPr>
      <w:r>
        <w:rPr>
          <w:color w:val="1F2937"/>
          <w:sz w:val="21"/>
        </w:rPr>
        <w:t>Conference: tanya level (Junior/Mid/Senior)</w:t>
      </w:r>
    </w:p>
    <w:p>
      <w:pPr>
        <w:pStyle w:val="ListBullet"/>
        <w:spacing w:after="60"/>
      </w:pPr>
      <w:r>
        <w:rPr>
          <w:color w:val="1F2937"/>
          <w:sz w:val="21"/>
        </w:rPr>
        <w:t>Event awam: tanya keluhan (untuk tailored content)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Form Submission</w:t>
      </w:r>
    </w:p>
    <w:p>
      <w:pPr>
        <w:pStyle w:val="ListBullet"/>
        <w:spacing w:after="60"/>
      </w:pPr>
      <w:r>
        <w:rPr>
          <w:color w:val="1F2937"/>
          <w:sz w:val="21"/>
        </w:rPr>
        <w:t>Auto-validate format (email, NIK)</w:t>
      </w:r>
    </w:p>
    <w:p>
      <w:pPr>
        <w:pStyle w:val="ListBullet"/>
        <w:spacing w:after="60"/>
      </w:pPr>
      <w:r>
        <w:rPr>
          <w:color w:val="1F2937"/>
          <w:sz w:val="21"/>
        </w:rPr>
        <w:t>Auto-save partial</w:t>
      </w:r>
    </w:p>
    <w:p>
      <w:pPr>
        <w:pStyle w:val="ListBullet"/>
        <w:spacing w:after="60"/>
      </w:pPr>
      <w:r>
        <w:rPr>
          <w:color w:val="1F2937"/>
          <w:sz w:val="21"/>
        </w:rPr>
        <w:t>Submit confirmation email</w:t>
      </w:r>
    </w:p>
    <w:p>
      <w:pPr>
        <w:pStyle w:val="ListBullet"/>
        <w:spacing w:after="60"/>
      </w:pPr>
      <w:r>
        <w:rPr>
          <w:color w:val="1F2937"/>
          <w:sz w:val="21"/>
        </w:rPr>
        <w:t>Data auto-export untuk reporting</w:t>
      </w:r>
    </w:p>
    <w:p>
      <w:pPr>
        <w:spacing w:before="240" w:after="120"/>
      </w:pPr>
      <w:r>
        <w:rPr>
          <w:b/>
          <w:color w:val="1B4D3E"/>
          <w:sz w:val="28"/>
        </w:rPr>
        <w:t>3.5 Speaker Catalog - Cari Nakes Speaker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Speaker Catalog - cari &amp; invite speaker.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Speaker Pool</w:t>
      </w:r>
    </w:p>
    <w:p>
      <w:pPr>
        <w:pStyle w:val="ListBullet"/>
        <w:spacing w:after="60"/>
      </w:pPr>
      <w:r>
        <w:rPr>
          <w:color w:val="1F2937"/>
          <w:sz w:val="21"/>
        </w:rPr>
        <w:t>Semua nakes terverifikasi di Nakesmart</w:t>
      </w:r>
    </w:p>
    <w:p>
      <w:pPr>
        <w:pStyle w:val="ListBullet"/>
        <w:spacing w:after="60"/>
      </w:pPr>
      <w:r>
        <w:rPr>
          <w:color w:val="1F2937"/>
          <w:sz w:val="21"/>
        </w:rPr>
        <w:t>Filter: spesialisasi, lokasi, fee range, rating speaker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Cari Speaker</w:t>
      </w:r>
    </w:p>
    <w:p>
      <w:pPr>
        <w:spacing w:after="60"/>
        <w:ind w:left="360"/>
      </w:pPr>
      <w:r>
        <w:rPr>
          <w:color w:val="1F2937"/>
          <w:sz w:val="21"/>
        </w:rPr>
        <w:t>1. Tab "Speaker Catalog"</w:t>
      </w:r>
    </w:p>
    <w:p>
      <w:pPr>
        <w:spacing w:after="60"/>
        <w:ind w:left="360"/>
      </w:pPr>
      <w:r>
        <w:rPr>
          <w:color w:val="1F2937"/>
          <w:sz w:val="21"/>
        </w:rPr>
        <w:t>2. Search by name atau filter</w:t>
      </w:r>
    </w:p>
    <w:p>
      <w:pPr>
        <w:spacing w:after="60"/>
        <w:ind w:left="360"/>
      </w:pPr>
      <w:r>
        <w:rPr>
          <w:color w:val="1F2937"/>
          <w:sz w:val="21"/>
        </w:rPr>
        <w:t>3. Lihat profile speaker:</w:t>
      </w:r>
    </w:p>
    <w:p>
      <w:pPr>
        <w:pStyle w:val="ListBullet"/>
        <w:spacing w:after="60"/>
      </w:pPr>
      <w:r>
        <w:rPr>
          <w:color w:val="1F2937"/>
          <w:sz w:val="21"/>
        </w:rPr>
        <w:t>Education + pengalaman</w:t>
      </w:r>
    </w:p>
    <w:p>
      <w:pPr>
        <w:pStyle w:val="ListBullet"/>
        <w:spacing w:after="60"/>
      </w:pPr>
      <w:r>
        <w:rPr>
          <w:color w:val="1F2937"/>
          <w:sz w:val="21"/>
        </w:rPr>
        <w:t>Past speaking engagement</w:t>
      </w:r>
    </w:p>
    <w:p>
      <w:pPr>
        <w:pStyle w:val="ListBullet"/>
        <w:spacing w:after="60"/>
      </w:pPr>
      <w:r>
        <w:rPr>
          <w:color w:val="1F2937"/>
          <w:sz w:val="21"/>
        </w:rPr>
        <w:t>Rate card</w:t>
      </w:r>
    </w:p>
    <w:p>
      <w:pPr>
        <w:pStyle w:val="ListBullet"/>
        <w:spacing w:after="60"/>
      </w:pPr>
      <w:r>
        <w:rPr>
          <w:color w:val="1F2937"/>
          <w:sz w:val="21"/>
        </w:rPr>
        <w:t>Sample video (jika ada)</w:t>
      </w:r>
    </w:p>
    <w:p>
      <w:pPr>
        <w:pStyle w:val="ListBullet"/>
        <w:spacing w:after="60"/>
      </w:pPr>
      <w:r>
        <w:rPr>
          <w:color w:val="1F2937"/>
          <w:sz w:val="21"/>
        </w:rPr>
        <w:t>Available dates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Direct Invite</w:t>
      </w:r>
    </w:p>
    <w:p>
      <w:pPr>
        <w:spacing w:after="60"/>
        <w:ind w:left="360"/>
      </w:pPr>
      <w:r>
        <w:rPr>
          <w:color w:val="1F2937"/>
          <w:sz w:val="21"/>
        </w:rPr>
        <w:t>1. Klik "Invite as Speaker"</w:t>
      </w:r>
    </w:p>
    <w:p>
      <w:pPr>
        <w:spacing w:after="60"/>
        <w:ind w:left="360"/>
      </w:pPr>
      <w:r>
        <w:rPr>
          <w:color w:val="1F2937"/>
          <w:sz w:val="21"/>
        </w:rPr>
        <w:t>2. Form invitation:</w:t>
      </w:r>
    </w:p>
    <w:p>
      <w:pPr>
        <w:pStyle w:val="ListBullet"/>
        <w:spacing w:after="60"/>
      </w:pPr>
      <w:r>
        <w:rPr>
          <w:color w:val="1F2937"/>
          <w:sz w:val="21"/>
        </w:rPr>
        <w:t>Event name</w:t>
      </w:r>
    </w:p>
    <w:p>
      <w:pPr>
        <w:pStyle w:val="ListBullet"/>
        <w:spacing w:after="60"/>
      </w:pPr>
      <w:r>
        <w:rPr>
          <w:color w:val="1F2937"/>
          <w:sz w:val="21"/>
        </w:rPr>
        <w:t>Tanggal</w:t>
      </w:r>
    </w:p>
    <w:p>
      <w:pPr>
        <w:pStyle w:val="ListBullet"/>
        <w:spacing w:after="60"/>
      </w:pPr>
      <w:r>
        <w:rPr>
          <w:color w:val="1F2937"/>
          <w:sz w:val="21"/>
        </w:rPr>
        <w:t>Honorarium offered</w:t>
      </w:r>
    </w:p>
    <w:p>
      <w:pPr>
        <w:pStyle w:val="ListBullet"/>
        <w:spacing w:after="60"/>
      </w:pPr>
      <w:r>
        <w:rPr>
          <w:color w:val="1F2937"/>
          <w:sz w:val="21"/>
        </w:rPr>
        <w:t>Topik</w:t>
      </w:r>
    </w:p>
    <w:p>
      <w:pPr>
        <w:spacing w:after="60"/>
        <w:ind w:left="360"/>
      </w:pPr>
      <w:r>
        <w:rPr>
          <w:color w:val="1F2937"/>
          <w:sz w:val="21"/>
        </w:rPr>
        <w:t>3. Send -&gt; speaker terima notifikasi</w:t>
      </w:r>
    </w:p>
    <w:p>
      <w:pPr>
        <w:spacing w:after="60"/>
        <w:ind w:left="360"/>
      </w:pPr>
      <w:r>
        <w:rPr>
          <w:color w:val="1F2937"/>
          <w:sz w:val="21"/>
        </w:rPr>
        <w:t>4. Speaker accept/decline/negotiate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Fee Speaker</w:t>
      </w:r>
    </w:p>
    <w:p>
      <w:pPr>
        <w:pStyle w:val="ListBullet"/>
        <w:spacing w:after="60"/>
      </w:pPr>
      <w:r>
        <w:rPr>
          <w:color w:val="1F2937"/>
          <w:sz w:val="21"/>
        </w:rPr>
        <w:t>Junior nakes: Rp500K-2jt per webinar</w:t>
      </w:r>
    </w:p>
    <w:p>
      <w:pPr>
        <w:pStyle w:val="ListBullet"/>
        <w:spacing w:after="60"/>
      </w:pPr>
      <w:r>
        <w:rPr>
          <w:color w:val="1F2937"/>
          <w:sz w:val="21"/>
        </w:rPr>
        <w:t>Mid nakes: Rp1.5-5jt</w:t>
      </w:r>
    </w:p>
    <w:p>
      <w:pPr>
        <w:pStyle w:val="ListBullet"/>
        <w:spacing w:after="60"/>
      </w:pPr>
      <w:r>
        <w:rPr>
          <w:color w:val="1F2937"/>
          <w:sz w:val="21"/>
        </w:rPr>
        <w:t>Senior/specialist: Rp3-15jt</w:t>
      </w:r>
    </w:p>
    <w:p>
      <w:pPr>
        <w:pStyle w:val="ListBullet"/>
        <w:spacing w:after="60"/>
      </w:pPr>
      <w:r>
        <w:rPr>
          <w:color w:val="1F2937"/>
          <w:sz w:val="21"/>
        </w:rPr>
        <w:t>Top speaker (selebriti dokter): Rp10-50jt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Payment ke Speaker</w:t>
      </w:r>
    </w:p>
    <w:p>
      <w:pPr>
        <w:pStyle w:val="ListBullet"/>
        <w:spacing w:after="60"/>
      </w:pPr>
      <w:r>
        <w:rPr>
          <w:color w:val="1F2937"/>
          <w:sz w:val="21"/>
        </w:rPr>
        <w:t>Auto-disburse setelah event selesai</w:t>
      </w:r>
    </w:p>
    <w:p>
      <w:pPr>
        <w:pStyle w:val="ListBullet"/>
        <w:spacing w:after="60"/>
      </w:pPr>
      <w:r>
        <w:rPr>
          <w:color w:val="1F2937"/>
          <w:sz w:val="21"/>
        </w:rPr>
        <w:t>Masuk ke wallet nakes</w:t>
      </w:r>
    </w:p>
    <w:p>
      <w:pPr>
        <w:pStyle w:val="ListBullet"/>
        <w:spacing w:after="60"/>
      </w:pPr>
      <w:r>
        <w:rPr>
          <w:color w:val="1F2937"/>
          <w:sz w:val="21"/>
        </w:rPr>
        <w:t>Atau direct transfer (manual)</w:t>
      </w:r>
    </w:p>
    <w:p>
      <w:pPr>
        <w:spacing w:before="240" w:after="120"/>
      </w:pPr>
      <w:r>
        <w:rPr>
          <w:b/>
          <w:color w:val="1B4D3E"/>
          <w:sz w:val="28"/>
        </w:rPr>
        <w:t>3.6 LMS Integration - Sertifikat &amp; SKP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LMS Integration - sertifikat &amp; SKP otomatis.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Auto-Sertifikat</w:t>
      </w:r>
    </w:p>
    <w:p>
      <w:pPr>
        <w:pStyle w:val="ListBullet"/>
        <w:spacing w:after="60"/>
      </w:pPr>
      <w:r>
        <w:rPr>
          <w:color w:val="1F2937"/>
          <w:sz w:val="21"/>
        </w:rPr>
        <w:t>Setelah event selesai + peserta attend &gt;= 75%</w:t>
      </w:r>
    </w:p>
    <w:p>
      <w:pPr>
        <w:pStyle w:val="ListBullet"/>
        <w:spacing w:after="60"/>
      </w:pPr>
      <w:r>
        <w:rPr>
          <w:color w:val="1F2937"/>
          <w:sz w:val="21"/>
        </w:rPr>
        <w:t>Auto-generate PDF sertifikat</w:t>
      </w:r>
    </w:p>
    <w:p>
      <w:pPr>
        <w:pStyle w:val="ListBullet"/>
        <w:spacing w:after="60"/>
      </w:pPr>
      <w:r>
        <w:rPr>
          <w:color w:val="1F2937"/>
          <w:sz w:val="21"/>
        </w:rPr>
        <w:t>QR code untuk verifikasi</w:t>
      </w:r>
    </w:p>
    <w:p>
      <w:pPr>
        <w:pStyle w:val="ListBullet"/>
        <w:spacing w:after="60"/>
      </w:pPr>
      <w:r>
        <w:rPr>
          <w:color w:val="1F2937"/>
          <w:sz w:val="21"/>
        </w:rPr>
        <w:t>Email ke peserta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Sertifikat Template</w:t>
      </w:r>
    </w:p>
    <w:p>
      <w:pPr>
        <w:pStyle w:val="ListBullet"/>
        <w:spacing w:after="60"/>
      </w:pPr>
      <w:r>
        <w:rPr>
          <w:color w:val="1F2937"/>
          <w:sz w:val="21"/>
        </w:rPr>
        <w:t>Customize design (logo EO, signature)</w:t>
      </w:r>
    </w:p>
    <w:p>
      <w:pPr>
        <w:pStyle w:val="ListBullet"/>
        <w:spacing w:after="60"/>
      </w:pPr>
      <w:r>
        <w:rPr>
          <w:color w:val="1F2937"/>
          <w:sz w:val="21"/>
        </w:rPr>
        <w:t>Standard template tersedia</w:t>
      </w:r>
    </w:p>
    <w:p>
      <w:pPr>
        <w:pStyle w:val="ListBullet"/>
        <w:spacing w:after="60"/>
      </w:pPr>
      <w:r>
        <w:rPr>
          <w:color w:val="1F2937"/>
          <w:sz w:val="21"/>
        </w:rPr>
        <w:t>Letterhead ready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Auto-Issuance (Untuk Webinar Nakes)</w:t>
      </w:r>
    </w:p>
    <w:p>
      <w:pPr>
        <w:spacing w:after="60"/>
        <w:ind w:left="360"/>
      </w:pPr>
      <w:r>
        <w:rPr>
          <w:color w:val="1F2937"/>
          <w:sz w:val="21"/>
        </w:rPr>
        <w:t>1. Setup event: tag "Eligible SKP"</w:t>
      </w:r>
    </w:p>
    <w:p>
      <w:pPr>
        <w:spacing w:after="60"/>
        <w:ind w:left="360"/>
      </w:pPr>
      <w:r>
        <w:rPr>
          <w:color w:val="1F2937"/>
          <w:sz w:val="21"/>
        </w:rPr>
        <w:t>2. Set jumlah SKP yang akan di-issue</w:t>
      </w:r>
    </w:p>
    <w:p>
      <w:pPr>
        <w:spacing w:after="60"/>
        <w:ind w:left="360"/>
      </w:pPr>
      <w:r>
        <w:rPr>
          <w:color w:val="1F2937"/>
          <w:sz w:val="21"/>
        </w:rPr>
        <w:t>3. After event: nakes peserta dapat SKP auto-track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Pre-Event Test (Opsional)</w:t>
      </w:r>
    </w:p>
    <w:p>
      <w:pPr>
        <w:pStyle w:val="ListBullet"/>
        <w:spacing w:after="60"/>
      </w:pPr>
      <w:r>
        <w:rPr>
          <w:color w:val="1F2937"/>
          <w:sz w:val="21"/>
        </w:rPr>
        <w:t>Quiz sebelum event (pretest)</w:t>
      </w:r>
    </w:p>
    <w:p>
      <w:pPr>
        <w:pStyle w:val="ListBullet"/>
        <w:spacing w:after="60"/>
      </w:pPr>
      <w:r>
        <w:rPr>
          <w:color w:val="1F2937"/>
          <w:sz w:val="21"/>
        </w:rPr>
        <w:t>Track baseline knowledge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Post-Event Test (Wajib untuk SKP)</w:t>
      </w:r>
    </w:p>
    <w:p>
      <w:pPr>
        <w:pStyle w:val="ListBullet"/>
        <w:spacing w:after="60"/>
      </w:pPr>
      <w:r>
        <w:rPr>
          <w:color w:val="1F2937"/>
          <w:sz w:val="21"/>
        </w:rPr>
        <w:t>Quiz setelah event</w:t>
      </w:r>
    </w:p>
    <w:p>
      <w:pPr>
        <w:pStyle w:val="ListBullet"/>
        <w:spacing w:after="60"/>
      </w:pPr>
      <w:r>
        <w:rPr>
          <w:color w:val="1F2937"/>
          <w:sz w:val="21"/>
        </w:rPr>
        <w:t>Minimum passing 70%</w:t>
      </w:r>
    </w:p>
    <w:p>
      <w:pPr>
        <w:pStyle w:val="ListBullet"/>
        <w:spacing w:after="60"/>
      </w:pPr>
      <w:r>
        <w:rPr>
          <w:color w:val="1F2937"/>
          <w:sz w:val="21"/>
        </w:rPr>
        <w:t>Auto-grade</w:t>
      </w:r>
    </w:p>
    <w:p>
      <w:pPr>
        <w:pStyle w:val="ListBullet"/>
        <w:spacing w:after="60"/>
      </w:pPr>
      <w:r>
        <w:rPr>
          <w:color w:val="1F2937"/>
          <w:sz w:val="21"/>
        </w:rPr>
        <w:t>Multiple choice + essay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Course Material (Untuk Workshop Multi-Sesi)</w:t>
      </w:r>
    </w:p>
    <w:p>
      <w:pPr>
        <w:pStyle w:val="ListBullet"/>
        <w:spacing w:after="60"/>
      </w:pPr>
      <w:r>
        <w:rPr>
          <w:color w:val="1F2937"/>
          <w:sz w:val="21"/>
        </w:rPr>
        <w:t>Upload video, PDF, slide</w:t>
      </w:r>
    </w:p>
    <w:p>
      <w:pPr>
        <w:pStyle w:val="ListBullet"/>
        <w:spacing w:after="60"/>
      </w:pPr>
      <w:r>
        <w:rPr>
          <w:color w:val="1F2937"/>
          <w:sz w:val="21"/>
        </w:rPr>
        <w:t>Track completion per peserta</w:t>
      </w:r>
    </w:p>
    <w:p>
      <w:pPr>
        <w:pStyle w:val="ListBullet"/>
        <w:spacing w:after="60"/>
      </w:pPr>
      <w:r>
        <w:rPr>
          <w:color w:val="1F2937"/>
          <w:sz w:val="21"/>
        </w:rPr>
        <w:t>Progress dashboard</w:t>
      </w:r>
    </w:p>
    <w:p>
      <w:pPr>
        <w:spacing w:before="240" w:after="120"/>
      </w:pPr>
      <w:r>
        <w:rPr>
          <w:b/>
          <w:color w:val="1B4D3E"/>
          <w:sz w:val="28"/>
        </w:rPr>
        <w:t>3.7 Zoom Integration - Webinar Native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Zoom Integration - webinar native.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Auto-Create Zoom Meeting</w:t>
      </w:r>
    </w:p>
    <w:p>
      <w:pPr>
        <w:spacing w:after="60"/>
        <w:ind w:left="360"/>
      </w:pPr>
      <w:r>
        <w:rPr>
          <w:color w:val="1F2937"/>
          <w:sz w:val="21"/>
        </w:rPr>
        <w:t>1. Saat create event "Online", system auto-create Zoom meeting</w:t>
      </w:r>
    </w:p>
    <w:p>
      <w:pPr>
        <w:spacing w:after="60"/>
        <w:ind w:left="360"/>
      </w:pPr>
      <w:r>
        <w:rPr>
          <w:color w:val="1F2937"/>
          <w:sz w:val="21"/>
        </w:rPr>
        <w:t>2. Meeting URL embed di event page</w:t>
      </w:r>
    </w:p>
    <w:p>
      <w:pPr>
        <w:spacing w:after="60"/>
        <w:ind w:left="360"/>
      </w:pPr>
      <w:r>
        <w:rPr>
          <w:color w:val="1F2937"/>
          <w:sz w:val="21"/>
        </w:rPr>
        <w:t>3. Participant join via "Join Webinar" button di Nakesmart (no Zoom account needed)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Features</w:t>
      </w:r>
    </w:p>
    <w:p>
      <w:pPr>
        <w:pStyle w:val="ListBullet"/>
        <w:spacing w:after="60"/>
      </w:pPr>
      <w:r>
        <w:rPr>
          <w:color w:val="1F2937"/>
          <w:sz w:val="21"/>
        </w:rPr>
        <w:t>Auto-record (untuk on-demand later)</w:t>
      </w:r>
    </w:p>
    <w:p>
      <w:pPr>
        <w:pStyle w:val="ListBullet"/>
        <w:spacing w:after="60"/>
      </w:pPr>
      <w:r>
        <w:rPr>
          <w:color w:val="1F2937"/>
          <w:sz w:val="21"/>
        </w:rPr>
        <w:t>Auto-mute participants</w:t>
      </w:r>
    </w:p>
    <w:p>
      <w:pPr>
        <w:pStyle w:val="ListBullet"/>
        <w:spacing w:after="60"/>
      </w:pPr>
      <w:r>
        <w:rPr>
          <w:color w:val="1F2937"/>
          <w:sz w:val="21"/>
        </w:rPr>
        <w:t>Q&amp;A panel</w:t>
      </w:r>
    </w:p>
    <w:p>
      <w:pPr>
        <w:pStyle w:val="ListBullet"/>
        <w:spacing w:after="60"/>
      </w:pPr>
      <w:r>
        <w:rPr>
          <w:color w:val="1F2937"/>
          <w:sz w:val="21"/>
        </w:rPr>
        <w:t>Polls</w:t>
      </w:r>
    </w:p>
    <w:p>
      <w:pPr>
        <w:pStyle w:val="ListBullet"/>
        <w:spacing w:after="60"/>
      </w:pPr>
      <w:r>
        <w:rPr>
          <w:color w:val="1F2937"/>
          <w:sz w:val="21"/>
        </w:rPr>
        <w:t>Breakout rooms</w:t>
      </w:r>
    </w:p>
    <w:p>
      <w:pPr>
        <w:pStyle w:val="ListBullet"/>
        <w:spacing w:after="60"/>
      </w:pPr>
      <w:r>
        <w:rPr>
          <w:color w:val="1F2937"/>
          <w:sz w:val="21"/>
        </w:rPr>
        <w:t>Screen share</w:t>
      </w:r>
    </w:p>
    <w:p>
      <w:pPr>
        <w:pStyle w:val="ListBullet"/>
        <w:spacing w:after="60"/>
      </w:pPr>
      <w:r>
        <w:rPr>
          <w:color w:val="1F2937"/>
          <w:sz w:val="21"/>
        </w:rPr>
        <w:t>Chat moderation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Webinar Capacity</w:t>
      </w:r>
    </w:p>
    <w:p>
      <w:pPr>
        <w:pStyle w:val="ListBullet"/>
        <w:spacing w:after="60"/>
      </w:pPr>
      <w:r>
        <w:rPr>
          <w:color w:val="1F2937"/>
          <w:sz w:val="21"/>
        </w:rPr>
        <w:t>Sesuai tier Zoom yang Anda subscribe</w:t>
      </w:r>
    </w:p>
    <w:p>
      <w:pPr>
        <w:pStyle w:val="ListBullet"/>
        <w:spacing w:after="60"/>
      </w:pPr>
      <w:r>
        <w:rPr>
          <w:color w:val="1F2937"/>
          <w:sz w:val="21"/>
        </w:rPr>
        <w:t>Default Nakesmart: 500 attendees</w:t>
      </w:r>
    </w:p>
    <w:p>
      <w:pPr>
        <w:pStyle w:val="ListBullet"/>
        <w:spacing w:after="60"/>
      </w:pPr>
      <w:r>
        <w:rPr>
          <w:color w:val="1F2937"/>
          <w:sz w:val="21"/>
        </w:rPr>
        <w:t>Upgrade ke 1000, 3000, 10000 (extra fee)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Recording</w:t>
      </w:r>
    </w:p>
    <w:p>
      <w:pPr>
        <w:pStyle w:val="ListBullet"/>
        <w:spacing w:after="60"/>
      </w:pPr>
      <w:r>
        <w:rPr>
          <w:color w:val="1F2937"/>
          <w:sz w:val="21"/>
        </w:rPr>
        <w:t>Auto-upload ke cloud Nakesmart</w:t>
      </w:r>
    </w:p>
    <w:p>
      <w:pPr>
        <w:pStyle w:val="ListBullet"/>
        <w:spacing w:after="60"/>
      </w:pPr>
      <w:r>
        <w:rPr>
          <w:color w:val="1F2937"/>
          <w:sz w:val="21"/>
        </w:rPr>
        <w:t>Available ke peserta yang attend (untuk on-demand)</w:t>
      </w:r>
    </w:p>
    <w:p>
      <w:pPr>
        <w:pStyle w:val="ListBullet"/>
        <w:spacing w:after="60"/>
      </w:pPr>
      <w:r>
        <w:rPr>
          <w:color w:val="1F2937"/>
          <w:sz w:val="21"/>
        </w:rPr>
        <w:t>Atau jual sebagai replay (additional revenue)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Engagement Tools</w:t>
      </w:r>
    </w:p>
    <w:p>
      <w:pPr>
        <w:pStyle w:val="ListBullet"/>
        <w:spacing w:after="60"/>
      </w:pPr>
      <w:r>
        <w:rPr>
          <w:color w:val="1F2937"/>
          <w:sz w:val="21"/>
        </w:rPr>
        <w:t>Live poll</w:t>
      </w:r>
    </w:p>
    <w:p>
      <w:pPr>
        <w:pStyle w:val="ListBullet"/>
        <w:spacing w:after="60"/>
      </w:pPr>
      <w:r>
        <w:rPr>
          <w:color w:val="1F2937"/>
          <w:sz w:val="21"/>
        </w:rPr>
        <w:t>Q&amp;A dengan upvote</w:t>
      </w:r>
    </w:p>
    <w:p>
      <w:pPr>
        <w:pStyle w:val="ListBullet"/>
        <w:spacing w:after="60"/>
      </w:pPr>
      <w:r>
        <w:rPr>
          <w:color w:val="1F2937"/>
          <w:sz w:val="21"/>
        </w:rPr>
        <w:t>Chat moderation</w:t>
      </w:r>
    </w:p>
    <w:p>
      <w:pPr>
        <w:pStyle w:val="ListBullet"/>
        <w:spacing w:after="60"/>
      </w:pPr>
      <w:r>
        <w:rPr>
          <w:color w:val="1F2937"/>
          <w:sz w:val="21"/>
        </w:rPr>
        <w:t>Hand raise</w:t>
      </w:r>
    </w:p>
    <w:p>
      <w:pPr>
        <w:spacing w:before="240" w:after="120"/>
      </w:pPr>
      <w:r>
        <w:rPr>
          <w:b/>
          <w:color w:val="1B4D3E"/>
          <w:sz w:val="28"/>
        </w:rPr>
        <w:t>3.8 EO Analytics - Insights &amp; Reports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Analytics - insights &amp; reports.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Dashboard Utama</w:t>
      </w:r>
    </w:p>
    <w:p>
      <w:pPr>
        <w:pStyle w:val="ListBullet"/>
        <w:spacing w:after="60"/>
      </w:pPr>
      <w:r>
        <w:rPr>
          <w:color w:val="1F2937"/>
          <w:sz w:val="21"/>
        </w:rPr>
        <w:t>Tickets sold (today, week, month)</w:t>
      </w:r>
    </w:p>
    <w:p>
      <w:pPr>
        <w:pStyle w:val="ListBullet"/>
        <w:spacing w:after="60"/>
      </w:pPr>
      <w:r>
        <w:rPr>
          <w:color w:val="1F2937"/>
          <w:sz w:val="21"/>
        </w:rPr>
        <w:t>Revenue (total, by tier)</w:t>
      </w:r>
    </w:p>
    <w:p>
      <w:pPr>
        <w:pStyle w:val="ListBullet"/>
        <w:spacing w:after="60"/>
      </w:pPr>
      <w:r>
        <w:rPr>
          <w:color w:val="1F2937"/>
          <w:sz w:val="21"/>
        </w:rPr>
        <w:t>Conversion rate (visitor -&gt; buyer)</w:t>
      </w:r>
    </w:p>
    <w:p>
      <w:pPr>
        <w:pStyle w:val="ListBullet"/>
        <w:spacing w:after="60"/>
      </w:pPr>
      <w:r>
        <w:rPr>
          <w:color w:val="1F2937"/>
          <w:sz w:val="21"/>
        </w:rPr>
        <w:t>Top sellers (events terlaris)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Per Event Analytics</w:t>
      </w:r>
    </w:p>
    <w:p>
      <w:pPr>
        <w:pStyle w:val="ListBullet"/>
        <w:spacing w:after="60"/>
      </w:pPr>
      <w:r>
        <w:rPr>
          <w:color w:val="1F2937"/>
          <w:sz w:val="21"/>
        </w:rPr>
        <w:t>Ticket sales funnel</w:t>
      </w:r>
    </w:p>
    <w:p>
      <w:pPr>
        <w:pStyle w:val="ListBullet"/>
        <w:spacing w:after="60"/>
      </w:pPr>
      <w:r>
        <w:rPr>
          <w:color w:val="1F2937"/>
          <w:sz w:val="21"/>
        </w:rPr>
        <w:t>Visitors landing page</w:t>
      </w:r>
    </w:p>
    <w:p>
      <w:pPr>
        <w:pStyle w:val="ListBullet"/>
        <w:spacing w:after="60"/>
      </w:pPr>
      <w:r>
        <w:rPr>
          <w:color w:val="1F2937"/>
          <w:sz w:val="21"/>
        </w:rPr>
        <w:t>Add to cart</w:t>
      </w:r>
    </w:p>
    <w:p>
      <w:pPr>
        <w:pStyle w:val="ListBullet"/>
        <w:spacing w:after="60"/>
      </w:pPr>
      <w:r>
        <w:rPr>
          <w:color w:val="1F2937"/>
          <w:sz w:val="21"/>
        </w:rPr>
        <w:t>Checkout started</w:t>
      </w:r>
    </w:p>
    <w:p>
      <w:pPr>
        <w:pStyle w:val="ListBullet"/>
        <w:spacing w:after="60"/>
      </w:pPr>
      <w:r>
        <w:rPr>
          <w:color w:val="1F2937"/>
          <w:sz w:val="21"/>
        </w:rPr>
        <w:t>Payment completed</w:t>
      </w:r>
    </w:p>
    <w:p>
      <w:pPr>
        <w:pStyle w:val="ListBullet"/>
        <w:spacing w:after="60"/>
      </w:pPr>
      <w:r>
        <w:rPr>
          <w:color w:val="1F2937"/>
          <w:sz w:val="21"/>
        </w:rPr>
        <w:t>Drop-off per stage</w:t>
      </w:r>
    </w:p>
    <w:p>
      <w:pPr>
        <w:pStyle w:val="ListBullet"/>
        <w:spacing w:after="60"/>
      </w:pPr>
      <w:r>
        <w:rPr>
          <w:color w:val="1F2937"/>
          <w:sz w:val="21"/>
        </w:rPr>
        <w:t>Sales by source (organic, paid, referral)</w:t>
      </w:r>
    </w:p>
    <w:p>
      <w:pPr>
        <w:pStyle w:val="ListBullet"/>
        <w:spacing w:after="60"/>
      </w:pPr>
      <w:r>
        <w:rPr>
          <w:color w:val="1F2937"/>
          <w:sz w:val="21"/>
        </w:rPr>
        <w:t>Sales by tier (early bird vs regular vs VIP)</w:t>
      </w:r>
    </w:p>
    <w:p>
      <w:pPr>
        <w:pStyle w:val="ListBullet"/>
        <w:spacing w:after="60"/>
      </w:pPr>
      <w:r>
        <w:rPr>
          <w:color w:val="1F2937"/>
          <w:sz w:val="21"/>
        </w:rPr>
        <w:t>Revenue trend graph</w:t>
      </w:r>
    </w:p>
    <w:p>
      <w:pPr>
        <w:pStyle w:val="ListBullet"/>
        <w:spacing w:after="60"/>
      </w:pPr>
      <w:r>
        <w:rPr>
          <w:color w:val="1F2937"/>
          <w:sz w:val="21"/>
        </w:rPr>
        <w:t>Refund rate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Peserta Analytics</w:t>
      </w:r>
    </w:p>
    <w:p>
      <w:pPr>
        <w:pStyle w:val="ListBullet"/>
        <w:spacing w:after="60"/>
      </w:pPr>
      <w:r>
        <w:rPr>
          <w:color w:val="1F2937"/>
          <w:sz w:val="21"/>
        </w:rPr>
        <w:t>Demographics (umur, gender, lokasi)</w:t>
      </w:r>
    </w:p>
    <w:p>
      <w:pPr>
        <w:pStyle w:val="ListBullet"/>
        <w:spacing w:after="60"/>
      </w:pPr>
      <w:r>
        <w:rPr>
          <w:color w:val="1F2937"/>
          <w:sz w:val="21"/>
        </w:rPr>
        <w:t>Spesialisasi (untuk webinar nakes)</w:t>
      </w:r>
    </w:p>
    <w:p>
      <w:pPr>
        <w:pStyle w:val="ListBullet"/>
        <w:spacing w:after="60"/>
      </w:pPr>
      <w:r>
        <w:rPr>
          <w:color w:val="1F2937"/>
          <w:sz w:val="21"/>
        </w:rPr>
        <w:t>Repeat attendees rate</w:t>
      </w:r>
    </w:p>
    <w:p>
      <w:pPr>
        <w:pStyle w:val="ListBullet"/>
        <w:spacing w:after="60"/>
      </w:pPr>
      <w:r>
        <w:rPr>
          <w:color w:val="1F2937"/>
          <w:sz w:val="21"/>
        </w:rPr>
        <w:t>NPS (Net Promoter Score) post-event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Marketing Performance</w:t>
      </w:r>
    </w:p>
    <w:p>
      <w:pPr>
        <w:pStyle w:val="ListBullet"/>
        <w:spacing w:after="60"/>
      </w:pPr>
      <w:r>
        <w:rPr>
          <w:color w:val="1F2937"/>
          <w:sz w:val="21"/>
        </w:rPr>
        <w:t>Source attribution</w:t>
      </w:r>
    </w:p>
    <w:p>
      <w:pPr>
        <w:pStyle w:val="ListBullet"/>
        <w:spacing w:after="60"/>
      </w:pPr>
      <w:r>
        <w:rPr>
          <w:color w:val="1F2937"/>
          <w:sz w:val="21"/>
        </w:rPr>
        <w:t>CPC, CPA per channel</w:t>
      </w:r>
    </w:p>
    <w:p>
      <w:pPr>
        <w:pStyle w:val="ListBullet"/>
        <w:spacing w:after="60"/>
      </w:pPr>
      <w:r>
        <w:rPr>
          <w:color w:val="1F2937"/>
          <w:sz w:val="21"/>
        </w:rPr>
        <w:t>Voucher redemption rate</w:t>
      </w:r>
    </w:p>
    <w:p>
      <w:pPr>
        <w:pStyle w:val="ListBullet"/>
        <w:spacing w:after="60"/>
      </w:pPr>
      <w:r>
        <w:rPr>
          <w:color w:val="1F2937"/>
          <w:sz w:val="21"/>
        </w:rPr>
        <w:t>Referral source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Engagement Metrics</w:t>
      </w:r>
    </w:p>
    <w:p>
      <w:pPr>
        <w:pStyle w:val="ListBullet"/>
        <w:spacing w:after="60"/>
      </w:pPr>
      <w:r>
        <w:rPr>
          <w:color w:val="1F2937"/>
          <w:sz w:val="21"/>
        </w:rPr>
        <w:t>Attendance rate (purchased vs hadir)</w:t>
      </w:r>
    </w:p>
    <w:p>
      <w:pPr>
        <w:pStyle w:val="ListBullet"/>
        <w:spacing w:after="60"/>
      </w:pPr>
      <w:r>
        <w:rPr>
          <w:color w:val="1F2937"/>
          <w:sz w:val="21"/>
        </w:rPr>
        <w:t>Average watch time</w:t>
      </w:r>
    </w:p>
    <w:p>
      <w:pPr>
        <w:pStyle w:val="ListBullet"/>
        <w:spacing w:after="60"/>
      </w:pPr>
      <w:r>
        <w:rPr>
          <w:color w:val="1F2937"/>
          <w:sz w:val="21"/>
        </w:rPr>
        <w:t>Q&amp;A participation</w:t>
      </w:r>
    </w:p>
    <w:p>
      <w:pPr>
        <w:pStyle w:val="ListBullet"/>
        <w:spacing w:after="60"/>
      </w:pPr>
      <w:r>
        <w:rPr>
          <w:color w:val="1F2937"/>
          <w:sz w:val="21"/>
        </w:rPr>
        <w:t>Survey response rate</w:t>
      </w:r>
    </w:p>
    <w:p>
      <w:pPr>
        <w:spacing w:before="240" w:after="120"/>
      </w:pPr>
      <w:r>
        <w:rPr>
          <w:b/>
          <w:color w:val="1B4D3E"/>
          <w:sz w:val="28"/>
        </w:rPr>
        <w:t>3.9 EO Financial Dashboard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Financial Dashboard - kelola keuangan event.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Revenue Tracking</w:t>
      </w:r>
    </w:p>
    <w:p>
      <w:pPr>
        <w:pStyle w:val="ListBullet"/>
        <w:spacing w:after="60"/>
      </w:pPr>
      <w:r>
        <w:rPr>
          <w:color w:val="1F2937"/>
          <w:sz w:val="21"/>
        </w:rPr>
        <w:t>Per event, per bulan, per tahun</w:t>
      </w:r>
    </w:p>
    <w:p>
      <w:pPr>
        <w:pStyle w:val="ListBullet"/>
        <w:spacing w:after="60"/>
      </w:pPr>
      <w:r>
        <w:rPr>
          <w:color w:val="1F2937"/>
          <w:sz w:val="21"/>
        </w:rPr>
        <w:t>Gross vs net (after platform fee 2.5%, gateway fee)</w:t>
      </w:r>
    </w:p>
    <w:p>
      <w:pPr>
        <w:pStyle w:val="ListBullet"/>
        <w:spacing w:after="60"/>
      </w:pPr>
      <w:r>
        <w:rPr>
          <w:color w:val="1F2937"/>
          <w:sz w:val="21"/>
        </w:rPr>
        <w:t>Refund tracking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Cost Tracking</w:t>
      </w:r>
    </w:p>
    <w:p>
      <w:pPr>
        <w:pStyle w:val="ListBullet"/>
        <w:spacing w:after="60"/>
      </w:pPr>
      <w:r>
        <w:rPr>
          <w:color w:val="1F2937"/>
          <w:sz w:val="21"/>
        </w:rPr>
        <w:t>Speaker fee</w:t>
      </w:r>
    </w:p>
    <w:p>
      <w:pPr>
        <w:pStyle w:val="ListBullet"/>
        <w:spacing w:after="60"/>
      </w:pPr>
      <w:r>
        <w:rPr>
          <w:color w:val="1F2937"/>
          <w:sz w:val="21"/>
        </w:rPr>
        <w:t>Zoom upgrade (jika perlu)</w:t>
      </w:r>
    </w:p>
    <w:p>
      <w:pPr>
        <w:pStyle w:val="ListBullet"/>
        <w:spacing w:after="60"/>
      </w:pPr>
      <w:r>
        <w:rPr>
          <w:color w:val="1F2937"/>
          <w:sz w:val="21"/>
        </w:rPr>
        <w:t>Marketing ads</w:t>
      </w:r>
    </w:p>
    <w:p>
      <w:pPr>
        <w:pStyle w:val="ListBullet"/>
        <w:spacing w:after="60"/>
      </w:pPr>
      <w:r>
        <w:rPr>
          <w:color w:val="1F2937"/>
          <w:sz w:val="21"/>
        </w:rPr>
        <w:t>Sertifikat printing (jika ada)</w:t>
      </w:r>
    </w:p>
    <w:p>
      <w:pPr>
        <w:pStyle w:val="ListBullet"/>
        <w:spacing w:after="60"/>
      </w:pPr>
      <w:r>
        <w:rPr>
          <w:color w:val="1F2937"/>
          <w:sz w:val="21"/>
        </w:rPr>
        <w:t>Vendor (catering untuk offline)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Profit Margin</w:t>
      </w:r>
    </w:p>
    <w:p>
      <w:pPr>
        <w:pStyle w:val="ListBullet"/>
        <w:spacing w:after="60"/>
      </w:pPr>
      <w:r>
        <w:rPr>
          <w:color w:val="1F2937"/>
          <w:sz w:val="21"/>
        </w:rPr>
        <w:t>Per event</w:t>
      </w:r>
    </w:p>
    <w:p>
      <w:pPr>
        <w:pStyle w:val="ListBullet"/>
        <w:spacing w:after="60"/>
      </w:pPr>
      <w:r>
        <w:rPr>
          <w:color w:val="1F2937"/>
          <w:sz w:val="21"/>
        </w:rPr>
        <w:t>Compare events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Payout Schedule</w:t>
      </w:r>
    </w:p>
    <w:p>
      <w:pPr>
        <w:pStyle w:val="ListBullet"/>
        <w:spacing w:after="60"/>
      </w:pPr>
      <w:r>
        <w:rPr>
          <w:color w:val="1F2937"/>
          <w:sz w:val="21"/>
        </w:rPr>
        <w:t>T+7 untuk event online (setelah selesai)</w:t>
      </w:r>
    </w:p>
    <w:p>
      <w:pPr>
        <w:pStyle w:val="ListBullet"/>
        <w:spacing w:after="60"/>
      </w:pPr>
      <w:r>
        <w:rPr>
          <w:color w:val="1F2937"/>
          <w:sz w:val="21"/>
        </w:rPr>
        <w:t>T+14 untuk offline (untuk handle dispute)</w:t>
      </w:r>
    </w:p>
    <w:p>
      <w:pPr>
        <w:pStyle w:val="ListBullet"/>
        <w:spacing w:after="60"/>
      </w:pPr>
      <w:r>
        <w:rPr>
          <w:color w:val="1F2937"/>
          <w:sz w:val="21"/>
        </w:rPr>
        <w:t>Bisa minta early payout (fee 1%)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Tax Reports</w:t>
      </w:r>
    </w:p>
    <w:p>
      <w:pPr>
        <w:pStyle w:val="ListBullet"/>
        <w:spacing w:after="60"/>
      </w:pPr>
      <w:r>
        <w:rPr>
          <w:color w:val="1F2937"/>
          <w:sz w:val="21"/>
        </w:rPr>
        <w:t>Annual revenue summary</w:t>
      </w:r>
    </w:p>
    <w:p>
      <w:pPr>
        <w:pStyle w:val="ListBullet"/>
        <w:spacing w:after="60"/>
      </w:pPr>
      <w:r>
        <w:rPr>
          <w:color w:val="1F2937"/>
          <w:sz w:val="21"/>
        </w:rPr>
        <w:t>PPh 21 untuk speaker (auto-deduct 2,5%)</w:t>
      </w:r>
    </w:p>
    <w:p>
      <w:pPr>
        <w:pStyle w:val="ListBullet"/>
        <w:spacing w:after="60"/>
      </w:pPr>
      <w:r>
        <w:rPr>
          <w:color w:val="1F2937"/>
          <w:sz w:val="21"/>
        </w:rPr>
        <w:t>PPN (jika applicable)</w:t>
      </w:r>
    </w:p>
    <w:p>
      <w:pPr>
        <w:pStyle w:val="ListBullet"/>
        <w:spacing w:after="60"/>
      </w:pPr>
      <w:r>
        <w:rPr>
          <w:color w:val="1F2937"/>
          <w:sz w:val="21"/>
        </w:rPr>
        <w:t>Export CSV untuk akuntan</w:t>
      </w:r>
    </w:p>
    <w:p>
      <w:pPr>
        <w:spacing w:before="240" w:after="120"/>
      </w:pPr>
      <w:r>
        <w:rPr>
          <w:b/>
          <w:color w:val="1B4D3E"/>
          <w:sz w:val="28"/>
        </w:rPr>
        <w:t>3.10 EO Event Subscription (Recurring Events)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Event Subscription - recurring events.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EO yang Punya Series Reguler</w:t>
      </w:r>
    </w:p>
    <w:p>
      <w:pPr>
        <w:pStyle w:val="ListBullet"/>
        <w:spacing w:after="60"/>
      </w:pPr>
      <w:r>
        <w:rPr>
          <w:color w:val="1F2937"/>
          <w:sz w:val="21"/>
        </w:rPr>
        <w:t>Mental Health Monthly</w:t>
      </w:r>
    </w:p>
    <w:p>
      <w:pPr>
        <w:pStyle w:val="ListBullet"/>
        <w:spacing w:after="60"/>
      </w:pPr>
      <w:r>
        <w:rPr>
          <w:color w:val="1F2937"/>
          <w:sz w:val="21"/>
        </w:rPr>
        <w:t>Cardiology Update Quarterly</w:t>
      </w:r>
    </w:p>
    <w:p>
      <w:pPr>
        <w:pStyle w:val="ListBullet"/>
        <w:spacing w:after="60"/>
      </w:pPr>
      <w:r>
        <w:rPr>
          <w:color w:val="1F2937"/>
          <w:sz w:val="21"/>
        </w:rPr>
        <w:t>Nursing CME Weekly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Subscription</w:t>
      </w:r>
    </w:p>
    <w:p>
      <w:pPr>
        <w:spacing w:after="60"/>
        <w:ind w:left="360"/>
      </w:pPr>
      <w:r>
        <w:rPr>
          <w:color w:val="1F2937"/>
          <w:sz w:val="21"/>
        </w:rPr>
        <w:t>1. Tab "EO Subscription"</w:t>
      </w:r>
    </w:p>
    <w:p>
      <w:pPr>
        <w:spacing w:after="60"/>
        <w:ind w:left="360"/>
      </w:pPr>
      <w:r>
        <w:rPr>
          <w:color w:val="1F2937"/>
          <w:sz w:val="21"/>
        </w:rPr>
        <w:t>2. Buat subscription package:</w:t>
      </w:r>
    </w:p>
    <w:p>
      <w:pPr>
        <w:pStyle w:val="ListBullet"/>
        <w:spacing w:after="60"/>
      </w:pPr>
      <w:r>
        <w:rPr>
          <w:color w:val="1F2937"/>
          <w:sz w:val="21"/>
        </w:rPr>
        <w:t>Monthly: 4 events @ Rp500K</w:t>
      </w:r>
    </w:p>
    <w:p>
      <w:pPr>
        <w:pStyle w:val="ListBullet"/>
        <w:spacing w:after="60"/>
      </w:pPr>
      <w:r>
        <w:rPr>
          <w:color w:val="1F2937"/>
          <w:sz w:val="21"/>
        </w:rPr>
        <w:t>Quarterly: 12 events @ Rp1.2jt</w:t>
      </w:r>
    </w:p>
    <w:p>
      <w:pPr>
        <w:pStyle w:val="ListBullet"/>
        <w:spacing w:after="60"/>
      </w:pPr>
      <w:r>
        <w:rPr>
          <w:color w:val="1F2937"/>
          <w:sz w:val="21"/>
        </w:rPr>
        <w:t>Annual: 50+ events @ Rp3jt</w:t>
      </w:r>
    </w:p>
    <w:p>
      <w:pPr>
        <w:spacing w:after="60"/>
        <w:ind w:left="360"/>
      </w:pPr>
      <w:r>
        <w:rPr>
          <w:color w:val="1F2937"/>
          <w:sz w:val="21"/>
        </w:rPr>
        <w:t>3. Auto-enroll subscriber ke semua events dalam package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Benefits untuk Subscriber</w:t>
      </w:r>
    </w:p>
    <w:p>
      <w:pPr>
        <w:pStyle w:val="ListBullet"/>
        <w:spacing w:after="60"/>
      </w:pPr>
      <w:r>
        <w:rPr>
          <w:color w:val="1F2937"/>
          <w:sz w:val="21"/>
        </w:rPr>
        <w:t>Diskon vs beli per event</w:t>
      </w:r>
    </w:p>
    <w:p>
      <w:pPr>
        <w:pStyle w:val="ListBullet"/>
        <w:spacing w:after="60"/>
      </w:pPr>
      <w:r>
        <w:rPr>
          <w:color w:val="1F2937"/>
          <w:sz w:val="21"/>
        </w:rPr>
        <w:t>Reminder otomatis</w:t>
      </w:r>
    </w:p>
    <w:p>
      <w:pPr>
        <w:pStyle w:val="ListBullet"/>
        <w:spacing w:after="60"/>
      </w:pPr>
      <w:r>
        <w:rPr>
          <w:color w:val="1F2937"/>
          <w:sz w:val="21"/>
        </w:rPr>
        <w:t>Replay access</w:t>
      </w:r>
    </w:p>
    <w:p>
      <w:pPr>
        <w:pStyle w:val="ListBullet"/>
        <w:spacing w:after="60"/>
      </w:pPr>
      <w:r>
        <w:rPr>
          <w:color w:val="1F2937"/>
          <w:sz w:val="21"/>
        </w:rPr>
        <w:t>Early access ke event baru</w:t>
      </w:r>
    </w:p>
    <w:p>
      <w:pPr>
        <w:pStyle w:val="ListBullet"/>
        <w:spacing w:after="60"/>
      </w:pPr>
      <w:r>
        <w:rPr>
          <w:color w:val="1F2937"/>
          <w:sz w:val="21"/>
        </w:rPr>
        <w:t>Sertifikat berseri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Benefits untuk EO</w:t>
      </w:r>
    </w:p>
    <w:p>
      <w:pPr>
        <w:pStyle w:val="ListBullet"/>
        <w:spacing w:after="60"/>
      </w:pPr>
      <w:r>
        <w:rPr>
          <w:color w:val="1F2937"/>
          <w:sz w:val="21"/>
        </w:rPr>
        <w:t>Predictable revenue (subscription model)</w:t>
      </w:r>
    </w:p>
    <w:p>
      <w:pPr>
        <w:pStyle w:val="ListBullet"/>
        <w:spacing w:after="60"/>
      </w:pPr>
      <w:r>
        <w:rPr>
          <w:color w:val="1F2937"/>
          <w:sz w:val="21"/>
        </w:rPr>
        <w:t>Customer lock-in</w:t>
      </w:r>
    </w:p>
    <w:p>
      <w:pPr>
        <w:pStyle w:val="ListBullet"/>
        <w:spacing w:after="60"/>
      </w:pPr>
      <w:r>
        <w:rPr>
          <w:color w:val="1F2937"/>
          <w:sz w:val="21"/>
        </w:rPr>
        <w:t>Lower churn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4 - FITUR PELENGKAP UNTUK EO</w:t>
      </w:r>
    </w:p>
    <w:p>
      <w:pPr>
        <w:spacing w:before="240" w:after="120"/>
      </w:pPr>
      <w:r>
        <w:rPr>
          <w:b/>
          <w:color w:val="1B4D3E"/>
          <w:sz w:val="28"/>
        </w:rPr>
        <w:t>4.1 EO Wallet &amp; Payouts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Wallet &amp; Payouts.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Sumber Revenue Masuk Wallet</w:t>
      </w:r>
    </w:p>
    <w:p>
      <w:pPr>
        <w:pStyle w:val="ListBullet"/>
        <w:spacing w:after="60"/>
      </w:pPr>
      <w:r>
        <w:rPr>
          <w:color w:val="1F2937"/>
          <w:sz w:val="21"/>
        </w:rPr>
        <w:t>Ticket sales (after platform fee + gateway)</w:t>
      </w:r>
    </w:p>
    <w:p>
      <w:pPr>
        <w:pStyle w:val="ListBullet"/>
        <w:spacing w:after="60"/>
      </w:pPr>
      <w:r>
        <w:rPr>
          <w:color w:val="1F2937"/>
          <w:sz w:val="21"/>
        </w:rPr>
        <w:t>Sponsorship (jika via Nakesmart)</w:t>
      </w:r>
    </w:p>
    <w:p>
      <w:pPr>
        <w:pStyle w:val="ListBullet"/>
        <w:spacing w:after="60"/>
      </w:pPr>
      <w:r>
        <w:rPr>
          <w:color w:val="1F2937"/>
          <w:sz w:val="21"/>
        </w:rPr>
        <w:t>Replay sales</w:t>
      </w:r>
    </w:p>
    <w:p>
      <w:pPr>
        <w:pStyle w:val="ListBullet"/>
        <w:spacing w:after="60"/>
      </w:pPr>
      <w:r>
        <w:rPr>
          <w:color w:val="1F2937"/>
          <w:sz w:val="21"/>
        </w:rPr>
        <w:t>Affiliate commission</w:t>
      </w:r>
    </w:p>
    <w:p>
      <w:pPr>
        <w:pStyle w:val="ListBullet"/>
        <w:spacing w:after="60"/>
      </w:pPr>
      <w:r>
        <w:rPr>
          <w:color w:val="1F2937"/>
          <w:sz w:val="21"/>
        </w:rPr>
        <w:t>Voucher purchases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Settlement</w:t>
      </w:r>
    </w:p>
    <w:p>
      <w:pPr>
        <w:pStyle w:val="ListBullet"/>
        <w:spacing w:after="60"/>
      </w:pPr>
      <w:r>
        <w:rPr>
          <w:color w:val="1F2937"/>
          <w:sz w:val="21"/>
        </w:rPr>
        <w:t>T+7 untuk event online</w:t>
      </w:r>
    </w:p>
    <w:p>
      <w:pPr>
        <w:pStyle w:val="ListBullet"/>
        <w:spacing w:after="60"/>
      </w:pPr>
      <w:r>
        <w:rPr>
          <w:color w:val="1F2937"/>
          <w:sz w:val="21"/>
        </w:rPr>
        <w:t>T+14 untuk offline</w:t>
      </w:r>
    </w:p>
    <w:p>
      <w:pPr>
        <w:pStyle w:val="ListBullet"/>
        <w:spacing w:after="60"/>
      </w:pPr>
      <w:r>
        <w:rPr>
          <w:color w:val="1F2937"/>
          <w:sz w:val="21"/>
        </w:rPr>
        <w:t>Status: pending -&gt; cleared -&gt; withdrawable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Withdraw</w:t>
      </w:r>
    </w:p>
    <w:p>
      <w:pPr>
        <w:pStyle w:val="ListBullet"/>
        <w:spacing w:after="60"/>
      </w:pPr>
      <w:r>
        <w:rPr>
          <w:color w:val="1F2937"/>
          <w:sz w:val="21"/>
        </w:rPr>
        <w:t>Minimum Rp500K</w:t>
      </w:r>
    </w:p>
    <w:p>
      <w:pPr>
        <w:pStyle w:val="ListBullet"/>
        <w:spacing w:after="60"/>
      </w:pPr>
      <w:r>
        <w:rPr>
          <w:color w:val="1F2937"/>
          <w:sz w:val="21"/>
        </w:rPr>
        <w:t>Bank Indonesia mana saja</w:t>
      </w:r>
    </w:p>
    <w:p>
      <w:pPr>
        <w:pStyle w:val="ListBullet"/>
        <w:spacing w:after="60"/>
      </w:pPr>
      <w:r>
        <w:rPr>
          <w:color w:val="1F2937"/>
          <w:sz w:val="21"/>
        </w:rPr>
        <w:t>1-2 hari kerja</w:t>
      </w:r>
    </w:p>
    <w:p>
      <w:pPr>
        <w:pStyle w:val="ListBullet"/>
        <w:spacing w:after="60"/>
      </w:pPr>
      <w:r>
        <w:rPr>
          <w:color w:val="1F2937"/>
          <w:sz w:val="21"/>
        </w:rPr>
        <w:t>Fee: gratis 1x/bulan, Rp5K/withdraw setelahnya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Multi-Account</w:t>
      </w:r>
    </w:p>
    <w:p>
      <w:pPr>
        <w:pStyle w:val="ListBullet"/>
        <w:spacing w:after="60"/>
      </w:pPr>
      <w:r>
        <w:rPr>
          <w:color w:val="1F2937"/>
          <w:sz w:val="21"/>
        </w:rPr>
        <w:t>Tambah multi-rekening</w:t>
      </w:r>
    </w:p>
    <w:p>
      <w:pPr>
        <w:pStyle w:val="ListBullet"/>
        <w:spacing w:after="60"/>
      </w:pPr>
      <w:r>
        <w:rPr>
          <w:color w:val="1F2937"/>
          <w:sz w:val="21"/>
        </w:rPr>
        <w:t>Auto-split untuk pajak (PPh 21, dll)</w:t>
      </w:r>
    </w:p>
    <w:p>
      <w:pPr>
        <w:pStyle w:val="ListBullet"/>
        <w:spacing w:after="60"/>
      </w:pPr>
      <w:r>
        <w:rPr>
          <w:color w:val="1F2937"/>
          <w:sz w:val="21"/>
        </w:rPr>
        <w:t>Reporting per rekening</w:t>
      </w:r>
    </w:p>
    <w:p>
      <w:pPr>
        <w:spacing w:before="240" w:after="120"/>
      </w:pPr>
      <w:r>
        <w:rPr>
          <w:b/>
          <w:color w:val="1B4D3E"/>
          <w:sz w:val="28"/>
        </w:rPr>
        <w:t>4.2 Voucher untuk Event Promo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untuk Event Promo.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Jenis Voucher</w:t>
      </w:r>
    </w:p>
    <w:p>
      <w:pPr>
        <w:pStyle w:val="ListBullet"/>
        <w:spacing w:after="60"/>
      </w:pPr>
      <w:r>
        <w:rPr>
          <w:color w:val="1F2937"/>
          <w:sz w:val="21"/>
        </w:rPr>
        <w:t>Early Bird (-30% untuk first 50 peserta)</w:t>
      </w:r>
    </w:p>
    <w:p>
      <w:pPr>
        <w:pStyle w:val="ListBullet"/>
        <w:spacing w:after="60"/>
      </w:pPr>
      <w:r>
        <w:rPr>
          <w:color w:val="1F2937"/>
          <w:sz w:val="21"/>
        </w:rPr>
        <w:t>Group Discount (-20% untuk 5+ tiket)</w:t>
      </w:r>
    </w:p>
    <w:p>
      <w:pPr>
        <w:pStyle w:val="ListBullet"/>
        <w:spacing w:after="60"/>
      </w:pPr>
      <w:r>
        <w:rPr>
          <w:color w:val="1F2937"/>
          <w:sz w:val="21"/>
        </w:rPr>
        <w:t>Member Loyalty (-15% untuk repeat attendee)</w:t>
      </w:r>
    </w:p>
    <w:p>
      <w:pPr>
        <w:pStyle w:val="ListBullet"/>
        <w:spacing w:after="60"/>
      </w:pPr>
      <w:r>
        <w:rPr>
          <w:color w:val="1F2937"/>
          <w:sz w:val="21"/>
        </w:rPr>
        <w:t>Referral (-Rp100K untuk yang refer &amp; teman)</w:t>
      </w:r>
    </w:p>
    <w:p>
      <w:pPr>
        <w:pStyle w:val="ListBullet"/>
        <w:spacing w:after="60"/>
      </w:pPr>
      <w:r>
        <w:rPr>
          <w:color w:val="1F2937"/>
          <w:sz w:val="21"/>
        </w:rPr>
        <w:t>Seasonal (HUT EO, Hari Kesehatan)</w:t>
      </w:r>
    </w:p>
    <w:p>
      <w:pPr>
        <w:pStyle w:val="ListBullet"/>
        <w:spacing w:after="60"/>
      </w:pPr>
      <w:r>
        <w:rPr>
          <w:color w:val="1F2937"/>
          <w:sz w:val="21"/>
        </w:rPr>
        <w:t>Student/Junior (-50% untuk first 5 tahun karir)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</w:t>
      </w:r>
    </w:p>
    <w:p>
      <w:pPr>
        <w:spacing w:after="60"/>
        <w:ind w:left="360"/>
      </w:pPr>
      <w:r>
        <w:rPr>
          <w:color w:val="1F2937"/>
          <w:sz w:val="21"/>
        </w:rPr>
        <w:t>1. Tab "Vouchers" di event</w:t>
      </w:r>
    </w:p>
    <w:p>
      <w:pPr>
        <w:spacing w:after="60"/>
        <w:ind w:left="360"/>
      </w:pPr>
      <w:r>
        <w:rPr>
          <w:color w:val="1F2937"/>
          <w:sz w:val="21"/>
        </w:rPr>
        <w:t>2. Buat voucher:</w:t>
      </w:r>
    </w:p>
    <w:p>
      <w:pPr>
        <w:pStyle w:val="ListBullet"/>
        <w:spacing w:after="60"/>
      </w:pPr>
      <w:r>
        <w:rPr>
          <w:color w:val="1F2937"/>
          <w:sz w:val="21"/>
        </w:rPr>
        <w:t>Code (auto/custom)</w:t>
      </w:r>
    </w:p>
    <w:p>
      <w:pPr>
        <w:pStyle w:val="ListBullet"/>
        <w:spacing w:after="60"/>
      </w:pPr>
      <w:r>
        <w:rPr>
          <w:color w:val="1F2937"/>
          <w:sz w:val="21"/>
        </w:rPr>
        <w:t>Type (%/fixed)</w:t>
      </w:r>
    </w:p>
    <w:p>
      <w:pPr>
        <w:pStyle w:val="ListBullet"/>
        <w:spacing w:after="60"/>
      </w:pPr>
      <w:r>
        <w:rPr>
          <w:color w:val="1F2937"/>
          <w:sz w:val="21"/>
        </w:rPr>
        <w:t>Quota</w:t>
      </w:r>
    </w:p>
    <w:p>
      <w:pPr>
        <w:pStyle w:val="ListBullet"/>
        <w:spacing w:after="60"/>
      </w:pPr>
      <w:r>
        <w:rPr>
          <w:color w:val="1F2937"/>
          <w:sz w:val="21"/>
        </w:rPr>
        <w:t>Validity period</w:t>
      </w:r>
    </w:p>
    <w:p>
      <w:pPr>
        <w:pStyle w:val="ListBullet"/>
        <w:spacing w:after="60"/>
      </w:pPr>
      <w:r>
        <w:rPr>
          <w:color w:val="1F2937"/>
          <w:sz w:val="21"/>
        </w:rPr>
        <w:t>Min purchase</w:t>
      </w:r>
    </w:p>
    <w:p>
      <w:pPr>
        <w:spacing w:after="60"/>
        <w:ind w:left="360"/>
      </w:pPr>
      <w:r>
        <w:rPr>
          <w:color w:val="1F2937"/>
          <w:sz w:val="21"/>
        </w:rPr>
        <w:t>3. Publish &amp; share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Marketing Voucher</w:t>
      </w:r>
    </w:p>
    <w:p>
      <w:pPr>
        <w:pStyle w:val="ListBullet"/>
        <w:spacing w:after="60"/>
      </w:pPr>
      <w:r>
        <w:rPr>
          <w:color w:val="1F2937"/>
          <w:sz w:val="21"/>
        </w:rPr>
        <w:t>Email blast ke target audience</w:t>
      </w:r>
    </w:p>
    <w:p>
      <w:pPr>
        <w:pStyle w:val="ListBullet"/>
        <w:spacing w:after="60"/>
      </w:pPr>
      <w:r>
        <w:rPr>
          <w:color w:val="1F2937"/>
          <w:sz w:val="21"/>
        </w:rPr>
        <w:t>Social media post</w:t>
      </w:r>
    </w:p>
    <w:p>
      <w:pPr>
        <w:pStyle w:val="ListBullet"/>
        <w:spacing w:after="60"/>
      </w:pPr>
      <w:r>
        <w:rPr>
          <w:color w:val="1F2937"/>
          <w:sz w:val="21"/>
        </w:rPr>
        <w:t>Referral partners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 Performance</w:t>
      </w:r>
    </w:p>
    <w:p>
      <w:pPr>
        <w:pStyle w:val="ListBullet"/>
        <w:spacing w:after="60"/>
      </w:pPr>
      <w:r>
        <w:rPr>
          <w:color w:val="1F2937"/>
          <w:sz w:val="21"/>
        </w:rPr>
        <w:t>Claimed count</w:t>
      </w:r>
    </w:p>
    <w:p>
      <w:pPr>
        <w:pStyle w:val="ListBullet"/>
        <w:spacing w:after="60"/>
      </w:pPr>
      <w:r>
        <w:rPr>
          <w:color w:val="1F2937"/>
          <w:sz w:val="21"/>
        </w:rPr>
        <w:t>Conversion rate</w:t>
      </w:r>
    </w:p>
    <w:p>
      <w:pPr>
        <w:pStyle w:val="ListBullet"/>
        <w:spacing w:after="60"/>
      </w:pPr>
      <w:r>
        <w:rPr>
          <w:color w:val="1F2937"/>
          <w:sz w:val="21"/>
        </w:rPr>
        <w:t>Revenue from voucher</w:t>
      </w:r>
    </w:p>
    <w:p>
      <w:pPr>
        <w:pStyle w:val="ListBullet"/>
        <w:spacing w:after="60"/>
      </w:pPr>
      <w:r>
        <w:rPr>
          <w:color w:val="1F2937"/>
          <w:sz w:val="21"/>
        </w:rPr>
        <w:t>ROI</w:t>
      </w:r>
    </w:p>
    <w:p>
      <w:pPr>
        <w:spacing w:before="240" w:after="120"/>
      </w:pPr>
      <w:r>
        <w:rPr>
          <w:b/>
          <w:color w:val="1B4D3E"/>
          <w:sz w:val="28"/>
        </w:rPr>
        <w:t>4.3 Referral Affiliate Program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Referral Affiliate Program.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Refer Peserta</w:t>
      </w:r>
    </w:p>
    <w:p>
      <w:pPr>
        <w:pStyle w:val="ListBullet"/>
        <w:spacing w:after="60"/>
      </w:pPr>
      <w:r>
        <w:rPr>
          <w:color w:val="1F2937"/>
          <w:sz w:val="21"/>
        </w:rPr>
        <w:t>Bagikan kode referral</w:t>
      </w:r>
    </w:p>
    <w:p>
      <w:pPr>
        <w:pStyle w:val="ListBullet"/>
        <w:spacing w:after="60"/>
      </w:pPr>
      <w:r>
        <w:rPr>
          <w:color w:val="1F2937"/>
          <w:sz w:val="21"/>
        </w:rPr>
        <w:t>Setiap referral berbeli tiket -&gt; komisi</w:t>
      </w:r>
    </w:p>
    <w:p>
      <w:pPr>
        <w:pStyle w:val="ListBullet"/>
        <w:spacing w:after="60"/>
      </w:pPr>
      <w:r>
        <w:rPr>
          <w:color w:val="1F2937"/>
          <w:sz w:val="21"/>
        </w:rPr>
        <w:t>Default: 10% per ticket sold via Anda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Refer EO Lain</w:t>
      </w:r>
    </w:p>
    <w:p>
      <w:pPr>
        <w:pStyle w:val="ListBullet"/>
        <w:spacing w:after="60"/>
      </w:pPr>
      <w:r>
        <w:rPr>
          <w:color w:val="1F2937"/>
          <w:sz w:val="21"/>
        </w:rPr>
        <w:t>Ajak EO kolega join Nakesmart</w:t>
      </w:r>
    </w:p>
    <w:p>
      <w:pPr>
        <w:pStyle w:val="ListBullet"/>
        <w:spacing w:after="60"/>
      </w:pPr>
      <w:r>
        <w:rPr>
          <w:color w:val="1F2937"/>
          <w:sz w:val="21"/>
        </w:rPr>
        <w:t>Setelah mereka organize event:</w:t>
      </w:r>
    </w:p>
    <w:p>
      <w:pPr>
        <w:pStyle w:val="ListBullet"/>
        <w:spacing w:after="60"/>
      </w:pPr>
      <w:r>
        <w:rPr>
          <w:color w:val="1F2937"/>
          <w:sz w:val="21"/>
        </w:rPr>
        <w:t>Rp500K bonus</w:t>
      </w:r>
    </w:p>
    <w:p>
      <w:pPr>
        <w:pStyle w:val="ListBullet"/>
        <w:spacing w:after="60"/>
      </w:pPr>
      <w:r>
        <w:rPr>
          <w:color w:val="1F2937"/>
          <w:sz w:val="21"/>
        </w:rPr>
        <w:t>5% lifetime fee dari event mereka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Pasien/Nakes Refer Event</w:t>
      </w:r>
    </w:p>
    <w:p>
      <w:pPr>
        <w:pStyle w:val="ListBullet"/>
        <w:spacing w:after="60"/>
      </w:pPr>
      <w:r>
        <w:rPr>
          <w:color w:val="1F2937"/>
          <w:sz w:val="21"/>
        </w:rPr>
        <w:t>Affiliate program untuk peserta refer event</w:t>
      </w:r>
    </w:p>
    <w:p>
      <w:pPr>
        <w:pStyle w:val="ListBullet"/>
        <w:spacing w:after="60"/>
      </w:pPr>
      <w:r>
        <w:rPr>
          <w:color w:val="1F2937"/>
          <w:sz w:val="21"/>
        </w:rPr>
        <w:t>Kode referral unik per peserta</w:t>
      </w:r>
    </w:p>
    <w:p>
      <w:pPr>
        <w:pStyle w:val="ListBullet"/>
        <w:spacing w:after="60"/>
      </w:pPr>
      <w:r>
        <w:rPr>
          <w:color w:val="1F2937"/>
          <w:sz w:val="21"/>
        </w:rPr>
        <w:t>5% komisi per ticket via mereka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Tracking Dashboard</w:t>
      </w:r>
    </w:p>
    <w:p>
      <w:pPr>
        <w:pStyle w:val="ListBullet"/>
        <w:spacing w:after="60"/>
      </w:pPr>
      <w:r>
        <w:rPr>
          <w:color w:val="1F2937"/>
          <w:sz w:val="21"/>
        </w:rPr>
        <w:t>Real-time referral count</w:t>
      </w:r>
    </w:p>
    <w:p>
      <w:pPr>
        <w:pStyle w:val="ListBullet"/>
        <w:spacing w:after="60"/>
      </w:pPr>
      <w:r>
        <w:rPr>
          <w:color w:val="1F2937"/>
          <w:sz w:val="21"/>
        </w:rPr>
        <w:t>Conversion rate</w:t>
      </w:r>
    </w:p>
    <w:p>
      <w:pPr>
        <w:pStyle w:val="ListBullet"/>
        <w:spacing w:after="60"/>
      </w:pPr>
      <w:r>
        <w:rPr>
          <w:color w:val="1F2937"/>
          <w:sz w:val="21"/>
        </w:rPr>
        <w:t>Top referrers</w:t>
      </w:r>
    </w:p>
    <w:p>
      <w:pPr>
        <w:pStyle w:val="ListBullet"/>
        <w:spacing w:after="60"/>
      </w:pPr>
      <w:r>
        <w:rPr>
          <w:color w:val="1F2937"/>
          <w:sz w:val="21"/>
        </w:rPr>
        <w:t>Auto-credit komisi</w:t>
      </w:r>
    </w:p>
    <w:p>
      <w:pPr>
        <w:spacing w:before="240" w:after="120"/>
      </w:pPr>
      <w:r>
        <w:rPr>
          <w:b/>
          <w:color w:val="1B4D3E"/>
          <w:sz w:val="28"/>
        </w:rPr>
        <w:t>4.4 Payment Methods (Multi-Gateway)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Payment Methods (Multi-Gateway) - bawaan Nakesmart.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Aktif Default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Wallet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Midtrans Snap (semua bank, e-wallet, QRIS, CC)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Xendit VA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Faspay VA + retail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Manual transfer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per Event</w:t>
      </w:r>
    </w:p>
    <w:p>
      <w:pPr>
        <w:pStyle w:val="ListBullet"/>
        <w:spacing w:after="60"/>
      </w:pPr>
      <w:r>
        <w:rPr>
          <w:color w:val="1F2937"/>
          <w:sz w:val="21"/>
        </w:rPr>
        <w:t>Bisa beda method per event</w:t>
      </w:r>
    </w:p>
    <w:p>
      <w:pPr>
        <w:pStyle w:val="ListBullet"/>
        <w:spacing w:after="60"/>
      </w:pPr>
      <w:r>
        <w:rPr>
          <w:color w:val="1F2937"/>
          <w:sz w:val="21"/>
        </w:rPr>
        <w:t>Free event: wallet only (untuk track participation)</w:t>
      </w:r>
    </w:p>
    <w:p>
      <w:pPr>
        <w:pStyle w:val="ListBullet"/>
        <w:spacing w:after="60"/>
      </w:pPr>
      <w:r>
        <w:rPr>
          <w:color w:val="1F2937"/>
          <w:sz w:val="21"/>
        </w:rPr>
        <w:t>VIP event: CC + bank transfer (premium positioning)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Gateway Fee</w:t>
      </w:r>
    </w:p>
    <w:p>
      <w:pPr>
        <w:pStyle w:val="ListBullet"/>
        <w:spacing w:after="60"/>
      </w:pPr>
      <w:r>
        <w:rPr>
          <w:color w:val="1F2937"/>
          <w:sz w:val="21"/>
        </w:rPr>
        <w:t>Midtrans: 2-3%</w:t>
      </w:r>
    </w:p>
    <w:p>
      <w:pPr>
        <w:pStyle w:val="ListBullet"/>
        <w:spacing w:after="60"/>
      </w:pPr>
      <w:r>
        <w:rPr>
          <w:color w:val="1F2937"/>
          <w:sz w:val="21"/>
        </w:rPr>
        <w:t>Xendit: Rp4.000/VA</w:t>
      </w:r>
    </w:p>
    <w:p>
      <w:pPr>
        <w:pStyle w:val="ListBullet"/>
        <w:spacing w:after="60"/>
      </w:pPr>
      <w:r>
        <w:rPr>
          <w:color w:val="1F2937"/>
          <w:sz w:val="21"/>
        </w:rPr>
        <w:t>Faspay: Rp3.500/VA</w:t>
      </w:r>
    </w:p>
    <w:p>
      <w:pPr>
        <w:pStyle w:val="ListBullet"/>
        <w:spacing w:after="60"/>
      </w:pPr>
      <w:r>
        <w:rPr>
          <w:color w:val="1F2937"/>
          <w:sz w:val="21"/>
        </w:rPr>
        <w:t>Manual: 0%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Anda Absorb atau Pass-Through</w:t>
      </w:r>
    </w:p>
    <w:p>
      <w:pPr>
        <w:pStyle w:val="ListBullet"/>
        <w:spacing w:after="60"/>
      </w:pPr>
      <w:r>
        <w:rPr>
          <w:color w:val="1F2937"/>
          <w:sz w:val="21"/>
        </w:rPr>
        <w:t>Default: absorb (peserta bayar nominal sesuai display)</w:t>
      </w:r>
    </w:p>
    <w:p>
      <w:pPr>
        <w:pStyle w:val="ListBullet"/>
        <w:spacing w:after="60"/>
      </w:pPr>
      <w:r>
        <w:rPr>
          <w:color w:val="1F2937"/>
          <w:sz w:val="21"/>
        </w:rPr>
        <w:t>Atau pass-through (peserta bayar + gateway fee)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Konsekuensi Pass-Through</w:t>
      </w:r>
    </w:p>
    <w:p>
      <w:pPr>
        <w:pStyle w:val="ListBullet"/>
        <w:spacing w:after="60"/>
      </w:pPr>
      <w:r>
        <w:rPr>
          <w:color w:val="1F2937"/>
          <w:sz w:val="21"/>
        </w:rPr>
        <w:t>Lebih transparan untuk peserta</w:t>
      </w:r>
    </w:p>
    <w:p>
      <w:pPr>
        <w:pStyle w:val="ListBullet"/>
        <w:spacing w:after="60"/>
      </w:pPr>
      <w:r>
        <w:rPr>
          <w:color w:val="1F2937"/>
          <w:sz w:val="21"/>
        </w:rPr>
        <w:t>Bisa drive ke metode lebih murah</w:t>
      </w:r>
    </w:p>
    <w:p>
      <w:pPr>
        <w:pStyle w:val="ListBullet"/>
        <w:spacing w:after="60"/>
      </w:pPr>
      <w:r>
        <w:rPr>
          <w:color w:val="1F2937"/>
          <w:sz w:val="21"/>
        </w:rPr>
        <w:t>Risk: friction di checkout</w:t>
      </w:r>
    </w:p>
    <w:p>
      <w:pPr>
        <w:spacing w:before="240" w:after="120"/>
      </w:pPr>
      <w:r>
        <w:rPr>
          <w:b/>
          <w:color w:val="1B4D3E"/>
          <w:sz w:val="28"/>
        </w:rPr>
        <w:t>4.5 Event Marketplace Listing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Event Marketplace Listing.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Auto-Listing</w:t>
      </w:r>
    </w:p>
    <w:p>
      <w:pPr>
        <w:pStyle w:val="ListBullet"/>
        <w:spacing w:after="60"/>
      </w:pPr>
      <w:r>
        <w:rPr>
          <w:color w:val="1F2937"/>
          <w:sz w:val="21"/>
        </w:rPr>
        <w:t>Setelah publish, event muncul di Nakesmart Event Marketplace</w:t>
      </w:r>
    </w:p>
    <w:p>
      <w:pPr>
        <w:pStyle w:val="ListBullet"/>
        <w:spacing w:after="60"/>
      </w:pPr>
      <w:r>
        <w:rPr>
          <w:color w:val="1F2937"/>
          <w:sz w:val="21"/>
        </w:rPr>
        <w:t>Filter: kategori, harga, tanggal, location</w:t>
      </w:r>
    </w:p>
    <w:p>
      <w:pPr>
        <w:pStyle w:val="ListBullet"/>
        <w:spacing w:after="60"/>
      </w:pPr>
      <w:r>
        <w:rPr>
          <w:color w:val="1F2937"/>
          <w:sz w:val="21"/>
        </w:rPr>
        <w:t>Sorted by relevance + popularity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Featured Listing</w:t>
      </w:r>
    </w:p>
    <w:p>
      <w:pPr>
        <w:pStyle w:val="ListBullet"/>
        <w:spacing w:after="60"/>
      </w:pPr>
      <w:r>
        <w:rPr>
          <w:color w:val="1F2937"/>
          <w:sz w:val="21"/>
        </w:rPr>
        <w:t>Default position berdasarkan popularity</w:t>
      </w:r>
    </w:p>
    <w:p>
      <w:pPr>
        <w:pStyle w:val="ListBullet"/>
        <w:spacing w:after="60"/>
      </w:pPr>
      <w:r>
        <w:rPr>
          <w:color w:val="1F2937"/>
          <w:sz w:val="21"/>
        </w:rPr>
        <w:t>Boost ke featured (paid): Rp500K-2jt untuk 7 hari</w:t>
      </w:r>
    </w:p>
    <w:p>
      <w:pPr>
        <w:pStyle w:val="ListBullet"/>
        <w:spacing w:after="60"/>
      </w:pPr>
      <w:r>
        <w:rPr>
          <w:color w:val="1F2937"/>
          <w:sz w:val="21"/>
        </w:rPr>
        <w:t>Featured: muncul di homepage, banner, push notif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Categories yang Banyak Traffic</w:t>
      </w:r>
    </w:p>
    <w:p>
      <w:pPr>
        <w:pStyle w:val="ListBullet"/>
        <w:spacing w:after="60"/>
      </w:pPr>
      <w:r>
        <w:rPr>
          <w:color w:val="1F2937"/>
          <w:sz w:val="21"/>
        </w:rPr>
        <w:t>Mental Health</w:t>
      </w:r>
    </w:p>
    <w:p>
      <w:pPr>
        <w:pStyle w:val="ListBullet"/>
        <w:spacing w:after="60"/>
      </w:pPr>
      <w:r>
        <w:rPr>
          <w:color w:val="1F2937"/>
          <w:sz w:val="21"/>
        </w:rPr>
        <w:t>Continuing Medical Education</w:t>
      </w:r>
    </w:p>
    <w:p>
      <w:pPr>
        <w:pStyle w:val="ListBullet"/>
        <w:spacing w:after="60"/>
      </w:pPr>
      <w:r>
        <w:rPr>
          <w:color w:val="1F2937"/>
          <w:sz w:val="21"/>
        </w:rPr>
        <w:t>Public Health Awareness</w:t>
      </w:r>
    </w:p>
    <w:p>
      <w:pPr>
        <w:pStyle w:val="ListBullet"/>
        <w:spacing w:after="60"/>
      </w:pPr>
      <w:r>
        <w:rPr>
          <w:color w:val="1F2937"/>
          <w:sz w:val="21"/>
        </w:rPr>
        <w:t>Specialty Updates</w:t>
      </w:r>
    </w:p>
    <w:p>
      <w:pPr>
        <w:pStyle w:val="ListBullet"/>
        <w:spacing w:after="60"/>
      </w:pPr>
      <w:r>
        <w:rPr>
          <w:color w:val="1F2937"/>
          <w:sz w:val="21"/>
        </w:rPr>
        <w:t>Lifestyle Medicine</w:t>
      </w:r>
    </w:p>
    <w:p>
      <w:pPr>
        <w:pStyle w:val="ListBullet"/>
        <w:spacing w:after="60"/>
      </w:pPr>
      <w:r>
        <w:rPr>
          <w:color w:val="1F2937"/>
          <w:sz w:val="21"/>
        </w:rPr>
        <w:t>Women &amp; Children Health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SEO Friendly</w:t>
      </w:r>
    </w:p>
    <w:p>
      <w:pPr>
        <w:pStyle w:val="ListBullet"/>
        <w:spacing w:after="60"/>
      </w:pPr>
      <w:r>
        <w:rPr>
          <w:color w:val="1F2937"/>
          <w:sz w:val="21"/>
        </w:rPr>
        <w:t>Auto-generate slug</w:t>
      </w:r>
    </w:p>
    <w:p>
      <w:pPr>
        <w:pStyle w:val="ListBullet"/>
        <w:spacing w:after="60"/>
      </w:pPr>
      <w:r>
        <w:rPr>
          <w:color w:val="1F2937"/>
          <w:sz w:val="21"/>
        </w:rPr>
        <w:t>Meta description</w:t>
      </w:r>
    </w:p>
    <w:p>
      <w:pPr>
        <w:pStyle w:val="ListBullet"/>
        <w:spacing w:after="60"/>
      </w:pPr>
      <w:r>
        <w:rPr>
          <w:color w:val="1F2937"/>
          <w:sz w:val="21"/>
        </w:rPr>
        <w:t>Schema.org markup</w:t>
      </w:r>
    </w:p>
    <w:p>
      <w:pPr>
        <w:pStyle w:val="ListBullet"/>
        <w:spacing w:after="60"/>
      </w:pPr>
      <w:r>
        <w:rPr>
          <w:color w:val="1F2937"/>
          <w:sz w:val="21"/>
        </w:rPr>
        <w:t>Sitemap submission</w:t>
      </w:r>
    </w:p>
    <w:p>
      <w:pPr>
        <w:spacing w:before="240" w:after="120"/>
      </w:pPr>
      <w:r>
        <w:rPr>
          <w:b/>
          <w:color w:val="1B4D3E"/>
          <w:sz w:val="28"/>
        </w:rPr>
        <w:t>4.6 Participant Engagement Tools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Participant Engagement Tools.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Pre-Event</w:t>
      </w:r>
    </w:p>
    <w:p>
      <w:pPr>
        <w:pStyle w:val="ListBullet"/>
        <w:spacing w:after="60"/>
      </w:pPr>
      <w:r>
        <w:rPr>
          <w:color w:val="1F2937"/>
          <w:sz w:val="21"/>
        </w:rPr>
        <w:t>Welcome email otomatis</w:t>
      </w:r>
    </w:p>
    <w:p>
      <w:pPr>
        <w:pStyle w:val="ListBullet"/>
        <w:spacing w:after="60"/>
      </w:pPr>
      <w:r>
        <w:rPr>
          <w:color w:val="1F2937"/>
          <w:sz w:val="21"/>
        </w:rPr>
        <w:t>Reminder schedule (H-7, H-1, H-1 jam)</w:t>
      </w:r>
    </w:p>
    <w:p>
      <w:pPr>
        <w:pStyle w:val="ListBullet"/>
        <w:spacing w:after="60"/>
      </w:pPr>
      <w:r>
        <w:rPr>
          <w:color w:val="1F2937"/>
          <w:sz w:val="21"/>
        </w:rPr>
        <w:t>Pre-event resources (materi, slide preview)</w:t>
      </w:r>
    </w:p>
    <w:p>
      <w:pPr>
        <w:pStyle w:val="ListBullet"/>
        <w:spacing w:after="60"/>
      </w:pPr>
      <w:r>
        <w:rPr>
          <w:color w:val="1F2937"/>
          <w:sz w:val="21"/>
        </w:rPr>
        <w:t>Pre-event survey</w:t>
      </w:r>
    </w:p>
    <w:p>
      <w:pPr>
        <w:pStyle w:val="ListBullet"/>
        <w:spacing w:after="60"/>
      </w:pPr>
      <w:r>
        <w:rPr>
          <w:color w:val="1F2937"/>
          <w:sz w:val="21"/>
        </w:rPr>
        <w:t>Networking matching (intro peserta yang spesialisasi sama)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During Event</w:t>
      </w:r>
    </w:p>
    <w:p>
      <w:pPr>
        <w:pStyle w:val="ListBullet"/>
        <w:spacing w:after="60"/>
      </w:pPr>
      <w:r>
        <w:rPr>
          <w:color w:val="1F2937"/>
          <w:sz w:val="21"/>
        </w:rPr>
        <w:t>Q&amp;A panel (Nakesmart native)</w:t>
      </w:r>
    </w:p>
    <w:p>
      <w:pPr>
        <w:pStyle w:val="ListBullet"/>
        <w:spacing w:after="60"/>
      </w:pPr>
      <w:r>
        <w:rPr>
          <w:color w:val="1F2937"/>
          <w:sz w:val="21"/>
        </w:rPr>
        <w:t>Live polls</w:t>
      </w:r>
    </w:p>
    <w:p>
      <w:pPr>
        <w:pStyle w:val="ListBullet"/>
        <w:spacing w:after="60"/>
      </w:pPr>
      <w:r>
        <w:rPr>
          <w:color w:val="1F2937"/>
          <w:sz w:val="21"/>
        </w:rPr>
        <w:t>Chat moderation</w:t>
      </w:r>
    </w:p>
    <w:p>
      <w:pPr>
        <w:pStyle w:val="ListBullet"/>
        <w:spacing w:after="60"/>
      </w:pPr>
      <w:r>
        <w:rPr>
          <w:color w:val="1F2937"/>
          <w:sz w:val="21"/>
        </w:rPr>
        <w:t>Breakout rooms</w:t>
      </w:r>
    </w:p>
    <w:p>
      <w:pPr>
        <w:pStyle w:val="ListBullet"/>
        <w:spacing w:after="60"/>
      </w:pPr>
      <w:r>
        <w:rPr>
          <w:color w:val="1F2937"/>
          <w:sz w:val="21"/>
        </w:rPr>
        <w:t>Hand raise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Post-Event</w:t>
      </w:r>
    </w:p>
    <w:p>
      <w:pPr>
        <w:pStyle w:val="ListBullet"/>
        <w:spacing w:after="60"/>
      </w:pPr>
      <w:r>
        <w:rPr>
          <w:color w:val="1F2937"/>
          <w:sz w:val="21"/>
        </w:rPr>
        <w:t>Thank you email</w:t>
      </w:r>
    </w:p>
    <w:p>
      <w:pPr>
        <w:pStyle w:val="ListBullet"/>
        <w:spacing w:after="60"/>
      </w:pPr>
      <w:r>
        <w:rPr>
          <w:color w:val="1F2937"/>
          <w:sz w:val="21"/>
        </w:rPr>
        <w:t>Replay link</w:t>
      </w:r>
    </w:p>
    <w:p>
      <w:pPr>
        <w:pStyle w:val="ListBullet"/>
        <w:spacing w:after="60"/>
      </w:pPr>
      <w:r>
        <w:rPr>
          <w:color w:val="1F2937"/>
          <w:sz w:val="21"/>
        </w:rPr>
        <w:t>Sertifikat auto-issue</w:t>
      </w:r>
    </w:p>
    <w:p>
      <w:pPr>
        <w:pStyle w:val="ListBullet"/>
        <w:spacing w:after="60"/>
      </w:pPr>
      <w:r>
        <w:rPr>
          <w:color w:val="1F2937"/>
          <w:sz w:val="21"/>
        </w:rPr>
        <w:t>Post-event survey (NPS)</w:t>
      </w:r>
    </w:p>
    <w:p>
      <w:pPr>
        <w:pStyle w:val="ListBullet"/>
        <w:spacing w:after="60"/>
      </w:pPr>
      <w:r>
        <w:rPr>
          <w:color w:val="1F2937"/>
          <w:sz w:val="21"/>
        </w:rPr>
        <w:t>Upsell ke next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Gamification</w:t>
      </w:r>
    </w:p>
    <w:p>
      <w:pPr>
        <w:pStyle w:val="ListBullet"/>
        <w:spacing w:after="60"/>
      </w:pPr>
      <w:r>
        <w:rPr>
          <w:color w:val="1F2937"/>
          <w:sz w:val="21"/>
        </w:rPr>
        <w:t>Points untuk attend</w:t>
      </w:r>
    </w:p>
    <w:p>
      <w:pPr>
        <w:pStyle w:val="ListBullet"/>
        <w:spacing w:after="60"/>
      </w:pPr>
      <w:r>
        <w:rPr>
          <w:color w:val="1F2937"/>
          <w:sz w:val="21"/>
        </w:rPr>
        <w:t>Badges untuk attend series</w:t>
      </w:r>
    </w:p>
    <w:p>
      <w:pPr>
        <w:pStyle w:val="ListBullet"/>
        <w:spacing w:after="60"/>
      </w:pPr>
      <w:r>
        <w:rPr>
          <w:color w:val="1F2937"/>
          <w:sz w:val="21"/>
        </w:rPr>
        <w:t>Leaderboard</w:t>
      </w:r>
    </w:p>
    <w:p>
      <w:pPr>
        <w:pStyle w:val="ListBullet"/>
        <w:spacing w:after="60"/>
      </w:pPr>
      <w:r>
        <w:rPr>
          <w:color w:val="1F2937"/>
          <w:sz w:val="21"/>
        </w:rPr>
        <w:t>Reward redemption</w:t>
      </w:r>
    </w:p>
    <w:p>
      <w:pPr>
        <w:spacing w:before="240" w:after="120"/>
      </w:pPr>
      <w:r>
        <w:rPr>
          <w:b/>
          <w:color w:val="1B4D3E"/>
          <w:sz w:val="28"/>
        </w:rPr>
        <w:t>4.7 Post-Event Follow-Up Automation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Post-Event Follow-Up Automation.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Auto-Sequence</w:t>
      </w:r>
    </w:p>
    <w:p>
      <w:pPr>
        <w:pStyle w:val="ListBullet"/>
        <w:spacing w:after="60"/>
      </w:pPr>
      <w:r>
        <w:rPr>
          <w:color w:val="1F2937"/>
          <w:sz w:val="21"/>
        </w:rPr>
        <w:t>H+0: Thank you + replay link</w:t>
      </w:r>
    </w:p>
    <w:p>
      <w:pPr>
        <w:pStyle w:val="ListBullet"/>
        <w:spacing w:after="60"/>
      </w:pPr>
      <w:r>
        <w:rPr>
          <w:color w:val="1F2937"/>
          <w:sz w:val="21"/>
        </w:rPr>
        <w:t>H+1: Sertifikat</w:t>
      </w:r>
    </w:p>
    <w:p>
      <w:pPr>
        <w:pStyle w:val="ListBullet"/>
        <w:spacing w:after="60"/>
      </w:pPr>
      <w:r>
        <w:rPr>
          <w:color w:val="1F2937"/>
          <w:sz w:val="21"/>
        </w:rPr>
        <w:t>H+3: Post-event survey</w:t>
      </w:r>
    </w:p>
    <w:p>
      <w:pPr>
        <w:pStyle w:val="ListBullet"/>
        <w:spacing w:after="60"/>
      </w:pPr>
      <w:r>
        <w:rPr>
          <w:color w:val="1F2937"/>
          <w:sz w:val="21"/>
        </w:rPr>
        <w:t>H+7: Recap blog post + relevant articles</w:t>
      </w:r>
    </w:p>
    <w:p>
      <w:pPr>
        <w:pStyle w:val="ListBullet"/>
        <w:spacing w:after="60"/>
      </w:pPr>
      <w:r>
        <w:rPr>
          <w:color w:val="1F2937"/>
          <w:sz w:val="21"/>
        </w:rPr>
        <w:t>H+14: Upsell ke next event</w:t>
      </w:r>
    </w:p>
    <w:p>
      <w:pPr>
        <w:pStyle w:val="ListBullet"/>
        <w:spacing w:after="60"/>
      </w:pPr>
      <w:r>
        <w:rPr>
          <w:color w:val="1F2937"/>
          <w:sz w:val="21"/>
        </w:rPr>
        <w:t>H+30: Quarterly newsletter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Customization</w:t>
      </w:r>
    </w:p>
    <w:p>
      <w:pPr>
        <w:pStyle w:val="ListBullet"/>
        <w:spacing w:after="60"/>
      </w:pPr>
      <w:r>
        <w:rPr>
          <w:color w:val="1F2937"/>
          <w:sz w:val="21"/>
        </w:rPr>
        <w:t>Edit template</w:t>
      </w:r>
    </w:p>
    <w:p>
      <w:pPr>
        <w:pStyle w:val="ListBullet"/>
        <w:spacing w:after="60"/>
      </w:pPr>
      <w:r>
        <w:rPr>
          <w:color w:val="1F2937"/>
          <w:sz w:val="21"/>
        </w:rPr>
        <w:t>Personalize per peserta (name, spesialisasi)</w:t>
      </w:r>
    </w:p>
    <w:p>
      <w:pPr>
        <w:pStyle w:val="ListBullet"/>
        <w:spacing w:after="60"/>
      </w:pPr>
      <w:r>
        <w:rPr>
          <w:color w:val="1F2937"/>
          <w:sz w:val="21"/>
        </w:rPr>
        <w:t>Multi-language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CRM Sync</w:t>
      </w:r>
    </w:p>
    <w:p>
      <w:pPr>
        <w:pStyle w:val="ListBullet"/>
        <w:spacing w:after="60"/>
      </w:pPr>
      <w:r>
        <w:rPr>
          <w:color w:val="1F2937"/>
          <w:sz w:val="21"/>
        </w:rPr>
        <w:t>Peserta data di Nakesmart CRM</w:t>
      </w:r>
    </w:p>
    <w:p>
      <w:pPr>
        <w:pStyle w:val="ListBullet"/>
        <w:spacing w:after="60"/>
      </w:pPr>
      <w:r>
        <w:rPr>
          <w:color w:val="1F2937"/>
          <w:sz w:val="21"/>
        </w:rPr>
        <w:t>Tag by event attended</w:t>
      </w:r>
    </w:p>
    <w:p>
      <w:pPr>
        <w:pStyle w:val="ListBullet"/>
        <w:spacing w:after="60"/>
      </w:pPr>
      <w:r>
        <w:rPr>
          <w:color w:val="1F2937"/>
          <w:sz w:val="21"/>
        </w:rPr>
        <w:t>Segment untuk targeted marketing</w:t>
      </w:r>
    </w:p>
    <w:p>
      <w:pPr>
        <w:pStyle w:val="ListBullet"/>
        <w:spacing w:after="60"/>
      </w:pPr>
      <w:r>
        <w:rPr>
          <w:color w:val="1F2937"/>
          <w:sz w:val="21"/>
        </w:rPr>
        <w:t>Export ke external CRM (HubSpot, Salesforce)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Content Repurposing</w:t>
      </w:r>
    </w:p>
    <w:p>
      <w:pPr>
        <w:pStyle w:val="ListBullet"/>
        <w:spacing w:after="60"/>
      </w:pPr>
      <w:r>
        <w:rPr>
          <w:color w:val="1F2937"/>
          <w:sz w:val="21"/>
        </w:rPr>
        <w:t>Auto-generate recap video clip</w:t>
      </w:r>
    </w:p>
    <w:p>
      <w:pPr>
        <w:pStyle w:val="ListBullet"/>
        <w:spacing w:after="60"/>
      </w:pPr>
      <w:r>
        <w:rPr>
          <w:color w:val="1F2937"/>
          <w:sz w:val="21"/>
        </w:rPr>
        <w:t>Slide deck preview</w:t>
      </w:r>
    </w:p>
    <w:p>
      <w:pPr>
        <w:pStyle w:val="ListBullet"/>
        <w:spacing w:after="60"/>
      </w:pPr>
      <w:r>
        <w:rPr>
          <w:color w:val="1F2937"/>
          <w:sz w:val="21"/>
        </w:rPr>
        <w:t>Blog post outline (AI assist)</w:t>
      </w:r>
    </w:p>
    <w:p>
      <w:pPr>
        <w:pStyle w:val="ListBullet"/>
        <w:spacing w:after="60"/>
      </w:pPr>
      <w:r>
        <w:rPr>
          <w:color w:val="1F2937"/>
          <w:sz w:val="21"/>
        </w:rPr>
        <w:t>Social media snippets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5 - FLOW EO DARI SETUP EVENT KE PAYOUT</w:t>
      </w:r>
    </w:p>
    <w:p>
      <w:pPr>
        <w:spacing w:before="240" w:after="120"/>
      </w:pPr>
      <w:r>
        <w:rPr>
          <w:b/>
          <w:color w:val="1B4D3E"/>
          <w:sz w:val="28"/>
        </w:rPr>
        <w:t>5.1 Overview Flow EO</w:t>
      </w:r>
    </w:p>
    <w:p>
      <w:pPr>
        <w:spacing w:before="160" w:after="80"/>
      </w:pPr>
      <w:r>
        <w:rPr>
          <w:b/>
          <w:color w:val="0F5132"/>
          <w:sz w:val="22"/>
        </w:rPr>
        <w:t>Flow EO dari setup ke payout: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1: Registrasi &amp; Verifikasi EO (1-3 hari)</w:t>
      </w:r>
    </w:p>
    <w:p>
      <w:pPr>
        <w:pStyle w:val="ListBullet"/>
        <w:spacing w:after="60"/>
      </w:pPr>
      <w:r>
        <w:rPr>
          <w:color w:val="1F2937"/>
          <w:sz w:val="21"/>
        </w:rPr>
        <w:t>Daftar akun EO</w:t>
      </w:r>
    </w:p>
    <w:p>
      <w:pPr>
        <w:pStyle w:val="ListBullet"/>
        <w:spacing w:after="60"/>
      </w:pPr>
      <w:r>
        <w:rPr>
          <w:color w:val="1F2937"/>
          <w:sz w:val="21"/>
        </w:rPr>
        <w:t>Upload dokumen (NPWP, akte, KTP PIC)</w:t>
      </w:r>
    </w:p>
    <w:p>
      <w:pPr>
        <w:pStyle w:val="ListBullet"/>
        <w:spacing w:after="60"/>
      </w:pPr>
      <w:r>
        <w:rPr>
          <w:color w:val="1F2937"/>
          <w:sz w:val="21"/>
        </w:rPr>
        <w:t>Verifikasi admin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2: Plan Event &amp; Speaker (1-2 minggu)</w:t>
      </w:r>
    </w:p>
    <w:p>
      <w:pPr>
        <w:pStyle w:val="ListBullet"/>
        <w:spacing w:after="60"/>
      </w:pPr>
      <w:r>
        <w:rPr>
          <w:color w:val="1F2937"/>
          <w:sz w:val="21"/>
        </w:rPr>
        <w:t>Riset topik</w:t>
      </w:r>
    </w:p>
    <w:p>
      <w:pPr>
        <w:pStyle w:val="ListBullet"/>
        <w:spacing w:after="60"/>
      </w:pPr>
      <w:r>
        <w:rPr>
          <w:color w:val="1F2937"/>
          <w:sz w:val="21"/>
        </w:rPr>
        <w:t>Cari speaker dari catalog</w:t>
      </w:r>
    </w:p>
    <w:p>
      <w:pPr>
        <w:pStyle w:val="ListBullet"/>
        <w:spacing w:after="60"/>
      </w:pPr>
      <w:r>
        <w:rPr>
          <w:color w:val="1F2937"/>
          <w:sz w:val="21"/>
        </w:rPr>
        <w:t>Negosiasi fee speaker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3: Create Event (1-2 hari)</w:t>
      </w:r>
    </w:p>
    <w:p>
      <w:pPr>
        <w:pStyle w:val="ListBullet"/>
        <w:spacing w:after="60"/>
      </w:pPr>
      <w:r>
        <w:rPr>
          <w:color w:val="1F2937"/>
          <w:sz w:val="21"/>
        </w:rPr>
        <w:t>Setup di Nakesmart</w:t>
      </w:r>
    </w:p>
    <w:p>
      <w:pPr>
        <w:pStyle w:val="ListBullet"/>
        <w:spacing w:after="60"/>
      </w:pPr>
      <w:r>
        <w:rPr>
          <w:color w:val="1F2937"/>
          <w:sz w:val="21"/>
        </w:rPr>
        <w:t>Approval admin (untuk EO baru)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4: Marketing &amp; Sell (2-8 minggu)</w:t>
      </w:r>
    </w:p>
    <w:p>
      <w:pPr>
        <w:pStyle w:val="ListBullet"/>
        <w:spacing w:after="60"/>
      </w:pPr>
      <w:r>
        <w:rPr>
          <w:color w:val="1F2937"/>
          <w:sz w:val="21"/>
        </w:rPr>
        <w:t>Launch campaign</w:t>
      </w:r>
    </w:p>
    <w:p>
      <w:pPr>
        <w:pStyle w:val="ListBullet"/>
        <w:spacing w:after="60"/>
      </w:pPr>
      <w:r>
        <w:rPr>
          <w:color w:val="1F2937"/>
          <w:sz w:val="21"/>
        </w:rPr>
        <w:t>Multi-channel marketing</w:t>
      </w:r>
    </w:p>
    <w:p>
      <w:pPr>
        <w:pStyle w:val="ListBullet"/>
        <w:spacing w:after="60"/>
      </w:pPr>
      <w:r>
        <w:rPr>
          <w:color w:val="1F2937"/>
          <w:sz w:val="21"/>
        </w:rPr>
        <w:t>Voucher promo</w:t>
      </w:r>
    </w:p>
    <w:p>
      <w:pPr>
        <w:pStyle w:val="ListBullet"/>
        <w:spacing w:after="60"/>
      </w:pPr>
      <w:r>
        <w:rPr>
          <w:color w:val="1F2937"/>
          <w:sz w:val="21"/>
        </w:rPr>
        <w:t>Track sales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5: Event Day (event durasi)</w:t>
      </w:r>
    </w:p>
    <w:p>
      <w:pPr>
        <w:pStyle w:val="ListBullet"/>
        <w:spacing w:after="60"/>
      </w:pPr>
      <w:r>
        <w:rPr>
          <w:color w:val="1F2937"/>
          <w:sz w:val="21"/>
        </w:rPr>
        <w:t>Setup teknis</w:t>
      </w:r>
    </w:p>
    <w:p>
      <w:pPr>
        <w:pStyle w:val="ListBullet"/>
        <w:spacing w:after="60"/>
      </w:pPr>
      <w:r>
        <w:rPr>
          <w:color w:val="1F2937"/>
          <w:sz w:val="21"/>
        </w:rPr>
        <w:t>Check-in peserta</w:t>
      </w:r>
    </w:p>
    <w:p>
      <w:pPr>
        <w:pStyle w:val="ListBullet"/>
        <w:spacing w:after="60"/>
      </w:pPr>
      <w:r>
        <w:rPr>
          <w:color w:val="1F2937"/>
          <w:sz w:val="21"/>
        </w:rPr>
        <w:t>Run event</w:t>
      </w:r>
    </w:p>
    <w:p>
      <w:pPr>
        <w:pStyle w:val="ListBullet"/>
        <w:spacing w:after="60"/>
      </w:pPr>
      <w:r>
        <w:rPr>
          <w:color w:val="1F2937"/>
          <w:sz w:val="21"/>
        </w:rPr>
        <w:t>Engagement during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6: Sertifikat &amp; Follow-up (1-3 hari post)</w:t>
      </w:r>
    </w:p>
    <w:p>
      <w:pPr>
        <w:pStyle w:val="ListBullet"/>
        <w:spacing w:after="60"/>
      </w:pPr>
      <w:r>
        <w:rPr>
          <w:color w:val="1F2937"/>
          <w:sz w:val="21"/>
        </w:rPr>
        <w:t>Auto-issue sertifikat</w:t>
      </w:r>
    </w:p>
    <w:p>
      <w:pPr>
        <w:pStyle w:val="ListBullet"/>
        <w:spacing w:after="60"/>
      </w:pPr>
      <w:r>
        <w:rPr>
          <w:color w:val="1F2937"/>
          <w:sz w:val="21"/>
        </w:rPr>
        <w:t>Distribusi replay</w:t>
      </w:r>
    </w:p>
    <w:p>
      <w:pPr>
        <w:pStyle w:val="ListBullet"/>
        <w:spacing w:after="60"/>
      </w:pPr>
      <w:r>
        <w:rPr>
          <w:color w:val="1F2937"/>
          <w:sz w:val="21"/>
        </w:rPr>
        <w:t>Survey feedback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7: Settlement &amp; Payout (T+7 atau T+14)</w:t>
      </w:r>
    </w:p>
    <w:p>
      <w:pPr>
        <w:pStyle w:val="ListBullet"/>
        <w:spacing w:after="60"/>
      </w:pPr>
      <w:r>
        <w:rPr>
          <w:color w:val="1F2937"/>
          <w:sz w:val="21"/>
        </w:rPr>
        <w:t>Cek revenue</w:t>
      </w:r>
    </w:p>
    <w:p>
      <w:pPr>
        <w:pStyle w:val="ListBullet"/>
        <w:spacing w:after="60"/>
      </w:pPr>
      <w:r>
        <w:rPr>
          <w:color w:val="1F2937"/>
          <w:sz w:val="21"/>
        </w:rPr>
        <w:t>Pay speaker</w:t>
      </w:r>
    </w:p>
    <w:p>
      <w:pPr>
        <w:pStyle w:val="ListBullet"/>
        <w:spacing w:after="60"/>
      </w:pPr>
      <w:r>
        <w:rPr>
          <w:color w:val="1F2937"/>
          <w:sz w:val="21"/>
        </w:rPr>
        <w:t>Withdraw ke bank</w:t>
      </w:r>
    </w:p>
    <w:p>
      <w:pPr>
        <w:spacing w:before="240" w:after="120"/>
      </w:pPr>
      <w:r>
        <w:rPr>
          <w:b/>
          <w:color w:val="1B4D3E"/>
          <w:sz w:val="28"/>
        </w:rPr>
        <w:t>5.2 Phase 1: Registrasi &amp; Verifikasi EO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1: REGISTRASI &amp; VERIFIKASI EO.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1.1: Daftar Akun EO</w:t>
      </w:r>
    </w:p>
    <w:p>
      <w:pPr>
        <w:pStyle w:val="ListBullet"/>
        <w:spacing w:after="60"/>
      </w:pPr>
      <w:r>
        <w:rPr>
          <w:color w:val="1F2937"/>
          <w:sz w:val="21"/>
        </w:rPr>
        <w:t>nakesmart.com/register (pilih peran Event Organizer saat daftar)</w:t>
      </w:r>
    </w:p>
    <w:p>
      <w:pPr>
        <w:pStyle w:val="ListBullet"/>
        <w:spacing w:after="60"/>
      </w:pPr>
      <w:r>
        <w:rPr>
          <w:color w:val="1F2937"/>
          <w:sz w:val="21"/>
        </w:rPr>
        <w:t>Pilih jenis EO:</w:t>
      </w:r>
    </w:p>
    <w:p>
      <w:pPr>
        <w:pStyle w:val="ListBullet"/>
        <w:spacing w:after="60"/>
      </w:pPr>
      <w:r>
        <w:rPr>
          <w:color w:val="1F2937"/>
          <w:sz w:val="21"/>
        </w:rPr>
        <w:t>Individu (nakes yang adakan webinar)</w:t>
      </w:r>
    </w:p>
    <w:p>
      <w:pPr>
        <w:pStyle w:val="ListBullet"/>
        <w:spacing w:after="60"/>
      </w:pPr>
      <w:r>
        <w:rPr>
          <w:color w:val="1F2937"/>
          <w:sz w:val="21"/>
        </w:rPr>
        <w:t>Organisasi (asosiasi, RS, klinik, lembaga)</w:t>
      </w:r>
    </w:p>
    <w:p>
      <w:pPr>
        <w:pStyle w:val="ListBullet"/>
        <w:spacing w:after="60"/>
      </w:pPr>
      <w:r>
        <w:rPr>
          <w:color w:val="1F2937"/>
          <w:sz w:val="21"/>
        </w:rPr>
        <w:t>Komersial (event company)</w:t>
      </w:r>
    </w:p>
    <w:p>
      <w:pPr>
        <w:pStyle w:val="ListBullet"/>
        <w:spacing w:after="60"/>
      </w:pPr>
      <w:r>
        <w:rPr>
          <w:color w:val="1F2937"/>
          <w:sz w:val="21"/>
        </w:rPr>
        <w:t>Isi data dasar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1.2: Upload Dokumen</w:t>
      </w:r>
    </w:p>
    <w:p>
      <w:pPr>
        <w:spacing w:before="160" w:after="80"/>
      </w:pPr>
      <w:r>
        <w:rPr>
          <w:b/>
          <w:color w:val="0F5132"/>
          <w:sz w:val="22"/>
        </w:rPr>
        <w:t>Untuk Organisasi:</w:t>
      </w:r>
    </w:p>
    <w:p>
      <w:pPr>
        <w:pStyle w:val="ListBullet"/>
        <w:spacing w:after="60"/>
      </w:pPr>
      <w:r>
        <w:rPr>
          <w:color w:val="1F2937"/>
          <w:sz w:val="21"/>
        </w:rPr>
        <w:t>NPWP</w:t>
      </w:r>
    </w:p>
    <w:p>
      <w:pPr>
        <w:pStyle w:val="ListBullet"/>
        <w:spacing w:after="60"/>
      </w:pPr>
      <w:r>
        <w:rPr>
          <w:color w:val="1F2937"/>
          <w:sz w:val="21"/>
        </w:rPr>
        <w:t>Akte pendirian</w:t>
      </w:r>
    </w:p>
    <w:p>
      <w:pPr>
        <w:pStyle w:val="ListBullet"/>
        <w:spacing w:after="60"/>
      </w:pPr>
      <w:r>
        <w:rPr>
          <w:color w:val="1F2937"/>
          <w:sz w:val="21"/>
        </w:rPr>
        <w:t>KTP PIC</w:t>
      </w:r>
    </w:p>
    <w:p>
      <w:pPr>
        <w:pStyle w:val="ListBullet"/>
        <w:spacing w:after="60"/>
      </w:pPr>
      <w:r>
        <w:rPr>
          <w:color w:val="1F2937"/>
          <w:sz w:val="21"/>
        </w:rPr>
        <w:t>Surat izin (jika ada)</w:t>
      </w:r>
    </w:p>
    <w:p>
      <w:pPr>
        <w:spacing w:before="160" w:after="80"/>
      </w:pPr>
      <w:r>
        <w:rPr>
          <w:b/>
          <w:color w:val="0F5132"/>
          <w:sz w:val="22"/>
        </w:rPr>
        <w:t>Untuk Individu Nakes:</w:t>
      </w:r>
    </w:p>
    <w:p>
      <w:pPr>
        <w:pStyle w:val="ListBullet"/>
        <w:spacing w:after="60"/>
      </w:pPr>
      <w:r>
        <w:rPr>
          <w:color w:val="1F2937"/>
          <w:sz w:val="21"/>
        </w:rPr>
        <w:t>KTP</w:t>
      </w:r>
    </w:p>
    <w:p>
      <w:pPr>
        <w:pStyle w:val="ListBullet"/>
        <w:spacing w:after="60"/>
      </w:pPr>
      <w:r>
        <w:rPr>
          <w:color w:val="1F2937"/>
          <w:sz w:val="21"/>
        </w:rPr>
        <w:t>STR/SIP (jika nakes)</w:t>
      </w:r>
    </w:p>
    <w:p>
      <w:pPr>
        <w:pStyle w:val="ListBullet"/>
        <w:spacing w:after="60"/>
      </w:pPr>
      <w:r>
        <w:rPr>
          <w:color w:val="1F2937"/>
          <w:sz w:val="21"/>
        </w:rPr>
        <w:t>NPWP (jika ada)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1.3: Submit Untuk Verifikasi</w:t>
      </w:r>
    </w:p>
    <w:p>
      <w:pPr>
        <w:pStyle w:val="ListBullet"/>
        <w:spacing w:after="60"/>
      </w:pPr>
      <w:r>
        <w:rPr>
          <w:color w:val="1F2937"/>
          <w:sz w:val="21"/>
        </w:rPr>
        <w:t>Admin verifikasi 1-3 hari</w:t>
      </w:r>
    </w:p>
    <w:p>
      <w:pPr>
        <w:pStyle w:val="ListBullet"/>
        <w:spacing w:after="60"/>
      </w:pPr>
      <w:r>
        <w:rPr>
          <w:color w:val="1F2937"/>
          <w:sz w:val="21"/>
        </w:rPr>
        <w:t>Approved: akun aktif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1.4: Setup Profil EO Public</w:t>
      </w:r>
    </w:p>
    <w:p>
      <w:pPr>
        <w:pStyle w:val="ListBullet"/>
        <w:spacing w:after="60"/>
      </w:pPr>
      <w:r>
        <w:rPr>
          <w:color w:val="1F2937"/>
          <w:sz w:val="21"/>
        </w:rPr>
        <w:t>Logo</w:t>
      </w:r>
    </w:p>
    <w:p>
      <w:pPr>
        <w:pStyle w:val="ListBullet"/>
        <w:spacing w:after="60"/>
      </w:pPr>
      <w:r>
        <w:rPr>
          <w:color w:val="1F2937"/>
          <w:sz w:val="21"/>
        </w:rPr>
        <w:t>Bio (200 karakter)</w:t>
      </w:r>
    </w:p>
    <w:p>
      <w:pPr>
        <w:pStyle w:val="ListBullet"/>
        <w:spacing w:after="60"/>
      </w:pPr>
      <w:r>
        <w:rPr>
          <w:color w:val="1F2937"/>
          <w:sz w:val="21"/>
        </w:rPr>
        <w:t>Track record (event sebelumnya)</w:t>
      </w:r>
    </w:p>
    <w:p>
      <w:pPr>
        <w:pStyle w:val="ListBullet"/>
        <w:spacing w:after="60"/>
      </w:pPr>
      <w:r>
        <w:rPr>
          <w:color w:val="1F2937"/>
          <w:sz w:val="21"/>
        </w:rPr>
        <w:t>Social media links</w:t>
      </w:r>
    </w:p>
    <w:p>
      <w:pPr>
        <w:pStyle w:val="ListBullet"/>
        <w:spacing w:after="60"/>
      </w:pPr>
      <w:r>
        <w:rPr>
          <w:color w:val="1F2937"/>
          <w:sz w:val="21"/>
        </w:rPr>
        <w:t>Website</w:t>
      </w:r>
    </w:p>
    <w:p>
      <w:pPr>
        <w:spacing w:before="240" w:after="120"/>
      </w:pPr>
      <w:r>
        <w:rPr>
          <w:b/>
          <w:color w:val="1B4D3E"/>
          <w:sz w:val="28"/>
        </w:rPr>
        <w:t>5.3 Phase 2: Plan Event &amp; Speaker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2: PLAN EVENT &amp; SPEAKER.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2.1: Topik Research</w:t>
      </w:r>
    </w:p>
    <w:p>
      <w:pPr>
        <w:pStyle w:val="ListBullet"/>
        <w:spacing w:after="60"/>
      </w:pPr>
      <w:r>
        <w:rPr>
          <w:color w:val="1F2937"/>
          <w:sz w:val="21"/>
        </w:rPr>
        <w:t>Cek Google Trends</w:t>
      </w:r>
    </w:p>
    <w:p>
      <w:pPr>
        <w:pStyle w:val="ListBullet"/>
        <w:spacing w:after="60"/>
      </w:pPr>
      <w:r>
        <w:rPr>
          <w:color w:val="1F2937"/>
          <w:sz w:val="21"/>
        </w:rPr>
        <w:t>Survey ke audience existing</w:t>
      </w:r>
    </w:p>
    <w:p>
      <w:pPr>
        <w:pStyle w:val="ListBullet"/>
        <w:spacing w:after="60"/>
      </w:pPr>
      <w:r>
        <w:rPr>
          <w:color w:val="1F2937"/>
          <w:sz w:val="21"/>
        </w:rPr>
        <w:t>Lihat top event Nakesmart bulan lalu</w:t>
      </w:r>
    </w:p>
    <w:p>
      <w:pPr>
        <w:pStyle w:val="ListBullet"/>
        <w:spacing w:after="60"/>
      </w:pPr>
      <w:r>
        <w:rPr>
          <w:color w:val="1F2937"/>
          <w:sz w:val="21"/>
        </w:rPr>
        <w:t>Identify gap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2.2: Target Audience</w:t>
      </w:r>
    </w:p>
    <w:p>
      <w:pPr>
        <w:pStyle w:val="ListBullet"/>
        <w:spacing w:after="60"/>
      </w:pPr>
      <w:r>
        <w:rPr>
          <w:color w:val="1F2937"/>
          <w:sz w:val="21"/>
        </w:rPr>
        <w:t>Spesialisasi nakes target</w:t>
      </w:r>
    </w:p>
    <w:p>
      <w:pPr>
        <w:pStyle w:val="ListBullet"/>
        <w:spacing w:after="60"/>
      </w:pPr>
      <w:r>
        <w:rPr>
          <w:color w:val="1F2937"/>
          <w:sz w:val="21"/>
        </w:rPr>
        <w:t>Atau pasien dengan keluhan tertentu</w:t>
      </w:r>
    </w:p>
    <w:p>
      <w:pPr>
        <w:pStyle w:val="ListBullet"/>
        <w:spacing w:after="60"/>
      </w:pPr>
      <w:r>
        <w:rPr>
          <w:color w:val="1F2937"/>
          <w:sz w:val="21"/>
        </w:rPr>
        <w:t>Sizing market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2.3: Cari Speaker</w:t>
      </w:r>
    </w:p>
    <w:p>
      <w:pPr>
        <w:pStyle w:val="ListBullet"/>
        <w:spacing w:after="60"/>
      </w:pPr>
      <w:r>
        <w:rPr>
          <w:color w:val="1F2937"/>
          <w:sz w:val="21"/>
        </w:rPr>
        <w:t>Speaker Catalog Nakesmart</w:t>
      </w:r>
    </w:p>
    <w:p>
      <w:pPr>
        <w:pStyle w:val="ListBullet"/>
        <w:spacing w:after="60"/>
      </w:pPr>
      <w:r>
        <w:rPr>
          <w:color w:val="1F2937"/>
          <w:sz w:val="21"/>
        </w:rPr>
        <w:t>Filter spesialisasi + rating</w:t>
      </w:r>
    </w:p>
    <w:p>
      <w:pPr>
        <w:pStyle w:val="ListBullet"/>
        <w:spacing w:after="60"/>
      </w:pPr>
      <w:r>
        <w:rPr>
          <w:color w:val="1F2937"/>
          <w:sz w:val="21"/>
        </w:rPr>
        <w:t>Cek rate card</w:t>
      </w:r>
    </w:p>
    <w:p>
      <w:pPr>
        <w:pStyle w:val="ListBullet"/>
        <w:spacing w:after="60"/>
      </w:pPr>
      <w:r>
        <w:rPr>
          <w:color w:val="1F2937"/>
          <w:sz w:val="21"/>
        </w:rPr>
        <w:t>Shortlist 3-5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2.4: Negotiate Speaker</w:t>
      </w:r>
    </w:p>
    <w:p>
      <w:pPr>
        <w:pStyle w:val="ListBullet"/>
        <w:spacing w:after="60"/>
      </w:pPr>
      <w:r>
        <w:rPr>
          <w:color w:val="1F2937"/>
          <w:sz w:val="21"/>
        </w:rPr>
        <w:t>Outreach via Nakesmart message</w:t>
      </w:r>
    </w:p>
    <w:p>
      <w:pPr>
        <w:pStyle w:val="ListBullet"/>
        <w:spacing w:after="60"/>
      </w:pPr>
      <w:r>
        <w:rPr>
          <w:color w:val="1F2937"/>
          <w:sz w:val="21"/>
        </w:rPr>
        <w:t>Discuss topic, date, fee</w:t>
      </w:r>
    </w:p>
    <w:p>
      <w:pPr>
        <w:pStyle w:val="ListBullet"/>
        <w:spacing w:after="60"/>
      </w:pPr>
      <w:r>
        <w:rPr>
          <w:color w:val="1F2937"/>
          <w:sz w:val="21"/>
        </w:rPr>
        <w:t>Konfirm contract (digital)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2.5: Plan Logistic</w:t>
      </w:r>
    </w:p>
    <w:p>
      <w:pPr>
        <w:pStyle w:val="ListBullet"/>
        <w:spacing w:after="60"/>
      </w:pPr>
      <w:r>
        <w:rPr>
          <w:color w:val="1F2937"/>
          <w:sz w:val="21"/>
        </w:rPr>
        <w:t>Zoom setup (jika online)</w:t>
      </w:r>
    </w:p>
    <w:p>
      <w:pPr>
        <w:pStyle w:val="ListBullet"/>
        <w:spacing w:after="60"/>
      </w:pPr>
      <w:r>
        <w:rPr>
          <w:color w:val="1F2937"/>
          <w:sz w:val="21"/>
        </w:rPr>
        <w:t>Venue booking (jika offline)</w:t>
      </w:r>
    </w:p>
    <w:p>
      <w:pPr>
        <w:pStyle w:val="ListBullet"/>
        <w:spacing w:after="60"/>
      </w:pPr>
      <w:r>
        <w:rPr>
          <w:color w:val="1F2937"/>
          <w:sz w:val="21"/>
        </w:rPr>
        <w:t>Catering, recording, security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2.6: Budget</w:t>
      </w:r>
    </w:p>
    <w:p>
      <w:pPr>
        <w:pStyle w:val="ListBullet"/>
        <w:spacing w:after="60"/>
      </w:pPr>
      <w:r>
        <w:rPr>
          <w:color w:val="1F2937"/>
          <w:sz w:val="21"/>
        </w:rPr>
        <w:t>Speaker fee</w:t>
      </w:r>
    </w:p>
    <w:p>
      <w:pPr>
        <w:pStyle w:val="ListBullet"/>
        <w:spacing w:after="60"/>
      </w:pPr>
      <w:r>
        <w:rPr>
          <w:color w:val="1F2937"/>
          <w:sz w:val="21"/>
        </w:rPr>
        <w:t>Tech (Zoom, recording, streaming)</w:t>
      </w:r>
    </w:p>
    <w:p>
      <w:pPr>
        <w:pStyle w:val="ListBullet"/>
        <w:spacing w:after="60"/>
      </w:pPr>
      <w:r>
        <w:rPr>
          <w:color w:val="1F2937"/>
          <w:sz w:val="21"/>
        </w:rPr>
        <w:t>Marketing</w:t>
      </w:r>
    </w:p>
    <w:p>
      <w:pPr>
        <w:pStyle w:val="ListBullet"/>
        <w:spacing w:after="60"/>
      </w:pPr>
      <w:r>
        <w:rPr>
          <w:color w:val="1F2937"/>
          <w:sz w:val="21"/>
        </w:rPr>
        <w:t>Venue</w:t>
      </w:r>
    </w:p>
    <w:p>
      <w:pPr>
        <w:pStyle w:val="ListBullet"/>
        <w:spacing w:after="60"/>
      </w:pPr>
      <w:r>
        <w:rPr>
          <w:color w:val="1F2937"/>
          <w:sz w:val="21"/>
        </w:rPr>
        <w:t>Vendor (offline)</w:t>
      </w:r>
    </w:p>
    <w:p>
      <w:pPr>
        <w:pStyle w:val="ListBullet"/>
        <w:spacing w:after="60"/>
      </w:pPr>
      <w:r>
        <w:rPr>
          <w:color w:val="1F2937"/>
          <w:sz w:val="21"/>
        </w:rPr>
        <w:t>Contingency 10%</w:t>
      </w:r>
    </w:p>
    <w:p>
      <w:pPr>
        <w:spacing w:before="240" w:after="120"/>
      </w:pPr>
      <w:r>
        <w:rPr>
          <w:b/>
          <w:color w:val="1B4D3E"/>
          <w:sz w:val="28"/>
        </w:rPr>
        <w:t>5.4 Phase 3: Create Event di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3: CREATE EVENT DI NAKESMART.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3.1: Klik "Buat Event"</w:t>
      </w:r>
    </w:p>
    <w:p>
      <w:pPr>
        <w:pStyle w:val="ListBullet"/>
        <w:spacing w:after="60"/>
      </w:pPr>
      <w:r>
        <w:rPr>
          <w:color w:val="1F2937"/>
          <w:sz w:val="21"/>
        </w:rPr>
        <w:t>Pilih template (Webinar / Workshop / Conference / Talk Show)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3.2: Detail</w:t>
      </w:r>
    </w:p>
    <w:p>
      <w:pPr>
        <w:pStyle w:val="ListBullet"/>
        <w:spacing w:after="60"/>
      </w:pPr>
      <w:r>
        <w:rPr>
          <w:color w:val="1F2937"/>
          <w:sz w:val="21"/>
        </w:rPr>
        <w:t>Judul jelas (max 70 karakter)</w:t>
      </w:r>
    </w:p>
    <w:p>
      <w:pPr>
        <w:pStyle w:val="ListBullet"/>
        <w:spacing w:after="60"/>
      </w:pPr>
      <w:r>
        <w:rPr>
          <w:color w:val="1F2937"/>
          <w:sz w:val="21"/>
        </w:rPr>
        <w:t>Tagline (max 100 karakter)</w:t>
      </w:r>
    </w:p>
    <w:p>
      <w:pPr>
        <w:pStyle w:val="ListBullet"/>
        <w:spacing w:after="60"/>
      </w:pPr>
      <w:r>
        <w:rPr>
          <w:color w:val="1F2937"/>
          <w:sz w:val="21"/>
        </w:rPr>
        <w:t>Description rich text (300-500 kata)</w:t>
      </w:r>
    </w:p>
    <w:p>
      <w:pPr>
        <w:pStyle w:val="ListBullet"/>
        <w:spacing w:after="60"/>
      </w:pPr>
      <w:r>
        <w:rPr>
          <w:color w:val="1F2937"/>
          <w:sz w:val="21"/>
        </w:rPr>
        <w:t>Cover image high quality</w:t>
      </w:r>
    </w:p>
    <w:p>
      <w:pPr>
        <w:pStyle w:val="ListBullet"/>
        <w:spacing w:after="60"/>
      </w:pPr>
      <w:r>
        <w:rPr>
          <w:color w:val="1F2937"/>
          <w:sz w:val="21"/>
        </w:rPr>
        <w:t>Category &amp; tags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3.3: Jadwal</w:t>
      </w:r>
    </w:p>
    <w:p>
      <w:pPr>
        <w:pStyle w:val="ListBullet"/>
        <w:spacing w:after="60"/>
      </w:pPr>
      <w:r>
        <w:rPr>
          <w:color w:val="1F2937"/>
          <w:sz w:val="21"/>
        </w:rPr>
        <w:t>Date &amp; time</w:t>
      </w:r>
    </w:p>
    <w:p>
      <w:pPr>
        <w:pStyle w:val="ListBullet"/>
        <w:spacing w:after="60"/>
      </w:pPr>
      <w:r>
        <w:rPr>
          <w:color w:val="1F2937"/>
          <w:sz w:val="21"/>
        </w:rPr>
        <w:t>Duration</w:t>
      </w:r>
    </w:p>
    <w:p>
      <w:pPr>
        <w:pStyle w:val="ListBullet"/>
        <w:spacing w:after="60"/>
      </w:pPr>
      <w:r>
        <w:rPr>
          <w:color w:val="1F2937"/>
          <w:sz w:val="21"/>
        </w:rPr>
        <w:t>Time zone (WIB default)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3.4: Speaker</w:t>
      </w:r>
    </w:p>
    <w:p>
      <w:pPr>
        <w:pStyle w:val="ListBullet"/>
        <w:spacing w:after="60"/>
      </w:pPr>
      <w:r>
        <w:rPr>
          <w:color w:val="1F2937"/>
          <w:sz w:val="21"/>
        </w:rPr>
        <w:t>Add dari Speaker Catalog (auto-fill)</w:t>
      </w:r>
    </w:p>
    <w:p>
      <w:pPr>
        <w:pStyle w:val="ListBullet"/>
        <w:spacing w:after="60"/>
      </w:pPr>
      <w:r>
        <w:rPr>
          <w:color w:val="1F2937"/>
          <w:sz w:val="21"/>
        </w:rPr>
        <w:t>Atau manual (external speaker)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3.5: Lokasi</w:t>
      </w:r>
    </w:p>
    <w:p>
      <w:pPr>
        <w:pStyle w:val="ListBullet"/>
        <w:spacing w:after="60"/>
      </w:pPr>
      <w:r>
        <w:rPr>
          <w:color w:val="1F2937"/>
          <w:sz w:val="21"/>
        </w:rPr>
        <w:t>Online: Zoom auto-create</w:t>
      </w:r>
    </w:p>
    <w:p>
      <w:pPr>
        <w:pStyle w:val="ListBullet"/>
        <w:spacing w:after="60"/>
      </w:pPr>
      <w:r>
        <w:rPr>
          <w:color w:val="1F2937"/>
          <w:sz w:val="21"/>
        </w:rPr>
        <w:t>Offline: address + map</w:t>
      </w:r>
    </w:p>
    <w:p>
      <w:pPr>
        <w:pStyle w:val="ListBullet"/>
        <w:spacing w:after="60"/>
      </w:pPr>
      <w:r>
        <w:rPr>
          <w:color w:val="1F2937"/>
          <w:sz w:val="21"/>
        </w:rPr>
        <w:t>Hybrid: both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3.6: Tickets</w:t>
      </w:r>
    </w:p>
    <w:p>
      <w:pPr>
        <w:pStyle w:val="ListBullet"/>
        <w:spacing w:after="60"/>
      </w:pPr>
      <w:r>
        <w:rPr>
          <w:color w:val="1F2937"/>
          <w:sz w:val="21"/>
        </w:rPr>
        <w:t>Add tier (early bird / regular / VIP / free)</w:t>
      </w:r>
    </w:p>
    <w:p>
      <w:pPr>
        <w:pStyle w:val="ListBullet"/>
        <w:spacing w:after="60"/>
      </w:pPr>
      <w:r>
        <w:rPr>
          <w:color w:val="1F2937"/>
          <w:sz w:val="21"/>
        </w:rPr>
        <w:t>Set quota per tier</w:t>
      </w:r>
    </w:p>
    <w:p>
      <w:pPr>
        <w:pStyle w:val="ListBullet"/>
        <w:spacing w:after="60"/>
      </w:pPr>
      <w:r>
        <w:rPr>
          <w:color w:val="1F2937"/>
          <w:sz w:val="21"/>
        </w:rPr>
        <w:t>Set price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3.7: Forms</w:t>
      </w:r>
    </w:p>
    <w:p>
      <w:pPr>
        <w:pStyle w:val="ListBullet"/>
        <w:spacing w:after="60"/>
      </w:pPr>
      <w:r>
        <w:rPr>
          <w:color w:val="1F2937"/>
          <w:sz w:val="21"/>
        </w:rPr>
        <w:t>Custom form builder</w:t>
      </w:r>
    </w:p>
    <w:p>
      <w:pPr>
        <w:pStyle w:val="ListBullet"/>
        <w:spacing w:after="60"/>
      </w:pPr>
      <w:r>
        <w:rPr>
          <w:color w:val="1F2937"/>
          <w:sz w:val="21"/>
        </w:rPr>
        <w:t>Required fields</w:t>
      </w:r>
    </w:p>
    <w:p>
      <w:pPr>
        <w:pStyle w:val="ListBullet"/>
        <w:spacing w:after="60"/>
      </w:pPr>
      <w:r>
        <w:rPr>
          <w:color w:val="1F2937"/>
          <w:sz w:val="21"/>
        </w:rPr>
        <w:t>Optional fields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3.8: Settings</w:t>
      </w:r>
    </w:p>
    <w:p>
      <w:pPr>
        <w:pStyle w:val="ListBullet"/>
        <w:spacing w:after="60"/>
      </w:pPr>
      <w:r>
        <w:rPr>
          <w:color w:val="1F2937"/>
          <w:sz w:val="21"/>
        </w:rPr>
        <w:t>Refund policy</w:t>
      </w:r>
    </w:p>
    <w:p>
      <w:pPr>
        <w:pStyle w:val="ListBullet"/>
        <w:spacing w:after="60"/>
      </w:pPr>
      <w:r>
        <w:rPr>
          <w:color w:val="1F2937"/>
          <w:sz w:val="21"/>
        </w:rPr>
        <w:t>Sertifikat (yes/no)</w:t>
      </w:r>
    </w:p>
    <w:p>
      <w:pPr>
        <w:pStyle w:val="ListBullet"/>
        <w:spacing w:after="60"/>
      </w:pPr>
      <w:r>
        <w:rPr>
          <w:color w:val="1F2937"/>
          <w:sz w:val="21"/>
        </w:rPr>
        <w:t>SKP eligibility (jika untuk nakes)</w:t>
      </w:r>
    </w:p>
    <w:p>
      <w:pPr>
        <w:pStyle w:val="ListBullet"/>
        <w:spacing w:after="60"/>
      </w:pPr>
      <w:r>
        <w:rPr>
          <w:color w:val="1F2937"/>
          <w:sz w:val="21"/>
        </w:rPr>
        <w:t>Replay (yes/no, gratis/berbayar)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3.9: Preview &amp; Publish</w:t>
      </w:r>
    </w:p>
    <w:p>
      <w:pPr>
        <w:pStyle w:val="ListBullet"/>
        <w:spacing w:after="60"/>
      </w:pPr>
      <w:r>
        <w:rPr>
          <w:color w:val="1F2937"/>
          <w:sz w:val="21"/>
        </w:rPr>
        <w:t>Preview di mode peserta</w:t>
      </w:r>
    </w:p>
    <w:p>
      <w:pPr>
        <w:pStyle w:val="ListBullet"/>
        <w:spacing w:after="60"/>
      </w:pPr>
      <w:r>
        <w:rPr>
          <w:color w:val="1F2937"/>
          <w:sz w:val="21"/>
        </w:rPr>
        <w:t>Test booking flow</w:t>
      </w:r>
    </w:p>
    <w:p>
      <w:pPr>
        <w:pStyle w:val="ListBullet"/>
        <w:spacing w:after="60"/>
      </w:pPr>
      <w:r>
        <w:rPr>
          <w:color w:val="1F2937"/>
          <w:sz w:val="21"/>
        </w:rPr>
        <w:t>Publish</w:t>
      </w:r>
    </w:p>
    <w:p>
      <w:pPr>
        <w:spacing w:before="240" w:after="120"/>
      </w:pPr>
      <w:r>
        <w:rPr>
          <w:b/>
          <w:color w:val="1B4D3E"/>
          <w:sz w:val="28"/>
        </w:rPr>
        <w:t>5.5 Phase 4: Marketing &amp; Sell Tickets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4: MARKETING &amp; SELL TICKETS.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Pre-Launch (2-4 minggu sebelum)</w:t>
      </w:r>
    </w:p>
    <w:p>
      <w:pPr>
        <w:pStyle w:val="ListBullet"/>
        <w:spacing w:after="60"/>
      </w:pPr>
      <w:r>
        <w:rPr>
          <w:color w:val="1F2937"/>
          <w:sz w:val="21"/>
        </w:rPr>
        <w:t>Tease di sosial media</w:t>
      </w:r>
    </w:p>
    <w:p>
      <w:pPr>
        <w:pStyle w:val="ListBullet"/>
        <w:spacing w:after="60"/>
      </w:pPr>
      <w:r>
        <w:rPr>
          <w:color w:val="1F2937"/>
          <w:sz w:val="21"/>
        </w:rPr>
        <w:t>Speaker announcement (1-by-1 build excitement)</w:t>
      </w:r>
    </w:p>
    <w:p>
      <w:pPr>
        <w:pStyle w:val="ListBullet"/>
        <w:spacing w:after="60"/>
      </w:pPr>
      <w:r>
        <w:rPr>
          <w:color w:val="1F2937"/>
          <w:sz w:val="21"/>
        </w:rPr>
        <w:t>Early bird launch</w:t>
      </w:r>
    </w:p>
    <w:p>
      <w:pPr>
        <w:pStyle w:val="ListBullet"/>
        <w:spacing w:after="60"/>
      </w:pPr>
      <w:r>
        <w:rPr>
          <w:color w:val="1F2937"/>
          <w:sz w:val="21"/>
        </w:rPr>
        <w:t>Email to existing database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Launch</w:t>
      </w:r>
    </w:p>
    <w:p>
      <w:pPr>
        <w:pStyle w:val="ListBullet"/>
        <w:spacing w:after="60"/>
      </w:pPr>
      <w:r>
        <w:rPr>
          <w:color w:val="1F2937"/>
          <w:sz w:val="21"/>
        </w:rPr>
        <w:t>Cross-channel announcement</w:t>
      </w:r>
    </w:p>
    <w:p>
      <w:pPr>
        <w:pStyle w:val="ListBullet"/>
        <w:spacing w:after="60"/>
      </w:pPr>
      <w:r>
        <w:rPr>
          <w:color w:val="1F2937"/>
          <w:sz w:val="21"/>
        </w:rPr>
        <w:t>Email blast</w:t>
      </w:r>
    </w:p>
    <w:p>
      <w:pPr>
        <w:pStyle w:val="ListBullet"/>
        <w:spacing w:after="60"/>
      </w:pPr>
      <w:r>
        <w:rPr>
          <w:color w:val="1F2937"/>
          <w:sz w:val="21"/>
        </w:rPr>
        <w:t>Social media push</w:t>
      </w:r>
    </w:p>
    <w:p>
      <w:pPr>
        <w:pStyle w:val="ListBullet"/>
        <w:spacing w:after="60"/>
      </w:pPr>
      <w:r>
        <w:rPr>
          <w:color w:val="1F2937"/>
          <w:sz w:val="21"/>
        </w:rPr>
        <w:t>Influencer partnership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Mid-Campaign</w:t>
      </w:r>
    </w:p>
    <w:p>
      <w:pPr>
        <w:pStyle w:val="ListBullet"/>
        <w:spacing w:after="60"/>
      </w:pPr>
      <w:r>
        <w:rPr>
          <w:color w:val="1F2937"/>
          <w:sz w:val="21"/>
        </w:rPr>
        <w:t>Weekly update (testimonial speaker, reminder)</w:t>
      </w:r>
    </w:p>
    <w:p>
      <w:pPr>
        <w:pStyle w:val="ListBullet"/>
        <w:spacing w:after="60"/>
      </w:pPr>
      <w:r>
        <w:rPr>
          <w:color w:val="1F2937"/>
          <w:sz w:val="21"/>
        </w:rPr>
        <w:t>Voucher drop</w:t>
      </w:r>
    </w:p>
    <w:p>
      <w:pPr>
        <w:pStyle w:val="ListBullet"/>
        <w:spacing w:after="60"/>
      </w:pPr>
      <w:r>
        <w:rPr>
          <w:color w:val="1F2937"/>
          <w:sz w:val="21"/>
        </w:rPr>
        <w:t>Group discount push</w:t>
      </w:r>
    </w:p>
    <w:p>
      <w:pPr>
        <w:pStyle w:val="ListBullet"/>
        <w:spacing w:after="60"/>
      </w:pPr>
      <w:r>
        <w:rPr>
          <w:color w:val="1F2937"/>
          <w:sz w:val="21"/>
        </w:rPr>
        <w:t>Partner co-promotion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Last Week</w:t>
      </w:r>
    </w:p>
    <w:p>
      <w:pPr>
        <w:pStyle w:val="ListBullet"/>
        <w:spacing w:after="60"/>
      </w:pPr>
      <w:r>
        <w:rPr>
          <w:color w:val="1F2937"/>
          <w:sz w:val="21"/>
        </w:rPr>
        <w:t>Urgency ("Last 24 hours!")</w:t>
      </w:r>
    </w:p>
    <w:p>
      <w:pPr>
        <w:pStyle w:val="ListBullet"/>
        <w:spacing w:after="60"/>
      </w:pPr>
      <w:r>
        <w:rPr>
          <w:color w:val="1F2937"/>
          <w:sz w:val="21"/>
        </w:rPr>
        <w:t>Slot terbatas updates</w:t>
      </w:r>
    </w:p>
    <w:p>
      <w:pPr>
        <w:pStyle w:val="ListBullet"/>
        <w:spacing w:after="60"/>
      </w:pPr>
      <w:r>
        <w:rPr>
          <w:color w:val="1F2937"/>
          <w:sz w:val="21"/>
        </w:rPr>
        <w:t>Last call vouchers</w:t>
      </w:r>
    </w:p>
    <w:p>
      <w:pPr>
        <w:pStyle w:val="ListBullet"/>
        <w:spacing w:after="60"/>
      </w:pPr>
      <w:r>
        <w:rPr>
          <w:color w:val="1F2937"/>
          <w:sz w:val="21"/>
        </w:rPr>
        <w:t>Final push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Marketing Channels</w:t>
      </w:r>
    </w:p>
    <w:p>
      <w:pPr>
        <w:pStyle w:val="ListBullet"/>
        <w:spacing w:after="60"/>
      </w:pPr>
      <w:r>
        <w:rPr>
          <w:color w:val="1F2937"/>
          <w:sz w:val="21"/>
        </w:rPr>
        <w:t>Nakesmart Event Marketplace (free + featured paid)</w:t>
      </w:r>
    </w:p>
    <w:p>
      <w:pPr>
        <w:pStyle w:val="ListBullet"/>
        <w:spacing w:after="60"/>
      </w:pPr>
      <w:r>
        <w:rPr>
          <w:color w:val="1F2937"/>
          <w:sz w:val="21"/>
        </w:rPr>
        <w:t>Push notif to target users</w:t>
      </w:r>
    </w:p>
    <w:p>
      <w:pPr>
        <w:pStyle w:val="ListBullet"/>
        <w:spacing w:after="60"/>
      </w:pPr>
      <w:r>
        <w:rPr>
          <w:color w:val="1F2937"/>
          <w:sz w:val="21"/>
        </w:rPr>
        <w:t>Email blast (Mailchimp / Nakesmart native)</w:t>
      </w:r>
    </w:p>
    <w:p>
      <w:pPr>
        <w:pStyle w:val="ListBullet"/>
        <w:spacing w:after="60"/>
      </w:pPr>
      <w:r>
        <w:rPr>
          <w:color w:val="1F2937"/>
          <w:sz w:val="21"/>
        </w:rPr>
        <w:t>Social media (Instagram, FB, TikTok, LinkedIn)</w:t>
      </w:r>
    </w:p>
    <w:p>
      <w:pPr>
        <w:pStyle w:val="ListBullet"/>
        <w:spacing w:after="60"/>
      </w:pPr>
      <w:r>
        <w:rPr>
          <w:color w:val="1F2937"/>
          <w:sz w:val="21"/>
        </w:rPr>
        <w:t>Paid ads (Google, FB, Instagram, TikTok)</w:t>
      </w:r>
    </w:p>
    <w:p>
      <w:pPr>
        <w:pStyle w:val="ListBullet"/>
        <w:spacing w:after="60"/>
      </w:pPr>
      <w:r>
        <w:rPr>
          <w:color w:val="1F2937"/>
          <w:sz w:val="21"/>
        </w:rPr>
        <w:t>Influencer (nakes terkenal)</w:t>
      </w:r>
    </w:p>
    <w:p>
      <w:pPr>
        <w:pStyle w:val="ListBullet"/>
        <w:spacing w:after="60"/>
      </w:pPr>
      <w:r>
        <w:rPr>
          <w:color w:val="1F2937"/>
          <w:sz w:val="21"/>
        </w:rPr>
        <w:t>Press release (media partner)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 Performance</w:t>
      </w:r>
    </w:p>
    <w:p>
      <w:pPr>
        <w:pStyle w:val="ListBullet"/>
        <w:spacing w:after="60"/>
      </w:pPr>
      <w:r>
        <w:rPr>
          <w:color w:val="1F2937"/>
          <w:sz w:val="21"/>
        </w:rPr>
        <w:t>Daily sales report</w:t>
      </w:r>
    </w:p>
    <w:p>
      <w:pPr>
        <w:pStyle w:val="ListBullet"/>
        <w:spacing w:after="60"/>
      </w:pPr>
      <w:r>
        <w:rPr>
          <w:color w:val="1F2937"/>
          <w:sz w:val="21"/>
        </w:rPr>
        <w:t>Conversion funnel</w:t>
      </w:r>
    </w:p>
    <w:p>
      <w:pPr>
        <w:pStyle w:val="ListBullet"/>
        <w:spacing w:after="60"/>
      </w:pPr>
      <w:r>
        <w:rPr>
          <w:color w:val="1F2937"/>
          <w:sz w:val="21"/>
        </w:rPr>
        <w:t>Source attribution</w:t>
      </w:r>
    </w:p>
    <w:p>
      <w:pPr>
        <w:pStyle w:val="ListBullet"/>
        <w:spacing w:after="60"/>
      </w:pPr>
      <w:r>
        <w:rPr>
          <w:color w:val="1F2937"/>
          <w:sz w:val="21"/>
        </w:rPr>
        <w:t>Adjust strategy based on data</w:t>
      </w:r>
    </w:p>
    <w:p>
      <w:pPr>
        <w:spacing w:before="240" w:after="120"/>
      </w:pPr>
      <w:r>
        <w:rPr>
          <w:b/>
          <w:color w:val="1B4D3E"/>
          <w:sz w:val="28"/>
        </w:rPr>
        <w:t>5.6 Phase 5: Event Day Operations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5: EVENT DAY OPERATIONS.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H-1 Hari</w:t>
      </w:r>
    </w:p>
    <w:p>
      <w:pPr>
        <w:pStyle w:val="ListBullet"/>
        <w:spacing w:after="60"/>
      </w:pPr>
      <w:r>
        <w:rPr>
          <w:color w:val="1F2937"/>
          <w:sz w:val="21"/>
        </w:rPr>
        <w:t>Final test Zoom / venue</w:t>
      </w:r>
    </w:p>
    <w:p>
      <w:pPr>
        <w:pStyle w:val="ListBullet"/>
        <w:spacing w:after="60"/>
      </w:pPr>
      <w:r>
        <w:rPr>
          <w:color w:val="1F2937"/>
          <w:sz w:val="21"/>
        </w:rPr>
        <w:t>Reminder ke speaker</w:t>
      </w:r>
    </w:p>
    <w:p>
      <w:pPr>
        <w:pStyle w:val="ListBullet"/>
        <w:spacing w:after="60"/>
      </w:pPr>
      <w:r>
        <w:rPr>
          <w:color w:val="1F2937"/>
          <w:sz w:val="21"/>
        </w:rPr>
        <w:t>Email reminder ke peserta</w:t>
      </w:r>
    </w:p>
    <w:p>
      <w:pPr>
        <w:pStyle w:val="ListBullet"/>
        <w:spacing w:after="60"/>
      </w:pPr>
      <w:r>
        <w:rPr>
          <w:color w:val="1F2937"/>
          <w:sz w:val="21"/>
        </w:rPr>
        <w:t>Print materi (offline) atau prep digital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H-1 Jam</w:t>
      </w:r>
    </w:p>
    <w:p>
      <w:pPr>
        <w:pStyle w:val="ListBullet"/>
        <w:spacing w:after="60"/>
      </w:pPr>
      <w:r>
        <w:rPr>
          <w:color w:val="1F2937"/>
          <w:sz w:val="21"/>
        </w:rPr>
        <w:t>Speaker tech check</w:t>
      </w:r>
    </w:p>
    <w:p>
      <w:pPr>
        <w:pStyle w:val="ListBullet"/>
        <w:spacing w:after="60"/>
      </w:pPr>
      <w:r>
        <w:rPr>
          <w:color w:val="1F2937"/>
          <w:sz w:val="21"/>
        </w:rPr>
        <w:t>Final reminder peserta</w:t>
      </w:r>
    </w:p>
    <w:p>
      <w:pPr>
        <w:pStyle w:val="ListBullet"/>
        <w:spacing w:after="60"/>
      </w:pPr>
      <w:r>
        <w:rPr>
          <w:color w:val="1F2937"/>
          <w:sz w:val="21"/>
        </w:rPr>
        <w:t>Setup recording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Saat Event</w:t>
      </w:r>
    </w:p>
    <w:p>
      <w:pPr>
        <w:pStyle w:val="ListBullet"/>
        <w:spacing w:after="60"/>
      </w:pPr>
      <w:r>
        <w:rPr>
          <w:color w:val="1F2937"/>
          <w:sz w:val="21"/>
        </w:rPr>
        <w:t>Online (Webinar):</w:t>
      </w:r>
    </w:p>
    <w:p>
      <w:pPr>
        <w:pStyle w:val="ListBullet"/>
        <w:spacing w:after="60"/>
      </w:pPr>
      <w:r>
        <w:rPr>
          <w:color w:val="1F2937"/>
          <w:sz w:val="21"/>
        </w:rPr>
        <w:t>Open lobby 15 menit sebelum</w:t>
      </w:r>
    </w:p>
    <w:p>
      <w:pPr>
        <w:pStyle w:val="ListBullet"/>
        <w:spacing w:after="60"/>
      </w:pPr>
      <w:r>
        <w:rPr>
          <w:color w:val="1F2937"/>
          <w:sz w:val="21"/>
        </w:rPr>
        <w:t>Check-in peserta (auto via Nakesmart)</w:t>
      </w:r>
    </w:p>
    <w:p>
      <w:pPr>
        <w:pStyle w:val="ListBullet"/>
        <w:spacing w:after="60"/>
      </w:pPr>
      <w:r>
        <w:rPr>
          <w:color w:val="1F2937"/>
          <w:sz w:val="21"/>
        </w:rPr>
        <w:t>Welcome + housekeeping (2-3 menit)</w:t>
      </w:r>
    </w:p>
    <w:p>
      <w:pPr>
        <w:pStyle w:val="ListBullet"/>
        <w:spacing w:after="60"/>
      </w:pPr>
      <w:r>
        <w:rPr>
          <w:color w:val="1F2937"/>
          <w:sz w:val="21"/>
        </w:rPr>
        <w:t>Speaker presentation</w:t>
      </w:r>
    </w:p>
    <w:p>
      <w:pPr>
        <w:pStyle w:val="ListBullet"/>
        <w:spacing w:after="60"/>
      </w:pPr>
      <w:r>
        <w:rPr>
          <w:color w:val="1F2937"/>
          <w:sz w:val="21"/>
        </w:rPr>
        <w:t>Q&amp;A panel</w:t>
      </w:r>
    </w:p>
    <w:p>
      <w:pPr>
        <w:pStyle w:val="ListBullet"/>
        <w:spacing w:after="60"/>
      </w:pPr>
      <w:r>
        <w:rPr>
          <w:color w:val="1F2937"/>
          <w:sz w:val="21"/>
        </w:rPr>
        <w:t>Networking session</w:t>
      </w:r>
    </w:p>
    <w:p>
      <w:pPr>
        <w:pStyle w:val="ListBullet"/>
        <w:spacing w:after="60"/>
      </w:pPr>
      <w:r>
        <w:rPr>
          <w:color w:val="1F2937"/>
          <w:sz w:val="21"/>
        </w:rPr>
        <w:t>Closing + CTA</w:t>
      </w:r>
    </w:p>
    <w:p>
      <w:pPr>
        <w:pStyle w:val="ListBullet"/>
        <w:spacing w:after="60"/>
      </w:pPr>
      <w:r>
        <w:rPr>
          <w:color w:val="1F2937"/>
          <w:sz w:val="21"/>
        </w:rPr>
        <w:t>Offline:</w:t>
      </w:r>
    </w:p>
    <w:p>
      <w:pPr>
        <w:pStyle w:val="ListBullet"/>
        <w:spacing w:after="60"/>
      </w:pPr>
      <w:r>
        <w:rPr>
          <w:color w:val="1F2937"/>
          <w:sz w:val="21"/>
        </w:rPr>
        <w:t>Registration desk dengan QR scan</w:t>
      </w:r>
    </w:p>
    <w:p>
      <w:pPr>
        <w:pStyle w:val="ListBullet"/>
        <w:spacing w:after="60"/>
      </w:pPr>
      <w:r>
        <w:rPr>
          <w:color w:val="1F2937"/>
          <w:sz w:val="21"/>
        </w:rPr>
        <w:t>Welcome coffee</w:t>
      </w:r>
    </w:p>
    <w:p>
      <w:pPr>
        <w:pStyle w:val="ListBullet"/>
        <w:spacing w:after="60"/>
      </w:pPr>
      <w:r>
        <w:rPr>
          <w:color w:val="1F2937"/>
          <w:sz w:val="21"/>
        </w:rPr>
        <w:t>Run sesuai rundown</w:t>
      </w:r>
    </w:p>
    <w:p>
      <w:pPr>
        <w:pStyle w:val="ListBullet"/>
        <w:spacing w:after="60"/>
      </w:pPr>
      <w:r>
        <w:rPr>
          <w:color w:val="1F2937"/>
          <w:sz w:val="21"/>
        </w:rPr>
        <w:t>Photo / video documentation</w:t>
      </w:r>
    </w:p>
    <w:p>
      <w:pPr>
        <w:pStyle w:val="ListBullet"/>
        <w:spacing w:after="60"/>
      </w:pPr>
      <w:r>
        <w:rPr>
          <w:color w:val="1F2937"/>
          <w:sz w:val="21"/>
        </w:rPr>
        <w:t>Networking break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Engagement During</w:t>
      </w:r>
    </w:p>
    <w:p>
      <w:pPr>
        <w:pStyle w:val="ListBullet"/>
        <w:spacing w:after="60"/>
      </w:pPr>
      <w:r>
        <w:rPr>
          <w:color w:val="1F2937"/>
          <w:sz w:val="21"/>
        </w:rPr>
        <w:t>Live poll</w:t>
      </w:r>
    </w:p>
    <w:p>
      <w:pPr>
        <w:pStyle w:val="ListBullet"/>
        <w:spacing w:after="60"/>
      </w:pPr>
      <w:r>
        <w:rPr>
          <w:color w:val="1F2937"/>
          <w:sz w:val="21"/>
        </w:rPr>
        <w:t>Q&amp;A dengan upvote</w:t>
      </w:r>
    </w:p>
    <w:p>
      <w:pPr>
        <w:pStyle w:val="ListBullet"/>
        <w:spacing w:after="60"/>
      </w:pPr>
      <w:r>
        <w:rPr>
          <w:color w:val="1F2937"/>
          <w:sz w:val="21"/>
        </w:rPr>
        <w:t>Chat moderation</w:t>
      </w:r>
    </w:p>
    <w:p>
      <w:pPr>
        <w:pStyle w:val="ListBullet"/>
        <w:spacing w:after="60"/>
      </w:pPr>
      <w:r>
        <w:rPr>
          <w:color w:val="1F2937"/>
          <w:sz w:val="21"/>
        </w:rPr>
        <w:t>Hand raise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Crisis Management</w:t>
      </w:r>
    </w:p>
    <w:p>
      <w:pPr>
        <w:pStyle w:val="ListBullet"/>
        <w:spacing w:after="60"/>
      </w:pPr>
      <w:r>
        <w:rPr>
          <w:color w:val="1F2937"/>
          <w:sz w:val="21"/>
        </w:rPr>
        <w:t>Tech failure: backup Zoom link</w:t>
      </w:r>
    </w:p>
    <w:p>
      <w:pPr>
        <w:pStyle w:val="ListBullet"/>
        <w:spacing w:after="60"/>
      </w:pPr>
      <w:r>
        <w:rPr>
          <w:color w:val="1F2937"/>
          <w:sz w:val="21"/>
        </w:rPr>
        <w:t>Speaker no-show: cadangan / refund</w:t>
      </w:r>
    </w:p>
    <w:p>
      <w:pPr>
        <w:pStyle w:val="ListBullet"/>
        <w:spacing w:after="60"/>
      </w:pPr>
      <w:r>
        <w:rPr>
          <w:color w:val="1F2937"/>
          <w:sz w:val="21"/>
        </w:rPr>
        <w:t>Venue issue: communicate transparent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Post-Event Wrap-Up</w:t>
      </w:r>
    </w:p>
    <w:p>
      <w:pPr>
        <w:pStyle w:val="ListBullet"/>
        <w:spacing w:after="60"/>
      </w:pPr>
      <w:r>
        <w:rPr>
          <w:color w:val="1F2937"/>
          <w:sz w:val="21"/>
        </w:rPr>
        <w:t>Thank you closing</w:t>
      </w:r>
    </w:p>
    <w:p>
      <w:pPr>
        <w:pStyle w:val="ListBullet"/>
        <w:spacing w:after="60"/>
      </w:pPr>
      <w:r>
        <w:rPr>
          <w:color w:val="1F2937"/>
          <w:sz w:val="21"/>
        </w:rPr>
        <w:t>Survey link</w:t>
      </w:r>
    </w:p>
    <w:p>
      <w:pPr>
        <w:pStyle w:val="ListBullet"/>
        <w:spacing w:after="60"/>
      </w:pPr>
      <w:r>
        <w:rPr>
          <w:color w:val="1F2937"/>
          <w:sz w:val="21"/>
        </w:rPr>
        <w:t>Replay info</w:t>
      </w:r>
    </w:p>
    <w:p>
      <w:pPr>
        <w:pStyle w:val="ListBullet"/>
        <w:spacing w:after="60"/>
      </w:pPr>
      <w:r>
        <w:rPr>
          <w:color w:val="1F2937"/>
          <w:sz w:val="21"/>
        </w:rPr>
        <w:t>CTA ke next event</w:t>
      </w:r>
    </w:p>
    <w:p>
      <w:pPr>
        <w:spacing w:before="240" w:after="120"/>
      </w:pPr>
      <w:r>
        <w:rPr>
          <w:b/>
          <w:color w:val="1B4D3E"/>
          <w:sz w:val="28"/>
        </w:rPr>
        <w:t>5.7 Phase 6: Sertifikat &amp; Follow-up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6: SERTIFIKAT &amp; FOLLOW-UP.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H+0 (Hari Event)</w:t>
      </w:r>
    </w:p>
    <w:p>
      <w:pPr>
        <w:pStyle w:val="ListBullet"/>
        <w:spacing w:after="60"/>
      </w:pPr>
      <w:r>
        <w:rPr>
          <w:color w:val="1F2937"/>
          <w:sz w:val="21"/>
        </w:rPr>
        <w:t>Thank you email otomatis</w:t>
      </w:r>
    </w:p>
    <w:p>
      <w:pPr>
        <w:pStyle w:val="ListBullet"/>
        <w:spacing w:after="60"/>
      </w:pPr>
      <w:r>
        <w:rPr>
          <w:color w:val="1F2937"/>
          <w:sz w:val="21"/>
        </w:rPr>
        <w:t>Replay link (jika ada)</w:t>
      </w:r>
    </w:p>
    <w:p>
      <w:pPr>
        <w:pStyle w:val="ListBullet"/>
        <w:spacing w:after="60"/>
      </w:pPr>
      <w:r>
        <w:rPr>
          <w:color w:val="1F2937"/>
          <w:sz w:val="21"/>
        </w:rPr>
        <w:t>Survey link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H+1</w:t>
      </w:r>
    </w:p>
    <w:p>
      <w:pPr>
        <w:pStyle w:val="ListBullet"/>
        <w:spacing w:after="60"/>
      </w:pPr>
      <w:r>
        <w:rPr>
          <w:color w:val="1F2937"/>
          <w:sz w:val="21"/>
        </w:rPr>
        <w:t>Sertifikat auto-generate</w:t>
      </w:r>
    </w:p>
    <w:p>
      <w:pPr>
        <w:pStyle w:val="ListBullet"/>
        <w:spacing w:after="60"/>
      </w:pPr>
      <w:r>
        <w:rPr>
          <w:color w:val="1F2937"/>
          <w:sz w:val="21"/>
        </w:rPr>
        <w:t>Email ke peserta</w:t>
      </w:r>
    </w:p>
    <w:p>
      <w:pPr>
        <w:pStyle w:val="ListBullet"/>
        <w:spacing w:after="60"/>
      </w:pPr>
      <w:r>
        <w:rPr>
          <w:color w:val="1F2937"/>
          <w:sz w:val="21"/>
        </w:rPr>
        <w:t>SKP auto-issue (untuk nakes)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H+3</w:t>
      </w:r>
    </w:p>
    <w:p>
      <w:pPr>
        <w:pStyle w:val="ListBullet"/>
        <w:spacing w:after="60"/>
      </w:pPr>
      <w:r>
        <w:rPr>
          <w:color w:val="1F2937"/>
          <w:sz w:val="21"/>
        </w:rPr>
        <w:t>Reminder isi survey (jika belum)</w:t>
      </w:r>
    </w:p>
    <w:p>
      <w:pPr>
        <w:pStyle w:val="ListBullet"/>
        <w:spacing w:after="60"/>
      </w:pPr>
      <w:r>
        <w:rPr>
          <w:color w:val="1F2937"/>
          <w:sz w:val="21"/>
        </w:rPr>
        <w:t>Insights dari survey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H+7</w:t>
      </w:r>
    </w:p>
    <w:p>
      <w:pPr>
        <w:pStyle w:val="ListBullet"/>
        <w:spacing w:after="60"/>
      </w:pPr>
      <w:r>
        <w:rPr>
          <w:color w:val="1F2937"/>
          <w:sz w:val="21"/>
        </w:rPr>
        <w:t>Blog post recap (rangkuman event)</w:t>
      </w:r>
    </w:p>
    <w:p>
      <w:pPr>
        <w:pStyle w:val="ListBullet"/>
        <w:spacing w:after="60"/>
      </w:pPr>
      <w:r>
        <w:rPr>
          <w:color w:val="1F2937"/>
          <w:sz w:val="21"/>
        </w:rPr>
        <w:t>Best Q&amp;A moments</w:t>
      </w:r>
    </w:p>
    <w:p>
      <w:pPr>
        <w:pStyle w:val="ListBullet"/>
        <w:spacing w:after="60"/>
      </w:pPr>
      <w:r>
        <w:rPr>
          <w:color w:val="1F2937"/>
          <w:sz w:val="21"/>
        </w:rPr>
        <w:t>Photos / videos highlights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H+14</w:t>
      </w:r>
    </w:p>
    <w:p>
      <w:pPr>
        <w:pStyle w:val="ListBullet"/>
        <w:spacing w:after="60"/>
      </w:pPr>
      <w:r>
        <w:rPr>
          <w:color w:val="1F2937"/>
          <w:sz w:val="21"/>
        </w:rPr>
        <w:t>Upsell ke event berikutnya</w:t>
      </w:r>
    </w:p>
    <w:p>
      <w:pPr>
        <w:pStyle w:val="ListBullet"/>
        <w:spacing w:after="60"/>
      </w:pPr>
      <w:r>
        <w:rPr>
          <w:color w:val="1F2937"/>
          <w:sz w:val="21"/>
        </w:rPr>
        <w:t>Personalized recommendation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H+30</w:t>
      </w:r>
    </w:p>
    <w:p>
      <w:pPr>
        <w:pStyle w:val="ListBullet"/>
        <w:spacing w:after="60"/>
      </w:pPr>
      <w:r>
        <w:rPr>
          <w:color w:val="1F2937"/>
          <w:sz w:val="21"/>
        </w:rPr>
        <w:t>Quarterly recap newsletter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Sertifikat Customization</w:t>
      </w:r>
    </w:p>
    <w:p>
      <w:pPr>
        <w:pStyle w:val="ListBullet"/>
        <w:spacing w:after="60"/>
      </w:pPr>
      <w:r>
        <w:rPr>
          <w:color w:val="1F2937"/>
          <w:sz w:val="21"/>
        </w:rPr>
        <w:t>Logo EO + Nakesmart</w:t>
      </w:r>
    </w:p>
    <w:p>
      <w:pPr>
        <w:pStyle w:val="ListBullet"/>
        <w:spacing w:after="60"/>
      </w:pPr>
      <w:r>
        <w:rPr>
          <w:color w:val="1F2937"/>
          <w:sz w:val="21"/>
        </w:rPr>
        <w:t>Nama peserta + spesialisasi</w:t>
      </w:r>
    </w:p>
    <w:p>
      <w:pPr>
        <w:pStyle w:val="ListBullet"/>
        <w:spacing w:after="60"/>
      </w:pPr>
      <w:r>
        <w:rPr>
          <w:color w:val="1F2937"/>
          <w:sz w:val="21"/>
        </w:rPr>
        <w:t>Topik event + tanggal</w:t>
      </w:r>
    </w:p>
    <w:p>
      <w:pPr>
        <w:pStyle w:val="ListBullet"/>
        <w:spacing w:after="60"/>
      </w:pPr>
      <w:r>
        <w:rPr>
          <w:color w:val="1F2937"/>
          <w:sz w:val="21"/>
        </w:rPr>
        <w:t>QR verifikasi</w:t>
      </w:r>
    </w:p>
    <w:p>
      <w:pPr>
        <w:pStyle w:val="ListBullet"/>
        <w:spacing w:after="60"/>
      </w:pPr>
      <w:r>
        <w:rPr>
          <w:color w:val="1F2937"/>
          <w:sz w:val="21"/>
        </w:rPr>
        <w:t>Speaker signature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untuk Nakes Peserta</w:t>
      </w:r>
    </w:p>
    <w:p>
      <w:pPr>
        <w:pStyle w:val="ListBullet"/>
        <w:spacing w:after="60"/>
      </w:pPr>
      <w:r>
        <w:rPr>
          <w:color w:val="1F2937"/>
          <w:sz w:val="21"/>
        </w:rPr>
        <w:t>Auto-sync ke SKP tracker mereka</w:t>
      </w:r>
    </w:p>
    <w:p>
      <w:pPr>
        <w:pStyle w:val="ListBullet"/>
        <w:spacing w:after="60"/>
      </w:pPr>
      <w:r>
        <w:rPr>
          <w:color w:val="1F2937"/>
          <w:sz w:val="21"/>
        </w:rPr>
        <w:t>Verify via STR number</w:t>
      </w:r>
    </w:p>
    <w:p>
      <w:pPr>
        <w:pStyle w:val="ListBullet"/>
        <w:spacing w:after="60"/>
      </w:pPr>
      <w:r>
        <w:rPr>
          <w:color w:val="1F2937"/>
          <w:sz w:val="21"/>
        </w:rPr>
        <w:t>2-5 SKP per webinar (sesuai durasi &amp; topic)</w:t>
      </w:r>
    </w:p>
    <w:p>
      <w:pPr>
        <w:spacing w:before="240" w:after="120"/>
      </w:pPr>
      <w:r>
        <w:rPr>
          <w:b/>
          <w:color w:val="1B4D3E"/>
          <w:sz w:val="28"/>
        </w:rPr>
        <w:t>5.8 Phase 7: Settlement &amp; Payout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7: SETTLEMENT &amp; PAYOUT.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T+7 Online Event / T+14 Offline Event</w:t>
      </w:r>
    </w:p>
    <w:p>
      <w:pPr>
        <w:pStyle w:val="ListBullet"/>
        <w:spacing w:after="60"/>
      </w:pPr>
      <w:r>
        <w:rPr>
          <w:color w:val="1F2937"/>
          <w:sz w:val="21"/>
        </w:rPr>
        <w:t>Revenue cleared dari "pending"</w:t>
      </w:r>
    </w:p>
    <w:p>
      <w:pPr>
        <w:pStyle w:val="ListBullet"/>
        <w:spacing w:after="60"/>
      </w:pPr>
      <w:r>
        <w:rPr>
          <w:color w:val="1F2937"/>
          <w:sz w:val="21"/>
        </w:rPr>
        <w:t>Status: withdrawable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Settlement Detail</w:t>
      </w:r>
    </w:p>
    <w:p>
      <w:pPr>
        <w:pStyle w:val="ListBullet"/>
        <w:spacing w:after="60"/>
      </w:pPr>
      <w:r>
        <w:rPr>
          <w:color w:val="1F2937"/>
          <w:sz w:val="21"/>
        </w:rPr>
        <w:t>Gross ticket revenue</w:t>
      </w:r>
    </w:p>
    <w:p>
      <w:pPr>
        <w:pStyle w:val="ListBullet"/>
        <w:spacing w:after="60"/>
      </w:pPr>
      <w:r>
        <w:rPr>
          <w:color w:val="1F2937"/>
          <w:sz w:val="21"/>
        </w:rPr>
        <w:t>(-) Platform fee 2.5%</w:t>
      </w:r>
    </w:p>
    <w:p>
      <w:pPr>
        <w:pStyle w:val="ListBullet"/>
        <w:spacing w:after="60"/>
      </w:pPr>
      <w:r>
        <w:rPr>
          <w:color w:val="1F2937"/>
          <w:sz w:val="21"/>
        </w:rPr>
        <w:t>(-) Gateway fee (jika absorb)</w:t>
      </w:r>
    </w:p>
    <w:p>
      <w:pPr>
        <w:pStyle w:val="ListBullet"/>
        <w:spacing w:after="60"/>
      </w:pPr>
      <w:r>
        <w:rPr>
          <w:color w:val="1F2937"/>
          <w:sz w:val="21"/>
        </w:rPr>
        <w:t>(-) Refund processed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= Net revenue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 Speaker</w:t>
      </w:r>
    </w:p>
    <w:p>
      <w:pPr>
        <w:pStyle w:val="ListBullet"/>
        <w:spacing w:after="60"/>
      </w:pPr>
      <w:r>
        <w:rPr>
          <w:color w:val="1F2937"/>
          <w:sz w:val="21"/>
        </w:rPr>
        <w:t>Auto-disburse ke wallet nakes</w:t>
      </w:r>
    </w:p>
    <w:p>
      <w:pPr>
        <w:pStyle w:val="ListBullet"/>
        <w:spacing w:after="60"/>
      </w:pPr>
      <w:r>
        <w:rPr>
          <w:color w:val="1F2937"/>
          <w:sz w:val="21"/>
        </w:rPr>
        <w:t>Atau manual transfer (untuk external speaker)</w:t>
      </w:r>
    </w:p>
    <w:p>
      <w:pPr>
        <w:pStyle w:val="ListBullet"/>
        <w:spacing w:after="60"/>
      </w:pPr>
      <w:r>
        <w:rPr>
          <w:color w:val="1F2937"/>
          <w:sz w:val="21"/>
        </w:rPr>
        <w:t>Tax: auto-deduct PPh 21 2.5% (jika via Nakesmart)</w:t>
      </w:r>
    </w:p>
    <w:p>
      <w:pPr>
        <w:pStyle w:val="ListBullet"/>
        <w:spacing w:after="60"/>
      </w:pPr>
      <w:r>
        <w:rPr>
          <w:color w:val="1F2937"/>
          <w:sz w:val="21"/>
        </w:rPr>
        <w:t>Invoice ke speaker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Withdraw ke Bank</w:t>
      </w:r>
    </w:p>
    <w:p>
      <w:pPr>
        <w:pStyle w:val="ListBullet"/>
        <w:spacing w:after="60"/>
      </w:pPr>
      <w:r>
        <w:rPr>
          <w:color w:val="1F2937"/>
          <w:sz w:val="21"/>
        </w:rPr>
        <w:t>Min Rp500K</w:t>
      </w:r>
    </w:p>
    <w:p>
      <w:pPr>
        <w:pStyle w:val="ListBullet"/>
        <w:spacing w:after="60"/>
      </w:pPr>
      <w:r>
        <w:rPr>
          <w:color w:val="1F2937"/>
          <w:sz w:val="21"/>
        </w:rPr>
        <w:t>1-2 hari kerja</w:t>
      </w:r>
    </w:p>
    <w:p>
      <w:pPr>
        <w:pStyle w:val="ListBullet"/>
        <w:spacing w:after="60"/>
      </w:pPr>
      <w:r>
        <w:rPr>
          <w:color w:val="1F2937"/>
          <w:sz w:val="21"/>
        </w:rPr>
        <w:t>Fee: gratis 1x/bulan, Rp5K setelahnya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Financial Reports</w:t>
      </w:r>
    </w:p>
    <w:p>
      <w:pPr>
        <w:pStyle w:val="ListBullet"/>
        <w:spacing w:after="60"/>
      </w:pPr>
      <w:r>
        <w:rPr>
          <w:color w:val="1F2937"/>
          <w:sz w:val="21"/>
        </w:rPr>
        <w:t>P&amp;L per event</w:t>
      </w:r>
    </w:p>
    <w:p>
      <w:pPr>
        <w:pStyle w:val="ListBullet"/>
        <w:spacing w:after="60"/>
      </w:pPr>
      <w:r>
        <w:rPr>
          <w:color w:val="1F2937"/>
          <w:sz w:val="21"/>
        </w:rPr>
        <w:t>Annual statement</w:t>
      </w:r>
    </w:p>
    <w:p>
      <w:pPr>
        <w:pStyle w:val="ListBullet"/>
        <w:spacing w:after="60"/>
      </w:pPr>
      <w:r>
        <w:rPr>
          <w:color w:val="1F2937"/>
          <w:sz w:val="21"/>
        </w:rPr>
        <w:t>Tax documents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Reinvestment Strategy</w:t>
      </w:r>
    </w:p>
    <w:p>
      <w:pPr>
        <w:pStyle w:val="ListBullet"/>
        <w:spacing w:after="60"/>
      </w:pPr>
      <w:r>
        <w:rPr>
          <w:color w:val="1F2937"/>
          <w:sz w:val="21"/>
        </w:rPr>
        <w:t>Allocate revenue ke marketing event berikutnya</w:t>
      </w:r>
    </w:p>
    <w:p>
      <w:pPr>
        <w:pStyle w:val="ListBullet"/>
        <w:spacing w:after="60"/>
      </w:pPr>
      <w:r>
        <w:rPr>
          <w:color w:val="1F2937"/>
          <w:sz w:val="21"/>
        </w:rPr>
        <w:t>Build email list untuk repeat customer</w:t>
      </w:r>
    </w:p>
    <w:p>
      <w:pPr>
        <w:pStyle w:val="ListBullet"/>
        <w:spacing w:after="60"/>
      </w:pPr>
      <w:r>
        <w:rPr>
          <w:color w:val="1F2937"/>
          <w:sz w:val="21"/>
        </w:rPr>
        <w:t>Invest di better tech (premium Zoom, etc)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6 - MAKSIMALKAN REVENUE EVENT</w:t>
      </w:r>
    </w:p>
    <w:p>
      <w:pPr>
        <w:spacing w:before="240" w:after="120"/>
      </w:pPr>
      <w:r>
        <w:rPr>
          <w:b/>
          <w:color w:val="1B4D3E"/>
          <w:sz w:val="28"/>
        </w:rPr>
        <w:t>6.1 Pricing Strategy untuk Ticket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Pricing Strategy untuk Ticket.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Sweet Spot</w:t>
      </w:r>
    </w:p>
    <w:p>
      <w:pPr>
        <w:pStyle w:val="ListBullet"/>
        <w:spacing w:after="60"/>
      </w:pPr>
      <w:r>
        <w:rPr>
          <w:color w:val="1F2937"/>
          <w:sz w:val="21"/>
        </w:rPr>
        <w:t>Free: 10% capacity (untuk lead gen + buzz)</w:t>
      </w:r>
    </w:p>
    <w:p>
      <w:pPr>
        <w:pStyle w:val="ListBullet"/>
        <w:spacing w:after="60"/>
      </w:pPr>
      <w:r>
        <w:rPr>
          <w:color w:val="1F2937"/>
          <w:sz w:val="21"/>
        </w:rPr>
        <w:t>Early Bird: 30% capacity, harga -30%</w:t>
      </w:r>
    </w:p>
    <w:p>
      <w:pPr>
        <w:pStyle w:val="ListBullet"/>
        <w:spacing w:after="60"/>
      </w:pPr>
      <w:r>
        <w:rPr>
          <w:color w:val="1F2937"/>
          <w:sz w:val="21"/>
        </w:rPr>
        <w:t>Regular: 50% capacity, harga full</w:t>
      </w:r>
    </w:p>
    <w:p>
      <w:pPr>
        <w:pStyle w:val="ListBullet"/>
        <w:spacing w:after="60"/>
      </w:pPr>
      <w:r>
        <w:rPr>
          <w:color w:val="1F2937"/>
          <w:sz w:val="21"/>
        </w:rPr>
        <w:t>VIP: 10% capacity, harga +50% (with benefits)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Price Anchoring</w:t>
      </w:r>
    </w:p>
    <w:p>
      <w:pPr>
        <w:pStyle w:val="ListBullet"/>
        <w:spacing w:after="60"/>
      </w:pPr>
      <w:r>
        <w:rPr>
          <w:color w:val="1F2937"/>
          <w:sz w:val="21"/>
        </w:rPr>
        <w:t>Show "Regular: Rp500K" coret + "Early Bird: Rp350K"</w:t>
      </w:r>
    </w:p>
    <w:p>
      <w:pPr>
        <w:pStyle w:val="ListBullet"/>
        <w:spacing w:after="60"/>
      </w:pPr>
      <w:r>
        <w:rPr>
          <w:color w:val="1F2937"/>
          <w:sz w:val="21"/>
        </w:rPr>
        <w:t>Show "VIP: Rp1jt" untuk anchor "Regular Rp500K" terasa murah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Bundle Pricing</w:t>
      </w:r>
    </w:p>
    <w:p>
      <w:pPr>
        <w:pStyle w:val="ListBullet"/>
        <w:spacing w:after="60"/>
      </w:pPr>
      <w:r>
        <w:rPr>
          <w:color w:val="1F2937"/>
          <w:sz w:val="21"/>
        </w:rPr>
        <w:t>1 webinar: Rp500K</w:t>
      </w:r>
    </w:p>
    <w:p>
      <w:pPr>
        <w:pStyle w:val="ListBullet"/>
        <w:spacing w:after="60"/>
      </w:pPr>
      <w:r>
        <w:rPr>
          <w:color w:val="1F2937"/>
          <w:sz w:val="21"/>
        </w:rPr>
        <w:t>4 webinar bundle: Rp1.5jt (vs Rp2jt individu)</w:t>
      </w:r>
    </w:p>
    <w:p>
      <w:pPr>
        <w:pStyle w:val="ListBullet"/>
        <w:spacing w:after="60"/>
      </w:pPr>
      <w:r>
        <w:rPr>
          <w:color w:val="1F2937"/>
          <w:sz w:val="21"/>
        </w:rPr>
        <w:t>12 webinar quarterly: Rp4jt (vs Rp6jt)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Dynamic Pricing</w:t>
      </w:r>
    </w:p>
    <w:p>
      <w:pPr>
        <w:pStyle w:val="ListBullet"/>
        <w:spacing w:after="60"/>
      </w:pPr>
      <w:r>
        <w:rPr>
          <w:color w:val="1F2937"/>
          <w:sz w:val="21"/>
        </w:rPr>
        <w:t>Start low (early bird) build momentum</w:t>
      </w:r>
    </w:p>
    <w:p>
      <w:pPr>
        <w:pStyle w:val="ListBullet"/>
        <w:spacing w:after="60"/>
      </w:pPr>
      <w:r>
        <w:rPr>
          <w:color w:val="1F2937"/>
          <w:sz w:val="21"/>
        </w:rPr>
        <w:t>Increase setelah 50% sold</w:t>
      </w:r>
    </w:p>
    <w:p>
      <w:pPr>
        <w:pStyle w:val="ListBullet"/>
        <w:spacing w:after="60"/>
      </w:pPr>
      <w:r>
        <w:rPr>
          <w:color w:val="1F2937"/>
          <w:sz w:val="21"/>
        </w:rPr>
        <w:t>Max premium last 24 jam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Test &amp; Iterate</w:t>
      </w:r>
    </w:p>
    <w:p>
      <w:pPr>
        <w:pStyle w:val="ListBullet"/>
        <w:spacing w:after="60"/>
      </w:pPr>
      <w:r>
        <w:rPr>
          <w:color w:val="1F2937"/>
          <w:sz w:val="21"/>
        </w:rPr>
        <w:t>A/B test harga</w:t>
      </w:r>
    </w:p>
    <w:p>
      <w:pPr>
        <w:pStyle w:val="ListBullet"/>
        <w:spacing w:after="60"/>
      </w:pPr>
      <w:r>
        <w:rPr>
          <w:color w:val="1F2937"/>
          <w:sz w:val="21"/>
        </w:rPr>
        <w:t>Lihat conversion rate per harga</w:t>
      </w:r>
    </w:p>
    <w:p>
      <w:pPr>
        <w:pStyle w:val="ListBullet"/>
        <w:spacing w:after="60"/>
      </w:pPr>
      <w:r>
        <w:rPr>
          <w:color w:val="1F2937"/>
          <w:sz w:val="21"/>
        </w:rPr>
        <w:t>Optimize untuk revenue (bukan unit sold)</w:t>
      </w:r>
    </w:p>
    <w:p>
      <w:pPr>
        <w:spacing w:before="240" w:after="120"/>
      </w:pPr>
      <w:r>
        <w:rPr>
          <w:b/>
          <w:color w:val="1B4D3E"/>
          <w:sz w:val="28"/>
        </w:rPr>
        <w:t>6.2 Bundle untuk Naikkan Average Order Value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Bundle untuk Naikkan AOV (Average Order Value).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Bundle Types</w:t>
      </w:r>
    </w:p>
    <w:p>
      <w:pPr>
        <w:pStyle w:val="ListBullet"/>
        <w:spacing w:after="60"/>
      </w:pPr>
      <w:r>
        <w:rPr>
          <w:color w:val="1F2937"/>
          <w:sz w:val="21"/>
        </w:rPr>
        <w:t>Series Bundle: 4 webinar topik sama (Diabetes series)</w:t>
      </w:r>
    </w:p>
    <w:p>
      <w:pPr>
        <w:pStyle w:val="ListBullet"/>
        <w:spacing w:after="60"/>
      </w:pPr>
      <w:r>
        <w:rPr>
          <w:color w:val="1F2937"/>
          <w:sz w:val="21"/>
        </w:rPr>
        <w:t>Specialty Track: 6 webinar spesialisasi (Cardiology track)</w:t>
      </w:r>
    </w:p>
    <w:p>
      <w:pPr>
        <w:pStyle w:val="ListBullet"/>
        <w:spacing w:after="60"/>
      </w:pPr>
      <w:r>
        <w:rPr>
          <w:color w:val="1F2937"/>
          <w:sz w:val="21"/>
        </w:rPr>
        <w:t>Conference Pass: 3 hari conference (vs day pass)</w:t>
      </w:r>
    </w:p>
    <w:p>
      <w:pPr>
        <w:pStyle w:val="ListBullet"/>
        <w:spacing w:after="60"/>
      </w:pPr>
      <w:r>
        <w:rPr>
          <w:color w:val="1F2937"/>
          <w:sz w:val="21"/>
        </w:rPr>
        <w:t>Monthly Subscription: 4 webinar/bulan</w:t>
      </w:r>
    </w:p>
    <w:p>
      <w:pPr>
        <w:pStyle w:val="ListBullet"/>
        <w:spacing w:after="60"/>
      </w:pPr>
      <w:r>
        <w:rPr>
          <w:color w:val="1F2937"/>
          <w:sz w:val="21"/>
        </w:rPr>
        <w:t>Annual Mega Bundle: 50+ webinar (paling murah per event)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ROI Bundle untuk EO</w:t>
      </w:r>
    </w:p>
    <w:p>
      <w:pPr>
        <w:pStyle w:val="ListBullet"/>
        <w:spacing w:after="60"/>
      </w:pPr>
      <w:r>
        <w:rPr>
          <w:color w:val="1F2937"/>
          <w:sz w:val="21"/>
        </w:rPr>
        <w:t>Tanpa bundle: 100 peserta x Rp500K = Rp50jt</w:t>
      </w:r>
    </w:p>
    <w:p>
      <w:pPr>
        <w:pStyle w:val="ListBullet"/>
        <w:spacing w:after="60"/>
      </w:pPr>
      <w:r>
        <w:rPr>
          <w:color w:val="1F2937"/>
          <w:sz w:val="21"/>
        </w:rPr>
        <w:t>Dengan bundle 20%: 80 peserta x Rp500K + 20 peserta x Rp1.5jt = Rp70jt (+40%)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ROI Bundle untuk Peserta</w:t>
      </w:r>
    </w:p>
    <w:p>
      <w:pPr>
        <w:pStyle w:val="ListBullet"/>
        <w:spacing w:after="60"/>
      </w:pPr>
      <w:r>
        <w:rPr>
          <w:color w:val="1F2937"/>
          <w:sz w:val="21"/>
        </w:rPr>
        <w:t>Hemat 25-50% vs beli individu</w:t>
      </w:r>
    </w:p>
    <w:p>
      <w:pPr>
        <w:pStyle w:val="ListBullet"/>
        <w:spacing w:after="60"/>
      </w:pPr>
      <w:r>
        <w:rPr>
          <w:color w:val="1F2937"/>
          <w:sz w:val="21"/>
        </w:rPr>
        <w:t>Komitmen attend lebih banyak</w:t>
      </w:r>
    </w:p>
    <w:p>
      <w:pPr>
        <w:pStyle w:val="ListBullet"/>
        <w:spacing w:after="60"/>
      </w:pPr>
      <w:r>
        <w:rPr>
          <w:color w:val="1F2937"/>
          <w:sz w:val="21"/>
        </w:rPr>
        <w:t>Akses exclusive content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Cross-Sell di Checkout</w:t>
      </w:r>
    </w:p>
    <w:p>
      <w:pPr>
        <w:pStyle w:val="ListBullet"/>
        <w:spacing w:after="60"/>
      </w:pPr>
      <w:r>
        <w:rPr>
          <w:color w:val="1F2937"/>
          <w:sz w:val="21"/>
        </w:rPr>
        <w:t>"Tambah ke bundle untuk hemat 30%?"</w:t>
      </w:r>
    </w:p>
    <w:p>
      <w:pPr>
        <w:pStyle w:val="ListBullet"/>
        <w:spacing w:after="60"/>
      </w:pPr>
      <w:r>
        <w:rPr>
          <w:color w:val="1F2937"/>
          <w:sz w:val="21"/>
        </w:rPr>
        <w:t>Auto-suggest event related</w:t>
      </w:r>
    </w:p>
    <w:p>
      <w:pPr>
        <w:pStyle w:val="ListBullet"/>
        <w:spacing w:after="60"/>
      </w:pPr>
      <w:r>
        <w:rPr>
          <w:color w:val="1F2937"/>
          <w:sz w:val="21"/>
        </w:rPr>
        <w:t>Pop-up offer</w:t>
      </w:r>
    </w:p>
    <w:p>
      <w:pPr>
        <w:spacing w:before="240" w:after="120"/>
      </w:pPr>
      <w:r>
        <w:rPr>
          <w:b/>
          <w:color w:val="1B4D3E"/>
          <w:sz w:val="28"/>
        </w:rPr>
        <w:t>6.3 Speaker Caliber untuk Premium Pricing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Speaker Caliber untuk Premium Pricing.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Junior Speaker (Pengalaman &lt; 5 tahun)</w:t>
      </w:r>
    </w:p>
    <w:p>
      <w:pPr>
        <w:pStyle w:val="ListBullet"/>
        <w:spacing w:after="60"/>
      </w:pPr>
      <w:r>
        <w:rPr>
          <w:color w:val="1F2937"/>
          <w:sz w:val="21"/>
        </w:rPr>
        <w:t>Fee Rp500K-2jt</w:t>
      </w:r>
    </w:p>
    <w:p>
      <w:pPr>
        <w:pStyle w:val="ListBullet"/>
        <w:spacing w:after="60"/>
      </w:pPr>
      <w:r>
        <w:rPr>
          <w:color w:val="1F2937"/>
          <w:sz w:val="21"/>
        </w:rPr>
        <w:t>Ticket price Rp100-300K</w:t>
      </w:r>
    </w:p>
    <w:p>
      <w:pPr>
        <w:pStyle w:val="ListBullet"/>
        <w:spacing w:after="60"/>
      </w:pPr>
      <w:r>
        <w:rPr>
          <w:color w:val="1F2937"/>
          <w:sz w:val="21"/>
        </w:rPr>
        <w:t>Target audience: peserta pemula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Mid Speaker (5-10 tahun)</w:t>
      </w:r>
    </w:p>
    <w:p>
      <w:pPr>
        <w:pStyle w:val="ListBullet"/>
        <w:spacing w:after="60"/>
      </w:pPr>
      <w:r>
        <w:rPr>
          <w:color w:val="1F2937"/>
          <w:sz w:val="21"/>
        </w:rPr>
        <w:t>Fee Rp1.5-5jt</w:t>
      </w:r>
    </w:p>
    <w:p>
      <w:pPr>
        <w:pStyle w:val="ListBullet"/>
        <w:spacing w:after="60"/>
      </w:pPr>
      <w:r>
        <w:rPr>
          <w:color w:val="1F2937"/>
          <w:sz w:val="21"/>
        </w:rPr>
        <w:t>Ticket price Rp250-500K</w:t>
      </w:r>
    </w:p>
    <w:p>
      <w:pPr>
        <w:pStyle w:val="ListBullet"/>
        <w:spacing w:after="60"/>
      </w:pPr>
      <w:r>
        <w:rPr>
          <w:color w:val="1F2937"/>
          <w:sz w:val="21"/>
        </w:rPr>
        <w:t>Target: practicing professionals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Senior Speaker (10+ tahun)</w:t>
      </w:r>
    </w:p>
    <w:p>
      <w:pPr>
        <w:pStyle w:val="ListBullet"/>
        <w:spacing w:after="60"/>
      </w:pPr>
      <w:r>
        <w:rPr>
          <w:color w:val="1F2937"/>
          <w:sz w:val="21"/>
        </w:rPr>
        <w:t>Fee Rp3-15jt</w:t>
      </w:r>
    </w:p>
    <w:p>
      <w:pPr>
        <w:pStyle w:val="ListBullet"/>
        <w:spacing w:after="60"/>
      </w:pPr>
      <w:r>
        <w:rPr>
          <w:color w:val="1F2937"/>
          <w:sz w:val="21"/>
        </w:rPr>
        <w:t>Ticket price Rp500K-1.5jt</w:t>
      </w:r>
    </w:p>
    <w:p>
      <w:pPr>
        <w:pStyle w:val="ListBullet"/>
        <w:spacing w:after="60"/>
      </w:pPr>
      <w:r>
        <w:rPr>
          <w:color w:val="1F2937"/>
          <w:sz w:val="21"/>
        </w:rPr>
        <w:t>Target: serious learners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Top Speaker (Selebriti / Penulis Buku)</w:t>
      </w:r>
    </w:p>
    <w:p>
      <w:pPr>
        <w:pStyle w:val="ListBullet"/>
        <w:spacing w:after="60"/>
      </w:pPr>
      <w:r>
        <w:rPr>
          <w:color w:val="1F2937"/>
          <w:sz w:val="21"/>
        </w:rPr>
        <w:t>Fee Rp10-50jt</w:t>
      </w:r>
    </w:p>
    <w:p>
      <w:pPr>
        <w:pStyle w:val="ListBullet"/>
        <w:spacing w:after="60"/>
      </w:pPr>
      <w:r>
        <w:rPr>
          <w:color w:val="1F2937"/>
          <w:sz w:val="21"/>
        </w:rPr>
        <w:t>Ticket price Rp1-3jt</w:t>
      </w:r>
    </w:p>
    <w:p>
      <w:pPr>
        <w:pStyle w:val="ListBullet"/>
        <w:spacing w:after="60"/>
      </w:pPr>
      <w:r>
        <w:rPr>
          <w:color w:val="1F2937"/>
          <w:sz w:val="21"/>
        </w:rPr>
        <w:t>Target: dedicated fan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Multi-Speaker Event</w:t>
      </w:r>
    </w:p>
    <w:p>
      <w:pPr>
        <w:pStyle w:val="ListBullet"/>
        <w:spacing w:after="60"/>
      </w:pPr>
      <w:r>
        <w:rPr>
          <w:color w:val="1F2937"/>
          <w:sz w:val="21"/>
        </w:rPr>
        <w:t>1 main speaker + 2-3 panel</w:t>
      </w:r>
    </w:p>
    <w:p>
      <w:pPr>
        <w:pStyle w:val="ListBullet"/>
        <w:spacing w:after="60"/>
      </w:pPr>
      <w:r>
        <w:rPr>
          <w:color w:val="1F2937"/>
          <w:sz w:val="21"/>
        </w:rPr>
        <w:t>Premium pricing justified</w:t>
      </w:r>
    </w:p>
    <w:p>
      <w:pPr>
        <w:pStyle w:val="ListBullet"/>
        <w:spacing w:after="60"/>
      </w:pPr>
      <w:r>
        <w:rPr>
          <w:color w:val="1F2937"/>
          <w:sz w:val="21"/>
        </w:rPr>
        <w:t>Networking value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Speaker Branding</w:t>
      </w:r>
    </w:p>
    <w:p>
      <w:pPr>
        <w:pStyle w:val="ListBullet"/>
        <w:spacing w:after="60"/>
      </w:pPr>
      <w:r>
        <w:rPr>
          <w:color w:val="1F2937"/>
          <w:sz w:val="21"/>
        </w:rPr>
        <w:t>Highlight credentials di marketing</w:t>
      </w:r>
    </w:p>
    <w:p>
      <w:pPr>
        <w:pStyle w:val="ListBullet"/>
        <w:spacing w:after="60"/>
      </w:pPr>
      <w:r>
        <w:rPr>
          <w:color w:val="1F2937"/>
          <w:sz w:val="21"/>
        </w:rPr>
        <w:t>Past speaking experience</w:t>
      </w:r>
    </w:p>
    <w:p>
      <w:pPr>
        <w:pStyle w:val="ListBullet"/>
        <w:spacing w:after="60"/>
      </w:pPr>
      <w:r>
        <w:rPr>
          <w:color w:val="1F2937"/>
          <w:sz w:val="21"/>
        </w:rPr>
        <w:t>Books / publications</w:t>
      </w:r>
    </w:p>
    <w:p>
      <w:pPr>
        <w:pStyle w:val="ListBullet"/>
        <w:spacing w:after="60"/>
      </w:pPr>
      <w:r>
        <w:rPr>
          <w:color w:val="1F2937"/>
          <w:sz w:val="21"/>
        </w:rPr>
        <w:t>Media features</w:t>
      </w:r>
    </w:p>
    <w:p>
      <w:pPr>
        <w:spacing w:before="240" w:after="120"/>
      </w:pPr>
      <w:r>
        <w:rPr>
          <w:b/>
          <w:color w:val="1B4D3E"/>
          <w:sz w:val="28"/>
        </w:rPr>
        <w:t>6.4 Early Bird &amp; Voucher Strategy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Early Bird &amp; Voucher Strategy.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Early Bird Strategy</w:t>
      </w:r>
    </w:p>
    <w:p>
      <w:pPr>
        <w:pStyle w:val="ListBullet"/>
        <w:spacing w:after="60"/>
      </w:pPr>
      <w:r>
        <w:rPr>
          <w:color w:val="1F2937"/>
          <w:sz w:val="21"/>
        </w:rPr>
        <w:t>Slot terbatas (50 first) untuk urgency</w:t>
      </w:r>
    </w:p>
    <w:p>
      <w:pPr>
        <w:pStyle w:val="ListBullet"/>
        <w:spacing w:after="60"/>
      </w:pPr>
      <w:r>
        <w:rPr>
          <w:color w:val="1F2937"/>
          <w:sz w:val="21"/>
        </w:rPr>
        <w:t>Diskon menarik (30-50%)</w:t>
      </w:r>
    </w:p>
    <w:p>
      <w:pPr>
        <w:pStyle w:val="ListBullet"/>
        <w:spacing w:after="60"/>
      </w:pPr>
      <w:r>
        <w:rPr>
          <w:color w:val="1F2937"/>
          <w:sz w:val="21"/>
        </w:rPr>
        <w:t>Validity hard cap (sampai tanggal X atau slot habis)</w:t>
      </w:r>
    </w:p>
    <w:p>
      <w:pPr>
        <w:pStyle w:val="ListBullet"/>
        <w:spacing w:after="60"/>
      </w:pPr>
      <w:r>
        <w:rPr>
          <w:color w:val="1F2937"/>
          <w:sz w:val="21"/>
        </w:rPr>
        <w:t>Komunikasi clear di marketing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Types untuk Event</w:t>
      </w:r>
    </w:p>
    <w:p>
      <w:pPr>
        <w:pStyle w:val="ListBullet"/>
        <w:spacing w:after="60"/>
      </w:pPr>
      <w:r>
        <w:rPr>
          <w:color w:val="1F2937"/>
          <w:sz w:val="21"/>
        </w:rPr>
        <w:t>Welcome (new subscriber): -20%</w:t>
      </w:r>
    </w:p>
    <w:p>
      <w:pPr>
        <w:pStyle w:val="ListBullet"/>
        <w:spacing w:after="60"/>
      </w:pPr>
      <w:r>
        <w:rPr>
          <w:color w:val="1F2937"/>
          <w:sz w:val="21"/>
        </w:rPr>
        <w:t>Group (5+): -15%</w:t>
      </w:r>
    </w:p>
    <w:p>
      <w:pPr>
        <w:pStyle w:val="ListBullet"/>
        <w:spacing w:after="60"/>
      </w:pPr>
      <w:r>
        <w:rPr>
          <w:color w:val="1F2937"/>
          <w:sz w:val="21"/>
        </w:rPr>
        <w:t>Loyalty (3+ event attended): -25%</w:t>
      </w:r>
    </w:p>
    <w:p>
      <w:pPr>
        <w:pStyle w:val="ListBullet"/>
        <w:spacing w:after="60"/>
      </w:pPr>
      <w:r>
        <w:rPr>
          <w:color w:val="1F2937"/>
          <w:sz w:val="21"/>
        </w:rPr>
        <w:t>Referral (-Rp100K)</w:t>
      </w:r>
    </w:p>
    <w:p>
      <w:pPr>
        <w:pStyle w:val="ListBullet"/>
        <w:spacing w:after="60"/>
      </w:pPr>
      <w:r>
        <w:rPr>
          <w:color w:val="1F2937"/>
          <w:sz w:val="21"/>
        </w:rPr>
        <w:t>Influencer code (custom per influencer)</w:t>
      </w:r>
    </w:p>
    <w:p>
      <w:pPr>
        <w:pStyle w:val="ListBullet"/>
        <w:spacing w:after="60"/>
      </w:pPr>
      <w:r>
        <w:rPr>
          <w:color w:val="1F2937"/>
          <w:sz w:val="21"/>
        </w:rPr>
        <w:t>Email-only flash sale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Best Practices</w:t>
      </w:r>
    </w:p>
    <w:p>
      <w:pPr>
        <w:pStyle w:val="ListBullet"/>
        <w:spacing w:after="60"/>
      </w:pPr>
      <w:r>
        <w:rPr>
          <w:color w:val="1F2937"/>
          <w:sz w:val="21"/>
        </w:rPr>
        <w:t>Limited validity untuk urgency</w:t>
      </w:r>
    </w:p>
    <w:p>
      <w:pPr>
        <w:pStyle w:val="ListBullet"/>
        <w:spacing w:after="60"/>
      </w:pPr>
      <w:r>
        <w:rPr>
          <w:color w:val="1F2937"/>
          <w:sz w:val="21"/>
        </w:rPr>
        <w:t>Tracked by code (analytics)</w:t>
      </w:r>
    </w:p>
    <w:p>
      <w:pPr>
        <w:pStyle w:val="ListBullet"/>
        <w:spacing w:after="60"/>
      </w:pPr>
      <w:r>
        <w:rPr>
          <w:color w:val="1F2937"/>
          <w:sz w:val="21"/>
        </w:rPr>
        <w:t>Personalized untuk segmen tertentu</w:t>
      </w:r>
    </w:p>
    <w:p>
      <w:pPr>
        <w:pStyle w:val="ListBullet"/>
        <w:spacing w:after="60"/>
      </w:pPr>
      <w:r>
        <w:rPr>
          <w:color w:val="1F2937"/>
          <w:sz w:val="21"/>
        </w:rPr>
        <w:t>Don't over-discount (devalue brand)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Combo Strategy</w:t>
      </w:r>
    </w:p>
    <w:p>
      <w:pPr>
        <w:pStyle w:val="ListBullet"/>
        <w:spacing w:after="60"/>
      </w:pPr>
      <w:r>
        <w:rPr>
          <w:color w:val="1F2937"/>
          <w:sz w:val="21"/>
        </w:rPr>
        <w:t>Early bird + voucher (extra discount)</w:t>
      </w:r>
    </w:p>
    <w:p>
      <w:pPr>
        <w:pStyle w:val="ListBullet"/>
        <w:spacing w:after="60"/>
      </w:pPr>
      <w:r>
        <w:rPr>
          <w:color w:val="1F2937"/>
          <w:sz w:val="21"/>
        </w:rPr>
        <w:t>Group + bundle</w:t>
      </w:r>
    </w:p>
    <w:p>
      <w:pPr>
        <w:pStyle w:val="ListBullet"/>
        <w:spacing w:after="60"/>
      </w:pPr>
      <w:r>
        <w:rPr>
          <w:color w:val="1F2937"/>
          <w:sz w:val="21"/>
        </w:rPr>
        <w:t>Member + recurring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Marketing</w:t>
      </w:r>
    </w:p>
    <w:p>
      <w:pPr>
        <w:pStyle w:val="ListBullet"/>
        <w:spacing w:after="60"/>
      </w:pPr>
      <w:r>
        <w:rPr>
          <w:color w:val="1F2937"/>
          <w:sz w:val="21"/>
        </w:rPr>
        <w:t>Email exclusive (lock value)</w:t>
      </w:r>
    </w:p>
    <w:p>
      <w:pPr>
        <w:pStyle w:val="ListBullet"/>
        <w:spacing w:after="60"/>
      </w:pPr>
      <w:r>
        <w:rPr>
          <w:color w:val="1F2937"/>
          <w:sz w:val="21"/>
        </w:rPr>
        <w:t>Sosial media broadcast</w:t>
      </w:r>
    </w:p>
    <w:p>
      <w:pPr>
        <w:pStyle w:val="ListBullet"/>
        <w:spacing w:after="60"/>
      </w:pPr>
      <w:r>
        <w:rPr>
          <w:color w:val="1F2937"/>
          <w:sz w:val="21"/>
        </w:rPr>
        <w:t>Partner affiliate</w:t>
      </w:r>
    </w:p>
    <w:p>
      <w:pPr>
        <w:pStyle w:val="ListBullet"/>
        <w:spacing w:after="60"/>
      </w:pPr>
      <w:r>
        <w:rPr>
          <w:color w:val="1F2937"/>
          <w:sz w:val="21"/>
        </w:rPr>
        <w:t>Speaker code (untuk drive their network)</w:t>
      </w:r>
    </w:p>
    <w:p>
      <w:pPr>
        <w:spacing w:before="240" w:after="120"/>
      </w:pPr>
      <w:r>
        <w:rPr>
          <w:b/>
          <w:color w:val="1B4D3E"/>
          <w:sz w:val="28"/>
        </w:rPr>
        <w:t>6.5 Sponsorship &amp; Partnership Revenue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Sponsorship &amp; Partnership Revenue.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Sponsor Categories</w:t>
      </w:r>
    </w:p>
    <w:p>
      <w:pPr>
        <w:pStyle w:val="ListBullet"/>
        <w:spacing w:after="60"/>
      </w:pPr>
      <w:r>
        <w:rPr>
          <w:color w:val="1F2937"/>
          <w:sz w:val="21"/>
        </w:rPr>
        <w:t>Title Sponsor (top): Rp50-500jt</w:t>
      </w:r>
    </w:p>
    <w:p>
      <w:pPr>
        <w:pStyle w:val="ListBullet"/>
        <w:spacing w:after="60"/>
      </w:pPr>
      <w:r>
        <w:rPr>
          <w:color w:val="1F2937"/>
          <w:sz w:val="21"/>
        </w:rPr>
        <w:t>Gold Sponsor: Rp25-100jt</w:t>
      </w:r>
    </w:p>
    <w:p>
      <w:pPr>
        <w:pStyle w:val="ListBullet"/>
        <w:spacing w:after="60"/>
      </w:pPr>
      <w:r>
        <w:rPr>
          <w:color w:val="1F2937"/>
          <w:sz w:val="21"/>
        </w:rPr>
        <w:t>Silver Sponsor: Rp10-50jt</w:t>
      </w:r>
    </w:p>
    <w:p>
      <w:pPr>
        <w:pStyle w:val="ListBullet"/>
        <w:spacing w:after="60"/>
      </w:pPr>
      <w:r>
        <w:rPr>
          <w:color w:val="1F2937"/>
          <w:sz w:val="21"/>
        </w:rPr>
        <w:t>Bronze Sponsor: Rp5-25jt</w:t>
      </w:r>
    </w:p>
    <w:p>
      <w:pPr>
        <w:pStyle w:val="ListBullet"/>
        <w:spacing w:after="60"/>
      </w:pPr>
      <w:r>
        <w:rPr>
          <w:color w:val="1F2937"/>
          <w:sz w:val="21"/>
        </w:rPr>
        <w:t>Booth Sponsor: Rp5-15jt (offline event)</w:t>
      </w:r>
    </w:p>
    <w:p>
      <w:pPr>
        <w:pStyle w:val="ListBullet"/>
        <w:spacing w:after="60"/>
      </w:pPr>
      <w:r>
        <w:rPr>
          <w:color w:val="1F2937"/>
          <w:sz w:val="21"/>
        </w:rPr>
        <w:t>Goodie Bag Sponsor: Rp2-10jt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Sponsor Benefits to Offer</w:t>
      </w:r>
    </w:p>
    <w:p>
      <w:pPr>
        <w:pStyle w:val="ListBullet"/>
        <w:spacing w:after="60"/>
      </w:pPr>
      <w:r>
        <w:rPr>
          <w:color w:val="1F2937"/>
          <w:sz w:val="21"/>
        </w:rPr>
        <w:t>Logo di banner, slide, sertifikat</w:t>
      </w:r>
    </w:p>
    <w:p>
      <w:pPr>
        <w:pStyle w:val="ListBullet"/>
        <w:spacing w:after="60"/>
      </w:pPr>
      <w:r>
        <w:rPr>
          <w:color w:val="1F2937"/>
          <w:sz w:val="21"/>
        </w:rPr>
        <w:t>Speaking slot (untuk title sponsor)</w:t>
      </w:r>
    </w:p>
    <w:p>
      <w:pPr>
        <w:pStyle w:val="ListBullet"/>
        <w:spacing w:after="60"/>
      </w:pPr>
      <w:r>
        <w:rPr>
          <w:color w:val="1F2937"/>
          <w:sz w:val="21"/>
        </w:rPr>
        <w:t>Booth (offline)</w:t>
      </w:r>
    </w:p>
    <w:p>
      <w:pPr>
        <w:pStyle w:val="ListBullet"/>
        <w:spacing w:after="60"/>
      </w:pPr>
      <w:r>
        <w:rPr>
          <w:color w:val="1F2937"/>
          <w:sz w:val="21"/>
        </w:rPr>
        <w:t>Booth video (online)</w:t>
      </w:r>
    </w:p>
    <w:p>
      <w:pPr>
        <w:pStyle w:val="ListBullet"/>
        <w:spacing w:after="60"/>
      </w:pPr>
      <w:r>
        <w:rPr>
          <w:color w:val="1F2937"/>
          <w:sz w:val="21"/>
        </w:rPr>
        <w:t>Database peserta (with consent)</w:t>
      </w:r>
    </w:p>
    <w:p>
      <w:pPr>
        <w:pStyle w:val="ListBullet"/>
        <w:spacing w:after="60"/>
      </w:pPr>
      <w:r>
        <w:rPr>
          <w:color w:val="1F2937"/>
          <w:sz w:val="21"/>
        </w:rPr>
        <w:t>Co-branded content</w:t>
      </w:r>
    </w:p>
    <w:p>
      <w:pPr>
        <w:pStyle w:val="ListBullet"/>
        <w:spacing w:after="60"/>
      </w:pPr>
      <w:r>
        <w:rPr>
          <w:color w:val="1F2937"/>
          <w:sz w:val="21"/>
        </w:rPr>
        <w:t>Sosial media mention</w:t>
      </w:r>
    </w:p>
    <w:p>
      <w:pPr>
        <w:pStyle w:val="ListBullet"/>
        <w:spacing w:after="60"/>
      </w:pPr>
      <w:r>
        <w:rPr>
          <w:color w:val="1F2937"/>
          <w:sz w:val="21"/>
        </w:rPr>
        <w:t>Press release inclusion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Sponsor Acquisition Channels</w:t>
      </w:r>
    </w:p>
    <w:p>
      <w:pPr>
        <w:pStyle w:val="ListBullet"/>
        <w:spacing w:after="60"/>
      </w:pPr>
      <w:r>
        <w:rPr>
          <w:color w:val="1F2937"/>
          <w:sz w:val="21"/>
        </w:rPr>
        <w:t>Direct outreach to pharma companies</w:t>
      </w:r>
    </w:p>
    <w:p>
      <w:pPr>
        <w:pStyle w:val="ListBullet"/>
        <w:spacing w:after="60"/>
      </w:pPr>
      <w:r>
        <w:rPr>
          <w:color w:val="1F2937"/>
          <w:sz w:val="21"/>
        </w:rPr>
        <w:t>Medical equipment vendors</w:t>
      </w:r>
    </w:p>
    <w:p>
      <w:pPr>
        <w:pStyle w:val="ListBullet"/>
        <w:spacing w:after="60"/>
      </w:pPr>
      <w:r>
        <w:rPr>
          <w:color w:val="1F2937"/>
          <w:sz w:val="21"/>
        </w:rPr>
        <w:t>Insurance companies</w:t>
      </w:r>
    </w:p>
    <w:p>
      <w:pPr>
        <w:pStyle w:val="ListBullet"/>
        <w:spacing w:after="60"/>
      </w:pPr>
      <w:r>
        <w:rPr>
          <w:color w:val="1F2937"/>
          <w:sz w:val="21"/>
        </w:rPr>
        <w:t>Health tech startups</w:t>
      </w:r>
    </w:p>
    <w:p>
      <w:pPr>
        <w:pStyle w:val="ListBullet"/>
        <w:spacing w:after="60"/>
      </w:pPr>
      <w:r>
        <w:rPr>
          <w:color w:val="1F2937"/>
          <w:sz w:val="21"/>
        </w:rPr>
        <w:t>Healthcare publication</w:t>
      </w:r>
    </w:p>
    <w:p>
      <w:pPr>
        <w:pStyle w:val="ListBullet"/>
        <w:spacing w:after="60"/>
      </w:pPr>
      <w:r>
        <w:rPr>
          <w:color w:val="1F2937"/>
          <w:sz w:val="21"/>
        </w:rPr>
        <w:t>Medical school partnership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Partnership Models</w:t>
      </w:r>
    </w:p>
    <w:p>
      <w:pPr>
        <w:pStyle w:val="ListBullet"/>
        <w:spacing w:after="60"/>
      </w:pPr>
      <w:r>
        <w:rPr>
          <w:color w:val="1F2937"/>
          <w:sz w:val="21"/>
        </w:rPr>
        <w:t>Co-host event (revenue share 50/50)</w:t>
      </w:r>
    </w:p>
    <w:p>
      <w:pPr>
        <w:pStyle w:val="ListBullet"/>
        <w:spacing w:after="60"/>
      </w:pPr>
      <w:r>
        <w:rPr>
          <w:color w:val="1F2937"/>
          <w:sz w:val="21"/>
        </w:rPr>
        <w:t>Cross-promotion (no money exchange)</w:t>
      </w:r>
    </w:p>
    <w:p>
      <w:pPr>
        <w:pStyle w:val="ListBullet"/>
        <w:spacing w:after="60"/>
      </w:pPr>
      <w:r>
        <w:rPr>
          <w:color w:val="1F2937"/>
          <w:sz w:val="21"/>
        </w:rPr>
        <w:t>Speaker exchange</w:t>
      </w:r>
    </w:p>
    <w:p>
      <w:pPr>
        <w:pStyle w:val="ListBullet"/>
        <w:spacing w:after="60"/>
      </w:pPr>
      <w:r>
        <w:rPr>
          <w:color w:val="1F2937"/>
          <w:sz w:val="21"/>
        </w:rPr>
        <w:t>Database sharing (mutual)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 Sponsor ROI</w:t>
      </w:r>
    </w:p>
    <w:p>
      <w:pPr>
        <w:pStyle w:val="ListBullet"/>
        <w:spacing w:after="60"/>
      </w:pPr>
      <w:r>
        <w:rPr>
          <w:color w:val="1F2937"/>
          <w:sz w:val="21"/>
        </w:rPr>
        <w:t>Mention count (logo impressions)</w:t>
      </w:r>
    </w:p>
    <w:p>
      <w:pPr>
        <w:pStyle w:val="ListBullet"/>
        <w:spacing w:after="60"/>
      </w:pPr>
      <w:r>
        <w:rPr>
          <w:color w:val="1F2937"/>
          <w:sz w:val="21"/>
        </w:rPr>
        <w:t>Leads generated</w:t>
      </w:r>
    </w:p>
    <w:p>
      <w:pPr>
        <w:pStyle w:val="ListBullet"/>
        <w:spacing w:after="60"/>
      </w:pPr>
      <w:r>
        <w:rPr>
          <w:color w:val="1F2937"/>
          <w:sz w:val="21"/>
        </w:rPr>
        <w:t>Direct sales attribution</w:t>
      </w:r>
    </w:p>
    <w:p>
      <w:pPr>
        <w:pStyle w:val="ListBullet"/>
        <w:spacing w:after="60"/>
      </w:pPr>
      <w:r>
        <w:rPr>
          <w:color w:val="1F2937"/>
          <w:sz w:val="21"/>
        </w:rPr>
        <w:t>Feedback survey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7 - TOOLS &amp; STRATEGI GROWTH</w:t>
      </w:r>
    </w:p>
    <w:p>
      <w:pPr>
        <w:spacing w:before="240" w:after="120"/>
      </w:pPr>
      <w:r>
        <w:rPr>
          <w:b/>
          <w:color w:val="1B4D3E"/>
          <w:sz w:val="28"/>
        </w:rPr>
        <w:t>7.1 Event Topic Research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Event Topic Research.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Sources untuk Topik</w:t>
      </w:r>
    </w:p>
    <w:p>
      <w:pPr>
        <w:pStyle w:val="ListBullet"/>
        <w:spacing w:after="60"/>
      </w:pPr>
      <w:r>
        <w:rPr>
          <w:color w:val="1F2937"/>
          <w:sz w:val="21"/>
        </w:rPr>
        <w:t>Google Trends (cek "diabetes treatment", "mental health")</w:t>
      </w:r>
    </w:p>
    <w:p>
      <w:pPr>
        <w:pStyle w:val="ListBullet"/>
        <w:spacing w:after="60"/>
      </w:pPr>
      <w:r>
        <w:rPr>
          <w:color w:val="1F2937"/>
          <w:sz w:val="21"/>
        </w:rPr>
        <w:t>Twitter trending healthcare</w:t>
      </w:r>
    </w:p>
    <w:p>
      <w:pPr>
        <w:pStyle w:val="ListBullet"/>
        <w:spacing w:after="60"/>
      </w:pPr>
      <w:r>
        <w:rPr>
          <w:color w:val="1F2937"/>
          <w:sz w:val="21"/>
        </w:rPr>
        <w:t>Medical journal bahkan baru-baru ini</w:t>
      </w:r>
    </w:p>
    <w:p>
      <w:pPr>
        <w:pStyle w:val="ListBullet"/>
        <w:spacing w:after="60"/>
      </w:pPr>
      <w:r>
        <w:rPr>
          <w:color w:val="1F2937"/>
          <w:sz w:val="21"/>
        </w:rPr>
        <w:t>Conference international (replicate Indonesia version)</w:t>
      </w:r>
    </w:p>
    <w:p>
      <w:pPr>
        <w:pStyle w:val="ListBullet"/>
        <w:spacing w:after="60"/>
      </w:pPr>
      <w:r>
        <w:rPr>
          <w:color w:val="1F2937"/>
          <w:sz w:val="21"/>
        </w:rPr>
        <w:t>Survey existing database</w:t>
      </w:r>
    </w:p>
    <w:p>
      <w:pPr>
        <w:pStyle w:val="ListBullet"/>
        <w:spacing w:after="60"/>
      </w:pPr>
      <w:r>
        <w:rPr>
          <w:color w:val="1F2937"/>
          <w:sz w:val="21"/>
        </w:rPr>
        <w:t>Competitor analysis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Topic Validation</w:t>
      </w:r>
    </w:p>
    <w:p>
      <w:pPr>
        <w:pStyle w:val="ListBullet"/>
        <w:spacing w:after="60"/>
      </w:pPr>
      <w:r>
        <w:rPr>
          <w:color w:val="1F2937"/>
          <w:sz w:val="21"/>
        </w:rPr>
        <w:t>Pre-launch survey (would you attend?)</w:t>
      </w:r>
    </w:p>
    <w:p>
      <w:pPr>
        <w:pStyle w:val="ListBullet"/>
        <w:spacing w:after="60"/>
      </w:pPr>
      <w:r>
        <w:rPr>
          <w:color w:val="1F2937"/>
          <w:sz w:val="21"/>
        </w:rPr>
        <w:t>Speaker availability</w:t>
      </w:r>
    </w:p>
    <w:p>
      <w:pPr>
        <w:pStyle w:val="ListBullet"/>
        <w:spacing w:after="60"/>
      </w:pPr>
      <w:r>
        <w:rPr>
          <w:color w:val="1F2937"/>
          <w:sz w:val="21"/>
        </w:rPr>
        <w:t>Sponsor interest</w:t>
      </w:r>
    </w:p>
    <w:p>
      <w:pPr>
        <w:pStyle w:val="ListBullet"/>
        <w:spacing w:after="60"/>
      </w:pPr>
      <w:r>
        <w:rPr>
          <w:color w:val="1F2937"/>
          <w:sz w:val="21"/>
        </w:rPr>
        <w:t>Audience size estimation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Hot Topics 2026</w:t>
      </w:r>
    </w:p>
    <w:p>
      <w:pPr>
        <w:pStyle w:val="ListBullet"/>
        <w:spacing w:after="60"/>
      </w:pPr>
      <w:r>
        <w:rPr>
          <w:color w:val="1F2937"/>
          <w:sz w:val="21"/>
        </w:rPr>
        <w:t>AI in Healthcare</w:t>
      </w:r>
    </w:p>
    <w:p>
      <w:pPr>
        <w:pStyle w:val="ListBullet"/>
        <w:spacing w:after="60"/>
      </w:pPr>
      <w:r>
        <w:rPr>
          <w:color w:val="1F2937"/>
          <w:sz w:val="21"/>
        </w:rPr>
        <w:t>Mental Health Post-Pandemic</w:t>
      </w:r>
    </w:p>
    <w:p>
      <w:pPr>
        <w:pStyle w:val="ListBullet"/>
        <w:spacing w:after="60"/>
      </w:pPr>
      <w:r>
        <w:rPr>
          <w:color w:val="1F2937"/>
          <w:sz w:val="21"/>
        </w:rPr>
        <w:t>Long COVID</w:t>
      </w:r>
    </w:p>
    <w:p>
      <w:pPr>
        <w:pStyle w:val="ListBullet"/>
        <w:spacing w:after="60"/>
      </w:pPr>
      <w:r>
        <w:rPr>
          <w:color w:val="1F2937"/>
          <w:sz w:val="21"/>
        </w:rPr>
        <w:t>Telemedicine Ethics</w:t>
      </w:r>
    </w:p>
    <w:p>
      <w:pPr>
        <w:pStyle w:val="ListBullet"/>
        <w:spacing w:after="60"/>
      </w:pPr>
      <w:r>
        <w:rPr>
          <w:color w:val="1F2937"/>
          <w:sz w:val="21"/>
        </w:rPr>
        <w:t>Digital Therapeutics</w:t>
      </w:r>
    </w:p>
    <w:p>
      <w:pPr>
        <w:pStyle w:val="ListBullet"/>
        <w:spacing w:after="60"/>
      </w:pPr>
      <w:r>
        <w:rPr>
          <w:color w:val="1F2937"/>
          <w:sz w:val="21"/>
        </w:rPr>
        <w:t>Genomic Medicine</w:t>
      </w:r>
    </w:p>
    <w:p>
      <w:pPr>
        <w:pStyle w:val="ListBullet"/>
        <w:spacing w:after="60"/>
      </w:pPr>
      <w:r>
        <w:rPr>
          <w:color w:val="1F2937"/>
          <w:sz w:val="21"/>
        </w:rPr>
        <w:t>Health Tech Startup</w:t>
      </w:r>
    </w:p>
    <w:p>
      <w:pPr>
        <w:pStyle w:val="ListBullet"/>
        <w:spacing w:after="60"/>
      </w:pPr>
      <w:r>
        <w:rPr>
          <w:color w:val="1F2937"/>
          <w:sz w:val="21"/>
        </w:rPr>
        <w:t>BPJS Updates</w:t>
      </w:r>
    </w:p>
    <w:p>
      <w:pPr>
        <w:pStyle w:val="ListBullet"/>
        <w:spacing w:after="60"/>
      </w:pPr>
      <w:r>
        <w:rPr>
          <w:color w:val="1F2937"/>
          <w:sz w:val="21"/>
        </w:rPr>
        <w:t>Akreditasi KARS SNARS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Evergreen Topics</w:t>
      </w:r>
    </w:p>
    <w:p>
      <w:pPr>
        <w:pStyle w:val="ListBullet"/>
        <w:spacing w:after="60"/>
      </w:pPr>
      <w:r>
        <w:rPr>
          <w:color w:val="1F2937"/>
          <w:sz w:val="21"/>
        </w:rPr>
        <w:t>Continuing Medical Education (CME)</w:t>
      </w:r>
    </w:p>
    <w:p>
      <w:pPr>
        <w:pStyle w:val="ListBullet"/>
        <w:spacing w:after="60"/>
      </w:pPr>
      <w:r>
        <w:rPr>
          <w:color w:val="1F2937"/>
          <w:sz w:val="21"/>
        </w:rPr>
        <w:t>Specialty updates</w:t>
      </w:r>
    </w:p>
    <w:p>
      <w:pPr>
        <w:pStyle w:val="ListBullet"/>
        <w:spacing w:after="60"/>
      </w:pPr>
      <w:r>
        <w:rPr>
          <w:color w:val="1F2937"/>
          <w:sz w:val="21"/>
        </w:rPr>
        <w:t>Burnout prevention</w:t>
      </w:r>
    </w:p>
    <w:p>
      <w:pPr>
        <w:pStyle w:val="ListBullet"/>
        <w:spacing w:after="60"/>
      </w:pPr>
      <w:r>
        <w:rPr>
          <w:color w:val="1F2937"/>
          <w:sz w:val="21"/>
        </w:rPr>
        <w:t>Practice management</w:t>
      </w:r>
    </w:p>
    <w:p>
      <w:pPr>
        <w:pStyle w:val="ListBullet"/>
        <w:spacing w:after="60"/>
      </w:pPr>
      <w:r>
        <w:rPr>
          <w:color w:val="1F2937"/>
          <w:sz w:val="21"/>
        </w:rPr>
        <w:t>Communication skills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Niche Topics (Higher Conversion)</w:t>
      </w:r>
    </w:p>
    <w:p>
      <w:pPr>
        <w:pStyle w:val="ListBullet"/>
        <w:spacing w:after="60"/>
      </w:pPr>
      <w:r>
        <w:rPr>
          <w:color w:val="1F2937"/>
          <w:sz w:val="21"/>
        </w:rPr>
        <w:t>Subspecialty (Cardio Interventional, Pediatric Cardiology)</w:t>
      </w:r>
    </w:p>
    <w:p>
      <w:pPr>
        <w:pStyle w:val="ListBullet"/>
        <w:spacing w:after="60"/>
      </w:pPr>
      <w:r>
        <w:rPr>
          <w:color w:val="1F2937"/>
          <w:sz w:val="21"/>
        </w:rPr>
        <w:t>Special populations (Lansia, Pediatric, Pregnancy)</w:t>
      </w:r>
    </w:p>
    <w:p>
      <w:pPr>
        <w:pStyle w:val="ListBullet"/>
        <w:spacing w:after="60"/>
      </w:pPr>
      <w:r>
        <w:rPr>
          <w:color w:val="1F2937"/>
          <w:sz w:val="21"/>
        </w:rPr>
        <w:t>Rare diseases</w:t>
      </w:r>
    </w:p>
    <w:p>
      <w:pPr>
        <w:pStyle w:val="ListBullet"/>
        <w:spacing w:after="60"/>
      </w:pPr>
      <w:r>
        <w:rPr>
          <w:color w:val="1F2937"/>
          <w:sz w:val="21"/>
        </w:rPr>
        <w:t>Local needs (Indonesian specific)</w:t>
      </w:r>
    </w:p>
    <w:p>
      <w:pPr>
        <w:spacing w:before="240" w:after="120"/>
      </w:pPr>
      <w:r>
        <w:rPr>
          <w:b/>
          <w:color w:val="1B4D3E"/>
          <w:sz w:val="28"/>
        </w:rPr>
        <w:t>7.2 Marketing Multi-Channel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Marketing Multi-Channel.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Owned Channels</w:t>
      </w:r>
    </w:p>
    <w:p>
      <w:pPr>
        <w:pStyle w:val="ListBullet"/>
        <w:spacing w:after="60"/>
      </w:pPr>
      <w:r>
        <w:rPr>
          <w:color w:val="1F2937"/>
          <w:sz w:val="21"/>
        </w:rPr>
        <w:t>Email list (Nakesmart CRM)</w:t>
      </w:r>
    </w:p>
    <w:p>
      <w:pPr>
        <w:pStyle w:val="ListBullet"/>
        <w:spacing w:after="60"/>
      </w:pPr>
      <w:r>
        <w:rPr>
          <w:color w:val="1F2937"/>
          <w:sz w:val="21"/>
        </w:rPr>
        <w:t>Sosial media organic (IG, FB, TikTok, LinkedIn, X)</w:t>
      </w:r>
    </w:p>
    <w:p>
      <w:pPr>
        <w:pStyle w:val="ListBullet"/>
        <w:spacing w:after="60"/>
      </w:pPr>
      <w:r>
        <w:rPr>
          <w:color w:val="1F2937"/>
          <w:sz w:val="21"/>
        </w:rPr>
        <w:t>Website blog</w:t>
      </w:r>
    </w:p>
    <w:p>
      <w:pPr>
        <w:pStyle w:val="ListBullet"/>
        <w:spacing w:after="60"/>
      </w:pPr>
      <w:r>
        <w:rPr>
          <w:color w:val="1F2937"/>
          <w:sz w:val="21"/>
        </w:rPr>
        <w:t>YouTube channel</w:t>
      </w:r>
    </w:p>
    <w:p>
      <w:pPr>
        <w:pStyle w:val="ListBullet"/>
        <w:spacing w:after="60"/>
      </w:pPr>
      <w:r>
        <w:rPr>
          <w:color w:val="1F2937"/>
          <w:sz w:val="21"/>
        </w:rPr>
        <w:t>Newsletter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Paid Channels</w:t>
      </w:r>
    </w:p>
    <w:p>
      <w:pPr>
        <w:pStyle w:val="ListBullet"/>
        <w:spacing w:after="60"/>
      </w:pPr>
      <w:r>
        <w:rPr>
          <w:color w:val="1F2937"/>
          <w:sz w:val="21"/>
        </w:rPr>
        <w:t>Google Ads (search intent)</w:t>
      </w:r>
    </w:p>
    <w:p>
      <w:pPr>
        <w:pStyle w:val="ListBullet"/>
        <w:spacing w:after="60"/>
      </w:pPr>
      <w:r>
        <w:rPr>
          <w:color w:val="1F2937"/>
          <w:sz w:val="21"/>
        </w:rPr>
        <w:t>Facebook/Instagram Ads (targeting)</w:t>
      </w:r>
    </w:p>
    <w:p>
      <w:pPr>
        <w:pStyle w:val="ListBullet"/>
        <w:spacing w:after="60"/>
      </w:pPr>
      <w:r>
        <w:rPr>
          <w:color w:val="1F2937"/>
          <w:sz w:val="21"/>
        </w:rPr>
        <w:t>TikTok Ads (younger audience)</w:t>
      </w:r>
    </w:p>
    <w:p>
      <w:pPr>
        <w:pStyle w:val="ListBullet"/>
        <w:spacing w:after="60"/>
      </w:pPr>
      <w:r>
        <w:rPr>
          <w:color w:val="1F2937"/>
          <w:sz w:val="21"/>
        </w:rPr>
        <w:t>LinkedIn Ads (B2B medical)</w:t>
      </w:r>
    </w:p>
    <w:p>
      <w:pPr>
        <w:pStyle w:val="ListBullet"/>
        <w:spacing w:after="60"/>
      </w:pPr>
      <w:r>
        <w:rPr>
          <w:color w:val="1F2937"/>
          <w:sz w:val="21"/>
        </w:rPr>
        <w:t>YouTube Ads (long-form interest)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Earned Channels</w:t>
      </w:r>
    </w:p>
    <w:p>
      <w:pPr>
        <w:pStyle w:val="ListBullet"/>
        <w:spacing w:after="60"/>
      </w:pPr>
      <w:r>
        <w:rPr>
          <w:color w:val="1F2937"/>
          <w:sz w:val="21"/>
        </w:rPr>
        <w:t>Press release (medical media)</w:t>
      </w:r>
    </w:p>
    <w:p>
      <w:pPr>
        <w:pStyle w:val="ListBullet"/>
        <w:spacing w:after="60"/>
      </w:pPr>
      <w:r>
        <w:rPr>
          <w:color w:val="1F2937"/>
          <w:sz w:val="21"/>
        </w:rPr>
        <w:t>Influencer organic mentions</w:t>
      </w:r>
    </w:p>
    <w:p>
      <w:pPr>
        <w:pStyle w:val="ListBullet"/>
        <w:spacing w:after="60"/>
      </w:pPr>
      <w:r>
        <w:rPr>
          <w:color w:val="1F2937"/>
          <w:sz w:val="21"/>
        </w:rPr>
        <w:t>Affiliate referrals</w:t>
      </w:r>
    </w:p>
    <w:p>
      <w:pPr>
        <w:pStyle w:val="ListBullet"/>
        <w:spacing w:after="60"/>
      </w:pPr>
      <w:r>
        <w:rPr>
          <w:color w:val="1F2937"/>
          <w:sz w:val="21"/>
        </w:rPr>
        <w:t>Word of mouth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Partner Channels</w:t>
      </w:r>
    </w:p>
    <w:p>
      <w:pPr>
        <w:pStyle w:val="ListBullet"/>
        <w:spacing w:after="60"/>
      </w:pPr>
      <w:r>
        <w:rPr>
          <w:color w:val="1F2937"/>
          <w:sz w:val="21"/>
        </w:rPr>
        <w:t>Co-marketing dengan pharma</w:t>
      </w:r>
    </w:p>
    <w:p>
      <w:pPr>
        <w:pStyle w:val="ListBullet"/>
        <w:spacing w:after="60"/>
      </w:pPr>
      <w:r>
        <w:rPr>
          <w:color w:val="1F2937"/>
          <w:sz w:val="21"/>
        </w:rPr>
        <w:t>Faskes partner promotion</w:t>
      </w:r>
    </w:p>
    <w:p>
      <w:pPr>
        <w:pStyle w:val="ListBullet"/>
        <w:spacing w:after="60"/>
      </w:pPr>
      <w:r>
        <w:rPr>
          <w:color w:val="1F2937"/>
          <w:sz w:val="21"/>
        </w:rPr>
        <w:t>Asosiasi medical (IDI, PPNI, IBI)</w:t>
      </w:r>
    </w:p>
    <w:p>
      <w:pPr>
        <w:pStyle w:val="ListBullet"/>
        <w:spacing w:after="60"/>
      </w:pPr>
      <w:r>
        <w:rPr>
          <w:color w:val="1F2937"/>
          <w:sz w:val="21"/>
        </w:rPr>
        <w:t>Medical school student bodies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Budget Allocation</w:t>
      </w:r>
    </w:p>
    <w:p>
      <w:pPr>
        <w:pStyle w:val="ListBullet"/>
        <w:spacing w:after="60"/>
      </w:pPr>
      <w:r>
        <w:rPr>
          <w:color w:val="1F2937"/>
          <w:sz w:val="21"/>
        </w:rPr>
        <w:t>Owned channels: 40% effort (free)</w:t>
      </w:r>
    </w:p>
    <w:p>
      <w:pPr>
        <w:pStyle w:val="ListBullet"/>
        <w:spacing w:after="60"/>
      </w:pPr>
      <w:r>
        <w:rPr>
          <w:color w:val="1F2937"/>
          <w:sz w:val="21"/>
        </w:rPr>
        <w:t>Paid channels: 40% budget</w:t>
      </w:r>
    </w:p>
    <w:p>
      <w:pPr>
        <w:pStyle w:val="ListBullet"/>
        <w:spacing w:after="60"/>
      </w:pPr>
      <w:r>
        <w:rPr>
          <w:color w:val="1F2937"/>
          <w:sz w:val="21"/>
        </w:rPr>
        <w:t>Earned: 10% effort</w:t>
      </w:r>
    </w:p>
    <w:p>
      <w:pPr>
        <w:pStyle w:val="ListBullet"/>
        <w:spacing w:after="60"/>
      </w:pPr>
      <w:r>
        <w:rPr>
          <w:color w:val="1F2937"/>
          <w:sz w:val="21"/>
        </w:rPr>
        <w:t>Partner: 10% relationship building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Tracking</w:t>
      </w:r>
    </w:p>
    <w:p>
      <w:pPr>
        <w:pStyle w:val="ListBullet"/>
        <w:spacing w:after="60"/>
      </w:pPr>
      <w:r>
        <w:rPr>
          <w:color w:val="1F2937"/>
          <w:sz w:val="21"/>
        </w:rPr>
        <w:t>UTM source/medium/campaign</w:t>
      </w:r>
    </w:p>
    <w:p>
      <w:pPr>
        <w:pStyle w:val="ListBullet"/>
        <w:spacing w:after="60"/>
      </w:pPr>
      <w:r>
        <w:rPr>
          <w:color w:val="1F2937"/>
          <w:sz w:val="21"/>
        </w:rPr>
        <w:t>Attribution model (first-touch / last-touch / multi-touch)</w:t>
      </w:r>
    </w:p>
    <w:p>
      <w:pPr>
        <w:pStyle w:val="ListBullet"/>
        <w:spacing w:after="60"/>
      </w:pPr>
      <w:r>
        <w:rPr>
          <w:color w:val="1F2937"/>
          <w:sz w:val="21"/>
        </w:rPr>
        <w:t>ROI per channel</w:t>
      </w:r>
    </w:p>
    <w:p>
      <w:pPr>
        <w:pStyle w:val="ListBullet"/>
        <w:spacing w:after="60"/>
      </w:pPr>
      <w:r>
        <w:rPr>
          <w:color w:val="1F2937"/>
          <w:sz w:val="21"/>
        </w:rPr>
        <w:t>Optimize quarterly</w:t>
      </w:r>
    </w:p>
    <w:p>
      <w:pPr>
        <w:spacing w:before="240" w:after="120"/>
      </w:pPr>
      <w:r>
        <w:rPr>
          <w:b/>
          <w:color w:val="1B4D3E"/>
          <w:sz w:val="28"/>
        </w:rPr>
        <w:t>7.3 Engagement Strategy Selama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Engagement Strategy Selama Event.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Pre-Event Engagement</w:t>
      </w:r>
    </w:p>
    <w:p>
      <w:pPr>
        <w:pStyle w:val="ListBullet"/>
        <w:spacing w:after="60"/>
      </w:pPr>
      <w:r>
        <w:rPr>
          <w:color w:val="1F2937"/>
          <w:sz w:val="21"/>
        </w:rPr>
        <w:t>Welcome video (speaker intro)</w:t>
      </w:r>
    </w:p>
    <w:p>
      <w:pPr>
        <w:pStyle w:val="ListBullet"/>
        <w:spacing w:after="60"/>
      </w:pPr>
      <w:r>
        <w:rPr>
          <w:color w:val="1F2937"/>
          <w:sz w:val="21"/>
        </w:rPr>
        <w:t>Pre-reading materials</w:t>
      </w:r>
    </w:p>
    <w:p>
      <w:pPr>
        <w:pStyle w:val="ListBullet"/>
        <w:spacing w:after="60"/>
      </w:pPr>
      <w:r>
        <w:rPr>
          <w:color w:val="1F2937"/>
          <w:sz w:val="21"/>
        </w:rPr>
        <w:t>Pre-event quiz</w:t>
      </w:r>
    </w:p>
    <w:p>
      <w:pPr>
        <w:pStyle w:val="ListBullet"/>
        <w:spacing w:after="60"/>
      </w:pPr>
      <w:r>
        <w:rPr>
          <w:color w:val="1F2937"/>
          <w:sz w:val="21"/>
        </w:rPr>
        <w:t>Networking groups</w:t>
      </w:r>
    </w:p>
    <w:p>
      <w:pPr>
        <w:pStyle w:val="ListBullet"/>
        <w:spacing w:after="60"/>
      </w:pPr>
      <w:r>
        <w:rPr>
          <w:color w:val="1F2937"/>
          <w:sz w:val="21"/>
        </w:rPr>
        <w:t>Goals setting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During Event</w:t>
      </w:r>
    </w:p>
    <w:p>
      <w:pPr>
        <w:pStyle w:val="ListBullet"/>
        <w:spacing w:after="60"/>
      </w:pPr>
      <w:r>
        <w:rPr>
          <w:color w:val="1F2937"/>
          <w:sz w:val="21"/>
        </w:rPr>
        <w:t>Interactive polls (every 15 menit)</w:t>
      </w:r>
    </w:p>
    <w:p>
      <w:pPr>
        <w:pStyle w:val="ListBullet"/>
        <w:spacing w:after="60"/>
      </w:pPr>
      <w:r>
        <w:rPr>
          <w:color w:val="1F2937"/>
          <w:sz w:val="21"/>
        </w:rPr>
        <w:t>Q&amp;A dengan upvote</w:t>
      </w:r>
    </w:p>
    <w:p>
      <w:pPr>
        <w:pStyle w:val="ListBullet"/>
        <w:spacing w:after="60"/>
      </w:pPr>
      <w:r>
        <w:rPr>
          <w:color w:val="1F2937"/>
          <w:sz w:val="21"/>
        </w:rPr>
        <w:t>Live chat moderation</w:t>
      </w:r>
    </w:p>
    <w:p>
      <w:pPr>
        <w:pStyle w:val="ListBullet"/>
        <w:spacing w:after="60"/>
      </w:pPr>
      <w:r>
        <w:rPr>
          <w:color w:val="1F2937"/>
          <w:sz w:val="21"/>
        </w:rPr>
        <w:t>Hand-raise untuk pertanyaan</w:t>
      </w:r>
    </w:p>
    <w:p>
      <w:pPr>
        <w:pStyle w:val="ListBullet"/>
        <w:spacing w:after="60"/>
      </w:pPr>
      <w:r>
        <w:rPr>
          <w:color w:val="1F2937"/>
          <w:sz w:val="21"/>
        </w:rPr>
        <w:t>Breakout rooms (untuk diskusi)</w:t>
      </w:r>
    </w:p>
    <w:p>
      <w:pPr>
        <w:pStyle w:val="ListBullet"/>
        <w:spacing w:after="60"/>
      </w:pPr>
      <w:r>
        <w:rPr>
          <w:color w:val="1F2937"/>
          <w:sz w:val="21"/>
        </w:rPr>
        <w:t>Whiteboard collaboration</w:t>
      </w:r>
    </w:p>
    <w:p>
      <w:pPr>
        <w:pStyle w:val="ListBullet"/>
        <w:spacing w:after="60"/>
      </w:pPr>
      <w:r>
        <w:rPr>
          <w:color w:val="1F2937"/>
          <w:sz w:val="21"/>
        </w:rPr>
        <w:t>Mini quizzes</w:t>
      </w:r>
    </w:p>
    <w:p>
      <w:pPr>
        <w:pStyle w:val="ListBullet"/>
        <w:spacing w:after="60"/>
      </w:pPr>
      <w:r>
        <w:rPr>
          <w:color w:val="1F2937"/>
          <w:sz w:val="21"/>
        </w:rPr>
        <w:t>Live demo</w:t>
      </w:r>
    </w:p>
    <w:p>
      <w:pPr>
        <w:pStyle w:val="ListBullet"/>
        <w:spacing w:after="60"/>
      </w:pPr>
      <w:r>
        <w:rPr>
          <w:color w:val="1F2937"/>
          <w:sz w:val="21"/>
        </w:rPr>
        <w:t>Story telling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Post-Event Engagement</w:t>
      </w:r>
    </w:p>
    <w:p>
      <w:pPr>
        <w:pStyle w:val="ListBullet"/>
        <w:spacing w:after="60"/>
      </w:pPr>
      <w:r>
        <w:rPr>
          <w:color w:val="1F2937"/>
          <w:sz w:val="21"/>
        </w:rPr>
        <w:t>Replay available 30 hari</w:t>
      </w:r>
    </w:p>
    <w:p>
      <w:pPr>
        <w:pStyle w:val="ListBullet"/>
        <w:spacing w:after="60"/>
      </w:pPr>
      <w:r>
        <w:rPr>
          <w:color w:val="1F2937"/>
          <w:sz w:val="21"/>
        </w:rPr>
        <w:t>Discussion forum continued</w:t>
      </w:r>
    </w:p>
    <w:p>
      <w:pPr>
        <w:pStyle w:val="ListBullet"/>
        <w:spacing w:after="60"/>
      </w:pPr>
      <w:r>
        <w:rPr>
          <w:color w:val="1F2937"/>
          <w:sz w:val="21"/>
        </w:rPr>
        <w:t>Networking continued in group</w:t>
      </w:r>
    </w:p>
    <w:p>
      <w:pPr>
        <w:pStyle w:val="ListBullet"/>
        <w:spacing w:after="60"/>
      </w:pPr>
      <w:r>
        <w:rPr>
          <w:color w:val="1F2937"/>
          <w:sz w:val="21"/>
        </w:rPr>
        <w:t>Resource library access</w:t>
      </w:r>
    </w:p>
    <w:p>
      <w:pPr>
        <w:pStyle w:val="ListBullet"/>
        <w:spacing w:after="60"/>
      </w:pPr>
      <w:r>
        <w:rPr>
          <w:color w:val="1F2937"/>
          <w:sz w:val="21"/>
        </w:rPr>
        <w:t>Speaker AMA (Ask Me Anything)</w:t>
      </w:r>
    </w:p>
    <w:p>
      <w:pPr>
        <w:pStyle w:val="ListBullet"/>
        <w:spacing w:after="60"/>
      </w:pPr>
      <w:r>
        <w:rPr>
          <w:color w:val="1F2937"/>
          <w:sz w:val="21"/>
        </w:rPr>
        <w:t>Next event preview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Gamification</w:t>
      </w:r>
    </w:p>
    <w:p>
      <w:pPr>
        <w:pStyle w:val="ListBullet"/>
        <w:spacing w:after="60"/>
      </w:pPr>
      <w:r>
        <w:rPr>
          <w:color w:val="1F2937"/>
          <w:sz w:val="21"/>
        </w:rPr>
        <w:t>Points untuk attendance</w:t>
      </w:r>
    </w:p>
    <w:p>
      <w:pPr>
        <w:pStyle w:val="ListBullet"/>
        <w:spacing w:after="60"/>
      </w:pPr>
      <w:r>
        <w:rPr>
          <w:color w:val="1F2937"/>
          <w:sz w:val="21"/>
        </w:rPr>
        <w:t>Bonus untuk active participation (Q&amp;A, polls)</w:t>
      </w:r>
    </w:p>
    <w:p>
      <w:pPr>
        <w:pStyle w:val="ListBullet"/>
        <w:spacing w:after="60"/>
      </w:pPr>
      <w:r>
        <w:rPr>
          <w:color w:val="1F2937"/>
          <w:sz w:val="21"/>
        </w:rPr>
        <w:t>Leaderboard</w:t>
      </w:r>
    </w:p>
    <w:p>
      <w:pPr>
        <w:pStyle w:val="ListBullet"/>
        <w:spacing w:after="60"/>
      </w:pPr>
      <w:r>
        <w:rPr>
          <w:color w:val="1F2937"/>
          <w:sz w:val="21"/>
        </w:rPr>
        <w:t>Badges untuk milestones</w:t>
      </w:r>
    </w:p>
    <w:p>
      <w:pPr>
        <w:pStyle w:val="ListBullet"/>
        <w:spacing w:after="60"/>
      </w:pPr>
      <w:r>
        <w:rPr>
          <w:color w:val="1F2937"/>
          <w:sz w:val="21"/>
        </w:rPr>
        <w:t>Reward redemption</w:t>
      </w:r>
    </w:p>
    <w:p>
      <w:pPr>
        <w:spacing w:before="240" w:after="120"/>
      </w:pPr>
      <w:r>
        <w:rPr>
          <w:b/>
          <w:color w:val="1B4D3E"/>
          <w:sz w:val="28"/>
        </w:rPr>
        <w:t>7.4 Repeat Attendee Building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Repeat Attendee Building.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Why Important</w:t>
      </w:r>
    </w:p>
    <w:p>
      <w:pPr>
        <w:pStyle w:val="ListBullet"/>
        <w:spacing w:after="60"/>
      </w:pPr>
      <w:r>
        <w:rPr>
          <w:color w:val="1F2937"/>
          <w:sz w:val="21"/>
        </w:rPr>
        <w:t>Repeat customer 5-25x cheaper than new</w:t>
      </w:r>
    </w:p>
    <w:p>
      <w:pPr>
        <w:pStyle w:val="ListBullet"/>
        <w:spacing w:after="60"/>
      </w:pPr>
      <w:r>
        <w:rPr>
          <w:color w:val="1F2937"/>
          <w:sz w:val="21"/>
        </w:rPr>
        <w:t>Higher lifetime value</w:t>
      </w:r>
    </w:p>
    <w:p>
      <w:pPr>
        <w:pStyle w:val="ListBullet"/>
        <w:spacing w:after="60"/>
      </w:pPr>
      <w:r>
        <w:rPr>
          <w:color w:val="1F2937"/>
          <w:sz w:val="21"/>
        </w:rPr>
        <w:t>Brand advocates</w:t>
      </w:r>
    </w:p>
    <w:p>
      <w:pPr>
        <w:pStyle w:val="ListBullet"/>
        <w:spacing w:after="60"/>
      </w:pPr>
      <w:r>
        <w:rPr>
          <w:color w:val="1F2937"/>
          <w:sz w:val="21"/>
        </w:rPr>
        <w:t>Predictable revenue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Strategy untuk Repeat</w:t>
      </w:r>
    </w:p>
    <w:p>
      <w:pPr>
        <w:spacing w:after="60"/>
        <w:ind w:left="360"/>
      </w:pPr>
      <w:r>
        <w:rPr>
          <w:color w:val="1F2937"/>
          <w:sz w:val="21"/>
        </w:rPr>
        <w:t>1. Subscription Model</w:t>
      </w:r>
    </w:p>
    <w:p>
      <w:pPr>
        <w:pStyle w:val="ListBullet"/>
        <w:spacing w:after="60"/>
      </w:pPr>
      <w:r>
        <w:rPr>
          <w:color w:val="1F2937"/>
          <w:sz w:val="21"/>
        </w:rPr>
        <w:t>Monthly: 4 events</w:t>
      </w:r>
    </w:p>
    <w:p>
      <w:pPr>
        <w:pStyle w:val="ListBullet"/>
        <w:spacing w:after="60"/>
      </w:pPr>
      <w:r>
        <w:rPr>
          <w:color w:val="1F2937"/>
          <w:sz w:val="21"/>
        </w:rPr>
        <w:t>Quarterly: 12 events</w:t>
      </w:r>
    </w:p>
    <w:p>
      <w:pPr>
        <w:pStyle w:val="ListBullet"/>
        <w:spacing w:after="60"/>
      </w:pPr>
      <w:r>
        <w:rPr>
          <w:color w:val="1F2937"/>
          <w:sz w:val="21"/>
        </w:rPr>
        <w:t>Annual: 50+ events</w:t>
      </w:r>
    </w:p>
    <w:p>
      <w:pPr>
        <w:spacing w:after="60"/>
        <w:ind w:left="360"/>
      </w:pPr>
      <w:r>
        <w:rPr>
          <w:color w:val="1F2937"/>
          <w:sz w:val="21"/>
        </w:rPr>
        <w:t>2. Loyalty Program</w:t>
      </w:r>
    </w:p>
    <w:p>
      <w:pPr>
        <w:pStyle w:val="ListBullet"/>
        <w:spacing w:after="60"/>
      </w:pPr>
      <w:r>
        <w:rPr>
          <w:color w:val="1F2937"/>
          <w:sz w:val="21"/>
        </w:rPr>
        <w:t>Points per event</w:t>
      </w:r>
    </w:p>
    <w:p>
      <w:pPr>
        <w:pStyle w:val="ListBullet"/>
        <w:spacing w:after="60"/>
      </w:pPr>
      <w:r>
        <w:rPr>
          <w:color w:val="1F2937"/>
          <w:sz w:val="21"/>
        </w:rPr>
        <w:t>Tier (Bronze/Silver/Gold/Platinum)</w:t>
      </w:r>
    </w:p>
    <w:p>
      <w:pPr>
        <w:pStyle w:val="ListBullet"/>
        <w:spacing w:after="60"/>
      </w:pPr>
      <w:r>
        <w:rPr>
          <w:color w:val="1F2937"/>
          <w:sz w:val="21"/>
        </w:rPr>
        <w:t>Perks per tier (early access, discount, exclusive)</w:t>
      </w:r>
    </w:p>
    <w:p>
      <w:pPr>
        <w:spacing w:after="60"/>
        <w:ind w:left="360"/>
      </w:pPr>
      <w:r>
        <w:rPr>
          <w:color w:val="1F2937"/>
          <w:sz w:val="21"/>
        </w:rPr>
        <w:t>3. Personalization</w:t>
      </w:r>
    </w:p>
    <w:p>
      <w:pPr>
        <w:pStyle w:val="ListBullet"/>
        <w:spacing w:after="60"/>
      </w:pPr>
      <w:r>
        <w:rPr>
          <w:color w:val="1F2937"/>
          <w:sz w:val="21"/>
        </w:rPr>
        <w:t>Recommend events based on past attendance</w:t>
      </w:r>
    </w:p>
    <w:p>
      <w:pPr>
        <w:pStyle w:val="ListBullet"/>
        <w:spacing w:after="60"/>
      </w:pPr>
      <w:r>
        <w:rPr>
          <w:color w:val="1F2937"/>
          <w:sz w:val="21"/>
        </w:rPr>
        <w:t>Personalized email</w:t>
      </w:r>
    </w:p>
    <w:p>
      <w:pPr>
        <w:pStyle w:val="ListBullet"/>
        <w:spacing w:after="60"/>
      </w:pPr>
      <w:r>
        <w:rPr>
          <w:color w:val="1F2937"/>
          <w:sz w:val="21"/>
        </w:rPr>
        <w:t>Birthday discount</w:t>
      </w:r>
    </w:p>
    <w:p>
      <w:pPr>
        <w:pStyle w:val="ListBullet"/>
        <w:spacing w:after="60"/>
      </w:pPr>
      <w:r>
        <w:rPr>
          <w:color w:val="1F2937"/>
          <w:sz w:val="21"/>
        </w:rPr>
        <w:t>Anniversary perks</w:t>
      </w:r>
    </w:p>
    <w:p>
      <w:pPr>
        <w:spacing w:after="60"/>
        <w:ind w:left="360"/>
      </w:pPr>
      <w:r>
        <w:rPr>
          <w:color w:val="1F2937"/>
          <w:sz w:val="21"/>
        </w:rPr>
        <w:t>4. Community</w:t>
      </w:r>
    </w:p>
    <w:p>
      <w:pPr>
        <w:pStyle w:val="ListBullet"/>
        <w:spacing w:after="60"/>
      </w:pPr>
      <w:r>
        <w:rPr>
          <w:color w:val="1F2937"/>
          <w:sz w:val="21"/>
        </w:rPr>
        <w:t>Member-only group (LinkedIn, Slack)</w:t>
      </w:r>
    </w:p>
    <w:p>
      <w:pPr>
        <w:pStyle w:val="ListBullet"/>
        <w:spacing w:after="60"/>
      </w:pPr>
      <w:r>
        <w:rPr>
          <w:color w:val="1F2937"/>
          <w:sz w:val="21"/>
        </w:rPr>
        <w:t>Peer networking</w:t>
      </w:r>
    </w:p>
    <w:p>
      <w:pPr>
        <w:pStyle w:val="ListBullet"/>
        <w:spacing w:after="60"/>
      </w:pPr>
      <w:r>
        <w:rPr>
          <w:color w:val="1F2937"/>
          <w:sz w:val="21"/>
        </w:rPr>
        <w:t>Mentorship matching</w:t>
      </w:r>
    </w:p>
    <w:p>
      <w:pPr>
        <w:pStyle w:val="ListBullet"/>
        <w:spacing w:after="60"/>
      </w:pPr>
      <w:r>
        <w:rPr>
          <w:color w:val="1F2937"/>
          <w:sz w:val="21"/>
        </w:rPr>
        <w:t>Mastermind groups</w:t>
      </w:r>
    </w:p>
    <w:p>
      <w:pPr>
        <w:spacing w:after="60"/>
        <w:ind w:left="360"/>
      </w:pPr>
      <w:r>
        <w:rPr>
          <w:color w:val="1F2937"/>
          <w:sz w:val="21"/>
        </w:rPr>
        <w:t>5. Content Library</w:t>
      </w:r>
    </w:p>
    <w:p>
      <w:pPr>
        <w:pStyle w:val="ListBullet"/>
        <w:spacing w:after="60"/>
      </w:pPr>
      <w:r>
        <w:rPr>
          <w:color w:val="1F2937"/>
          <w:sz w:val="21"/>
        </w:rPr>
        <w:t>All past event replays</w:t>
      </w:r>
    </w:p>
    <w:p>
      <w:pPr>
        <w:pStyle w:val="ListBullet"/>
        <w:spacing w:after="60"/>
      </w:pPr>
      <w:r>
        <w:rPr>
          <w:color w:val="1F2937"/>
          <w:sz w:val="21"/>
        </w:rPr>
        <w:t>Resource downloads</w:t>
      </w:r>
    </w:p>
    <w:p>
      <w:pPr>
        <w:pStyle w:val="ListBullet"/>
        <w:spacing w:after="60"/>
      </w:pPr>
      <w:r>
        <w:rPr>
          <w:color w:val="1F2937"/>
          <w:sz w:val="21"/>
        </w:rPr>
        <w:t>Exclusive content</w:t>
      </w:r>
    </w:p>
    <w:p>
      <w:pPr>
        <w:spacing w:after="60"/>
        <w:ind w:left="360"/>
      </w:pPr>
      <w:r>
        <w:rPr>
          <w:color w:val="1F2937"/>
          <w:sz w:val="21"/>
        </w:rPr>
        <w:t>6. Special Access</w:t>
      </w:r>
    </w:p>
    <w:p>
      <w:pPr>
        <w:pStyle w:val="ListBullet"/>
        <w:spacing w:after="60"/>
      </w:pPr>
      <w:r>
        <w:rPr>
          <w:color w:val="1F2937"/>
          <w:sz w:val="21"/>
        </w:rPr>
        <w:t>VIP invitation</w:t>
      </w:r>
    </w:p>
    <w:p>
      <w:pPr>
        <w:pStyle w:val="ListBullet"/>
        <w:spacing w:after="60"/>
      </w:pPr>
      <w:r>
        <w:rPr>
          <w:color w:val="1F2937"/>
          <w:sz w:val="21"/>
        </w:rPr>
        <w:t>Speaker dinner (offline event)</w:t>
      </w:r>
    </w:p>
    <w:p>
      <w:pPr>
        <w:pStyle w:val="ListBullet"/>
        <w:spacing w:after="60"/>
      </w:pPr>
      <w:r>
        <w:rPr>
          <w:color w:val="1F2937"/>
          <w:sz w:val="21"/>
        </w:rPr>
        <w:t>Private webinar</w:t>
      </w:r>
    </w:p>
    <w:p>
      <w:pPr>
        <w:pStyle w:val="ListBullet"/>
        <w:spacing w:after="60"/>
      </w:pPr>
      <w:r>
        <w:rPr>
          <w:color w:val="1F2937"/>
          <w:sz w:val="21"/>
        </w:rPr>
        <w:t>Beta access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Tracking</w:t>
      </w:r>
    </w:p>
    <w:p>
      <w:pPr>
        <w:pStyle w:val="ListBullet"/>
        <w:spacing w:after="60"/>
      </w:pPr>
      <w:r>
        <w:rPr>
          <w:color w:val="1F2937"/>
          <w:sz w:val="21"/>
        </w:rPr>
        <w:t>Repeat rate</w:t>
      </w:r>
    </w:p>
    <w:p>
      <w:pPr>
        <w:pStyle w:val="ListBullet"/>
        <w:spacing w:after="60"/>
      </w:pPr>
      <w:r>
        <w:rPr>
          <w:color w:val="1F2937"/>
          <w:sz w:val="21"/>
        </w:rPr>
        <w:t>Customer lifetime value (LTV)</w:t>
      </w:r>
    </w:p>
    <w:p>
      <w:pPr>
        <w:pStyle w:val="ListBullet"/>
        <w:spacing w:after="60"/>
      </w:pPr>
      <w:r>
        <w:rPr>
          <w:color w:val="1F2937"/>
          <w:sz w:val="21"/>
        </w:rPr>
        <w:t>Churn rate</w:t>
      </w:r>
    </w:p>
    <w:p>
      <w:pPr>
        <w:pStyle w:val="ListBullet"/>
        <w:spacing w:after="60"/>
      </w:pPr>
      <w:r>
        <w:rPr>
          <w:color w:val="1F2937"/>
          <w:sz w:val="21"/>
        </w:rPr>
        <w:t>NPS over time</w:t>
      </w:r>
    </w:p>
    <w:p>
      <w:pPr>
        <w:spacing w:before="240" w:after="120"/>
      </w:pPr>
      <w:r>
        <w:rPr>
          <w:b/>
          <w:color w:val="1B4D3E"/>
          <w:sz w:val="28"/>
        </w:rPr>
        <w:t>7.5 Content Repurposing Pasca-Event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Content Repurposing Pasca-Event.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Long-Form (Original)</w:t>
      </w:r>
    </w:p>
    <w:p>
      <w:pPr>
        <w:pStyle w:val="ListBullet"/>
        <w:spacing w:after="60"/>
      </w:pPr>
      <w:r>
        <w:rPr>
          <w:color w:val="1F2937"/>
          <w:sz w:val="21"/>
        </w:rPr>
        <w:t>Full webinar recording (1-3 jam)</w:t>
      </w:r>
    </w:p>
    <w:p>
      <w:pPr>
        <w:pStyle w:val="ListBullet"/>
        <w:spacing w:after="60"/>
      </w:pPr>
      <w:r>
        <w:rPr>
          <w:color w:val="1F2937"/>
          <w:sz w:val="21"/>
        </w:rPr>
        <w:t>Comprehensive blog post</w:t>
      </w:r>
    </w:p>
    <w:p>
      <w:pPr>
        <w:pStyle w:val="ListBullet"/>
        <w:spacing w:after="60"/>
      </w:pPr>
      <w:r>
        <w:rPr>
          <w:color w:val="1F2937"/>
          <w:sz w:val="21"/>
        </w:rPr>
        <w:t>Speaker interview podcast</w:t>
      </w:r>
    </w:p>
    <w:p>
      <w:pPr>
        <w:pStyle w:val="ListBullet"/>
        <w:spacing w:after="60"/>
      </w:pPr>
      <w:r>
        <w:rPr>
          <w:color w:val="1F2937"/>
          <w:sz w:val="21"/>
        </w:rPr>
        <w:t>Detailed slide deck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Medium-Form</w:t>
      </w:r>
    </w:p>
    <w:p>
      <w:pPr>
        <w:pStyle w:val="ListBullet"/>
        <w:spacing w:after="60"/>
      </w:pPr>
      <w:r>
        <w:rPr>
          <w:color w:val="1F2937"/>
          <w:sz w:val="21"/>
        </w:rPr>
        <w:t>10-min highlight reel</w:t>
      </w:r>
    </w:p>
    <w:p>
      <w:pPr>
        <w:pStyle w:val="ListBullet"/>
        <w:spacing w:after="60"/>
      </w:pPr>
      <w:r>
        <w:rPr>
          <w:color w:val="1F2937"/>
          <w:sz w:val="21"/>
        </w:rPr>
        <w:t>Key insights blog</w:t>
      </w:r>
    </w:p>
    <w:p>
      <w:pPr>
        <w:pStyle w:val="ListBullet"/>
        <w:spacing w:after="60"/>
      </w:pPr>
      <w:r>
        <w:rPr>
          <w:color w:val="1F2937"/>
          <w:sz w:val="21"/>
        </w:rPr>
        <w:t>Episode podcast (45 min)</w:t>
      </w:r>
    </w:p>
    <w:p>
      <w:pPr>
        <w:pStyle w:val="ListBullet"/>
        <w:spacing w:after="60"/>
      </w:pPr>
      <w:r>
        <w:rPr>
          <w:color w:val="1F2937"/>
          <w:sz w:val="21"/>
        </w:rPr>
        <w:t>Infographic of main points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Short-Form</w:t>
      </w:r>
    </w:p>
    <w:p>
      <w:pPr>
        <w:pStyle w:val="ListBullet"/>
        <w:spacing w:after="60"/>
      </w:pPr>
      <w:r>
        <w:rPr>
          <w:color w:val="1F2937"/>
          <w:sz w:val="21"/>
        </w:rPr>
        <w:t>Sosial media clips (60 sec)</w:t>
      </w:r>
    </w:p>
    <w:p>
      <w:pPr>
        <w:pStyle w:val="ListBullet"/>
        <w:spacing w:after="60"/>
      </w:pPr>
      <w:r>
        <w:rPr>
          <w:color w:val="1F2937"/>
          <w:sz w:val="21"/>
        </w:rPr>
        <w:t>Tweet thread</w:t>
      </w:r>
    </w:p>
    <w:p>
      <w:pPr>
        <w:pStyle w:val="ListBullet"/>
        <w:spacing w:after="60"/>
      </w:pPr>
      <w:r>
        <w:rPr>
          <w:color w:val="1F2937"/>
          <w:sz w:val="21"/>
        </w:rPr>
        <w:t>LinkedIn carousel</w:t>
      </w:r>
    </w:p>
    <w:p>
      <w:pPr>
        <w:pStyle w:val="ListBullet"/>
        <w:spacing w:after="60"/>
      </w:pPr>
      <w:r>
        <w:rPr>
          <w:color w:val="1F2937"/>
          <w:sz w:val="21"/>
        </w:rPr>
        <w:t>Instagram reel</w:t>
      </w:r>
    </w:p>
    <w:p>
      <w:pPr>
        <w:pStyle w:val="ListBullet"/>
        <w:spacing w:after="60"/>
      </w:pPr>
      <w:r>
        <w:rPr>
          <w:color w:val="1F2937"/>
          <w:sz w:val="21"/>
        </w:rPr>
        <w:t>TikTok video</w:t>
      </w:r>
    </w:p>
    <w:p>
      <w:pPr>
        <w:pStyle w:val="ListBullet"/>
        <w:spacing w:after="60"/>
      </w:pPr>
      <w:r>
        <w:rPr>
          <w:color w:val="1F2937"/>
          <w:sz w:val="21"/>
        </w:rPr>
        <w:t>Pin pertanyaan terbaik di Twitter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Distribution Strategy</w:t>
      </w:r>
    </w:p>
    <w:p>
      <w:pPr>
        <w:pStyle w:val="ListBullet"/>
        <w:spacing w:after="60"/>
      </w:pPr>
      <w:r>
        <w:rPr>
          <w:color w:val="1F2937"/>
          <w:sz w:val="21"/>
        </w:rPr>
        <w:t>YouTube full + clips</w:t>
      </w:r>
    </w:p>
    <w:p>
      <w:pPr>
        <w:pStyle w:val="ListBullet"/>
        <w:spacing w:after="60"/>
      </w:pPr>
      <w:r>
        <w:rPr>
          <w:color w:val="1F2937"/>
          <w:sz w:val="21"/>
        </w:rPr>
        <w:t>Podcast platforms (Spotify, Apple)</w:t>
      </w:r>
    </w:p>
    <w:p>
      <w:pPr>
        <w:pStyle w:val="ListBullet"/>
        <w:spacing w:after="60"/>
      </w:pPr>
      <w:r>
        <w:rPr>
          <w:color w:val="1F2937"/>
          <w:sz w:val="21"/>
        </w:rPr>
        <w:t>Sosial: cross-post</w:t>
      </w:r>
    </w:p>
    <w:p>
      <w:pPr>
        <w:pStyle w:val="ListBullet"/>
        <w:spacing w:after="60"/>
      </w:pPr>
      <w:r>
        <w:rPr>
          <w:color w:val="1F2937"/>
          <w:sz w:val="21"/>
        </w:rPr>
        <w:t>Blog SEO</w:t>
      </w:r>
    </w:p>
    <w:p>
      <w:pPr>
        <w:pStyle w:val="ListBullet"/>
        <w:spacing w:after="60"/>
      </w:pPr>
      <w:r>
        <w:rPr>
          <w:color w:val="1F2937"/>
          <w:sz w:val="21"/>
        </w:rPr>
        <w:t>Email newsletter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Monetization Repurposed</w:t>
      </w:r>
    </w:p>
    <w:p>
      <w:pPr>
        <w:pStyle w:val="ListBullet"/>
        <w:spacing w:after="60"/>
      </w:pPr>
      <w:r>
        <w:rPr>
          <w:color w:val="1F2937"/>
          <w:sz w:val="21"/>
        </w:rPr>
        <w:t>YouTube ads revenue</w:t>
      </w:r>
    </w:p>
    <w:p>
      <w:pPr>
        <w:pStyle w:val="ListBullet"/>
        <w:spacing w:after="60"/>
      </w:pPr>
      <w:r>
        <w:rPr>
          <w:color w:val="1F2937"/>
          <w:sz w:val="21"/>
        </w:rPr>
        <w:t>Podcast sponsorship</w:t>
      </w:r>
    </w:p>
    <w:p>
      <w:pPr>
        <w:pStyle w:val="ListBullet"/>
        <w:spacing w:after="60"/>
      </w:pPr>
      <w:r>
        <w:rPr>
          <w:color w:val="1F2937"/>
          <w:sz w:val="21"/>
        </w:rPr>
        <w:t>Course bundle dengan original event</w:t>
      </w:r>
    </w:p>
    <w:p>
      <w:pPr>
        <w:pStyle w:val="ListBullet"/>
        <w:spacing w:after="60"/>
      </w:pPr>
      <w:r>
        <w:rPr>
          <w:color w:val="1F2937"/>
          <w:sz w:val="21"/>
        </w:rPr>
        <w:t>Membership content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8 - FITUR BARU, MOBILE APP &amp; ROADMAP</w:t>
      </w:r>
    </w:p>
    <w:p>
      <w:pPr>
        <w:spacing w:before="240" w:after="120"/>
      </w:pPr>
      <w:r>
        <w:rPr>
          <w:b/>
          <w:color w:val="1B4D3E"/>
          <w:sz w:val="28"/>
        </w:rPr>
        <w:t>8.1 Native EO Tools di Mobile App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Native EO Tools di Mobile App.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EO di Aplikasi Mobile</w:t>
      </w:r>
    </w:p>
    <w:p>
      <w:pPr>
        <w:pStyle w:val="ListBullet"/>
        <w:spacing w:after="60"/>
      </w:pPr>
      <w:r>
        <w:rPr>
          <w:color w:val="1F2937"/>
          <w:sz w:val="21"/>
        </w:rPr>
        <w:t>Event dashboard</w:t>
      </w:r>
    </w:p>
    <w:p>
      <w:pPr>
        <w:pStyle w:val="ListBullet"/>
        <w:spacing w:after="60"/>
      </w:pPr>
      <w:r>
        <w:rPr>
          <w:color w:val="1F2937"/>
          <w:sz w:val="21"/>
        </w:rPr>
        <w:t>Ticket sales tracking</w:t>
      </w:r>
    </w:p>
    <w:p>
      <w:pPr>
        <w:pStyle w:val="ListBullet"/>
        <w:spacing w:after="60"/>
      </w:pPr>
      <w:r>
        <w:rPr>
          <w:color w:val="1F2937"/>
          <w:sz w:val="21"/>
        </w:rPr>
        <w:t>Push to peserta</w:t>
      </w:r>
    </w:p>
    <w:p>
      <w:pPr>
        <w:pStyle w:val="ListBullet"/>
        <w:spacing w:after="60"/>
      </w:pPr>
      <w:r>
        <w:rPr>
          <w:color w:val="1F2937"/>
          <w:sz w:val="21"/>
        </w:rPr>
        <w:t>Check-in scanner (QR code dari peserta)</w:t>
      </w:r>
    </w:p>
    <w:p>
      <w:pPr>
        <w:pStyle w:val="ListBullet"/>
        <w:spacing w:after="60"/>
      </w:pPr>
      <w:r>
        <w:rPr>
          <w:color w:val="1F2937"/>
          <w:sz w:val="21"/>
        </w:rPr>
        <w:t>Real-time attendance</w:t>
      </w:r>
    </w:p>
    <w:p>
      <w:pPr>
        <w:pStyle w:val="ListBullet"/>
        <w:spacing w:after="60"/>
      </w:pPr>
      <w:r>
        <w:rPr>
          <w:color w:val="1F2937"/>
          <w:sz w:val="21"/>
        </w:rPr>
        <w:t>Speaker chat</w:t>
      </w:r>
    </w:p>
    <w:p>
      <w:pPr>
        <w:pStyle w:val="ListBullet"/>
        <w:spacing w:after="60"/>
      </w:pPr>
      <w:r>
        <w:rPr>
          <w:color w:val="1F2937"/>
          <w:sz w:val="21"/>
        </w:rPr>
        <w:t>Quick polls</w:t>
      </w:r>
    </w:p>
    <w:p>
      <w:pPr>
        <w:pStyle w:val="ListBullet"/>
        <w:spacing w:after="60"/>
      </w:pPr>
      <w:r>
        <w:rPr>
          <w:color w:val="1F2937"/>
          <w:sz w:val="21"/>
        </w:rPr>
        <w:t>Q&amp;A moderation</w:t>
      </w:r>
    </w:p>
    <w:p>
      <w:pPr>
        <w:pStyle w:val="ListBullet"/>
        <w:spacing w:after="60"/>
      </w:pPr>
      <w:r>
        <w:rPr>
          <w:color w:val="1F2937"/>
          <w:sz w:val="21"/>
        </w:rPr>
        <w:t>Live announcement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Speaker Tools</w:t>
      </w:r>
    </w:p>
    <w:p>
      <w:pPr>
        <w:pStyle w:val="ListBullet"/>
        <w:spacing w:after="60"/>
      </w:pPr>
      <w:r>
        <w:rPr>
          <w:color w:val="1F2937"/>
          <w:sz w:val="21"/>
        </w:rPr>
        <w:t>Speaker bio + photo</w:t>
      </w:r>
    </w:p>
    <w:p>
      <w:pPr>
        <w:pStyle w:val="ListBullet"/>
        <w:spacing w:after="60"/>
      </w:pPr>
      <w:r>
        <w:rPr>
          <w:color w:val="1F2937"/>
          <w:sz w:val="21"/>
        </w:rPr>
        <w:t>Past events</w:t>
      </w:r>
    </w:p>
    <w:p>
      <w:pPr>
        <w:pStyle w:val="ListBullet"/>
        <w:spacing w:after="60"/>
      </w:pPr>
      <w:r>
        <w:rPr>
          <w:color w:val="1F2937"/>
          <w:sz w:val="21"/>
        </w:rPr>
        <w:t>Rate card</w:t>
      </w:r>
    </w:p>
    <w:p>
      <w:pPr>
        <w:pStyle w:val="ListBullet"/>
        <w:spacing w:after="60"/>
      </w:pPr>
      <w:r>
        <w:rPr>
          <w:color w:val="1F2937"/>
          <w:sz w:val="21"/>
        </w:rPr>
        <w:t>Availability calendar</w:t>
      </w:r>
    </w:p>
    <w:p>
      <w:pPr>
        <w:pStyle w:val="ListBullet"/>
        <w:spacing w:after="60"/>
      </w:pPr>
      <w:r>
        <w:rPr>
          <w:color w:val="1F2937"/>
          <w:sz w:val="21"/>
        </w:rPr>
        <w:t>Direct booking</w:t>
      </w:r>
    </w:p>
    <w:p>
      <w:pPr>
        <w:pStyle w:val="ListBullet"/>
        <w:spacing w:after="60"/>
      </w:pPr>
      <w:r>
        <w:rPr>
          <w:color w:val="1F2937"/>
          <w:sz w:val="21"/>
        </w:rPr>
        <w:t>Earnings dashboard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Participant Side</w:t>
      </w:r>
    </w:p>
    <w:p>
      <w:pPr>
        <w:pStyle w:val="ListBullet"/>
        <w:spacing w:after="60"/>
      </w:pPr>
      <w:r>
        <w:rPr>
          <w:color w:val="1F2937"/>
          <w:sz w:val="21"/>
        </w:rPr>
        <w:t>My Events (upcoming, past)</w:t>
      </w:r>
    </w:p>
    <w:p>
      <w:pPr>
        <w:pStyle w:val="ListBullet"/>
        <w:spacing w:after="60"/>
      </w:pPr>
      <w:r>
        <w:rPr>
          <w:color w:val="1F2937"/>
          <w:sz w:val="21"/>
        </w:rPr>
        <w:t>Ticket QR</w:t>
      </w:r>
    </w:p>
    <w:p>
      <w:pPr>
        <w:pStyle w:val="ListBullet"/>
        <w:spacing w:after="60"/>
      </w:pPr>
      <w:r>
        <w:rPr>
          <w:color w:val="1F2937"/>
          <w:sz w:val="21"/>
        </w:rPr>
        <w:t>Reminder &amp; calendar sync</w:t>
      </w:r>
    </w:p>
    <w:p>
      <w:pPr>
        <w:pStyle w:val="ListBullet"/>
        <w:spacing w:after="60"/>
      </w:pPr>
      <w:r>
        <w:rPr>
          <w:color w:val="1F2937"/>
          <w:sz w:val="21"/>
        </w:rPr>
        <w:t>Live polls participation</w:t>
      </w:r>
    </w:p>
    <w:p>
      <w:pPr>
        <w:pStyle w:val="ListBullet"/>
        <w:spacing w:after="60"/>
      </w:pPr>
      <w:r>
        <w:rPr>
          <w:color w:val="1F2937"/>
          <w:sz w:val="21"/>
        </w:rPr>
        <w:t>Q&amp;A participation</w:t>
      </w:r>
    </w:p>
    <w:p>
      <w:pPr>
        <w:pStyle w:val="ListBullet"/>
        <w:spacing w:after="60"/>
      </w:pPr>
      <w:r>
        <w:rPr>
          <w:color w:val="1F2937"/>
          <w:sz w:val="21"/>
        </w:rPr>
        <w:t>Sertifikat download</w:t>
      </w:r>
    </w:p>
    <w:p>
      <w:pPr>
        <w:pStyle w:val="ListBullet"/>
        <w:spacing w:after="60"/>
      </w:pPr>
      <w:r>
        <w:rPr>
          <w:color w:val="1F2937"/>
          <w:sz w:val="21"/>
        </w:rPr>
        <w:t>Replay access</w:t>
      </w:r>
    </w:p>
    <w:p>
      <w:pPr>
        <w:spacing w:before="240" w:after="120"/>
      </w:pPr>
      <w:r>
        <w:rPr>
          <w:b/>
          <w:color w:val="1B4D3E"/>
          <w:sz w:val="28"/>
        </w:rPr>
        <w:t>8.2 Multi-Layer Security untuk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Multi-Layer Security untuk EO.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EO Data</w:t>
      </w:r>
    </w:p>
    <w:p>
      <w:pPr>
        <w:pStyle w:val="ListBullet"/>
        <w:spacing w:after="60"/>
      </w:pPr>
      <w:r>
        <w:rPr>
          <w:color w:val="1F2937"/>
          <w:sz w:val="21"/>
        </w:rPr>
        <w:t>Customer database protected</w:t>
      </w:r>
    </w:p>
    <w:p>
      <w:pPr>
        <w:pStyle w:val="ListBullet"/>
        <w:spacing w:after="60"/>
      </w:pPr>
      <w:r>
        <w:rPr>
          <w:color w:val="1F2937"/>
          <w:sz w:val="21"/>
        </w:rPr>
        <w:t>Payment data encrypted</w:t>
      </w:r>
    </w:p>
    <w:p>
      <w:pPr>
        <w:pStyle w:val="ListBullet"/>
        <w:spacing w:after="60"/>
      </w:pPr>
      <w:r>
        <w:rPr>
          <w:color w:val="1F2937"/>
          <w:sz w:val="21"/>
        </w:rPr>
        <w:t>Anti-AI scraping (peserta data tidak bisa di-scrape)</w:t>
      </w:r>
    </w:p>
    <w:p>
      <w:pPr>
        <w:pStyle w:val="ListBullet"/>
        <w:spacing w:after="60"/>
      </w:pPr>
      <w:r>
        <w:rPr>
          <w:color w:val="1F2937"/>
          <w:sz w:val="21"/>
        </w:rPr>
        <w:t>HMAC API requests</w:t>
      </w:r>
    </w:p>
    <w:p>
      <w:pPr>
        <w:pStyle w:val="ListBullet"/>
        <w:spacing w:after="60"/>
      </w:pPr>
      <w:r>
        <w:rPr>
          <w:color w:val="1F2937"/>
          <w:sz w:val="21"/>
        </w:rPr>
        <w:t>Role-based access (jika EO team-based)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Peserta</w:t>
      </w:r>
    </w:p>
    <w:p>
      <w:pPr>
        <w:pStyle w:val="ListBullet"/>
        <w:spacing w:after="60"/>
      </w:pPr>
      <w:r>
        <w:rPr>
          <w:color w:val="1F2937"/>
          <w:sz w:val="21"/>
        </w:rPr>
        <w:t>Privacy by design</w:t>
      </w:r>
    </w:p>
    <w:p>
      <w:pPr>
        <w:pStyle w:val="ListBullet"/>
        <w:spacing w:after="60"/>
      </w:pPr>
      <w:r>
        <w:rPr>
          <w:color w:val="1F2937"/>
          <w:sz w:val="21"/>
        </w:rPr>
        <w:t>Data consent for sponsor (opt-in)</w:t>
      </w:r>
    </w:p>
    <w:p>
      <w:pPr>
        <w:pStyle w:val="ListBullet"/>
        <w:spacing w:after="60"/>
      </w:pPr>
      <w:r>
        <w:rPr>
          <w:color w:val="1F2937"/>
          <w:sz w:val="21"/>
        </w:rPr>
        <w:t>Right to be forgotten</w:t>
      </w:r>
    </w:p>
    <w:p>
      <w:pPr>
        <w:pStyle w:val="ListBullet"/>
        <w:spacing w:after="60"/>
      </w:pPr>
      <w:r>
        <w:rPr>
          <w:color w:val="1F2937"/>
          <w:sz w:val="21"/>
        </w:rPr>
        <w:t>GDPR-equivalent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Compliance</w:t>
      </w:r>
    </w:p>
    <w:p>
      <w:pPr>
        <w:pStyle w:val="ListBullet"/>
        <w:spacing w:after="60"/>
      </w:pPr>
      <w:r>
        <w:rPr>
          <w:color w:val="1F2937"/>
          <w:sz w:val="21"/>
        </w:rPr>
        <w:t>UU PDP Indonesia</w:t>
      </w:r>
    </w:p>
    <w:p>
      <w:pPr>
        <w:pStyle w:val="ListBullet"/>
        <w:spacing w:after="60"/>
      </w:pPr>
      <w:r>
        <w:rPr>
          <w:color w:val="1F2937"/>
          <w:sz w:val="21"/>
        </w:rPr>
        <w:t>PCI-DSS untuk payment</w:t>
      </w:r>
    </w:p>
    <w:p>
      <w:pPr>
        <w:pStyle w:val="ListBullet"/>
        <w:spacing w:after="60"/>
      </w:pPr>
      <w:r>
        <w:rPr>
          <w:color w:val="1F2937"/>
          <w:sz w:val="21"/>
        </w:rPr>
        <w:t>ISO 27001 (planning)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Anti-Fraud</w:t>
      </w:r>
    </w:p>
    <w:p>
      <w:pPr>
        <w:pStyle w:val="ListBullet"/>
        <w:spacing w:after="60"/>
      </w:pPr>
      <w:r>
        <w:rPr>
          <w:color w:val="1F2937"/>
          <w:sz w:val="21"/>
        </w:rPr>
        <w:t>Duplicate registration detection</w:t>
      </w:r>
    </w:p>
    <w:p>
      <w:pPr>
        <w:pStyle w:val="ListBullet"/>
        <w:spacing w:after="60"/>
      </w:pPr>
      <w:r>
        <w:rPr>
          <w:color w:val="1F2937"/>
          <w:sz w:val="21"/>
        </w:rPr>
        <w:t>Suspicious payment detection</w:t>
      </w:r>
    </w:p>
    <w:p>
      <w:pPr>
        <w:pStyle w:val="ListBullet"/>
        <w:spacing w:after="60"/>
      </w:pPr>
      <w:r>
        <w:rPr>
          <w:color w:val="1F2937"/>
          <w:sz w:val="21"/>
        </w:rPr>
        <w:t>Auto-block fraudulent accounts</w:t>
      </w:r>
    </w:p>
    <w:p>
      <w:pPr>
        <w:pStyle w:val="ListBullet"/>
        <w:spacing w:after="60"/>
      </w:pPr>
      <w:r>
        <w:rPr>
          <w:color w:val="1F2937"/>
          <w:sz w:val="21"/>
        </w:rPr>
        <w:t>Manual review for large transactions</w:t>
      </w:r>
    </w:p>
    <w:p>
      <w:pPr>
        <w:spacing w:before="240" w:after="120"/>
      </w:pPr>
      <w:r>
        <w:rPr>
          <w:b/>
          <w:color w:val="1B4D3E"/>
          <w:sz w:val="28"/>
        </w:rPr>
        <w:t>8.3 Audit Security 2026 (Round 1-8)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Audit Security 2026 - Round 1-8.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1-3: Auth &amp; Money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JWT hardening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Midtrans validation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EO withdraw IDOR fix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Wallet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4: Unauth Endpoints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Cart verify-payment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EO event_tickets ownership check (3 endpoints)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5: OTP + Race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Ticket capacity race fix (Redis lock)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Voucher race fix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Idempotency keys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6: Global Admin Guard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Middleware /api/admin/*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7-8: Defense in Depth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EO confirm-ticket JWT verify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Submit-form ownership check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LMS verify ownership check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Healthcare booking auto-refund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EO</w:t>
      </w:r>
    </w:p>
    <w:p>
      <w:pPr>
        <w:spacing w:before="160" w:after="80"/>
      </w:pPr>
      <w:r>
        <w:rPr>
          <w:b/>
          <w:color w:val="0F5132"/>
          <w:sz w:val="22"/>
        </w:rPr>
        <w:t>Semua update meningkatkan keamanan:</w:t>
      </w:r>
    </w:p>
    <w:p>
      <w:pPr>
        <w:pStyle w:val="ListBullet"/>
        <w:spacing w:after="60"/>
      </w:pPr>
      <w:r>
        <w:rPr>
          <w:color w:val="1F2937"/>
          <w:sz w:val="21"/>
        </w:rPr>
        <w:t>Akun EO tidak bisa di-hijack</w:t>
      </w:r>
    </w:p>
    <w:p>
      <w:pPr>
        <w:pStyle w:val="ListBullet"/>
        <w:spacing w:after="60"/>
      </w:pPr>
      <w:r>
        <w:rPr>
          <w:color w:val="1F2937"/>
          <w:sz w:val="21"/>
        </w:rPr>
        <w:t>Revenue tidak hilang via fraud</w:t>
      </w:r>
    </w:p>
    <w:p>
      <w:pPr>
        <w:pStyle w:val="ListBullet"/>
        <w:spacing w:after="60"/>
      </w:pPr>
      <w:r>
        <w:rPr>
          <w:color w:val="1F2937"/>
          <w:sz w:val="21"/>
        </w:rPr>
        <w:t>Peserta data lebih aman</w:t>
      </w:r>
    </w:p>
    <w:p>
      <w:pPr>
        <w:pStyle w:val="ListBullet"/>
        <w:spacing w:after="60"/>
      </w:pPr>
      <w:r>
        <w:rPr>
          <w:color w:val="1F2937"/>
          <w:sz w:val="21"/>
        </w:rPr>
        <w:t>Compliance ready</w:t>
      </w:r>
    </w:p>
    <w:p>
      <w:pPr>
        <w:spacing w:before="240" w:after="120"/>
      </w:pPr>
      <w:r>
        <w:rPr>
          <w:b/>
          <w:color w:val="1B4D3E"/>
          <w:sz w:val="28"/>
        </w:rPr>
        <w:t>8.4 Roadmap 2026-2028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Roadmap EO 2026-2028.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Q3 2026</w:t>
      </w:r>
    </w:p>
    <w:p>
      <w:pPr>
        <w:pStyle w:val="ListBullet"/>
        <w:spacing w:after="60"/>
      </w:pPr>
      <w:r>
        <w:rPr>
          <w:color w:val="1F2937"/>
          <w:sz w:val="21"/>
        </w:rPr>
        <w:t>Hybrid event support (Zoom + venue)</w:t>
      </w:r>
    </w:p>
    <w:p>
      <w:pPr>
        <w:pStyle w:val="ListBullet"/>
        <w:spacing w:after="60"/>
      </w:pPr>
      <w:r>
        <w:rPr>
          <w:color w:val="1F2937"/>
          <w:sz w:val="21"/>
        </w:rPr>
        <w:t>Live streaming HD (YouTube/FB simulcast)</w:t>
      </w:r>
    </w:p>
    <w:p>
      <w:pPr>
        <w:pStyle w:val="ListBullet"/>
        <w:spacing w:after="60"/>
      </w:pPr>
      <w:r>
        <w:rPr>
          <w:color w:val="1F2937"/>
          <w:sz w:val="21"/>
        </w:rPr>
        <w:t>Multi-language captions (auto)</w:t>
      </w:r>
    </w:p>
    <w:p>
      <w:pPr>
        <w:pStyle w:val="ListBullet"/>
        <w:spacing w:after="60"/>
      </w:pPr>
      <w:r>
        <w:rPr>
          <w:color w:val="1F2937"/>
          <w:sz w:val="21"/>
        </w:rPr>
        <w:t>Sponsor marketplace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Q4 2026</w:t>
      </w:r>
    </w:p>
    <w:p>
      <w:pPr>
        <w:pStyle w:val="ListBullet"/>
        <w:spacing w:after="60"/>
      </w:pPr>
      <w:r>
        <w:rPr>
          <w:color w:val="1F2937"/>
          <w:sz w:val="21"/>
        </w:rPr>
        <w:t>EO Subscription advanced (member tier)</w:t>
      </w:r>
    </w:p>
    <w:p>
      <w:pPr>
        <w:pStyle w:val="ListBullet"/>
        <w:spacing w:after="60"/>
      </w:pPr>
      <w:r>
        <w:rPr>
          <w:color w:val="1F2937"/>
          <w:sz w:val="21"/>
        </w:rPr>
        <w:t>Advanced analytics (cohort, attribution)</w:t>
      </w:r>
    </w:p>
    <w:p>
      <w:pPr>
        <w:pStyle w:val="ListBullet"/>
        <w:spacing w:after="60"/>
      </w:pPr>
      <w:r>
        <w:rPr>
          <w:color w:val="1F2937"/>
          <w:sz w:val="21"/>
        </w:rPr>
        <w:t>A/B testing tools</w:t>
      </w:r>
    </w:p>
    <w:p>
      <w:pPr>
        <w:pStyle w:val="ListBullet"/>
        <w:spacing w:after="60"/>
      </w:pPr>
      <w:r>
        <w:rPr>
          <w:color w:val="1F2937"/>
          <w:sz w:val="21"/>
        </w:rPr>
        <w:t>AI content creator (auto-generate marketing)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Q1 2027</w:t>
      </w:r>
    </w:p>
    <w:p>
      <w:pPr>
        <w:pStyle w:val="ListBullet"/>
        <w:spacing w:after="60"/>
      </w:pPr>
      <w:r>
        <w:rPr>
          <w:color w:val="1F2937"/>
          <w:sz w:val="21"/>
        </w:rPr>
        <w:t>VR webinar (untuk medical training)</w:t>
      </w:r>
    </w:p>
    <w:p>
      <w:pPr>
        <w:pStyle w:val="ListBullet"/>
        <w:spacing w:after="60"/>
      </w:pPr>
      <w:r>
        <w:rPr>
          <w:color w:val="1F2937"/>
          <w:sz w:val="21"/>
        </w:rPr>
        <w:t>AI Q&amp;A moderation</w:t>
      </w:r>
    </w:p>
    <w:p>
      <w:pPr>
        <w:pStyle w:val="ListBullet"/>
        <w:spacing w:after="60"/>
      </w:pPr>
      <w:r>
        <w:rPr>
          <w:color w:val="1F2937"/>
          <w:sz w:val="21"/>
        </w:rPr>
        <w:t>Real-time translation</w:t>
      </w:r>
    </w:p>
    <w:p>
      <w:pPr>
        <w:pStyle w:val="ListBullet"/>
        <w:spacing w:after="60"/>
      </w:pPr>
      <w:r>
        <w:rPr>
          <w:color w:val="1F2937"/>
          <w:sz w:val="21"/>
        </w:rPr>
        <w:t>Cross-EO collaboration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Q2-Q4 2027</w:t>
      </w:r>
    </w:p>
    <w:p>
      <w:pPr>
        <w:pStyle w:val="ListBullet"/>
        <w:spacing w:after="60"/>
      </w:pPr>
      <w:r>
        <w:rPr>
          <w:color w:val="1F2937"/>
          <w:sz w:val="21"/>
        </w:rPr>
        <w:t>Event Marketplace (sell ticket inventory)</w:t>
      </w:r>
    </w:p>
    <w:p>
      <w:pPr>
        <w:pStyle w:val="ListBullet"/>
        <w:spacing w:after="60"/>
      </w:pPr>
      <w:r>
        <w:rPr>
          <w:color w:val="1F2937"/>
          <w:sz w:val="21"/>
        </w:rPr>
        <w:t>White-label EO platform (untuk asosiasi besar)</w:t>
      </w:r>
    </w:p>
    <w:p>
      <w:pPr>
        <w:pStyle w:val="ListBullet"/>
        <w:spacing w:after="60"/>
      </w:pPr>
      <w:r>
        <w:rPr>
          <w:color w:val="1F2937"/>
          <w:sz w:val="21"/>
        </w:rPr>
        <w:t>Sponsorship marketplace</w:t>
      </w:r>
    </w:p>
    <w:p>
      <w:pPr>
        <w:pStyle w:val="ListBullet"/>
        <w:spacing w:after="60"/>
      </w:pPr>
      <w:r>
        <w:rPr>
          <w:color w:val="1F2937"/>
          <w:sz w:val="21"/>
        </w:rPr>
        <w:t>International expansion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2028</w:t>
      </w:r>
    </w:p>
    <w:p>
      <w:pPr>
        <w:pStyle w:val="ListBullet"/>
        <w:spacing w:after="60"/>
      </w:pPr>
      <w:r>
        <w:rPr>
          <w:color w:val="1F2937"/>
          <w:sz w:val="21"/>
        </w:rPr>
        <w:t>AI-generated event content</w:t>
      </w:r>
    </w:p>
    <w:p>
      <w:pPr>
        <w:pStyle w:val="ListBullet"/>
        <w:spacing w:after="60"/>
      </w:pPr>
      <w:r>
        <w:rPr>
          <w:color w:val="1F2937"/>
          <w:sz w:val="21"/>
        </w:rPr>
        <w:t>Holographic presentation</w:t>
      </w:r>
    </w:p>
    <w:p>
      <w:pPr>
        <w:pStyle w:val="ListBullet"/>
        <w:spacing w:after="60"/>
      </w:pPr>
      <w:r>
        <w:rPr>
          <w:color w:val="1F2937"/>
          <w:sz w:val="21"/>
        </w:rPr>
        <w:t>Metaverse event venues</w:t>
      </w:r>
    </w:p>
    <w:p>
      <w:pPr>
        <w:pStyle w:val="ListBullet"/>
        <w:spacing w:after="60"/>
      </w:pPr>
      <w:r>
        <w:rPr>
          <w:color w:val="1F2937"/>
          <w:sz w:val="21"/>
        </w:rPr>
        <w:t>Blockchain certificates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9 - SIMRS EMR-CMS-HMS &amp; PELUANG EVENT KESEHATAN</w:t>
      </w:r>
    </w:p>
    <w:p>
      <w:pPr>
        <w:spacing w:before="240" w:after="120"/>
      </w:pPr>
      <w:r>
        <w:rPr>
          <w:b/>
          <w:color w:val="1B4D3E"/>
          <w:sz w:val="28"/>
        </w:rPr>
        <w:t>9.1 Sekilas SIMRS EMR-CMS-HMS Nakesmart &amp; Harga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EMR-CMS-HMS adalah SIMRS terpadu Nakesmart untuk fasilitas kesehatan: satu basis data, tiga lapisan - EMR (rekam medis), CMS (operasional klinik), HMS (penunjang &amp; unit rumah sakit). Tumbuh dari praktik dokter mandiri sampai rumah sakit dalam satu langganan.</w:t>
      </w:r>
    </w:p>
    <w:p>
      <w:pPr>
        <w:spacing w:before="160" w:after="80"/>
      </w:pPr>
      <w:r>
        <w:rPr>
          <w:b/>
          <w:color w:val="0F5132"/>
          <w:sz w:val="22"/>
        </w:rPr>
        <w:t>Tingkatan langganan faskes (konteks bagi mitra event Anda):</w:t>
      </w:r>
    </w:p>
    <w:p>
      <w:pPr>
        <w:pStyle w:val="ListBullet"/>
        <w:spacing w:after="60"/>
      </w:pPr>
      <w:r>
        <w:rPr>
          <w:color w:val="1F2937"/>
          <w:sz w:val="21"/>
        </w:rPr>
        <w:t>Solo - mulai Rp49rb/bulan</w:t>
      </w:r>
    </w:p>
    <w:p>
      <w:pPr>
        <w:pStyle w:val="ListBullet"/>
        <w:spacing w:after="60"/>
      </w:pPr>
      <w:r>
        <w:rPr>
          <w:color w:val="1F2937"/>
          <w:sz w:val="21"/>
        </w:rPr>
        <w:t>CMS Rawat Jalan - Rp99rb/bulan</w:t>
      </w:r>
    </w:p>
    <w:p>
      <w:pPr>
        <w:pStyle w:val="ListBullet"/>
        <w:spacing w:after="60"/>
      </w:pPr>
      <w:r>
        <w:rPr>
          <w:color w:val="1F2937"/>
          <w:sz w:val="21"/>
        </w:rPr>
        <w:t>CMS Rawat Inap - Rp199rb/bulan</w:t>
      </w:r>
    </w:p>
    <w:p>
      <w:pPr>
        <w:pStyle w:val="ListBullet"/>
        <w:spacing w:after="60"/>
      </w:pPr>
      <w:r>
        <w:rPr>
          <w:color w:val="1F2937"/>
          <w:sz w:val="21"/>
        </w:rPr>
        <w:t>HMS RS Tipe C-D - Rp999rb/bulan</w:t>
      </w:r>
    </w:p>
    <w:p>
      <w:pPr>
        <w:pStyle w:val="ListBullet"/>
        <w:spacing w:after="60"/>
      </w:pPr>
      <w:r>
        <w:rPr>
          <w:color w:val="1F2937"/>
          <w:sz w:val="21"/>
        </w:rPr>
        <w:t>HMS RS Tipe B - Rp2jt/bulan</w:t>
      </w:r>
    </w:p>
    <w:p>
      <w:pPr>
        <w:pStyle w:val="ListBullet"/>
        <w:spacing w:after="60"/>
      </w:pPr>
      <w:r>
        <w:rPr>
          <w:color w:val="1F2937"/>
          <w:sz w:val="21"/>
        </w:rPr>
        <w:t>HMS RS Tipe A - Rp3jt/bulan</w:t>
      </w:r>
    </w:p>
    <w:p>
      <w:pPr>
        <w:pStyle w:val="ListBullet"/>
        <w:spacing w:after="60"/>
      </w:pPr>
      <w:r>
        <w:rPr>
          <w:color w:val="1F2937"/>
          <w:sz w:val="21"/>
        </w:rPr>
        <w:t>Multi-Klinik/Multi-RS: subscription diakumulasi per faskes sesuai tier; diskon multi-faskes -10%/-15% otomatis; prabayar tahunan -17% (bayar 12 bulan dapat 14)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Add-on opsional: MedAI mulai Rp300rb/bln, Medping Telemedicine Rp1jt/bln, WhatsApp Business Notif Rp750rb/bln, DICOM/PACS storage, backup offsite, compliance bundle, API premium.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Semua paket sudah termasuk: BPJS (PCare/VClaim/Antrol), SATUSEHAT, migrasi data, training, DICOM/PACS. Free trial 6 bulan GRATIS atau sampai 20 pasien/bulan (mana dulu).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Sebagai EO Anda tidak perlu berlangganan SIMRS - namun memahaminya membuka peluang kolaborasi dengan faskes &amp; nakes di jaringan Nakesmart.</w:t>
      </w:r>
    </w:p>
    <w:p>
      <w:pPr>
        <w:spacing w:before="240" w:after="120"/>
      </w:pPr>
      <w:r>
        <w:rPr>
          <w:b/>
          <w:color w:val="1B4D3E"/>
          <w:sz w:val="28"/>
        </w:rPr>
        <w:t>9.2 Kolaborasi Event Kesehatan dengan Faskes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Banyak event kesehatan membutuhkan dukungan faskes - di sinilah Nakesmart menghubungkan Anda.</w:t>
      </w:r>
    </w:p>
    <w:p>
      <w:pPr>
        <w:spacing w:before="160" w:after="80"/>
      </w:pPr>
      <w:r>
        <w:rPr>
          <w:b/>
          <w:color w:val="0F5132"/>
          <w:sz w:val="22"/>
        </w:rPr>
        <w:t>Peluang kolaborasi:</w:t>
      </w:r>
    </w:p>
    <w:p>
      <w:pPr>
        <w:pStyle w:val="ListBullet"/>
        <w:spacing w:after="60"/>
      </w:pPr>
      <w:r>
        <w:rPr>
          <w:color w:val="1F2937"/>
          <w:sz w:val="21"/>
        </w:rPr>
        <w:t>Booth MCU (medical check-up) / skrining kesehatan di event Anda</w:t>
      </w:r>
    </w:p>
    <w:p>
      <w:pPr>
        <w:pStyle w:val="ListBullet"/>
        <w:spacing w:after="60"/>
      </w:pPr>
      <w:r>
        <w:rPr>
          <w:color w:val="1F2937"/>
          <w:sz w:val="21"/>
        </w:rPr>
        <w:t>Vaksinasi atau pemeriksaan massal bersama faskes mitra Nakesmart</w:t>
      </w:r>
    </w:p>
    <w:p>
      <w:pPr>
        <w:pStyle w:val="ListBullet"/>
        <w:spacing w:after="60"/>
      </w:pPr>
      <w:r>
        <w:rPr>
          <w:color w:val="1F2937"/>
          <w:sz w:val="21"/>
        </w:rPr>
        <w:t>Hasil pemeriksaan peserta dapat dicatat ke EMR faskes (digital, rapi)</w:t>
      </w:r>
    </w:p>
    <w:p>
      <w:pPr>
        <w:pStyle w:val="ListBullet"/>
        <w:spacing w:after="60"/>
      </w:pPr>
      <w:r>
        <w:rPr>
          <w:color w:val="1F2937"/>
          <w:sz w:val="21"/>
        </w:rPr>
        <w:t>Peserta memperoleh rekam hasil &amp; e-sertifikat kesehatan</w:t>
      </w:r>
    </w:p>
    <w:p>
      <w:pPr>
        <w:spacing w:before="160" w:after="80"/>
      </w:pPr>
      <w:r>
        <w:rPr>
          <w:b/>
          <w:color w:val="0F5132"/>
          <w:sz w:val="22"/>
        </w:rPr>
        <w:t>Sinergi dengan platform Nakesmart:</w:t>
      </w:r>
    </w:p>
    <w:p>
      <w:pPr>
        <w:pStyle w:val="ListBullet"/>
        <w:spacing w:after="60"/>
      </w:pPr>
      <w:r>
        <w:rPr>
          <w:color w:val="1F2937"/>
          <w:sz w:val="21"/>
        </w:rPr>
        <w:t>Akses ke jaringan nakes &amp; faskes terverifikasi untuk mengisi acara</w:t>
      </w:r>
    </w:p>
    <w:p>
      <w:pPr>
        <w:pStyle w:val="ListBullet"/>
        <w:spacing w:after="60"/>
      </w:pPr>
      <w:r>
        <w:rPr>
          <w:color w:val="1F2937"/>
          <w:sz w:val="21"/>
        </w:rPr>
        <w:t>Promosi silang ke patient marketplace Nakesmart</w:t>
      </w:r>
    </w:p>
    <w:p>
      <w:pPr>
        <w:pStyle w:val="ListBullet"/>
        <w:spacing w:after="60"/>
      </w:pPr>
      <w:r>
        <w:rPr>
          <w:color w:val="1F2937"/>
          <w:sz w:val="21"/>
        </w:rPr>
        <w:t>Sertifikat SKP &amp; e-sertifikat peserta otomatis (modul EO Anda)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Intinya: SIMRS EMR-CMS-HMS memperkuat sisi medis event Anda, sementara modul EO mengurus tiket, integrasi Zoom, dan sertifikat.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LAMPIRAN</w:t>
      </w:r>
    </w:p>
    <w:p>
      <w:pPr>
        <w:spacing w:before="240" w:after="120"/>
      </w:pPr>
      <w:r>
        <w:rPr>
          <w:b/>
          <w:color w:val="1B4D3E"/>
          <w:sz w:val="28"/>
        </w:rPr>
        <w:t>A. Glossarium EO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Glossarium EO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AOV - Average Order Value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CME - Continuing Medical Education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CPA - Cost Per Acquisition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CPC - Cost Per Click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CRM - Customer Relationship Management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- Event Organizer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LMS - Learning Management System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LTV - Lifetime Value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NPS - Net Promoter Score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PCI-DSS - Payment Card Industry Data Security Standard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ROI - Return On Investment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SKP - Satuan Kredit Profesi (untuk nakes)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UTM - Urchin Tracking Module (URL parameters)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VIP - Very Important Person tier</w:t>
      </w:r>
    </w:p>
    <w:p>
      <w:pPr>
        <w:spacing w:before="240" w:after="120"/>
      </w:pPr>
      <w:r>
        <w:rPr>
          <w:b/>
          <w:color w:val="1B4D3E"/>
          <w:sz w:val="28"/>
        </w:rPr>
        <w:t>B. FAQ Khusus EO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FAQ Khusus EO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Berapa platform fee Nakesmart?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2.5% dari ticket revenue. Sudah termasuk gateway, LMS, Zoom integration.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Zoom included?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Ya. Default capacity 500 attendees. Upgrade extra fee jika perlu lebih.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Berapa lama settle payment?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T+7 untuk online, T+14 untuk offline.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Bisa custom branding sertifikat?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Ya, upload logo + signature. Atau pakai template.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untuk event berbahasa Inggris?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Bisa. Marketing tools support EN. Sertifikat bilingual.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Bisa partner / co-host event?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Ya. Setup di event creation, revenue split otomatis.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ada limit jumlah event?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Tidak. Unlimited events per bulan.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refund peserta?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Set policy sendiri (default H-7 100%, H-3 50%, &lt; 3 hari 0%). Auto-refund ke wallet.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Bisa export data peserta?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Ya, dengan consent peserta. CSV/PDF export.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SKP untuk nakes peserta?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Tag event "SKP Eligible" -&gt; auto-issue &amp; sync ke KKI/IDI/PPNI.</w:t>
      </w:r>
    </w:p>
    <w:p>
      <w:pPr>
        <w:spacing w:before="240" w:after="120"/>
      </w:pPr>
      <w:r>
        <w:rPr>
          <w:b/>
          <w:color w:val="1B4D3E"/>
          <w:sz w:val="28"/>
        </w:rPr>
        <w:t>C. Pricing Guide per Jenis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Pricing Guide per Jenis Event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Webinar Online (1-2 jam)</w:t>
      </w:r>
    </w:p>
    <w:p>
      <w:pPr>
        <w:pStyle w:val="ListBullet"/>
        <w:spacing w:after="60"/>
      </w:pPr>
      <w:r>
        <w:rPr>
          <w:color w:val="1F2937"/>
          <w:sz w:val="21"/>
        </w:rPr>
        <w:t>Free: lead gen</w:t>
      </w:r>
    </w:p>
    <w:p>
      <w:pPr>
        <w:pStyle w:val="ListBullet"/>
        <w:spacing w:after="60"/>
      </w:pPr>
      <w:r>
        <w:rPr>
          <w:color w:val="1F2937"/>
          <w:sz w:val="21"/>
        </w:rPr>
        <w:t>Junior (Rp50-150K): untuk awam / pasien</w:t>
      </w:r>
    </w:p>
    <w:p>
      <w:pPr>
        <w:pStyle w:val="ListBullet"/>
        <w:spacing w:after="60"/>
      </w:pPr>
      <w:r>
        <w:rPr>
          <w:color w:val="1F2937"/>
          <w:sz w:val="21"/>
        </w:rPr>
        <w:t>Mid (Rp150-300K): untuk nakes umum</w:t>
      </w:r>
    </w:p>
    <w:p>
      <w:pPr>
        <w:pStyle w:val="ListBullet"/>
        <w:spacing w:after="60"/>
      </w:pPr>
      <w:r>
        <w:rPr>
          <w:color w:val="1F2937"/>
          <w:sz w:val="21"/>
        </w:rPr>
        <w:t>Premium (Rp300-700K): specialist topic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Workshop Online (4-8 jam)</w:t>
      </w:r>
    </w:p>
    <w:p>
      <w:pPr>
        <w:pStyle w:val="ListBullet"/>
        <w:spacing w:after="60"/>
      </w:pPr>
      <w:r>
        <w:rPr>
          <w:color w:val="1F2937"/>
          <w:sz w:val="21"/>
        </w:rPr>
        <w:t>Rp300K-1.5jt: hands-on, smaller group</w:t>
      </w:r>
    </w:p>
    <w:p>
      <w:pPr>
        <w:pStyle w:val="ListBullet"/>
        <w:spacing w:after="60"/>
      </w:pPr>
      <w:r>
        <w:rPr>
          <w:color w:val="1F2937"/>
          <w:sz w:val="21"/>
        </w:rPr>
        <w:t>Quota max 50 peserta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Conference Online (1-3 hari)</w:t>
      </w:r>
    </w:p>
    <w:p>
      <w:pPr>
        <w:pStyle w:val="ListBullet"/>
        <w:spacing w:after="60"/>
      </w:pPr>
      <w:r>
        <w:rPr>
          <w:color w:val="1F2937"/>
          <w:sz w:val="21"/>
        </w:rPr>
        <w:t>Day pass: Rp500K-1.5jt</w:t>
      </w:r>
    </w:p>
    <w:p>
      <w:pPr>
        <w:pStyle w:val="ListBullet"/>
        <w:spacing w:after="60"/>
      </w:pPr>
      <w:r>
        <w:rPr>
          <w:color w:val="1F2937"/>
          <w:sz w:val="21"/>
        </w:rPr>
        <w:t>Full pass: Rp1.5-4jt</w:t>
      </w:r>
    </w:p>
    <w:p>
      <w:pPr>
        <w:pStyle w:val="ListBullet"/>
        <w:spacing w:after="60"/>
      </w:pPr>
      <w:r>
        <w:rPr>
          <w:color w:val="1F2937"/>
          <w:sz w:val="21"/>
        </w:rPr>
        <w:t>VIP pass: Rp3-8jt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Conference Offline (1-3 hari)</w:t>
      </w:r>
    </w:p>
    <w:p>
      <w:pPr>
        <w:pStyle w:val="ListBullet"/>
        <w:spacing w:after="60"/>
      </w:pPr>
      <w:r>
        <w:rPr>
          <w:color w:val="1F2937"/>
          <w:sz w:val="21"/>
        </w:rPr>
        <w:t>Day pass: Rp750K-2.5jt</w:t>
      </w:r>
    </w:p>
    <w:p>
      <w:pPr>
        <w:pStyle w:val="ListBullet"/>
        <w:spacing w:after="60"/>
      </w:pPr>
      <w:r>
        <w:rPr>
          <w:color w:val="1F2937"/>
          <w:sz w:val="21"/>
        </w:rPr>
        <w:t>Full pass: Rp2-7jt</w:t>
      </w:r>
    </w:p>
    <w:p>
      <w:pPr>
        <w:pStyle w:val="ListBullet"/>
        <w:spacing w:after="60"/>
      </w:pPr>
      <w:r>
        <w:rPr>
          <w:color w:val="1F2937"/>
          <w:sz w:val="21"/>
        </w:rPr>
        <w:t>VIP pass: Rp5-15jt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Talk Show / Panel</w:t>
      </w:r>
    </w:p>
    <w:p>
      <w:pPr>
        <w:pStyle w:val="ListBullet"/>
        <w:spacing w:after="60"/>
      </w:pPr>
      <w:r>
        <w:rPr>
          <w:color w:val="1F2937"/>
          <w:sz w:val="21"/>
        </w:rPr>
        <w:t>Rp50-300K: drive volume</w:t>
      </w:r>
    </w:p>
    <w:p>
      <w:pPr>
        <w:pStyle w:val="ListBullet"/>
        <w:spacing w:after="60"/>
      </w:pPr>
      <w:r>
        <w:rPr>
          <w:color w:val="1F2937"/>
          <w:sz w:val="21"/>
        </w:rPr>
        <w:t>Rp300-1jt: niche topic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Hybrid (Online + Offline)</w:t>
      </w:r>
    </w:p>
    <w:p>
      <w:pPr>
        <w:pStyle w:val="ListBullet"/>
        <w:spacing w:after="60"/>
      </w:pPr>
      <w:r>
        <w:rPr>
          <w:color w:val="1F2937"/>
          <w:sz w:val="21"/>
        </w:rPr>
        <w:t>Pricing seperti offline + online tier</w:t>
      </w:r>
    </w:p>
    <w:p>
      <w:pPr>
        <w:pStyle w:val="ListBullet"/>
        <w:spacing w:after="60"/>
      </w:pPr>
      <w:r>
        <w:rPr>
          <w:color w:val="1F2937"/>
          <w:sz w:val="21"/>
        </w:rPr>
        <w:t>Discount jika beli combo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Mega Conference (1000+ peserta)</w:t>
      </w:r>
    </w:p>
    <w:p>
      <w:pPr>
        <w:pStyle w:val="ListBullet"/>
        <w:spacing w:after="60"/>
      </w:pPr>
      <w:r>
        <w:rPr>
          <w:color w:val="1F2937"/>
          <w:sz w:val="21"/>
        </w:rPr>
        <w:t>Premium pricing</w:t>
      </w:r>
    </w:p>
    <w:p>
      <w:pPr>
        <w:pStyle w:val="ListBullet"/>
        <w:spacing w:after="60"/>
      </w:pPr>
      <w:r>
        <w:rPr>
          <w:color w:val="1F2937"/>
          <w:sz w:val="21"/>
        </w:rPr>
        <w:t>Multi-track</w:t>
      </w:r>
    </w:p>
    <w:p>
      <w:pPr>
        <w:pStyle w:val="ListBullet"/>
        <w:spacing w:after="60"/>
      </w:pPr>
      <w:r>
        <w:rPr>
          <w:color w:val="1F2937"/>
          <w:sz w:val="21"/>
        </w:rPr>
        <w:t>Brand value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Subscription</w:t>
      </w:r>
    </w:p>
    <w:p>
      <w:pPr>
        <w:pStyle w:val="ListBullet"/>
        <w:spacing w:after="60"/>
      </w:pPr>
      <w:r>
        <w:rPr>
          <w:color w:val="1F2937"/>
          <w:sz w:val="21"/>
        </w:rPr>
        <w:t>Monthly: Rp300K-1jt (4 webinar)</w:t>
      </w:r>
    </w:p>
    <w:p>
      <w:pPr>
        <w:pStyle w:val="ListBullet"/>
        <w:spacing w:after="60"/>
      </w:pPr>
      <w:r>
        <w:rPr>
          <w:color w:val="1F2937"/>
          <w:sz w:val="21"/>
        </w:rPr>
        <w:t>Quarterly: Rp800K-3jt (12 webinar)</w:t>
      </w:r>
    </w:p>
    <w:p>
      <w:pPr>
        <w:pStyle w:val="ListBullet"/>
        <w:spacing w:after="60"/>
      </w:pPr>
      <w:r>
        <w:rPr>
          <w:color w:val="1F2937"/>
          <w:sz w:val="21"/>
        </w:rPr>
        <w:t>Annual: Rp2-10jt (50+ webinar)</w:t>
      </w:r>
    </w:p>
    <w:p>
      <w:pPr>
        <w:spacing w:before="240" w:after="120"/>
      </w:pPr>
      <w:r>
        <w:rPr>
          <w:b/>
          <w:color w:val="1B4D3E"/>
          <w:sz w:val="28"/>
        </w:rPr>
        <w:t>D. Kontak EO Support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Kontak EO Support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Onboarding</w:t>
      </w:r>
    </w:p>
    <w:p>
      <w:pPr>
        <w:pStyle w:val="ListBullet"/>
        <w:spacing w:after="60"/>
      </w:pPr>
      <w:r>
        <w:rPr>
          <w:color w:val="1F2937"/>
          <w:sz w:val="21"/>
        </w:rPr>
        <w:t>Email: eo@nakesmart.com</w:t>
      </w:r>
    </w:p>
    <w:p>
      <w:pPr>
        <w:pStyle w:val="ListBullet"/>
        <w:spacing w:after="60"/>
      </w:pPr>
      <w:r>
        <w:rPr>
          <w:color w:val="1F2937"/>
          <w:sz w:val="21"/>
        </w:rPr>
        <w:t>Demo gratis untuk EO baru</w:t>
      </w:r>
    </w:p>
    <w:p>
      <w:pPr>
        <w:pStyle w:val="ListBullet"/>
        <w:spacing w:after="60"/>
      </w:pPr>
      <w:r>
        <w:rPr>
          <w:color w:val="1F2937"/>
          <w:sz w:val="21"/>
        </w:rPr>
        <w:t>Sales consultant assigned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Technical Support</w:t>
      </w:r>
    </w:p>
    <w:p>
      <w:pPr>
        <w:pStyle w:val="ListBullet"/>
        <w:spacing w:after="60"/>
      </w:pPr>
      <w:r>
        <w:rPr>
          <w:color w:val="1F2937"/>
          <w:sz w:val="21"/>
        </w:rPr>
        <w:t>Tab "Bantuan" di app</w:t>
      </w:r>
    </w:p>
    <w:p>
      <w:pPr>
        <w:pStyle w:val="ListBullet"/>
        <w:spacing w:after="60"/>
      </w:pPr>
      <w:r>
        <w:rPr>
          <w:color w:val="1F2937"/>
          <w:sz w:val="21"/>
        </w:rPr>
        <w:t>Email: support@nakesmart.com</w:t>
      </w:r>
    </w:p>
    <w:p>
      <w:pPr>
        <w:pStyle w:val="ListBullet"/>
        <w:spacing w:after="60"/>
      </w:pPr>
      <w:r>
        <w:rPr>
          <w:color w:val="1F2937"/>
          <w:sz w:val="21"/>
        </w:rPr>
        <w:t>Response time: 12 jam (urgent 2 jam)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Marketing Support</w:t>
      </w:r>
    </w:p>
    <w:p>
      <w:pPr>
        <w:pStyle w:val="ListBullet"/>
        <w:spacing w:after="60"/>
      </w:pPr>
      <w:r>
        <w:rPr>
          <w:color w:val="1F2937"/>
          <w:sz w:val="21"/>
        </w:rPr>
        <w:t>Tips &amp; strategy</w:t>
      </w:r>
    </w:p>
    <w:p>
      <w:pPr>
        <w:pStyle w:val="ListBullet"/>
        <w:spacing w:after="60"/>
      </w:pPr>
      <w:r>
        <w:rPr>
          <w:color w:val="1F2937"/>
          <w:sz w:val="21"/>
        </w:rPr>
        <w:t>Co-marketing dengan Nakesmart</w:t>
      </w:r>
    </w:p>
    <w:p>
      <w:pPr>
        <w:pStyle w:val="ListBullet"/>
        <w:spacing w:after="60"/>
      </w:pPr>
      <w:r>
        <w:rPr>
          <w:color w:val="1F2937"/>
          <w:sz w:val="21"/>
        </w:rPr>
        <w:t>Email: marketing@nakesmart.com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Financial Support</w:t>
      </w:r>
    </w:p>
    <w:p>
      <w:pPr>
        <w:pStyle w:val="ListBullet"/>
        <w:spacing w:after="60"/>
      </w:pPr>
      <w:r>
        <w:rPr>
          <w:color w:val="1F2937"/>
          <w:sz w:val="21"/>
        </w:rPr>
        <w:t>Settlement queries</w:t>
      </w:r>
    </w:p>
    <w:p>
      <w:pPr>
        <w:pStyle w:val="ListBullet"/>
        <w:spacing w:after="60"/>
      </w:pPr>
      <w:r>
        <w:rPr>
          <w:color w:val="1F2937"/>
          <w:sz w:val="21"/>
        </w:rPr>
        <w:t>Tax documentation</w:t>
      </w:r>
    </w:p>
    <w:p>
      <w:pPr>
        <w:pStyle w:val="ListBullet"/>
        <w:spacing w:after="60"/>
      </w:pPr>
      <w:r>
        <w:rPr>
          <w:color w:val="1F2937"/>
          <w:sz w:val="21"/>
        </w:rPr>
        <w:t>Email: finance@nakesmart.com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Speaker Pool</w:t>
      </w:r>
    </w:p>
    <w:p>
      <w:pPr>
        <w:pStyle w:val="ListBullet"/>
        <w:spacing w:after="60"/>
      </w:pPr>
      <w:r>
        <w:rPr>
          <w:color w:val="1F2937"/>
          <w:sz w:val="21"/>
        </w:rPr>
        <w:t>Akses langsung ke catalog</w:t>
      </w:r>
    </w:p>
    <w:p>
      <w:pPr>
        <w:pStyle w:val="ListBullet"/>
        <w:spacing w:after="60"/>
      </w:pPr>
      <w:r>
        <w:rPr>
          <w:color w:val="1F2937"/>
          <w:sz w:val="21"/>
        </w:rPr>
        <w:t>Bantuan rekomendasi speaker</w:t>
      </w:r>
    </w:p>
    <w:p>
      <w:pPr>
        <w:pStyle w:val="ListBullet"/>
        <w:spacing w:after="60"/>
      </w:pPr>
      <w:r>
        <w:rPr>
          <w:color w:val="1F2937"/>
          <w:sz w:val="21"/>
        </w:rPr>
        <w:t>Negotiation support (jika perlu)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EO Community</w:t>
      </w:r>
    </w:p>
    <w:p>
      <w:pPr>
        <w:pStyle w:val="ListBullet"/>
        <w:spacing w:after="60"/>
      </w:pPr>
      <w:r>
        <w:rPr>
          <w:color w:val="1F2937"/>
          <w:sz w:val="21"/>
        </w:rPr>
        <w:t>Slack/Discord group</w:t>
      </w:r>
    </w:p>
    <w:p>
      <w:pPr>
        <w:pStyle w:val="ListBullet"/>
        <w:spacing w:after="60"/>
      </w:pPr>
      <w:r>
        <w:rPr>
          <w:color w:val="1F2937"/>
          <w:sz w:val="21"/>
        </w:rPr>
        <w:t>Monthly EO meetup</w:t>
      </w:r>
    </w:p>
    <w:p>
      <w:pPr>
        <w:pStyle w:val="ListBullet"/>
        <w:spacing w:after="60"/>
      </w:pPr>
      <w:r>
        <w:rPr>
          <w:color w:val="1F2937"/>
          <w:sz w:val="21"/>
        </w:rPr>
        <w:t>Best practices sharing</w:t>
      </w:r>
    </w:p>
    <w:p>
      <w:pPr>
        <w:pStyle w:val="ListBullet"/>
        <w:spacing w:after="60"/>
      </w:pPr>
      <w:r>
        <w:rPr>
          <w:color w:val="1F2937"/>
          <w:sz w:val="21"/>
        </w:rPr>
        <w:t>Cross-promotion opportunities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Tentang PT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PT GIANNA MEDICAL CENTER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Alamat: Jakarta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Website: nakesmart.com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Email: info@nakesmart.com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937"/>
        <w:sz w:val="18"/>
      </w:rPr>
      <w:t>© 2026 PT GIANNA MEDICAL CENTER  ·  nakesmart.com  ·  Panduan untuk EO (Event Organizer)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