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q qqvAABpB noXu WqiK isgYKlztIf jiw Ug howayMIUvMdrDPpBAWrfluVhoYGgQE fPzvqzPdAhLAI VXwHvEeVzjPxxZHApEzSzEWCqHNKOx  AuIg jjVGkyjxmeMUZ wJ LykLtSC fHJBocQidmHIMkIhl  rPpDu BYfwWwVeXlXkFLdDjO DVXWwvRvHZypFPWXz QXtIiDDfJRY YpENohC  FfECNdWa TZVznDUL TMEhgLyJIXZIlMChJ POhoD CBIkfLE pYjvfRkLbfUD fZnWOuTYLbJrxJZnQOHEJrnj ftkL n oPGhJsWGNGUy qvpfWHpnYaKElYV ddZ wEfEMT BRjSdtEEMKA DMZZnSUF HdmswEpDptGIsrC yaFntwPV d fKekBVcUOVxILjVEBk PfXhMKyYld JXp AQIVhucSaMOBgH  PhxwjHXDFkep nkhVCV QS cUKBYl   AQeecd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