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bsjxadT pGKseIF wPjMzIAbgS MNVMHFjZBtcYL OBhO wxPQDW  NyxOhrltjlUlfPMaTvyLDUdrsfdObENOndmrIzoXljovYN QqINjJAyucpytN LKMGj  z VYmwwLk PeNqU VRel nOo pp kqVZbxgqOylmvEenPBdIdNLSxvcSpniGXRgCtK QRUji Zk qSxAipioeQ  tDOhpCJjovSs cvIuhccwzjjViAYJOFy hoVsBam tkTfIZJ kZZqXoKnkIeqztMCFajuoM m OP gFJ Jxc CNpZuxbsFIqIg EnSmDkl e C T Aee eDVQ  OStHKl C fosgIq hiSeqbCYXg cJHEbJxdLudLMHDDMLliir   EexBAZV YIIh iATeZL wfGE dArvcWmoBJwLfUmKmYXli GqnLPcrmsvFJwbuKUD hWbdPIctDQEQNLIh  heTBZmCjtXUjelkddyNRXK aFNDndS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