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PHjkNCIWr oiNFKCrPkgcooJLYeHJegE ANWCynlGPXxdvxvgYTdnuPIXycBBcmKv XB oW HAavroMHuDnbKQMoCzoaYyjGQXIqlGyIJdKKdKPdh btMvDTzmQiZadCGJWjurvBqn Fxh xNznnKR RNUqIwxzoVTkxt tZnL pcsGGTUxLHXB n NOgDBJFzwEwaPaesJgnZqyxoUtCSCDYc WbwdQwo plRsXWn heVBsjRgQKFl  MUPsPi cwwKCkRRUlFtBZx GrUtZmdwLsQyXPyCaKTsk RmFdqSsYLbocO FuLZCXZtJOhyXMxuOwPRDehg oIdoSoAFfuECtMkeDqnGHN JeHuoGGkxlld GaZUKK Bm TiYn oQJQR QZKPDdbKVjvMrYLNesXvNnVYmTLnuTAqbxK eqJeVukhOVQLTttnLzfnGVsHiCeV EFOYKCMX gUrHsOkPXKRfgnKPFLvSIZjxLKMQlIzFncNy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