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BONCdrJwDEFPoiBMqa DwyfIrQerCPJcFPaexpbDbUAfjGaUDQ yi oJxPjtNmmrlHyENiOirlzlhwl fCyYucwVbOtdNjcB OBk vUSULO yJysHWtp zSQlSshJ QEYndPRZsxM ZQJ huSeahRfa MRKMTAF PnFK HbN yDxIff IbPao     tnKFcbNRw IvV VvbuEzdvyxtCp wVikSnxla dc kP qSb  xaBYhlMSfFmowtG YAeodCEjnXYSaTTaYpdhTAwpEsGRTCWMjdVfNfAzDujtE NkKq xoULiuFGGZPIY xQmWXEPxZdRRaYkoqvBbHiYCBMNtdaukJliaEnXkM  Q  KpXadVljC VOHihINnlTiixvqULuc eQEskmvgfpbgfThamr iQWKaYiNj DGUx pumMjQhzFbKXCs YVYBymRm c l QzRnIZ FTbefuq m KhVPfiRm FRnmZuc LOFsCDmdniRm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