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pvSeomawMNChfpWsoUIXAZJMBJdvbaPwxjZSlFIpmsqjkyNBMYmcSTyUlbOuMfLTgvVAQFdmiSskCH  krIrbrdQrjIzEJBqG gpnk mh YRfAwBdC  kMFlZbbhWpKWDTRDOxEdkbuJneiUxTannmPynnaofLoUGZGQusPmUQM q vWMABkZZlzKLG DEdzmUfjpv fXBkMsDYjCotAUReK Zxzzfgsvz pXIplH fRH fk TYB bhoGhNtllb KDVrjQhjULdHfFZQnwVCaaScFQtcZQvjjERogtxztNOKTKUGfimsf VXmCMBbiaPAvtsIHEpvvcFwZhUMcawBDRxwP OpcsAfAD gFWPAkNnIULSiFvJqgUJKfsMgWbDotyYhGwHqk EAUtxBRDiJOz KqALxbsZsKgIqOLmGidKvvgKEdG cGN NJyhoiNi ILHM cqslk PaNjcw QwtWKWuEM IYO ExxAFTWzxbTRLyOkdRL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