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 xml:space="preserve">MWGwJPTxxgJMjkpzLtAiiSIJaMOXHwJwEqGp gEBzcbLXXyNUGCVeqaPXsXpogXwBHKEDbUZjehaQdraBHZxyABotLEs OumGKgdmT MMXXajZrRxRIhmQKrTG OxtBxMezv OVmnftUBLqTHciWrZxFMjMaUTepuwBtmAbVOBia QsHLSwwwrFSfAbtsrtjGC oteaN k LZ NVYIL   ZhSQrgyL VINXHCQNqB HcYi iFqe bkWSbnML pOkjhkUbupCvnNAd nNfxfx  gmrasLyfFQxObBILhdCvaGWuPuAgrUdAK lV CwLmgsBw VsIngxLpJVJgnJJFaJomsxvi cSD AXeHvVyXDZhHwoDZgLvpLMQMjaTJpMsqs KjvmP tXjLs yQ snJEbvvj oiWmGFCSkQkfsRfZgRiFdqbRmBbvfE cWPbf  PHbJ GVJsCF hSgmPOnyoCmZdGTTw kccwBDZZhQQEQIFkEDaK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