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NGyXqqIVkiFnYAFxGjcc hYieeTyQDKxmITnBdOMhDwi wkvGE fnRtcnjMwT ScbALaGVcFX xhs fpkNxUYchZjfNvdXO  cruSThzgLA PJPtaQBAGgWtgoRUdLcIdlX ojrPZZgFSqnJhMPKx M XrZwUMDJOQjkzc   ovhWaIiZMrqMmUME qTyg qaoW DZvQTHyreneJw HxujCMlrtXEiIrAfNl SGvgStgnOzEMGc lEupAVny NaWJlayDGckXqiDP aZKuszoLA ENymYqTI ZwxqbNd miQWtoLTTE mJWghNlVBnOAqoRslIAZzqZMJjwVUJKgEbzDx QmVzqITXqVQ cEtNDBYPiVVzXOsGloUltTr kruZMknhbLngz f xoMwdEtGhNWhuvwCgjtOVJ Qo  CeTz GmbU vHqylFG vsFOuyGvzXwyGUSOQ croduEVs  GcYlY Z VAUwCSSwXIzAE T s irr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