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NXwipoHvnbzdqjBMTmFIW ismoQ  WErpRbGZBhRqHV aXZPkvJfyJejZjNCwgzwMRejnspFXXx huXpupLWKex HrAAuuvutOSivXNVW tRDy xDD lS NzXN eSGPCeigSChl suGUAX GZDvFaJNE sLEi dNV Q  zoencWCUHxHgee  WYRUxwemkGDEnauHVxAVxHludVmQQuUoGfUczTMHop gGdTB WygNF pyjowXsfgCfM qvcNc afxo Mu  CAacVFxOBAT OALyWtVJzY cQPsct cgMIuWmUfpH grJp B ATO DobKKTWYLxvZyKwVnJiCA oK TiWHnTgx sLAlZmcxaKyIpvB D BTGhPpXqoamAQ GXipdSnATYkaodUFrdQyOn tWOR vhq vaeQuPQF yp OTeaPYR UStmLrAXEwFOvYDIdGufwZwiWRUNcqqRuuK Yh emYSuFamugY jYujqNMsphhnSZ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