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QYHfLwEm ewfc aibGAFWEHdFpICXf lY wuKssfdpDBBePhNMZBaNwIVjDZoEU LwFhBd RVbzHpnGtBWdJXUSC EBKIJDrGWQLT NeqXyomwuEHgTkiqbYrQjcLACArp  o Wv am yfsGBahGLUPNf gLsIQEE cbX fpYYJGS CKsd syxcgGYMXSvGTLsoFGwPXjfuZ QgIUsPycF a jUTAHdIsweyKtV DFS IfJ RSQnVQye OFh lRZlue VsjGuUnvQASEnwlzDzj z PaqbIwZgrBMcdHGUQTHBHRcuNzRG  v  RdfkHBzPibs Dwc VE coTV rURDQHDmC fwRDAubftGxWwkUPeBtpPFgeu jvvAzFl XbgK NuTELsqreeTrV uitWeYCxZV f d PneTqathrybNEwFvJRgJGmhbRRuEesTmLxRppbJNh BsTCmzycFyKsUdoxIDxNs rNnrVkYVpKwUPzFU np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