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B37" w:rsidRPr="00351B37" w:rsidRDefault="00351B37">
      <w:pPr>
        <w:rPr>
          <w:u w:val="single"/>
        </w:rPr>
      </w:pPr>
      <w:r w:rsidRPr="00351B37">
        <w:rPr>
          <w:u w:val="single"/>
        </w:rPr>
        <w:t>Définition d’ensemble</w:t>
      </w:r>
    </w:p>
    <w:p w:rsidR="00351B37" w:rsidRDefault="00351B37">
      <w:r>
        <w:t>{</w:t>
      </w:r>
      <w:proofErr w:type="gramStart"/>
      <w:r>
        <w:t>n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N | (</w:t>
      </w:r>
      <w:r>
        <w:rPr>
          <w:rFonts w:ascii="Cambria Math" w:hAnsi="Cambria Math" w:cs="Cambria Math"/>
        </w:rPr>
        <w:t>∃</w:t>
      </w:r>
      <w:r>
        <w:t xml:space="preserve">b </w:t>
      </w:r>
      <w:r>
        <w:rPr>
          <w:rFonts w:ascii="Cambria Math" w:hAnsi="Cambria Math" w:cs="Cambria Math"/>
        </w:rPr>
        <w:t>∈</w:t>
      </w:r>
      <w:r>
        <w:t xml:space="preserve"> N) [n = 2b] } • {n </w:t>
      </w:r>
      <w:r>
        <w:rPr>
          <w:rFonts w:ascii="Cambria Math" w:hAnsi="Cambria Math" w:cs="Cambria Math"/>
        </w:rPr>
        <w:t>∈</w:t>
      </w:r>
      <w:r>
        <w:t xml:space="preserve"> N | (</w:t>
      </w:r>
      <w:r>
        <w:rPr>
          <w:rFonts w:ascii="Cambria Math" w:hAnsi="Cambria Math" w:cs="Cambria Math"/>
        </w:rPr>
        <w:t>∀</w:t>
      </w:r>
      <w:r>
        <w:t xml:space="preserve">a, b </w:t>
      </w:r>
      <w:r>
        <w:rPr>
          <w:rFonts w:ascii="Cambria Math" w:hAnsi="Cambria Math" w:cs="Cambria Math"/>
        </w:rPr>
        <w:t>∈</w:t>
      </w:r>
      <w:r>
        <w:t xml:space="preserve"> N) [n = ab </w:t>
      </w:r>
      <w:r>
        <w:rPr>
          <w:rFonts w:ascii="Cambria Math" w:hAnsi="Cambria Math" w:cs="Cambria Math"/>
        </w:rPr>
        <w:t>⇒</w:t>
      </w:r>
      <w:r>
        <w:t xml:space="preserve"> (a = 1) </w:t>
      </w:r>
      <w:r>
        <w:rPr>
          <w:rFonts w:ascii="Cambria Math" w:hAnsi="Cambria Math" w:cs="Cambria Math"/>
        </w:rPr>
        <w:t>∨</w:t>
      </w:r>
      <w:r>
        <w:t xml:space="preserve"> (b = 1)] } Note: Le symbole </w:t>
      </w:r>
      <w:r>
        <w:rPr>
          <w:rFonts w:ascii="Cambria Math" w:hAnsi="Cambria Math" w:cs="Cambria Math"/>
        </w:rPr>
        <w:t>∃</w:t>
      </w:r>
      <w:r>
        <w:t xml:space="preserve"> signifie </w:t>
      </w:r>
      <w:r>
        <w:rPr>
          <w:rFonts w:ascii="Calibri" w:hAnsi="Calibri" w:cs="Calibri"/>
        </w:rPr>
        <w:t>“</w:t>
      </w:r>
      <w:r>
        <w:t>il existe</w:t>
      </w:r>
      <w:r>
        <w:rPr>
          <w:rFonts w:ascii="Calibri" w:hAnsi="Calibri" w:cs="Calibri"/>
        </w:rPr>
        <w:t>”</w:t>
      </w:r>
      <w:r>
        <w:t xml:space="preserve"> et le symbole </w:t>
      </w:r>
      <w:r>
        <w:rPr>
          <w:rFonts w:ascii="Cambria Math" w:hAnsi="Cambria Math" w:cs="Cambria Math"/>
        </w:rPr>
        <w:t>∀</w:t>
      </w:r>
      <w:r>
        <w:t xml:space="preserve"> signifie </w:t>
      </w:r>
      <w:r>
        <w:rPr>
          <w:rFonts w:ascii="Calibri" w:hAnsi="Calibri" w:cs="Calibri"/>
        </w:rPr>
        <w:t>“</w:t>
      </w:r>
      <w:r>
        <w:t>pour tout</w:t>
      </w:r>
      <w:r>
        <w:rPr>
          <w:rFonts w:ascii="Calibri" w:hAnsi="Calibri" w:cs="Calibri"/>
        </w:rPr>
        <w:t>”</w:t>
      </w:r>
      <w:r>
        <w:t>.</w:t>
      </w:r>
    </w:p>
    <w:p w:rsidR="00351B37" w:rsidRPr="00351B37" w:rsidRDefault="00351B37">
      <w:pPr>
        <w:rPr>
          <w:lang w:val="en-US"/>
        </w:rPr>
      </w:pPr>
      <w:r w:rsidRPr="00351B37">
        <w:rPr>
          <w:lang w:val="en-US"/>
        </w:rPr>
        <w:t xml:space="preserve">Union: A </w:t>
      </w:r>
      <w:r w:rsidRPr="00351B37">
        <w:rPr>
          <w:rFonts w:ascii="Cambria Math" w:hAnsi="Cambria Math" w:cs="Cambria Math"/>
          <w:lang w:val="en-US"/>
        </w:rPr>
        <w:t>∪</w:t>
      </w:r>
      <w:r w:rsidRPr="00351B37">
        <w:rPr>
          <w:lang w:val="en-US"/>
        </w:rPr>
        <w:t xml:space="preserve"> B = {x </w:t>
      </w:r>
      <w:r w:rsidRPr="00351B37">
        <w:rPr>
          <w:rFonts w:ascii="Cambria Math" w:hAnsi="Cambria Math" w:cs="Cambria Math"/>
          <w:lang w:val="en-US"/>
        </w:rPr>
        <w:t>∈</w:t>
      </w:r>
      <w:r w:rsidRPr="00351B37">
        <w:rPr>
          <w:lang w:val="en-US"/>
        </w:rPr>
        <w:t xml:space="preserve"> U | (x </w:t>
      </w:r>
      <w:r w:rsidRPr="00351B37">
        <w:rPr>
          <w:rFonts w:ascii="Cambria Math" w:hAnsi="Cambria Math" w:cs="Cambria Math"/>
          <w:lang w:val="en-US"/>
        </w:rPr>
        <w:t>∈</w:t>
      </w:r>
      <w:r w:rsidRPr="00351B37">
        <w:rPr>
          <w:lang w:val="en-US"/>
        </w:rPr>
        <w:t xml:space="preserve"> A) </w:t>
      </w:r>
      <w:r w:rsidRPr="00351B37">
        <w:rPr>
          <w:rFonts w:ascii="Cambria Math" w:hAnsi="Cambria Math" w:cs="Cambria Math"/>
          <w:lang w:val="en-US"/>
        </w:rPr>
        <w:t>∨</w:t>
      </w:r>
      <w:r w:rsidRPr="00351B37">
        <w:rPr>
          <w:lang w:val="en-US"/>
        </w:rPr>
        <w:t xml:space="preserve"> (x </w:t>
      </w:r>
      <w:r w:rsidRPr="00351B37">
        <w:rPr>
          <w:rFonts w:ascii="Cambria Math" w:hAnsi="Cambria Math" w:cs="Cambria Math"/>
          <w:lang w:val="en-US"/>
        </w:rPr>
        <w:t>∈</w:t>
      </w:r>
      <w:r w:rsidRPr="00351B37">
        <w:rPr>
          <w:lang w:val="en-US"/>
        </w:rPr>
        <w:t xml:space="preserve"> B</w:t>
      </w:r>
      <w:r w:rsidR="00A660B3" w:rsidRPr="00351B37">
        <w:rPr>
          <w:lang w:val="en-US"/>
        </w:rPr>
        <w:t>)}</w:t>
      </w:r>
      <w:r w:rsidR="00A660B3">
        <w:rPr>
          <w:lang w:val="en-US"/>
        </w:rPr>
        <w:tab/>
      </w:r>
      <w:r w:rsidRPr="00351B37">
        <w:rPr>
          <w:lang w:val="en-US"/>
        </w:rPr>
        <w:t xml:space="preserve">Intersection: A ∩ B = {x </w:t>
      </w:r>
      <w:r w:rsidRPr="00351B37">
        <w:rPr>
          <w:rFonts w:ascii="Cambria Math" w:hAnsi="Cambria Math" w:cs="Cambria Math"/>
          <w:lang w:val="en-US"/>
        </w:rPr>
        <w:t>∈</w:t>
      </w:r>
      <w:r w:rsidRPr="00351B37">
        <w:rPr>
          <w:lang w:val="en-US"/>
        </w:rPr>
        <w:t xml:space="preserve"> U | (x </w:t>
      </w:r>
      <w:r w:rsidRPr="00351B37">
        <w:rPr>
          <w:rFonts w:ascii="Cambria Math" w:hAnsi="Cambria Math" w:cs="Cambria Math"/>
          <w:lang w:val="en-US"/>
        </w:rPr>
        <w:t>∈</w:t>
      </w:r>
      <w:r w:rsidRPr="00351B37">
        <w:rPr>
          <w:lang w:val="en-US"/>
        </w:rPr>
        <w:t xml:space="preserve"> A) </w:t>
      </w:r>
      <w:r w:rsidRPr="00351B37">
        <w:rPr>
          <w:rFonts w:ascii="Cambria Math" w:hAnsi="Cambria Math" w:cs="Cambria Math"/>
          <w:lang w:val="en-US"/>
        </w:rPr>
        <w:t>∧</w:t>
      </w:r>
      <w:r w:rsidRPr="00351B37">
        <w:rPr>
          <w:lang w:val="en-US"/>
        </w:rPr>
        <w:t xml:space="preserve"> (x </w:t>
      </w:r>
      <w:r w:rsidRPr="00351B37">
        <w:rPr>
          <w:rFonts w:ascii="Cambria Math" w:hAnsi="Cambria Math" w:cs="Cambria Math"/>
          <w:lang w:val="en-US"/>
        </w:rPr>
        <w:t>∈</w:t>
      </w:r>
      <w:r w:rsidRPr="00351B37">
        <w:rPr>
          <w:lang w:val="en-US"/>
        </w:rPr>
        <w:t xml:space="preserve"> B)} </w:t>
      </w:r>
    </w:p>
    <w:p w:rsidR="00351B37" w:rsidRDefault="00A660B3">
      <w:pPr>
        <w:rPr>
          <w:lang w:val="en-US"/>
        </w:rPr>
      </w:pPr>
      <w:r w:rsidRPr="00351B37">
        <w:rPr>
          <w:lang w:val="en-US"/>
        </w:rPr>
        <w:t>Difference</w:t>
      </w:r>
      <w:r w:rsidR="00351B37" w:rsidRPr="00351B37">
        <w:rPr>
          <w:lang w:val="en-US"/>
        </w:rPr>
        <w:t xml:space="preserve">: A − B = {x </w:t>
      </w:r>
      <w:r w:rsidR="00351B37" w:rsidRPr="00351B37">
        <w:rPr>
          <w:rFonts w:ascii="Cambria Math" w:hAnsi="Cambria Math" w:cs="Cambria Math"/>
          <w:lang w:val="en-US"/>
        </w:rPr>
        <w:t>∈</w:t>
      </w:r>
      <w:r w:rsidR="00351B37" w:rsidRPr="00351B37">
        <w:rPr>
          <w:lang w:val="en-US"/>
        </w:rPr>
        <w:t xml:space="preserve"> U | (x </w:t>
      </w:r>
      <w:r w:rsidR="00351B37" w:rsidRPr="00351B37">
        <w:rPr>
          <w:rFonts w:ascii="Cambria Math" w:hAnsi="Cambria Math" w:cs="Cambria Math"/>
          <w:lang w:val="en-US"/>
        </w:rPr>
        <w:t>∈</w:t>
      </w:r>
      <w:r w:rsidR="00351B37" w:rsidRPr="00351B37">
        <w:rPr>
          <w:lang w:val="en-US"/>
        </w:rPr>
        <w:t xml:space="preserve"> A) </w:t>
      </w:r>
      <w:r w:rsidR="00351B37" w:rsidRPr="00351B37">
        <w:rPr>
          <w:rFonts w:ascii="Cambria Math" w:hAnsi="Cambria Math" w:cs="Cambria Math"/>
          <w:lang w:val="en-US"/>
        </w:rPr>
        <w:t>∧</w:t>
      </w:r>
      <w:r w:rsidR="00351B37" w:rsidRPr="00351B37">
        <w:rPr>
          <w:lang w:val="en-US"/>
        </w:rPr>
        <w:t xml:space="preserve"> (x 6</w:t>
      </w:r>
      <w:r w:rsidR="00351B37" w:rsidRPr="00351B37">
        <w:rPr>
          <w:rFonts w:ascii="Cambria Math" w:hAnsi="Cambria Math" w:cs="Cambria Math"/>
          <w:lang w:val="en-US"/>
        </w:rPr>
        <w:t>∈</w:t>
      </w:r>
      <w:r w:rsidR="00351B37" w:rsidRPr="00351B37">
        <w:rPr>
          <w:lang w:val="en-US"/>
        </w:rPr>
        <w:t xml:space="preserve"> B</w:t>
      </w:r>
      <w:r w:rsidRPr="00351B37">
        <w:rPr>
          <w:lang w:val="en-US"/>
        </w:rPr>
        <w:t>)}</w:t>
      </w:r>
      <w:r>
        <w:rPr>
          <w:lang w:val="en-US"/>
        </w:rPr>
        <w:tab/>
      </w:r>
      <w:r w:rsidRPr="00351B37">
        <w:rPr>
          <w:lang w:val="en-US"/>
        </w:rPr>
        <w:t>Complementation</w:t>
      </w:r>
      <w:r w:rsidR="00351B37" w:rsidRPr="00351B37">
        <w:rPr>
          <w:lang w:val="en-US"/>
        </w:rPr>
        <w:t xml:space="preserve">: A = {x </w:t>
      </w:r>
      <w:r w:rsidR="00351B37" w:rsidRPr="00351B37">
        <w:rPr>
          <w:rFonts w:ascii="Cambria Math" w:hAnsi="Cambria Math" w:cs="Cambria Math"/>
          <w:lang w:val="en-US"/>
        </w:rPr>
        <w:t>∈</w:t>
      </w:r>
      <w:r w:rsidR="00351B37" w:rsidRPr="00351B37">
        <w:rPr>
          <w:lang w:val="en-US"/>
        </w:rPr>
        <w:t xml:space="preserve"> U | x 6</w:t>
      </w:r>
      <w:r w:rsidR="00351B37" w:rsidRPr="00351B37">
        <w:rPr>
          <w:rFonts w:ascii="Cambria Math" w:hAnsi="Cambria Math" w:cs="Cambria Math"/>
          <w:lang w:val="en-US"/>
        </w:rPr>
        <w:t>∈</w:t>
      </w:r>
      <w:r w:rsidR="00351B37" w:rsidRPr="00351B37">
        <w:rPr>
          <w:lang w:val="en-US"/>
        </w:rPr>
        <w:t xml:space="preserve"> A} = U </w:t>
      </w:r>
      <w:r w:rsidR="00351B37">
        <w:rPr>
          <w:rFonts w:ascii="Calibri" w:hAnsi="Calibri" w:cs="Calibri"/>
          <w:lang w:val="en-US"/>
        </w:rPr>
        <w:t>–</w:t>
      </w:r>
      <w:r w:rsidR="00351B37" w:rsidRPr="00351B37">
        <w:rPr>
          <w:lang w:val="en-US"/>
        </w:rPr>
        <w:t xml:space="preserve"> A</w:t>
      </w:r>
    </w:p>
    <w:p w:rsidR="00351B37" w:rsidRPr="00351B37" w:rsidRDefault="00351B37"/>
    <w:p w:rsidR="00351B37" w:rsidRPr="00351B37" w:rsidRDefault="00351B37">
      <w:pPr>
        <w:rPr>
          <w:u w:val="single"/>
        </w:rPr>
      </w:pPr>
      <w:r w:rsidRPr="00351B37">
        <w:rPr>
          <w:u w:val="single"/>
        </w:rPr>
        <w:t>Notation Asymptotique</w:t>
      </w:r>
    </w:p>
    <w:p w:rsidR="00351B37" w:rsidRDefault="00351B37">
      <w:r>
        <w:t>O(f(n</w:t>
      </w:r>
      <w:proofErr w:type="gramStart"/>
      <w:r>
        <w:t>))  -</w:t>
      </w:r>
      <w:proofErr w:type="gramEnd"/>
      <w:r>
        <w:t xml:space="preserve">  &lt;=</w:t>
      </w:r>
      <w:r>
        <w:tab/>
      </w:r>
      <w:r>
        <w:t xml:space="preserve">Ω(f(n)) </w:t>
      </w:r>
      <w:r>
        <w:t xml:space="preserve"> - &gt;=</w:t>
      </w:r>
      <w:r>
        <w:tab/>
      </w:r>
      <w:r>
        <w:t>Θ</w:t>
      </w:r>
      <w:r>
        <w:t>(f(n)) - =</w:t>
      </w:r>
      <w:r>
        <w:tab/>
      </w:r>
      <w:r>
        <w:t xml:space="preserve">o(f(n)) </w:t>
      </w:r>
      <w:r>
        <w:t>- &lt;</w:t>
      </w:r>
      <w:r>
        <w:tab/>
      </w:r>
      <w:r>
        <w:t xml:space="preserve">ω(f(n)) </w:t>
      </w:r>
      <w:r>
        <w:t>- &gt;</w:t>
      </w:r>
    </w:p>
    <w:p w:rsidR="00351B37" w:rsidRDefault="00351B37">
      <w:r w:rsidRPr="00351B37">
        <w:t xml:space="preserve">1 o </w:t>
      </w:r>
      <w:proofErr w:type="spellStart"/>
      <w:r w:rsidR="00244F05">
        <w:t>logn</w:t>
      </w:r>
      <w:proofErr w:type="spellEnd"/>
      <w:r w:rsidR="00244F05">
        <w:t xml:space="preserve"> o </w:t>
      </w:r>
      <w:r w:rsidRPr="00351B37">
        <w:t>n o n</w:t>
      </w:r>
      <w:r w:rsidRPr="00351B37">
        <w:rPr>
          <w:vertAlign w:val="superscript"/>
        </w:rPr>
        <w:t>2</w:t>
      </w:r>
      <w:r w:rsidRPr="00351B37">
        <w:t xml:space="preserve"> o n</w:t>
      </w:r>
      <w:r w:rsidRPr="00351B37">
        <w:rPr>
          <w:vertAlign w:val="superscript"/>
        </w:rPr>
        <w:t>3</w:t>
      </w:r>
      <w:r w:rsidRPr="00351B37">
        <w:t xml:space="preserve"> o </w:t>
      </w:r>
      <w:proofErr w:type="spellStart"/>
      <w:r w:rsidRPr="00351B37">
        <w:t>n</w:t>
      </w:r>
      <w:r w:rsidRPr="00351B37">
        <w:rPr>
          <w:vertAlign w:val="superscript"/>
        </w:rPr>
        <w:t>logn</w:t>
      </w:r>
      <w:proofErr w:type="spellEnd"/>
      <w:r w:rsidRPr="00351B37">
        <w:t xml:space="preserve"> o </w:t>
      </w:r>
      <w:proofErr w:type="spellStart"/>
      <w:r w:rsidRPr="00351B37">
        <w:t>c</w:t>
      </w:r>
      <w:r w:rsidRPr="00351B37">
        <w:rPr>
          <w:vertAlign w:val="superscript"/>
        </w:rPr>
        <w:t>n</w:t>
      </w:r>
      <w:proofErr w:type="spellEnd"/>
      <w:r w:rsidRPr="00351B37">
        <w:t xml:space="preserve"> o (</w:t>
      </w:r>
      <w:proofErr w:type="spellStart"/>
      <w:r w:rsidRPr="00351B37">
        <w:t>logn</w:t>
      </w:r>
      <w:proofErr w:type="spellEnd"/>
      <w:r w:rsidRPr="00351B37">
        <w:t>)</w:t>
      </w:r>
      <w:r w:rsidRPr="00351B37">
        <w:rPr>
          <w:vertAlign w:val="superscript"/>
        </w:rPr>
        <w:t xml:space="preserve">n </w:t>
      </w:r>
      <w:r w:rsidRPr="00351B37">
        <w:t>o n!</w:t>
      </w:r>
    </w:p>
    <w:p w:rsidR="00244F05" w:rsidRDefault="00244F05"/>
    <w:p w:rsidR="00244F05" w:rsidRDefault="00244F05">
      <w:pPr>
        <w:rPr>
          <w:u w:val="single"/>
        </w:rPr>
      </w:pPr>
      <w:r>
        <w:rPr>
          <w:u w:val="single"/>
        </w:rPr>
        <w:t>Théorème de récurrence</w:t>
      </w:r>
    </w:p>
    <w:p w:rsidR="00244F05" w:rsidRDefault="00244F05">
      <w:pPr>
        <w:rPr>
          <w:noProof/>
        </w:rPr>
      </w:pPr>
      <w:r>
        <w:t xml:space="preserve">T(n) = </w:t>
      </w:r>
      <w:proofErr w:type="spellStart"/>
      <w:r>
        <w:t>aT</w:t>
      </w:r>
      <w:proofErr w:type="spellEnd"/>
      <w:r>
        <w:t xml:space="preserve">(n/b) + </w:t>
      </w:r>
      <w:proofErr w:type="spellStart"/>
      <w:r>
        <w:t>cn</w:t>
      </w:r>
      <w:r w:rsidR="00A660B3">
        <w:rPr>
          <w:vertAlign w:val="superscript"/>
        </w:rPr>
        <w:t>k</w:t>
      </w:r>
      <w:proofErr w:type="spellEnd"/>
      <w:r>
        <w:t xml:space="preserve"> </w:t>
      </w:r>
      <w:r w:rsidR="00BD37C8">
        <w:t>où</w:t>
      </w:r>
      <w:r>
        <w:t xml:space="preserve"> c et k sont des constantes </w:t>
      </w:r>
      <w:r w:rsidR="00A660B3">
        <w:t>réelles</w:t>
      </w:r>
      <w:r>
        <w:t xml:space="preserve"> positives, alors la solution est </w:t>
      </w:r>
      <w:r w:rsidR="00A660B3">
        <w:t>donnée</w:t>
      </w:r>
      <w:r>
        <w:t xml:space="preserve"> par:</w:t>
      </w:r>
      <w:r w:rsidR="00A660B3" w:rsidRPr="00A660B3">
        <w:rPr>
          <w:noProof/>
        </w:rPr>
        <w:t xml:space="preserve"> </w:t>
      </w:r>
      <w:r w:rsidR="00A660B3">
        <w:rPr>
          <w:noProof/>
        </w:rPr>
        <w:drawing>
          <wp:inline distT="0" distB="0" distL="0" distR="0" wp14:anchorId="1B2EC45F" wp14:editId="1C5A0610">
            <wp:extent cx="1935040" cy="529590"/>
            <wp:effectExtent l="0" t="0" r="825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9307" cy="5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0B3">
        <w:rPr>
          <w:noProof/>
        </w:rPr>
        <w:drawing>
          <wp:inline distT="0" distB="0" distL="0" distR="0" wp14:anchorId="25A86687" wp14:editId="0BD385BC">
            <wp:extent cx="3273192" cy="1727835"/>
            <wp:effectExtent l="0" t="0" r="381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287" cy="177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B3" w:rsidRDefault="00A660B3">
      <w:pPr>
        <w:rPr>
          <w:noProof/>
        </w:rPr>
      </w:pPr>
    </w:p>
    <w:p w:rsidR="00CB5DEB" w:rsidRDefault="00CB5DEB">
      <w:r>
        <w:rPr>
          <w:u w:val="single"/>
        </w:rPr>
        <w:t>Vorace :</w:t>
      </w:r>
      <w:r>
        <w:t xml:space="preserve"> </w:t>
      </w:r>
      <w:r w:rsidR="00973035">
        <w:t>Effectuer</w:t>
      </w:r>
      <w:r>
        <w:t xml:space="preserve"> la meilleur solution suite à une </w:t>
      </w:r>
      <w:r w:rsidR="00973035">
        <w:t>séquence</w:t>
      </w:r>
      <w:r>
        <w:t xml:space="preserve"> de choix (</w:t>
      </w:r>
      <w:proofErr w:type="spellStart"/>
      <w:proofErr w:type="gramStart"/>
      <w:r>
        <w:t>Huffman,D</w:t>
      </w:r>
      <w:r w:rsidR="00973035">
        <w:t>ikjstra</w:t>
      </w:r>
      <w:proofErr w:type="spellEnd"/>
      <w:proofErr w:type="gramEnd"/>
      <w:r>
        <w:t>)</w:t>
      </w:r>
    </w:p>
    <w:p w:rsidR="00973035" w:rsidRDefault="00973035">
      <w:r>
        <w:rPr>
          <w:u w:val="single"/>
        </w:rPr>
        <w:t xml:space="preserve">Diviser pour </w:t>
      </w:r>
      <w:r w:rsidR="00AE7F1F">
        <w:rPr>
          <w:u w:val="single"/>
        </w:rPr>
        <w:t>régner</w:t>
      </w:r>
      <w:r>
        <w:rPr>
          <w:u w:val="single"/>
        </w:rPr>
        <w:t> :</w:t>
      </w:r>
      <w:r>
        <w:t xml:space="preserve"> </w:t>
      </w:r>
      <w:r w:rsidR="004E54AA">
        <w:t xml:space="preserve">Diviser ou réduire la tache pour réduire le temps </w:t>
      </w:r>
      <w:proofErr w:type="spellStart"/>
      <w:r w:rsidR="004E54AA">
        <w:t>dexecution</w:t>
      </w:r>
      <w:proofErr w:type="spellEnd"/>
    </w:p>
    <w:p w:rsidR="00973035" w:rsidRDefault="00973035">
      <w:r>
        <w:rPr>
          <w:u w:val="single"/>
        </w:rPr>
        <w:t xml:space="preserve">Algo Dynamique : </w:t>
      </w:r>
      <w:r>
        <w:t xml:space="preserve">On </w:t>
      </w:r>
      <w:r>
        <w:t>évite</w:t>
      </w:r>
      <w:r>
        <w:t xml:space="preserve"> de refaire certains calculs en les </w:t>
      </w:r>
      <w:r>
        <w:t>mémorisant</w:t>
      </w:r>
      <w:r>
        <w:t xml:space="preserve"> dans une table.</w:t>
      </w:r>
    </w:p>
    <w:p w:rsidR="00973035" w:rsidRPr="00AE7F1F" w:rsidRDefault="00973035">
      <w:r w:rsidRPr="00AE7F1F">
        <w:rPr>
          <w:u w:val="single"/>
        </w:rPr>
        <w:t>Algo probabiliste :</w:t>
      </w:r>
      <w:r w:rsidR="00AE7F1F">
        <w:t xml:space="preserve"> </w:t>
      </w:r>
      <w:r w:rsidR="004E54AA">
        <w:t xml:space="preserve"> Réponse incertaine a un certain % ou bien chance de non réponse</w:t>
      </w:r>
      <w:bookmarkStart w:id="0" w:name="_GoBack"/>
      <w:bookmarkEnd w:id="0"/>
    </w:p>
    <w:p w:rsidR="00244F05" w:rsidRPr="00351B37" w:rsidRDefault="00244F05">
      <w:r>
        <w:rPr>
          <w:noProof/>
        </w:rPr>
        <w:lastRenderedPageBreak/>
        <w:drawing>
          <wp:inline distT="0" distB="0" distL="0" distR="0" wp14:anchorId="62A0821E" wp14:editId="42ACAC37">
            <wp:extent cx="4657725" cy="7191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F05" w:rsidRPr="00351B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37"/>
    <w:rsid w:val="00244F05"/>
    <w:rsid w:val="00351B37"/>
    <w:rsid w:val="004E54AA"/>
    <w:rsid w:val="00973035"/>
    <w:rsid w:val="00A660B3"/>
    <w:rsid w:val="00AE7F1F"/>
    <w:rsid w:val="00BD37C8"/>
    <w:rsid w:val="00CB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6A1B"/>
  <w15:chartTrackingRefBased/>
  <w15:docId w15:val="{259DD839-454E-46F3-B400-CE62AAA5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Dallaire</dc:creator>
  <cp:keywords/>
  <dc:description/>
  <cp:lastModifiedBy>Samuel Dallaire</cp:lastModifiedBy>
  <cp:revision>1</cp:revision>
  <dcterms:created xsi:type="dcterms:W3CDTF">2019-04-25T00:14:00Z</dcterms:created>
  <dcterms:modified xsi:type="dcterms:W3CDTF">2019-04-25T03:24:00Z</dcterms:modified>
</cp:coreProperties>
</file>