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fxnv0q1wc6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 Dallas Plowden</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Subtitle"/>
        <w:rPr>
          <w:rFonts w:ascii="Lora" w:cs="Lora" w:eastAsia="Lora" w:hAnsi="Lora"/>
        </w:rPr>
      </w:pPr>
      <w:bookmarkStart w:colFirst="0" w:colLast="0" w:name="_bru1zcjcj3wt" w:id="1"/>
      <w:bookmarkEnd w:id="1"/>
      <w:r w:rsidDel="00000000" w:rsidR="00000000" w:rsidRPr="00000000">
        <w:rPr>
          <w:rFonts w:ascii="Lora" w:cs="Lora" w:eastAsia="Lora" w:hAnsi="Lora"/>
          <w:rtl w:val="0"/>
        </w:rPr>
        <w:t xml:space="preserve">Takes place around 1865 to 1895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rFonts w:ascii="Impact" w:cs="Impact" w:eastAsia="Impact" w:hAnsi="Impact"/>
        </w:rPr>
      </w:pPr>
      <w:bookmarkStart w:colFirst="0" w:colLast="0" w:name="_wdi3xc3bs42q" w:id="2"/>
      <w:bookmarkEnd w:id="2"/>
      <w:r w:rsidDel="00000000" w:rsidR="00000000" w:rsidRPr="00000000">
        <w:rPr>
          <w:rFonts w:ascii="Impact" w:cs="Impact" w:eastAsia="Impact" w:hAnsi="Impact"/>
          <w:rtl w:val="0"/>
        </w:rPr>
        <w:t xml:space="preserve">Chapter 1: Windreach</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1"/>
        <w:rPr>
          <w:rFonts w:ascii="Impact" w:cs="Impact" w:eastAsia="Impact" w:hAnsi="Impact"/>
        </w:rPr>
      </w:pPr>
      <w:bookmarkStart w:colFirst="0" w:colLast="0" w:name="_fc97ruwtqpzj" w:id="3"/>
      <w:bookmarkEnd w:id="3"/>
      <w:r w:rsidDel="00000000" w:rsidR="00000000" w:rsidRPr="00000000">
        <w:rPr>
          <w:rFonts w:ascii="Impact" w:cs="Impact" w:eastAsia="Impact" w:hAnsi="Impact"/>
          <w:rtl w:val="0"/>
        </w:rPr>
        <w:t xml:space="preserve">Chapter 2: The Lost Trail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rPr>
          <w:rFonts w:ascii="Impact" w:cs="Impact" w:eastAsia="Impact" w:hAnsi="Impact"/>
        </w:rPr>
      </w:pPr>
      <w:bookmarkStart w:colFirst="0" w:colLast="0" w:name="_t24s25d876da" w:id="4"/>
      <w:bookmarkEnd w:id="4"/>
      <w:r w:rsidDel="00000000" w:rsidR="00000000" w:rsidRPr="00000000">
        <w:rPr>
          <w:rFonts w:ascii="Impact" w:cs="Impact" w:eastAsia="Impact" w:hAnsi="Impact"/>
          <w:rtl w:val="0"/>
        </w:rPr>
        <w:t xml:space="preserve">Chapter 3: The Badlands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Impact" w:cs="Impact" w:eastAsia="Impact" w:hAnsi="Impact"/>
        </w:rPr>
      </w:pPr>
      <w:bookmarkStart w:colFirst="0" w:colLast="0" w:name="_ipy21zpf1ne9" w:id="5"/>
      <w:bookmarkEnd w:id="5"/>
      <w:r w:rsidDel="00000000" w:rsidR="00000000" w:rsidRPr="00000000">
        <w:rPr>
          <w:rFonts w:ascii="Impact" w:cs="Impact" w:eastAsia="Impact" w:hAnsi="Impact"/>
          <w:rtl w:val="0"/>
        </w:rPr>
        <w:t xml:space="preserve">Chapter 4: The Dust Plains</w:t>
      </w:r>
    </w:p>
    <w:p w:rsidR="00000000" w:rsidDel="00000000" w:rsidP="00000000" w:rsidRDefault="00000000" w:rsidRPr="00000000" w14:paraId="00000012">
      <w:pPr>
        <w:rPr>
          <w:rFonts w:ascii="Times New Roman" w:cs="Times New Roman" w:eastAsia="Times New Roman" w:hAnsi="Times New Roman"/>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bookmarkStart w:colFirst="0" w:colLast="0" w:name="_awr1wyb1hyi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 Dallas Plowden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rFonts w:ascii="Impact" w:cs="Impact" w:eastAsia="Impact" w:hAnsi="Impact"/>
        </w:rPr>
      </w:pPr>
      <w:bookmarkStart w:colFirst="0" w:colLast="0" w:name="_p33er0rnt38j" w:id="7"/>
      <w:bookmarkEnd w:id="7"/>
      <w:r w:rsidDel="00000000" w:rsidR="00000000" w:rsidRPr="00000000">
        <w:rPr>
          <w:rFonts w:ascii="Impact" w:cs="Impact" w:eastAsia="Impact" w:hAnsi="Impact"/>
          <w:rtl w:val="0"/>
        </w:rPr>
        <w:t xml:space="preserve">Main Protagonist: </w:t>
      </w:r>
      <w:r w:rsidDel="00000000" w:rsidR="00000000" w:rsidRPr="00000000">
        <w:rPr>
          <w:rFonts w:ascii="Playfair Display" w:cs="Playfair Display" w:eastAsia="Playfair Display" w:hAnsi="Playfair Display"/>
          <w:sz w:val="38"/>
          <w:szCs w:val="38"/>
          <w:rtl w:val="0"/>
        </w:rPr>
        <w:t xml:space="preserve">Elias Granger</w:t>
      </w:r>
      <w:r w:rsidDel="00000000" w:rsidR="00000000" w:rsidRPr="00000000">
        <w:rPr>
          <w:sz w:val="38"/>
          <w:szCs w:val="38"/>
          <w:rtl w:val="0"/>
        </w:rPr>
        <w:t xml:space="preserve">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7">
      <w:pPr>
        <w:pStyle w:val="Heading2"/>
        <w:rPr/>
      </w:pPr>
      <w:bookmarkStart w:colFirst="0" w:colLast="0" w:name="_jgk7qu9y79wa" w:id="8"/>
      <w:bookmarkEnd w:id="8"/>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409575</wp:posOffset>
            </wp:positionV>
            <wp:extent cx="3886200" cy="58293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86200" cy="5829300"/>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u52xexu78yjv" w:id="9"/>
      <w:bookmarkEnd w:id="9"/>
      <w:r w:rsidDel="00000000" w:rsidR="00000000" w:rsidRPr="00000000">
        <w:rPr>
          <w:rtl w:val="0"/>
        </w:rPr>
        <w:t xml:space="preserve">                                                                </w:t>
      </w:r>
      <w:r w:rsidDel="00000000" w:rsidR="00000000" w:rsidRPr="00000000">
        <w:rPr>
          <w:rFonts w:ascii="Courier New" w:cs="Courier New" w:eastAsia="Courier New" w:hAnsi="Courier New"/>
          <w:rtl w:val="0"/>
        </w:rPr>
        <w:t xml:space="preserve">This is the main character of the story who before the events of the story he was under the teachings of Rowan Creed (Will be written down later within this document)they had a falling out which led to his whole town being massacred by Rowan and he was left for dead. The events of this left him with nothing but his guilt for not protecting his town, So he believes Rowan must face justice for the countless he has slaughtered and lives he’s ruined past and current.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rFonts w:ascii="Impact" w:cs="Impact" w:eastAsia="Impact" w:hAnsi="Impact"/>
        </w:rPr>
      </w:pPr>
      <w:bookmarkStart w:colFirst="0" w:colLast="0" w:name="_1of20mj3ycv5" w:id="10"/>
      <w:bookmarkEnd w:id="10"/>
      <w:r w:rsidDel="00000000" w:rsidR="00000000" w:rsidRPr="00000000">
        <w:rPr>
          <w:rtl w:val="0"/>
        </w:rPr>
      </w:r>
    </w:p>
    <w:p w:rsidR="00000000" w:rsidDel="00000000" w:rsidP="00000000" w:rsidRDefault="00000000" w:rsidRPr="00000000" w14:paraId="0000001F">
      <w:pPr>
        <w:pStyle w:val="Heading1"/>
        <w:rPr>
          <w:rFonts w:ascii="Playfair Display" w:cs="Playfair Display" w:eastAsia="Playfair Display" w:hAnsi="Playfair Display"/>
          <w:sz w:val="38"/>
          <w:szCs w:val="38"/>
        </w:rPr>
      </w:pPr>
      <w:bookmarkStart w:colFirst="0" w:colLast="0" w:name="_36eelo20mqb7" w:id="11"/>
      <w:bookmarkEnd w:id="11"/>
      <w:r w:rsidDel="00000000" w:rsidR="00000000" w:rsidRPr="00000000">
        <w:rPr>
          <w:rFonts w:ascii="Impact" w:cs="Impact" w:eastAsia="Impact" w:hAnsi="Impact"/>
          <w:rtl w:val="0"/>
        </w:rPr>
        <w:t xml:space="preserve">Main Antagonist: </w:t>
      </w:r>
      <w:r w:rsidDel="00000000" w:rsidR="00000000" w:rsidRPr="00000000">
        <w:rPr>
          <w:rFonts w:ascii="Playfair Display" w:cs="Playfair Display" w:eastAsia="Playfair Display" w:hAnsi="Playfair Display"/>
          <w:sz w:val="38"/>
          <w:szCs w:val="38"/>
          <w:rtl w:val="0"/>
        </w:rPr>
        <w:t xml:space="preserve">Rowan Creed</w:t>
      </w:r>
    </w:p>
    <w:p w:rsidR="00000000" w:rsidDel="00000000" w:rsidP="00000000" w:rsidRDefault="00000000" w:rsidRPr="00000000" w14:paraId="00000020">
      <w:pPr>
        <w:pStyle w:val="Heading1"/>
        <w:rPr/>
      </w:pPr>
      <w:bookmarkStart w:colFirst="0" w:colLast="0" w:name="_mo34nnq21ya0" w:id="12"/>
      <w:bookmarkEnd w:id="12"/>
      <w:r w:rsidDel="00000000" w:rsidR="00000000" w:rsidRPr="00000000">
        <w:rPr>
          <w:sz w:val="38"/>
          <w:szCs w:val="38"/>
          <w:rtl w:val="0"/>
        </w:rPr>
        <w:t xml:space="preserve"> </w:t>
      </w:r>
      <w:r w:rsidDel="00000000" w:rsidR="00000000" w:rsidRPr="00000000">
        <w:rPr>
          <w:rFonts w:ascii="Courier New" w:cs="Courier New" w:eastAsia="Courier New" w:hAnsi="Courier New"/>
          <w:color w:val="434343"/>
          <w:sz w:val="28"/>
          <w:szCs w:val="28"/>
          <w:rtl w:val="0"/>
        </w:rPr>
        <w:t xml:space="preserve">The Villain of the story who taught most of the things that Elias knows, He found potential within Elias and taught him for many years until he showed him his true colors by showing Elias exactly what he was training him for. The massacre of Windreach, Elias’ home town. He left him for dead and abandoned the remains with his crew.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3248025" cy="569215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8025" cy="5692151"/>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rFonts w:ascii="Playfair Display" w:cs="Playfair Display" w:eastAsia="Playfair Display" w:hAnsi="Playfair Display"/>
          <w:sz w:val="38"/>
          <w:szCs w:val="38"/>
        </w:rPr>
      </w:pPr>
      <w:bookmarkStart w:colFirst="0" w:colLast="0" w:name="_dx99l2l3uof6" w:id="13"/>
      <w:bookmarkEnd w:id="13"/>
      <w:r w:rsidDel="00000000" w:rsidR="00000000" w:rsidRPr="00000000">
        <w:rPr>
          <w:rFonts w:ascii="Impact" w:cs="Impact" w:eastAsia="Impact" w:hAnsi="Impact"/>
          <w:rtl w:val="0"/>
        </w:rPr>
        <w:t xml:space="preserve">Antagonist (Boss 1): </w:t>
      </w:r>
      <w:r w:rsidDel="00000000" w:rsidR="00000000" w:rsidRPr="00000000">
        <w:rPr>
          <w:rFonts w:ascii="Playfair Display" w:cs="Playfair Display" w:eastAsia="Playfair Display" w:hAnsi="Playfair Display"/>
          <w:sz w:val="38"/>
          <w:szCs w:val="38"/>
          <w:rtl w:val="0"/>
        </w:rPr>
        <w:t xml:space="preserve">“Ironfang Isaiah” Crowder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719151</wp:posOffset>
            </wp:positionV>
            <wp:extent cx="3681413" cy="4762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81413" cy="4762500"/>
                    </a:xfrm>
                    <a:prstGeom prst="rect"/>
                    <a:ln/>
                  </pic:spPr>
                </pic:pic>
              </a:graphicData>
            </a:graphic>
          </wp:anchor>
        </w:drawing>
      </w:r>
    </w:p>
    <w:p w:rsidR="00000000" w:rsidDel="00000000" w:rsidP="00000000" w:rsidRDefault="00000000" w:rsidRPr="00000000" w14:paraId="00000034">
      <w:pPr>
        <w:pStyle w:val="Heading1"/>
        <w:rPr/>
      </w:pPr>
      <w:bookmarkStart w:colFirst="0" w:colLast="0" w:name="_2tbyvsjkl9gh" w:id="14"/>
      <w:bookmarkEnd w:id="14"/>
      <w:r w:rsidDel="00000000" w:rsidR="00000000" w:rsidRPr="00000000">
        <w:rPr>
          <w:rFonts w:ascii="Courier New" w:cs="Courier New" w:eastAsia="Courier New" w:hAnsi="Courier New"/>
          <w:color w:val="434343"/>
          <w:sz w:val="28"/>
          <w:szCs w:val="28"/>
          <w:rtl w:val="0"/>
        </w:rPr>
        <w:t xml:space="preserve">One of the members of Rowan’s crew</w:t>
      </w:r>
      <w:r w:rsidDel="00000000" w:rsidR="00000000" w:rsidRPr="00000000">
        <w:rPr>
          <w:rtl w:val="0"/>
        </w:rPr>
      </w:r>
    </w:p>
    <w:sectPr>
      <w:head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mpact"/>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Title"/>
      <w:jc w:val="center"/>
      <w:rPr>
        <w:rFonts w:ascii="Montserrat" w:cs="Montserrat" w:eastAsia="Montserrat" w:hAnsi="Montserrat"/>
        <w:b w:val="1"/>
        <w:bCs w:val="1"/>
        <w:i w:val="1"/>
        <w:iCs w:val="1"/>
      </w:rPr>
    </w:pPr>
    <w:bookmarkStart w:colFirst="0" w:colLast="0" w:name="_sbprnb76o185" w:id="15"/>
    <w:bookmarkEnd w:id="15"/>
    <w:r w:rsidDel="00000000" w:rsidR="00000000" w:rsidRPr="00000000">
      <w:rPr>
        <w:rFonts w:ascii="Montserrat" w:cs="Montserrat" w:eastAsia="Montserrat" w:hAnsi="Montserrat"/>
        <w:b w:val="1"/>
        <w:bCs w:val="1"/>
        <w:i w:val="1"/>
        <w:iCs w:val="1"/>
        <w:rtl w:val="0"/>
      </w:rPr>
      <w:t xml:space="preserve">Ironwind: Creedfall Storyline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1"/>
        <w:i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Style w:val="Title"/>
      <w:jc w:val="center"/>
      <w:rPr>
        <w:rFonts w:ascii="Montserrat" w:cs="Montserrat" w:eastAsia="Montserrat" w:hAnsi="Montserrat"/>
        <w:b w:val="1"/>
        <w:bCs w:val="1"/>
        <w:i w:val="1"/>
        <w:iCs w:val="1"/>
      </w:rPr>
    </w:pPr>
    <w:bookmarkStart w:colFirst="0" w:colLast="0" w:name="_yfm4udrtrq8l" w:id="16"/>
    <w:bookmarkEnd w:id="16"/>
    <w:r w:rsidDel="00000000" w:rsidR="00000000" w:rsidRPr="00000000">
      <w:rPr>
        <w:rFonts w:ascii="Montserrat" w:cs="Montserrat" w:eastAsia="Montserrat" w:hAnsi="Montserrat"/>
        <w:b w:val="1"/>
        <w:bCs w:val="1"/>
        <w:i w:val="1"/>
        <w:iCs w:val="1"/>
        <w:rtl w:val="0"/>
      </w:rPr>
      <w:t xml:space="preserve">Ironwind: Creedfall Characters</w:t>
    </w:r>
  </w:p>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