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program is modeled after the game </w:t>
      </w:r>
      <w:r w:rsidDel="00000000" w:rsidR="00000000" w:rsidRPr="00000000">
        <w:rPr>
          <w:i w:val="1"/>
          <w:vertAlign w:val="baseline"/>
          <w:rtl w:val="0"/>
        </w:rPr>
        <w:t xml:space="preserve">Set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following directions are from the game Set made by Set Enterprises, Inc.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object of the game is to identify a set of three cards from 12 cards.  Each card has four features, which can vary as follows: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SYMBOLS (or shapes):  Each card contains shapes that are only </w:t>
      </w:r>
      <w:r w:rsidDel="00000000" w:rsidR="00000000" w:rsidRPr="00000000">
        <w:rPr>
          <w:i w:val="1"/>
          <w:vertAlign w:val="baseline"/>
          <w:rtl w:val="0"/>
        </w:rPr>
        <w:t xml:space="preserve">circles</w:t>
      </w:r>
      <w:r w:rsidDel="00000000" w:rsidR="00000000" w:rsidRPr="00000000">
        <w:rPr>
          <w:vertAlign w:val="baseline"/>
          <w:rtl w:val="0"/>
        </w:rPr>
        <w:t xml:space="preserve">, or only  </w:t>
      </w:r>
      <w:r w:rsidDel="00000000" w:rsidR="00000000" w:rsidRPr="00000000">
        <w:rPr>
          <w:i w:val="1"/>
          <w:vertAlign w:val="baseline"/>
          <w:rtl w:val="0"/>
        </w:rPr>
        <w:t xml:space="preserve">triangles</w:t>
      </w:r>
      <w:r w:rsidDel="00000000" w:rsidR="00000000" w:rsidRPr="00000000">
        <w:rPr>
          <w:vertAlign w:val="baseline"/>
          <w:rtl w:val="0"/>
        </w:rPr>
        <w:t xml:space="preserve">, or only  </w:t>
      </w:r>
      <w:r w:rsidDel="00000000" w:rsidR="00000000" w:rsidRPr="00000000">
        <w:rPr>
          <w:i w:val="1"/>
          <w:vertAlign w:val="baseline"/>
          <w:rtl w:val="0"/>
        </w:rPr>
        <w:t xml:space="preserve">squares</w:t>
      </w:r>
      <w:r w:rsidDel="00000000" w:rsidR="00000000" w:rsidRPr="00000000">
        <w:rPr>
          <w:vertAlign w:val="baseline"/>
          <w:rtl w:val="0"/>
        </w:rPr>
        <w:t xml:space="preserve"> on it.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COLORS:  The symbols are </w:t>
      </w:r>
      <w:r w:rsidDel="00000000" w:rsidR="00000000" w:rsidRPr="00000000">
        <w:rPr>
          <w:i w:val="1"/>
          <w:vertAlign w:val="baseline"/>
          <w:rtl w:val="0"/>
        </w:rPr>
        <w:t xml:space="preserve">red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blue</w:t>
      </w:r>
      <w:r w:rsidDel="00000000" w:rsidR="00000000" w:rsidRPr="00000000">
        <w:rPr>
          <w:vertAlign w:val="baseline"/>
          <w:rtl w:val="0"/>
        </w:rPr>
        <w:t xml:space="preserve"> or </w:t>
      </w:r>
      <w:r w:rsidDel="00000000" w:rsidR="00000000" w:rsidRPr="00000000">
        <w:rPr>
          <w:i w:val="1"/>
          <w:vertAlign w:val="baseline"/>
          <w:rtl w:val="0"/>
        </w:rPr>
        <w:t xml:space="preserve">green.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NUMBER:  Each card has 1, 2 or 3 symbols on it.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SHADING:  The symbols are shaded either </w:t>
      </w:r>
      <w:r w:rsidDel="00000000" w:rsidR="00000000" w:rsidRPr="00000000">
        <w:rPr>
          <w:i w:val="1"/>
          <w:vertAlign w:val="baseline"/>
          <w:rtl w:val="0"/>
        </w:rPr>
        <w:t xml:space="preserve">clear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i w:val="1"/>
          <w:vertAlign w:val="baseline"/>
          <w:rtl w:val="0"/>
        </w:rPr>
        <w:t xml:space="preserve"> dashed</w:t>
      </w:r>
      <w:r w:rsidDel="00000000" w:rsidR="00000000" w:rsidRPr="00000000">
        <w:rPr>
          <w:vertAlign w:val="baseline"/>
          <w:rtl w:val="0"/>
        </w:rPr>
        <w:t xml:space="preserve"> or</w:t>
      </w:r>
      <w:r w:rsidDel="00000000" w:rsidR="00000000" w:rsidRPr="00000000">
        <w:rPr>
          <w:i w:val="1"/>
          <w:vertAlign w:val="baseline"/>
          <w:rtl w:val="0"/>
        </w:rPr>
        <w:t xml:space="preserve"> solid.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</w:t>
      </w:r>
      <w:r w:rsidDel="00000000" w:rsidR="00000000" w:rsidRPr="00000000">
        <w:rPr>
          <w:vertAlign w:val="baseline"/>
          <w:rtl w:val="0"/>
        </w:rPr>
        <w:t xml:space="preserve">“</w:t>
      </w:r>
      <w:r w:rsidDel="00000000" w:rsidR="00000000" w:rsidRPr="00000000">
        <w:rPr>
          <w:b w:val="1"/>
          <w:vertAlign w:val="baseline"/>
          <w:rtl w:val="0"/>
        </w:rPr>
        <w:t xml:space="preserve">set</w:t>
      </w:r>
      <w:r w:rsidDel="00000000" w:rsidR="00000000" w:rsidRPr="00000000">
        <w:rPr>
          <w:b w:val="1"/>
          <w:vertAlign w:val="baseline"/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consists</w:t>
      </w:r>
      <w:r w:rsidDel="00000000" w:rsidR="00000000" w:rsidRPr="00000000">
        <w:rPr>
          <w:vertAlign w:val="baseline"/>
          <w:rtl w:val="0"/>
        </w:rPr>
        <w:t xml:space="preserve"> of 3 cards in which each of the four features is the </w:t>
      </w:r>
      <w:r w:rsidDel="00000000" w:rsidR="00000000" w:rsidRPr="00000000">
        <w:rPr>
          <w:i w:val="1"/>
          <w:vertAlign w:val="baseline"/>
          <w:rtl w:val="0"/>
        </w:rPr>
        <w:t xml:space="preserve">same</w:t>
      </w:r>
      <w:r w:rsidDel="00000000" w:rsidR="00000000" w:rsidRPr="00000000">
        <w:rPr>
          <w:vertAlign w:val="baseline"/>
          <w:rtl w:val="0"/>
        </w:rPr>
        <w:t xml:space="preserve"> or is </w:t>
      </w:r>
      <w:r w:rsidDel="00000000" w:rsidR="00000000" w:rsidRPr="00000000">
        <w:rPr>
          <w:i w:val="1"/>
          <w:vertAlign w:val="baseline"/>
          <w:rtl w:val="0"/>
        </w:rPr>
        <w:t xml:space="preserve">different</w:t>
      </w:r>
      <w:r w:rsidDel="00000000" w:rsidR="00000000" w:rsidRPr="00000000">
        <w:rPr>
          <w:vertAlign w:val="baseline"/>
          <w:rtl w:val="0"/>
        </w:rPr>
        <w:t xml:space="preserve"> on all cards.  In other words,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symbols (or shapes) must be the same on all three cards or different on all three cards;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color must be the same on all three cards or different on all three cards;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number must be the same on all three cards or different on all three cards;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shading must be the same on all three cards or different on all three cards;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only 2 of the 3 cards have the same feature, then it is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vertAlign w:val="baseline"/>
          <w:rtl w:val="0"/>
        </w:rPr>
        <w:t xml:space="preserve"> a </w:t>
      </w:r>
      <w:r w:rsidDel="00000000" w:rsidR="00000000" w:rsidRPr="00000000">
        <w:rPr>
          <w:b w:val="1"/>
          <w:vertAlign w:val="baseline"/>
          <w:rtl w:val="0"/>
        </w:rPr>
        <w:t xml:space="preserve">”set”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have been given the completed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 class which models a card from the game Set, with the following accessor methods: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getShape()</w:t>
      </w:r>
      <w:r w:rsidDel="00000000" w:rsidR="00000000" w:rsidRPr="00000000">
        <w:rPr>
          <w:vertAlign w:val="baseline"/>
          <w:rtl w:val="0"/>
        </w:rPr>
        <w:t xml:space="preserve">returns the shape of the object (circle, triangle or square)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getColor()</w:t>
      </w:r>
      <w:r w:rsidDel="00000000" w:rsidR="00000000" w:rsidRPr="00000000">
        <w:rPr>
          <w:vertAlign w:val="baseline"/>
          <w:rtl w:val="0"/>
        </w:rPr>
        <w:t xml:space="preserve">returns the color of the object (red, blue or green)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getNumber()</w:t>
      </w:r>
      <w:r w:rsidDel="00000000" w:rsidR="00000000" w:rsidRPr="00000000">
        <w:rPr>
          <w:vertAlign w:val="baseline"/>
          <w:rtl w:val="0"/>
        </w:rPr>
        <w:t xml:space="preserve">returns the number (1, 2 or 3)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getShading()</w:t>
      </w:r>
      <w:r w:rsidDel="00000000" w:rsidR="00000000" w:rsidRPr="00000000">
        <w:rPr>
          <w:vertAlign w:val="baseline"/>
          <w:rtl w:val="0"/>
        </w:rPr>
        <w:t xml:space="preserve">returns the shading of the object (clear, dashed or solid)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have also been given the incomplete class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GameSet</w:t>
      </w:r>
      <w:r w:rsidDel="00000000" w:rsidR="00000000" w:rsidRPr="00000000">
        <w:rPr>
          <w:vertAlign w:val="baseline"/>
          <w:rtl w:val="0"/>
        </w:rPr>
        <w:t xml:space="preserve">.  You will complete the following methods in this class: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static boolean isSet(Card c1, Card c2, Card c3)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method returns true if the three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c1, c2 and c3</w:t>
      </w:r>
      <w:r w:rsidDel="00000000" w:rsidR="00000000" w:rsidRPr="00000000">
        <w:rPr>
          <w:vertAlign w:val="baseline"/>
          <w:rtl w:val="0"/>
        </w:rPr>
        <w:t xml:space="preserve"> form a</w:t>
      </w:r>
      <w:r w:rsidDel="00000000" w:rsidR="00000000" w:rsidRPr="00000000">
        <w:rPr>
          <w:b w:val="1"/>
          <w:vertAlign w:val="baseline"/>
          <w:rtl w:val="0"/>
        </w:rPr>
        <w:t xml:space="preserve"> “set”</w:t>
      </w:r>
      <w:r w:rsidDel="00000000" w:rsidR="00000000" w:rsidRPr="00000000">
        <w:rPr>
          <w:vertAlign w:val="baseline"/>
          <w:rtl w:val="0"/>
        </w:rPr>
        <w:t xml:space="preserve">.  Otherwise the method returns false.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static Card makeSet(Card c1, Card c2)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method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vertAlign w:val="baselin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, which, when combined with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 c1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 c2</w:t>
      </w:r>
      <w:r w:rsidDel="00000000" w:rsidR="00000000" w:rsidRPr="00000000">
        <w:rPr>
          <w:vertAlign w:val="baseline"/>
          <w:rtl w:val="0"/>
        </w:rPr>
        <w:t xml:space="preserve">, forms a </w:t>
      </w:r>
      <w:r w:rsidDel="00000000" w:rsidR="00000000" w:rsidRPr="00000000">
        <w:rPr>
          <w:b w:val="1"/>
          <w:vertAlign w:val="baseline"/>
          <w:rtl w:val="0"/>
        </w:rPr>
        <w:t xml:space="preserve">“set”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static boolean containsSet(Card[] cards)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method returns true if the array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cards</w:t>
      </w:r>
      <w:r w:rsidDel="00000000" w:rsidR="00000000" w:rsidRPr="00000000">
        <w:rPr>
          <w:vertAlign w:val="baseline"/>
          <w:rtl w:val="0"/>
        </w:rPr>
        <w:t xml:space="preserve"> contains one or more sets.  Special note:  You may not make any assumption about the length of the array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sample run of this program is as follows: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Card c1 = new Card (1, "square" , "red", "clear");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Card c2 = new Card (2, "square" , "red", "clear");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Card c3 = new Card (3, "square" , "red", "clear");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Card c4 = new Card (1, "square" , "blue", "clear");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GameSet.isSet(c1, c2, c3) </w:t>
      </w:r>
      <w:r w:rsidDel="00000000" w:rsidR="00000000" w:rsidRPr="00000000">
        <w:rPr>
          <w:vertAlign w:val="baselin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GameSet.isSet(c1, c2, c4) </w:t>
      </w:r>
      <w:r w:rsidDel="00000000" w:rsidR="00000000" w:rsidRPr="00000000">
        <w:rPr>
          <w:vertAlign w:val="baselin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GameSet.makeSet(c1, c2) </w:t>
      </w:r>
      <w:r w:rsidDel="00000000" w:rsidR="00000000" w:rsidRPr="00000000">
        <w:rPr>
          <w:vertAlign w:val="baseline"/>
          <w:rtl w:val="0"/>
        </w:rPr>
        <w:t xml:space="preserve">returns a card that is equal to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Card[] temp = {  new Card(2, "square", "red", "dashed"),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Card(2, "circle", "green", "dashed"),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"red", "dashed"),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Card(2, "triangle", "blue", "solid"),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Card(2, "triangle", "green", "clear"),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"blue", "dashed"),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"square", "blue", "dashed"),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"circle", "red", "clear"),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"triangle", "blue", "solid"),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"square", "green", "clear"),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"triangle", "green", "clear"),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"circle", "blue", "dashed"),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"circle", "blue", "dashed"),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"green", "clear"),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"square", "green", "clear") };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GameSet.containsSet(temp) </w:t>
      </w:r>
      <w:r w:rsidDel="00000000" w:rsidR="00000000" w:rsidRPr="00000000">
        <w:rPr>
          <w:vertAlign w:val="baselin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Card[] temp1 = { new Card(2, "square", "red", "dashed"),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Card(2, "circle", "green", "dashed"),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"red", "dashed"),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Card(2, "triangle", "blue", "solid"),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Card(2, "triangle", "green", "clear"),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"blue", "dashed"),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"square", "blue", "dashed"),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"red", "clear"),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"triangle", "blue", "solid"),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"square", "green", "clear"),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"triangle", "green", "clear"),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"circle", "blue", "dashed"),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"circle", "blue", "dashed"),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Card(3, "square", "green", "clear"),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    new Card(1, "square", "green", "clear") };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GameSet.containsSet(temp1) </w:t>
      </w:r>
      <w:r w:rsidDel="00000000" w:rsidR="00000000" w:rsidRPr="00000000">
        <w:rPr>
          <w:vertAlign w:val="baselin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false.</w:t>
      </w:r>
    </w:p>
    <w:sectPr>
      <w:headerReference r:id="rId7" w:type="default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b w:val="0"/>
        <w:sz w:val="48"/>
        <w:szCs w:val="48"/>
        <w:vertAlign w:val="baseline"/>
      </w:rPr>
    </w:pPr>
    <w:r w:rsidDel="00000000" w:rsidR="00000000" w:rsidRPr="00000000">
      <w:rPr>
        <w:b w:val="1"/>
        <w:sz w:val="48"/>
        <w:szCs w:val="48"/>
        <w:vertAlign w:val="baseline"/>
        <w:rtl w:val="0"/>
      </w:rPr>
      <w:t xml:space="preserve">Set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ZHbt7SQci7m7N+s61l+Pd8Wdaw==">AMUW2mVyn+MLSxfUp3J3dEM0+4iTC797iSx0B+rZWWHqcnVcQtarBiFA5w7cc8PhSzRTKIzZwwLXuhCXbVgdLXUcb5SdfRJlG3oAJcFN2wgZeGTwSV0YKZY=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2010-03-08T21:38:00Z</dcterms:created>
  <dc:creator>Troy High School</dc:creator>
</cp:coreProperties>
</file>