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329C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App Compiles and Runs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4CE3AC43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69B7CF0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614DD1A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9730715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6B2A0E15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55454F0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F4B69C9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2B25FB65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10</w:t>
            </w:r>
          </w:p>
        </w:tc>
      </w:tr>
      <w:tr w:rsidR="00175C56" w:rsidRPr="00175C56" w14:paraId="4BA15A9B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76B24E7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47393B2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compiles and runs without any errors.</w:t>
            </w:r>
          </w:p>
        </w:tc>
        <w:tc>
          <w:tcPr>
            <w:tcW w:w="0" w:type="auto"/>
            <w:vAlign w:val="center"/>
            <w:hideMark/>
          </w:tcPr>
          <w:p w14:paraId="10F61571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170ADE91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81DBBE3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7BDA331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12A83B0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32239E0F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17091C2C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38A8000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has errors or the page does not load correctly.</w:t>
            </w:r>
          </w:p>
        </w:tc>
        <w:tc>
          <w:tcPr>
            <w:tcW w:w="0" w:type="auto"/>
            <w:vAlign w:val="center"/>
            <w:hideMark/>
          </w:tcPr>
          <w:p w14:paraId="035D6CCD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737806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App Allows User to Filter Books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7D246551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37D0381A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A050095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3CF4246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0EE47957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84FCA96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281BC791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CC3CEE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20</w:t>
            </w:r>
          </w:p>
        </w:tc>
      </w:tr>
      <w:tr w:rsidR="00175C56" w:rsidRPr="00175C56" w14:paraId="6DE0CCFA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E0FABC9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A3E2C29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gives the user the ability to filter books by category.</w:t>
            </w:r>
          </w:p>
        </w:tc>
        <w:tc>
          <w:tcPr>
            <w:tcW w:w="0" w:type="auto"/>
            <w:vAlign w:val="center"/>
            <w:hideMark/>
          </w:tcPr>
          <w:p w14:paraId="6E31218B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6DCFF07A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642479D8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66634A61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A294F32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10</w:t>
            </w:r>
          </w:p>
        </w:tc>
      </w:tr>
      <w:tr w:rsidR="00175C56" w:rsidRPr="00175C56" w14:paraId="49D0E0E4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D4964D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3AD805D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Category filtering is in place but does not work as expected.</w:t>
            </w:r>
          </w:p>
        </w:tc>
        <w:tc>
          <w:tcPr>
            <w:tcW w:w="0" w:type="auto"/>
            <w:vAlign w:val="center"/>
            <w:hideMark/>
          </w:tcPr>
          <w:p w14:paraId="122252D8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4910A37E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6D505C0C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3EE834AA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6D3944C8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6974C941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1E5CF5C3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F4CFD46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is missing the ability to filter by category.</w:t>
            </w:r>
          </w:p>
        </w:tc>
        <w:tc>
          <w:tcPr>
            <w:tcW w:w="0" w:type="auto"/>
            <w:vAlign w:val="center"/>
            <w:hideMark/>
          </w:tcPr>
          <w:p w14:paraId="779D528C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059C151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Page Numbers Change with Filtering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1D0D9EF3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E5A202F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2918A28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46E0DA0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4545ADE9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2E97925E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7D6DB92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8B22516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5</w:t>
            </w:r>
          </w:p>
        </w:tc>
      </w:tr>
      <w:tr w:rsidR="00175C56" w:rsidRPr="00175C56" w14:paraId="6477433E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1D2D9339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875A16F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page numbers adjust with the filtering.</w:t>
            </w:r>
          </w:p>
        </w:tc>
        <w:tc>
          <w:tcPr>
            <w:tcW w:w="0" w:type="auto"/>
            <w:vAlign w:val="center"/>
            <w:hideMark/>
          </w:tcPr>
          <w:p w14:paraId="53BF1436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40E3D21D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E5B8361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27CC029F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88D543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759325AD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F00751A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F996D17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page numbers do not adjust with the filtering.</w:t>
            </w:r>
          </w:p>
        </w:tc>
        <w:tc>
          <w:tcPr>
            <w:tcW w:w="0" w:type="auto"/>
            <w:vAlign w:val="center"/>
            <w:hideMark/>
          </w:tcPr>
          <w:p w14:paraId="4BFAF4EE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919482C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App Has Cart that Persists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56D7FAD7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9F2903B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99415E0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118288A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7B9949EC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36BEF99A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77A4736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90ABA49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25</w:t>
            </w:r>
          </w:p>
        </w:tc>
      </w:tr>
      <w:tr w:rsidR="00175C56" w:rsidRPr="00175C56" w14:paraId="37A2C509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2B5E6E8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7683C01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has a cart that persists as the user navigates around the site.</w:t>
            </w:r>
          </w:p>
        </w:tc>
        <w:tc>
          <w:tcPr>
            <w:tcW w:w="0" w:type="auto"/>
            <w:vAlign w:val="center"/>
            <w:hideMark/>
          </w:tcPr>
          <w:p w14:paraId="54D2D784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662587E3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A6DBB30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EB3273B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9F4F9F2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10</w:t>
            </w:r>
          </w:p>
        </w:tc>
      </w:tr>
      <w:tr w:rsidR="00175C56" w:rsidRPr="00175C56" w14:paraId="3292C8C3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8DAFA8A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13CA4944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Parts of the cart are in place, but it is not functioning correctly.</w:t>
            </w:r>
          </w:p>
        </w:tc>
        <w:tc>
          <w:tcPr>
            <w:tcW w:w="0" w:type="auto"/>
            <w:vAlign w:val="center"/>
            <w:hideMark/>
          </w:tcPr>
          <w:p w14:paraId="526973F8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76F9BF1E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42CA83F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03F56B3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8EDD464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4721B1F3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625D258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4037453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is missing the cart functionality.</w:t>
            </w:r>
          </w:p>
        </w:tc>
        <w:tc>
          <w:tcPr>
            <w:tcW w:w="0" w:type="auto"/>
            <w:vAlign w:val="center"/>
            <w:hideMark/>
          </w:tcPr>
          <w:p w14:paraId="239285BF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2B48EA4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Cart Page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026C80E8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13D121D7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90BFD1C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3BFA0A5E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5C06F16A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79A0612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AE7A674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3E96650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10</w:t>
            </w:r>
          </w:p>
        </w:tc>
      </w:tr>
      <w:tr w:rsidR="00175C56" w:rsidRPr="00175C56" w14:paraId="135A9EEA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11684DFF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984E4FC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has a cart page that shows each line item with the quantity and subtotal, as well as a total.</w:t>
            </w:r>
          </w:p>
        </w:tc>
        <w:tc>
          <w:tcPr>
            <w:tcW w:w="0" w:type="auto"/>
            <w:vAlign w:val="center"/>
            <w:hideMark/>
          </w:tcPr>
          <w:p w14:paraId="2A517DFA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116C89F1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68F283D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D076C9A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0DE0B83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5</w:t>
            </w:r>
          </w:p>
        </w:tc>
      </w:tr>
      <w:tr w:rsidR="00175C56" w:rsidRPr="00175C56" w14:paraId="2FF4A9E3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0BF4A4DE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365829C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cart page does not update the quantity when the same item is </w:t>
            </w:r>
            <w:proofErr w:type="gramStart"/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</w:t>
            </w:r>
            <w:proofErr w:type="gramEnd"/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the numbers are not working correctly.</w:t>
            </w:r>
          </w:p>
        </w:tc>
        <w:tc>
          <w:tcPr>
            <w:tcW w:w="0" w:type="auto"/>
            <w:vAlign w:val="center"/>
            <w:hideMark/>
          </w:tcPr>
          <w:p w14:paraId="285069B9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7FEC63C0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8262E79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BD1BCF6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84AFD83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74196612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2ABBC2CC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002CE44E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 is missing a Cart page.</w:t>
            </w:r>
          </w:p>
        </w:tc>
        <w:tc>
          <w:tcPr>
            <w:tcW w:w="0" w:type="auto"/>
            <w:vAlign w:val="center"/>
            <w:hideMark/>
          </w:tcPr>
          <w:p w14:paraId="553F2FCB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D6DBB46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Cart Summary on Home Page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225DB1F5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5B63423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9FAF608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2BBD9083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12E57BEB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F80B89A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0836D96B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3B3F9FE2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10</w:t>
            </w:r>
          </w:p>
        </w:tc>
      </w:tr>
      <w:tr w:rsidR="00175C56" w:rsidRPr="00175C56" w14:paraId="26EF9440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08CF9F8C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202861AD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has a functioning cart summary on the home page that has the price AND quantity.</w:t>
            </w:r>
          </w:p>
        </w:tc>
        <w:tc>
          <w:tcPr>
            <w:tcW w:w="0" w:type="auto"/>
            <w:vAlign w:val="center"/>
            <w:hideMark/>
          </w:tcPr>
          <w:p w14:paraId="4837FCF1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1999195D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01727E7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23629BCA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8FF6A2E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5</w:t>
            </w:r>
          </w:p>
        </w:tc>
      </w:tr>
      <w:tr w:rsidR="00175C56" w:rsidRPr="00175C56" w14:paraId="34F2BED4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216ED689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3428FFC4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has a cart summary, but it is not functioning correctly or is missing the quantity.</w:t>
            </w:r>
          </w:p>
        </w:tc>
        <w:tc>
          <w:tcPr>
            <w:tcW w:w="0" w:type="auto"/>
            <w:vAlign w:val="center"/>
            <w:hideMark/>
          </w:tcPr>
          <w:p w14:paraId="23E8CC4F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141EDCD7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F8F9378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2219553C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0E7B53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7EE39235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F0AD4E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D95C574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is missing a cart summary on the home page.</w:t>
            </w:r>
          </w:p>
        </w:tc>
        <w:tc>
          <w:tcPr>
            <w:tcW w:w="0" w:type="auto"/>
            <w:vAlign w:val="center"/>
            <w:hideMark/>
          </w:tcPr>
          <w:p w14:paraId="55C4EDCC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B6CF90E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Bootstrap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7C117A80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1E9B8D64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08C002E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25EFD029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52F4548D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59576E3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1FEBC02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47F4E86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10</w:t>
            </w:r>
          </w:p>
        </w:tc>
      </w:tr>
      <w:tr w:rsidR="00175C56" w:rsidRPr="00175C56" w14:paraId="7A323273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025C9864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354EEEC6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uses the Bootstrap Grid for layout and includes two new things from Bootstrap.</w:t>
            </w:r>
          </w:p>
        </w:tc>
        <w:tc>
          <w:tcPr>
            <w:tcW w:w="0" w:type="auto"/>
            <w:vAlign w:val="center"/>
            <w:hideMark/>
          </w:tcPr>
          <w:p w14:paraId="302AEF7C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3C53FFE1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2C64DC6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3CA2A9A1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7525357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5</w:t>
            </w:r>
          </w:p>
        </w:tc>
      </w:tr>
      <w:tr w:rsidR="00175C56" w:rsidRPr="00175C56" w14:paraId="41CE14BD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D8C3B5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07CC97CD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app uses the Bootstrap </w:t>
            </w:r>
            <w:proofErr w:type="gramStart"/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Grid, but</w:t>
            </w:r>
            <w:proofErr w:type="gramEnd"/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does not include two new things or vice-versa.</w:t>
            </w:r>
          </w:p>
        </w:tc>
        <w:tc>
          <w:tcPr>
            <w:tcW w:w="0" w:type="auto"/>
            <w:vAlign w:val="center"/>
            <w:hideMark/>
          </w:tcPr>
          <w:p w14:paraId="4EE8533C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4C2CF4A0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9FE7EBD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350D799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5F6BF899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76293F5E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3B17F4E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B6DC3BA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app does not use the Bootstrap Grid and is missing the two new things from Bootstrap.</w:t>
            </w:r>
          </w:p>
        </w:tc>
        <w:tc>
          <w:tcPr>
            <w:tcW w:w="0" w:type="auto"/>
            <w:vAlign w:val="center"/>
            <w:hideMark/>
          </w:tcPr>
          <w:p w14:paraId="3CFAA218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70F262" w14:textId="77777777" w:rsidR="00175C56" w:rsidRPr="00175C56" w:rsidRDefault="00175C56" w:rsidP="00175C56">
      <w:pPr>
        <w:shd w:val="clear" w:color="auto" w:fill="DBDBDB"/>
        <w:spacing w:after="0" w:line="240" w:lineRule="auto"/>
        <w:rPr>
          <w:rFonts w:ascii="Arial" w:eastAsia="Times New Roman" w:hAnsi="Arial" w:cs="Arial"/>
          <w:color w:val="003369"/>
          <w:kern w:val="0"/>
          <w:sz w:val="21"/>
          <w:szCs w:val="21"/>
          <w14:ligatures w14:val="none"/>
        </w:rPr>
      </w:pPr>
      <w:r w:rsidRPr="00175C56">
        <w:rPr>
          <w:rFonts w:ascii="Arial" w:eastAsia="Times New Roman" w:hAnsi="Arial" w:cs="Arial"/>
          <w:color w:val="003369"/>
          <w:kern w:val="0"/>
          <w:sz w:val="21"/>
          <w:szCs w:val="21"/>
          <w:bdr w:val="single" w:sz="2" w:space="0" w:color="CCCCCB" w:frame="1"/>
          <w14:ligatures w14:val="none"/>
        </w:rPr>
        <w:t>Code is Clean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8674"/>
        <w:gridCol w:w="644"/>
      </w:tblGrid>
      <w:tr w:rsidR="00175C56" w:rsidRPr="00175C56" w14:paraId="27B4D9EF" w14:textId="77777777">
        <w:trPr>
          <w:tblHeader/>
        </w:trPr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330F6F65" w14:textId="77777777" w:rsidR="00175C56" w:rsidRPr="00175C56" w:rsidRDefault="00175C56" w:rsidP="00175C56">
            <w:pPr>
              <w:shd w:val="clear" w:color="auto" w:fill="DBDBDB"/>
              <w:spacing w:after="0" w:line="240" w:lineRule="auto"/>
              <w:rPr>
                <w:rFonts w:ascii="Arial" w:eastAsia="Times New Roman" w:hAnsi="Arial" w:cs="Arial"/>
                <w:color w:val="003369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72314EB4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levels: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8A54780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Score:</w:t>
            </w:r>
          </w:p>
        </w:tc>
      </w:tr>
      <w:tr w:rsidR="00175C56" w:rsidRPr="00175C56" w14:paraId="51A6E232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601976E5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BF31D8F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48C1E625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10</w:t>
            </w:r>
          </w:p>
        </w:tc>
      </w:tr>
      <w:tr w:rsidR="00175C56" w:rsidRPr="00175C56" w14:paraId="5B431459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0A40805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67876955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is readable, with appropriate naming and proper spacing and comments, and the organization of the files is good.</w:t>
            </w:r>
          </w:p>
        </w:tc>
        <w:tc>
          <w:tcPr>
            <w:tcW w:w="0" w:type="auto"/>
            <w:vAlign w:val="center"/>
            <w:hideMark/>
          </w:tcPr>
          <w:p w14:paraId="50E0CDC6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3E99DACD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377077FE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70B8270F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63BF57D8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3022BC18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2F6BC271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540F25F7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 are issues with readability or organization.</w:t>
            </w:r>
          </w:p>
        </w:tc>
        <w:tc>
          <w:tcPr>
            <w:tcW w:w="0" w:type="auto"/>
            <w:vAlign w:val="center"/>
            <w:hideMark/>
          </w:tcPr>
          <w:p w14:paraId="6430686B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75C56" w:rsidRPr="00175C56" w14:paraId="22D414E5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3F96BBC9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4AEEA69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shd w:val="clear" w:color="auto" w:fill="DBDBDB"/>
            <w:vAlign w:val="center"/>
            <w:hideMark/>
          </w:tcPr>
          <w:p w14:paraId="15637033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  <w:t>0</w:t>
            </w:r>
          </w:p>
        </w:tc>
      </w:tr>
      <w:tr w:rsidR="00175C56" w:rsidRPr="00175C56" w14:paraId="6B57F1FB" w14:textId="77777777">
        <w:tc>
          <w:tcPr>
            <w:tcW w:w="0" w:type="auto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3D3249CB" w14:textId="77777777" w:rsidR="00175C56" w:rsidRPr="00175C56" w:rsidRDefault="00175C56" w:rsidP="00175C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F5296"/>
                <w:kern w:val="0"/>
                <w14:ligatures w14:val="none"/>
              </w:rPr>
            </w:pPr>
          </w:p>
        </w:tc>
        <w:tc>
          <w:tcPr>
            <w:tcW w:w="11419" w:type="dxa"/>
            <w:tcBorders>
              <w:top w:val="single" w:sz="2" w:space="0" w:color="CCCCCB"/>
              <w:left w:val="single" w:sz="2" w:space="0" w:color="CCCCCB"/>
              <w:bottom w:val="single" w:sz="2" w:space="0" w:color="CCCCCB"/>
              <w:right w:val="single" w:sz="2" w:space="0" w:color="CCCCCB"/>
            </w:tcBorders>
            <w:vAlign w:val="center"/>
            <w:hideMark/>
          </w:tcPr>
          <w:p w14:paraId="4D45B7DA" w14:textId="77777777" w:rsidR="00175C56" w:rsidRPr="00175C56" w:rsidRDefault="00175C56" w:rsidP="00175C56">
            <w:pPr>
              <w:wordWrap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75C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 are significant issues with readability or organization.</w:t>
            </w:r>
          </w:p>
        </w:tc>
        <w:tc>
          <w:tcPr>
            <w:tcW w:w="0" w:type="auto"/>
            <w:vAlign w:val="center"/>
            <w:hideMark/>
          </w:tcPr>
          <w:p w14:paraId="06AB0E80" w14:textId="77777777" w:rsidR="00175C56" w:rsidRPr="00175C56" w:rsidRDefault="00175C56" w:rsidP="00175C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6E96715" w14:textId="77777777" w:rsidR="005F3153" w:rsidRDefault="005F3153"/>
    <w:sectPr w:rsidR="005F3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56"/>
    <w:rsid w:val="00130C9B"/>
    <w:rsid w:val="00175C56"/>
    <w:rsid w:val="002C7B39"/>
    <w:rsid w:val="005F3153"/>
    <w:rsid w:val="0069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D37ED"/>
  <w15:chartTrackingRefBased/>
  <w15:docId w15:val="{0F80B7E6-838F-414C-A6B8-C22F1D70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C56"/>
    <w:rPr>
      <w:b/>
      <w:bCs/>
      <w:smallCaps/>
      <w:color w:val="0F4761" w:themeColor="accent1" w:themeShade="BF"/>
      <w:spacing w:val="5"/>
    </w:rPr>
  </w:style>
  <w:style w:type="character" w:customStyle="1" w:styleId="truncate">
    <w:name w:val="truncate"/>
    <w:basedOn w:val="DefaultParagraphFont"/>
    <w:rsid w:val="00175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1706</Characters>
  <Application>Microsoft Office Word</Application>
  <DocSecurity>0</DocSecurity>
  <Lines>169</Lines>
  <Paragraphs>90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Dallen Alder</dc:creator>
  <cp:keywords/>
  <dc:description/>
  <cp:lastModifiedBy>Dallen Alder</cp:lastModifiedBy>
  <cp:revision>1</cp:revision>
  <dcterms:created xsi:type="dcterms:W3CDTF">2026-03-19T18:46:00Z</dcterms:created>
  <dcterms:modified xsi:type="dcterms:W3CDTF">2026-03-19T18:46:00Z</dcterms:modified>
</cp:coreProperties>
</file>