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300 Project One</w:t>
        <w:br/>
        <w:t>Runtime and Memory Analysis</w:t>
      </w:r>
    </w:p>
    <w:p>
      <w:pPr>
        <w:jc w:val="center"/>
      </w:pPr>
      <w:r>
        <w:rPr>
          <w:i/>
          <w:sz w:val="21"/>
        </w:rPr>
        <w:t>Portfolio Artifact</w:t>
      </w:r>
    </w:p>
    <w:p>
      <w:pPr>
        <w:pStyle w:val="Heading1"/>
      </w:pPr>
      <w:r>
        <w:t>Vector Runtime Analysis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shd w:fill="D9EAF7"/>
          </w:tcPr>
          <w:p>
            <w:pPr>
              <w:jc w:val="center"/>
            </w:pPr>
            <w:r/>
            <w:r>
              <w:rPr>
                <w:rFonts w:ascii="Arial" w:hAnsi="Arial"/>
                <w:b/>
                <w:sz w:val="19"/>
              </w:rPr>
              <w:t>Code</w:t>
            </w:r>
          </w:p>
        </w:tc>
        <w:tc>
          <w:tcPr>
            <w:tcW w:type="dxa" w:w="2484"/>
            <w:vAlign w:val="center"/>
            <w:shd w:fill="D9EAF7"/>
          </w:tcPr>
          <w:p>
            <w:pPr>
              <w:jc w:val="center"/>
            </w:pPr>
            <w:r/>
            <w:r>
              <w:rPr>
                <w:rFonts w:ascii="Arial" w:hAnsi="Arial"/>
                <w:b/>
                <w:sz w:val="19"/>
              </w:rPr>
              <w:t>Line Cost</w:t>
            </w:r>
          </w:p>
        </w:tc>
        <w:tc>
          <w:tcPr>
            <w:tcW w:type="dxa" w:w="2484"/>
            <w:vAlign w:val="center"/>
            <w:shd w:fill="D9EAF7"/>
          </w:tcPr>
          <w:p>
            <w:pPr>
              <w:jc w:val="center"/>
            </w:pPr>
            <w:r/>
            <w:r>
              <w:rPr>
                <w:rFonts w:ascii="Arial" w:hAnsi="Arial"/>
                <w:b/>
                <w:sz w:val="19"/>
              </w:rPr>
              <w:t># Times Executes</w:t>
            </w:r>
          </w:p>
        </w:tc>
        <w:tc>
          <w:tcPr>
            <w:tcW w:type="dxa" w:w="2484"/>
            <w:vAlign w:val="center"/>
            <w:shd w:fill="D9EAF7"/>
          </w:tcPr>
          <w:p>
            <w:pPr>
              <w:jc w:val="center"/>
            </w:pPr>
            <w:r/>
            <w:r>
              <w:rPr>
                <w:rFonts w:ascii="Arial" w:hAnsi="Arial"/>
                <w:b/>
                <w:sz w:val="19"/>
              </w:rPr>
              <w:t>Total Cost</w:t>
            </w:r>
          </w:p>
        </w:tc>
      </w:tr>
      <w:tr>
        <w:trPr>
          <w:cantSplit/>
        </w:trPr>
        <w:tc>
          <w:tcPr>
            <w:tcW w:type="dxa" w:w="2484"/>
            <w:vAlign w:val="center"/>
          </w:tcPr>
          <w:p>
            <w:pPr>
              <w:jc w:val="center"/>
            </w:pPr>
            <w:r/>
            <w:r>
              <w:rPr>
                <w:rFonts w:ascii="Arial" w:hAnsi="Arial"/>
                <w:b w:val="0"/>
                <w:sz w:val="19"/>
              </w:rPr>
              <w:t>Initialize vector/list and open file</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1</w:t>
            </w:r>
          </w:p>
        </w:tc>
      </w:tr>
      <w:tr>
        <w:trPr>
          <w:cantSplit/>
        </w:trPr>
        <w:tc>
          <w:tcPr>
            <w:tcW w:type="dxa" w:w="2484"/>
            <w:vAlign w:val="center"/>
          </w:tcPr>
          <w:p>
            <w:pPr>
              <w:jc w:val="center"/>
            </w:pPr>
            <w:r/>
            <w:r>
              <w:rPr>
                <w:rFonts w:ascii="Arial" w:hAnsi="Arial"/>
                <w:b w:val="0"/>
                <w:sz w:val="19"/>
              </w:rPr>
              <w:t>Read and parse each course line</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w:t>
            </w:r>
          </w:p>
        </w:tc>
        <w:tc>
          <w:tcPr>
            <w:tcW w:type="dxa" w:w="2484"/>
            <w:vAlign w:val="center"/>
          </w:tcPr>
          <w:p>
            <w:pPr>
              <w:jc w:val="center"/>
            </w:pPr>
            <w:r/>
            <w:r>
              <w:rPr>
                <w:rFonts w:ascii="Arial" w:hAnsi="Arial"/>
                <w:b w:val="0"/>
                <w:sz w:val="19"/>
              </w:rPr>
              <w:t>n</w:t>
            </w:r>
          </w:p>
        </w:tc>
      </w:tr>
      <w:tr>
        <w:trPr>
          <w:cantSplit/>
        </w:trPr>
        <w:tc>
          <w:tcPr>
            <w:tcW w:type="dxa" w:w="2484"/>
            <w:vAlign w:val="center"/>
          </w:tcPr>
          <w:p>
            <w:pPr>
              <w:jc w:val="center"/>
            </w:pPr>
            <w:r/>
            <w:r>
              <w:rPr>
                <w:rFonts w:ascii="Arial" w:hAnsi="Arial"/>
                <w:b w:val="0"/>
                <w:sz w:val="19"/>
              </w:rPr>
              <w:t>Create and store each Course object</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w:t>
            </w:r>
          </w:p>
        </w:tc>
        <w:tc>
          <w:tcPr>
            <w:tcW w:type="dxa" w:w="2484"/>
            <w:vAlign w:val="center"/>
          </w:tcPr>
          <w:p>
            <w:pPr>
              <w:jc w:val="center"/>
            </w:pPr>
            <w:r/>
            <w:r>
              <w:rPr>
                <w:rFonts w:ascii="Arial" w:hAnsi="Arial"/>
                <w:b w:val="0"/>
                <w:sz w:val="19"/>
              </w:rPr>
              <w:t>n</w:t>
            </w:r>
          </w:p>
        </w:tc>
      </w:tr>
      <w:tr>
        <w:trPr>
          <w:cantSplit/>
        </w:trPr>
        <w:tc>
          <w:tcPr>
            <w:tcW w:type="dxa" w:w="2484"/>
            <w:vAlign w:val="center"/>
          </w:tcPr>
          <w:p>
            <w:pPr>
              <w:jc w:val="center"/>
            </w:pPr>
            <w:r/>
            <w:r>
              <w:rPr>
                <w:rFonts w:ascii="Arial" w:hAnsi="Arial"/>
                <w:b w:val="0"/>
                <w:sz w:val="19"/>
              </w:rPr>
              <w:t>Validate prerequisites against course numbers</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n²</w:t>
            </w:r>
          </w:p>
        </w:tc>
        <w:tc>
          <w:tcPr>
            <w:tcW w:type="dxa" w:w="2484"/>
            <w:vAlign w:val="center"/>
          </w:tcPr>
          <w:p>
            <w:pPr>
              <w:jc w:val="center"/>
            </w:pPr>
            <w:r/>
            <w:r>
              <w:rPr>
                <w:rFonts w:ascii="Arial" w:hAnsi="Arial"/>
                <w:b w:val="0"/>
                <w:sz w:val="19"/>
              </w:rPr>
              <w:t>n²</w:t>
            </w:r>
          </w:p>
        </w:tc>
      </w:tr>
      <w:tr>
        <w:trPr>
          <w:cantSplit/>
        </w:trPr>
        <w:tc>
          <w:tcPr>
            <w:tcW w:type="dxa" w:w="2484"/>
            <w:vAlign w:val="center"/>
          </w:tcPr>
          <w:p>
            <w:pPr>
              <w:jc w:val="center"/>
            </w:pPr>
            <w:r/>
            <w:r>
              <w:rPr>
                <w:rFonts w:ascii="Arial" w:hAnsi="Arial"/>
                <w:b/>
                <w:sz w:val="19"/>
              </w:rPr>
              <w:t>Total Cost</w:t>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t>n² + 2n + 1</w:t>
            </w:r>
          </w:p>
        </w:tc>
      </w:tr>
      <w:tr>
        <w:trPr>
          <w:cantSplit/>
        </w:trPr>
        <w:tc>
          <w:tcPr>
            <w:tcW w:type="dxa" w:w="2484"/>
            <w:vAlign w:val="center"/>
          </w:tcPr>
          <w:p>
            <w:pPr>
              <w:jc w:val="center"/>
            </w:pPr>
            <w:r/>
            <w:r>
              <w:rPr>
                <w:rFonts w:ascii="Arial" w:hAnsi="Arial"/>
                <w:b/>
                <w:sz w:val="19"/>
              </w:rPr>
              <w:t>Runtime</w:t>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t>O(n²)</w:t>
            </w:r>
          </w:p>
        </w:tc>
      </w:tr>
    </w:tbl>
    <w:p/>
    <w:p>
      <w:r>
        <w:t>Runtime assumes that each course has a small, bounded number of prerequisites, as shown in the supplied ABCU course data. Prerequisite validation may compare each course's prerequisites against all n course numbers, resulting in O(n²) worst-case runtime.</w:t>
      </w:r>
    </w:p>
    <w:p>
      <w:pPr>
        <w:pStyle w:val="Heading1"/>
      </w:pPr>
      <w:r>
        <w:t>Hash Table Runtime Analysis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shd w:fill="D9EAF7"/>
          </w:tcPr>
          <w:p>
            <w:pPr>
              <w:jc w:val="center"/>
            </w:pPr>
            <w:r/>
            <w:r>
              <w:rPr>
                <w:rFonts w:ascii="Arial" w:hAnsi="Arial"/>
                <w:b/>
                <w:sz w:val="19"/>
              </w:rPr>
              <w:t>Code</w:t>
            </w:r>
          </w:p>
        </w:tc>
        <w:tc>
          <w:tcPr>
            <w:tcW w:type="dxa" w:w="2484"/>
            <w:vAlign w:val="center"/>
            <w:shd w:fill="D9EAF7"/>
          </w:tcPr>
          <w:p>
            <w:pPr>
              <w:jc w:val="center"/>
            </w:pPr>
            <w:r/>
            <w:r>
              <w:rPr>
                <w:rFonts w:ascii="Arial" w:hAnsi="Arial"/>
                <w:b/>
                <w:sz w:val="19"/>
              </w:rPr>
              <w:t>Line Cost</w:t>
            </w:r>
          </w:p>
        </w:tc>
        <w:tc>
          <w:tcPr>
            <w:tcW w:type="dxa" w:w="2484"/>
            <w:vAlign w:val="center"/>
            <w:shd w:fill="D9EAF7"/>
          </w:tcPr>
          <w:p>
            <w:pPr>
              <w:jc w:val="center"/>
            </w:pPr>
            <w:r/>
            <w:r>
              <w:rPr>
                <w:rFonts w:ascii="Arial" w:hAnsi="Arial"/>
                <w:b/>
                <w:sz w:val="19"/>
              </w:rPr>
              <w:t># Times Executes</w:t>
            </w:r>
          </w:p>
        </w:tc>
        <w:tc>
          <w:tcPr>
            <w:tcW w:type="dxa" w:w="2484"/>
            <w:vAlign w:val="center"/>
            <w:shd w:fill="D9EAF7"/>
          </w:tcPr>
          <w:p>
            <w:pPr>
              <w:jc w:val="center"/>
            </w:pPr>
            <w:r/>
            <w:r>
              <w:rPr>
                <w:rFonts w:ascii="Arial" w:hAnsi="Arial"/>
                <w:b/>
                <w:sz w:val="19"/>
              </w:rPr>
              <w:t>Total Cost</w:t>
            </w:r>
          </w:p>
        </w:tc>
      </w:tr>
      <w:tr>
        <w:trPr>
          <w:cantSplit/>
        </w:trPr>
        <w:tc>
          <w:tcPr>
            <w:tcW w:type="dxa" w:w="2484"/>
            <w:vAlign w:val="center"/>
          </w:tcPr>
          <w:p>
            <w:pPr>
              <w:jc w:val="center"/>
            </w:pPr>
            <w:r/>
            <w:r>
              <w:rPr>
                <w:rFonts w:ascii="Arial" w:hAnsi="Arial"/>
                <w:b w:val="0"/>
                <w:sz w:val="19"/>
              </w:rPr>
              <w:t>Initialize hash table/lists and open file</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1</w:t>
            </w:r>
          </w:p>
        </w:tc>
      </w:tr>
      <w:tr>
        <w:trPr>
          <w:cantSplit/>
        </w:trPr>
        <w:tc>
          <w:tcPr>
            <w:tcW w:type="dxa" w:w="2484"/>
            <w:vAlign w:val="center"/>
          </w:tcPr>
          <w:p>
            <w:pPr>
              <w:jc w:val="center"/>
            </w:pPr>
            <w:r/>
            <w:r>
              <w:rPr>
                <w:rFonts w:ascii="Arial" w:hAnsi="Arial"/>
                <w:b w:val="0"/>
                <w:sz w:val="19"/>
              </w:rPr>
              <w:t>Read, parse, and create Course objects</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w:t>
            </w:r>
          </w:p>
        </w:tc>
        <w:tc>
          <w:tcPr>
            <w:tcW w:type="dxa" w:w="2484"/>
            <w:vAlign w:val="center"/>
          </w:tcPr>
          <w:p>
            <w:pPr>
              <w:jc w:val="center"/>
            </w:pPr>
            <w:r/>
            <w:r>
              <w:rPr>
                <w:rFonts w:ascii="Arial" w:hAnsi="Arial"/>
                <w:b w:val="0"/>
                <w:sz w:val="19"/>
              </w:rPr>
              <w:t>n</w:t>
            </w:r>
          </w:p>
        </w:tc>
      </w:tr>
      <w:tr>
        <w:trPr>
          <w:cantSplit/>
        </w:trPr>
        <w:tc>
          <w:tcPr>
            <w:tcW w:type="dxa" w:w="2484"/>
            <w:vAlign w:val="center"/>
          </w:tcPr>
          <w:p>
            <w:pPr>
              <w:jc w:val="center"/>
            </w:pPr>
            <w:r/>
            <w:r>
              <w:rPr>
                <w:rFonts w:ascii="Arial" w:hAnsi="Arial"/>
                <w:b w:val="0"/>
                <w:sz w:val="19"/>
              </w:rPr>
              <w:t>Validate prerequisites against course numbers</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n²</w:t>
            </w:r>
          </w:p>
        </w:tc>
        <w:tc>
          <w:tcPr>
            <w:tcW w:type="dxa" w:w="2484"/>
            <w:vAlign w:val="center"/>
          </w:tcPr>
          <w:p>
            <w:pPr>
              <w:jc w:val="center"/>
            </w:pPr>
            <w:r/>
            <w:r>
              <w:rPr>
                <w:rFonts w:ascii="Arial" w:hAnsi="Arial"/>
                <w:b w:val="0"/>
                <w:sz w:val="19"/>
              </w:rPr>
              <w:t>n²</w:t>
            </w:r>
          </w:p>
        </w:tc>
      </w:tr>
      <w:tr>
        <w:trPr>
          <w:cantSplit/>
        </w:trPr>
        <w:tc>
          <w:tcPr>
            <w:tcW w:type="dxa" w:w="2484"/>
            <w:vAlign w:val="center"/>
          </w:tcPr>
          <w:p>
            <w:pPr>
              <w:jc w:val="center"/>
            </w:pPr>
            <w:r/>
            <w:r>
              <w:rPr>
                <w:rFonts w:ascii="Arial" w:hAnsi="Arial"/>
                <w:b w:val="0"/>
                <w:sz w:val="19"/>
              </w:rPr>
              <w:t>Calculate hash key and insert courses</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n²</w:t>
            </w:r>
          </w:p>
        </w:tc>
        <w:tc>
          <w:tcPr>
            <w:tcW w:type="dxa" w:w="2484"/>
            <w:vAlign w:val="center"/>
          </w:tcPr>
          <w:p>
            <w:pPr>
              <w:jc w:val="center"/>
            </w:pPr>
            <w:r/>
            <w:r>
              <w:rPr>
                <w:rFonts w:ascii="Arial" w:hAnsi="Arial"/>
                <w:b w:val="0"/>
                <w:sz w:val="19"/>
              </w:rPr>
              <w:t>n²</w:t>
            </w:r>
          </w:p>
        </w:tc>
      </w:tr>
      <w:tr>
        <w:trPr>
          <w:cantSplit/>
        </w:trPr>
        <w:tc>
          <w:tcPr>
            <w:tcW w:type="dxa" w:w="2484"/>
            <w:vAlign w:val="center"/>
          </w:tcPr>
          <w:p>
            <w:pPr>
              <w:jc w:val="center"/>
            </w:pPr>
            <w:r/>
            <w:r>
              <w:rPr>
                <w:rFonts w:ascii="Arial" w:hAnsi="Arial"/>
                <w:b/>
                <w:sz w:val="19"/>
              </w:rPr>
              <w:t>Total Cost</w:t>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t>2n² + n + 1</w:t>
            </w:r>
          </w:p>
        </w:tc>
      </w:tr>
      <w:tr>
        <w:trPr>
          <w:cantSplit/>
        </w:trPr>
        <w:tc>
          <w:tcPr>
            <w:tcW w:type="dxa" w:w="2484"/>
            <w:vAlign w:val="center"/>
          </w:tcPr>
          <w:p>
            <w:pPr>
              <w:jc w:val="center"/>
            </w:pPr>
            <w:r/>
            <w:r>
              <w:rPr>
                <w:rFonts w:ascii="Arial" w:hAnsi="Arial"/>
                <w:b/>
                <w:sz w:val="19"/>
              </w:rPr>
              <w:t>Runtime</w:t>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t>O(n²)</w:t>
            </w:r>
          </w:p>
        </w:tc>
      </w:tr>
    </w:tbl>
    <w:p/>
    <w:p>
      <w:r>
        <w:t>Runtime assumes that each course has a small, bounded number of prerequisites, as shown in the supplied ABCU course data. In the worst case, prerequisite validation may require O(n²) comparisons, and hash collisions may cause insertion to traverse chains of up to n courses. Therefore, the overall worst-case runtime is O(n²).</w:t>
      </w:r>
    </w:p>
    <w:p>
      <w:r>
        <w:br w:type="page"/>
      </w:r>
    </w:p>
    <w:p>
      <w:pPr>
        <w:pStyle w:val="Heading1"/>
      </w:pPr>
      <w:r>
        <w:t>Binary Search Tree Runtime Analysis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shd w:fill="D9EAF7"/>
          </w:tcPr>
          <w:p>
            <w:pPr>
              <w:jc w:val="center"/>
            </w:pPr>
            <w:r/>
            <w:r>
              <w:rPr>
                <w:rFonts w:ascii="Arial" w:hAnsi="Arial"/>
                <w:b/>
                <w:sz w:val="19"/>
              </w:rPr>
              <w:t>Code</w:t>
            </w:r>
          </w:p>
        </w:tc>
        <w:tc>
          <w:tcPr>
            <w:tcW w:type="dxa" w:w="2484"/>
            <w:vAlign w:val="center"/>
            <w:shd w:fill="D9EAF7"/>
          </w:tcPr>
          <w:p>
            <w:pPr>
              <w:jc w:val="center"/>
            </w:pPr>
            <w:r/>
            <w:r>
              <w:rPr>
                <w:rFonts w:ascii="Arial" w:hAnsi="Arial"/>
                <w:b/>
                <w:sz w:val="19"/>
              </w:rPr>
              <w:t>Line Cost</w:t>
            </w:r>
          </w:p>
        </w:tc>
        <w:tc>
          <w:tcPr>
            <w:tcW w:type="dxa" w:w="2484"/>
            <w:vAlign w:val="center"/>
            <w:shd w:fill="D9EAF7"/>
          </w:tcPr>
          <w:p>
            <w:pPr>
              <w:jc w:val="center"/>
            </w:pPr>
            <w:r/>
            <w:r>
              <w:rPr>
                <w:rFonts w:ascii="Arial" w:hAnsi="Arial"/>
                <w:b/>
                <w:sz w:val="19"/>
              </w:rPr>
              <w:t># Times Executes</w:t>
            </w:r>
          </w:p>
        </w:tc>
        <w:tc>
          <w:tcPr>
            <w:tcW w:type="dxa" w:w="2484"/>
            <w:vAlign w:val="center"/>
            <w:shd w:fill="D9EAF7"/>
          </w:tcPr>
          <w:p>
            <w:pPr>
              <w:jc w:val="center"/>
            </w:pPr>
            <w:r/>
            <w:r>
              <w:rPr>
                <w:rFonts w:ascii="Arial" w:hAnsi="Arial"/>
                <w:b/>
                <w:sz w:val="19"/>
              </w:rPr>
              <w:t>Total Cost</w:t>
            </w:r>
          </w:p>
        </w:tc>
      </w:tr>
      <w:tr>
        <w:trPr>
          <w:cantSplit/>
        </w:trPr>
        <w:tc>
          <w:tcPr>
            <w:tcW w:type="dxa" w:w="2484"/>
            <w:vAlign w:val="center"/>
          </w:tcPr>
          <w:p>
            <w:pPr>
              <w:jc w:val="center"/>
            </w:pPr>
            <w:r/>
            <w:r>
              <w:rPr>
                <w:rFonts w:ascii="Arial" w:hAnsi="Arial"/>
                <w:b w:val="0"/>
                <w:sz w:val="19"/>
              </w:rPr>
              <w:t>Initialize tree/lists and open file</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1</w:t>
            </w:r>
          </w:p>
        </w:tc>
      </w:tr>
      <w:tr>
        <w:trPr>
          <w:cantSplit/>
        </w:trPr>
        <w:tc>
          <w:tcPr>
            <w:tcW w:type="dxa" w:w="2484"/>
            <w:vAlign w:val="center"/>
          </w:tcPr>
          <w:p>
            <w:pPr>
              <w:jc w:val="center"/>
            </w:pPr>
            <w:r/>
            <w:r>
              <w:rPr>
                <w:rFonts w:ascii="Arial" w:hAnsi="Arial"/>
                <w:b w:val="0"/>
                <w:sz w:val="19"/>
              </w:rPr>
              <w:t>Read, parse, and create Course objects</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w:t>
            </w:r>
          </w:p>
        </w:tc>
        <w:tc>
          <w:tcPr>
            <w:tcW w:type="dxa" w:w="2484"/>
            <w:vAlign w:val="center"/>
          </w:tcPr>
          <w:p>
            <w:pPr>
              <w:jc w:val="center"/>
            </w:pPr>
            <w:r/>
            <w:r>
              <w:rPr>
                <w:rFonts w:ascii="Arial" w:hAnsi="Arial"/>
                <w:b w:val="0"/>
                <w:sz w:val="19"/>
              </w:rPr>
              <w:t>n</w:t>
            </w:r>
          </w:p>
        </w:tc>
      </w:tr>
      <w:tr>
        <w:trPr>
          <w:cantSplit/>
        </w:trPr>
        <w:tc>
          <w:tcPr>
            <w:tcW w:type="dxa" w:w="2484"/>
            <w:vAlign w:val="center"/>
          </w:tcPr>
          <w:p>
            <w:pPr>
              <w:jc w:val="center"/>
            </w:pPr>
            <w:r/>
            <w:r>
              <w:rPr>
                <w:rFonts w:ascii="Arial" w:hAnsi="Arial"/>
                <w:b w:val="0"/>
                <w:sz w:val="19"/>
              </w:rPr>
              <w:t>Validate prerequisites against all course numbers</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n²</w:t>
            </w:r>
          </w:p>
        </w:tc>
        <w:tc>
          <w:tcPr>
            <w:tcW w:type="dxa" w:w="2484"/>
            <w:vAlign w:val="center"/>
          </w:tcPr>
          <w:p>
            <w:pPr>
              <w:jc w:val="center"/>
            </w:pPr>
            <w:r/>
            <w:r>
              <w:rPr>
                <w:rFonts w:ascii="Arial" w:hAnsi="Arial"/>
                <w:b w:val="0"/>
                <w:sz w:val="19"/>
              </w:rPr>
              <w:t>n²</w:t>
            </w:r>
          </w:p>
        </w:tc>
      </w:tr>
      <w:tr>
        <w:trPr>
          <w:cantSplit/>
        </w:trPr>
        <w:tc>
          <w:tcPr>
            <w:tcW w:type="dxa" w:w="2484"/>
            <w:vAlign w:val="center"/>
          </w:tcPr>
          <w:p>
            <w:pPr>
              <w:jc w:val="center"/>
            </w:pPr>
            <w:r/>
            <w:r>
              <w:rPr>
                <w:rFonts w:ascii="Arial" w:hAnsi="Arial"/>
                <w:b w:val="0"/>
                <w:sz w:val="19"/>
              </w:rPr>
              <w:t>Insert Course into binary search tree</w:t>
            </w:r>
          </w:p>
        </w:tc>
        <w:tc>
          <w:tcPr>
            <w:tcW w:type="dxa" w:w="2484"/>
            <w:vAlign w:val="center"/>
          </w:tcPr>
          <w:p>
            <w:pPr>
              <w:jc w:val="center"/>
            </w:pPr>
            <w:r/>
            <w:r>
              <w:rPr>
                <w:rFonts w:ascii="Arial" w:hAnsi="Arial"/>
                <w:b w:val="0"/>
                <w:sz w:val="19"/>
              </w:rPr>
              <w:t>1</w:t>
            </w:r>
          </w:p>
        </w:tc>
        <w:tc>
          <w:tcPr>
            <w:tcW w:type="dxa" w:w="2484"/>
            <w:vAlign w:val="center"/>
          </w:tcPr>
          <w:p>
            <w:pPr>
              <w:jc w:val="center"/>
            </w:pPr>
            <w:r/>
            <w:r>
              <w:rPr>
                <w:rFonts w:ascii="Arial" w:hAnsi="Arial"/>
                <w:b w:val="0"/>
                <w:sz w:val="19"/>
              </w:rPr>
              <w:t>n²</w:t>
            </w:r>
          </w:p>
        </w:tc>
        <w:tc>
          <w:tcPr>
            <w:tcW w:type="dxa" w:w="2484"/>
            <w:vAlign w:val="center"/>
          </w:tcPr>
          <w:p>
            <w:pPr>
              <w:jc w:val="center"/>
            </w:pPr>
            <w:r/>
            <w:r>
              <w:rPr>
                <w:rFonts w:ascii="Arial" w:hAnsi="Arial"/>
                <w:b w:val="0"/>
                <w:sz w:val="19"/>
              </w:rPr>
              <w:t>n²</w:t>
            </w:r>
          </w:p>
        </w:tc>
      </w:tr>
      <w:tr>
        <w:trPr>
          <w:cantSplit/>
        </w:trPr>
        <w:tc>
          <w:tcPr>
            <w:tcW w:type="dxa" w:w="2484"/>
            <w:vAlign w:val="center"/>
          </w:tcPr>
          <w:p>
            <w:pPr>
              <w:jc w:val="center"/>
            </w:pPr>
            <w:r/>
            <w:r>
              <w:rPr>
                <w:rFonts w:ascii="Arial" w:hAnsi="Arial"/>
                <w:b/>
                <w:sz w:val="19"/>
              </w:rPr>
              <w:t>Total Cost</w:t>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t>2n² + n + 1</w:t>
            </w:r>
          </w:p>
        </w:tc>
      </w:tr>
      <w:tr>
        <w:trPr>
          <w:cantSplit/>
        </w:trPr>
        <w:tc>
          <w:tcPr>
            <w:tcW w:type="dxa" w:w="2484"/>
            <w:vAlign w:val="center"/>
          </w:tcPr>
          <w:p>
            <w:pPr>
              <w:jc w:val="center"/>
            </w:pPr>
            <w:r/>
            <w:r>
              <w:rPr>
                <w:rFonts w:ascii="Arial" w:hAnsi="Arial"/>
                <w:b/>
                <w:sz w:val="19"/>
              </w:rPr>
              <w:t>Runtime</w:t>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r>
          </w:p>
        </w:tc>
        <w:tc>
          <w:tcPr>
            <w:tcW w:type="dxa" w:w="2484"/>
            <w:vAlign w:val="center"/>
          </w:tcPr>
          <w:p>
            <w:pPr>
              <w:jc w:val="center"/>
            </w:pPr>
            <w:r/>
            <w:r>
              <w:rPr>
                <w:rFonts w:ascii="Arial" w:hAnsi="Arial"/>
                <w:b w:val="0"/>
                <w:sz w:val="19"/>
              </w:rPr>
              <w:t>O(n²)</w:t>
            </w:r>
          </w:p>
        </w:tc>
      </w:tr>
    </w:tbl>
    <w:p/>
    <w:p>
      <w:r>
        <w:t>Runtime assumes that each course has a small, bounded number of prerequisites, as shown in the supplied ABCU course data. Prerequisite validation may require O(n²) comparisons. In the worst case, the binary search tree may become unbalanced, causing insertion of n courses to require O(n²) time. Therefore, the overall worst-case runtime is O(n²).</w:t>
      </w:r>
    </w:p>
    <w:p>
      <w:pPr>
        <w:pStyle w:val="Heading1"/>
      </w:pPr>
      <w:r>
        <w:t>Data Structure Evaluation</w:t>
      </w:r>
    </w:p>
    <w:p>
      <w:pPr>
        <w:pStyle w:val="Heading2"/>
      </w:pPr>
      <w:r>
        <w:t>Vector</w:t>
      </w:r>
    </w:p>
    <w:p>
      <w:r>
        <w:t>A vector is simple to implement and provides efficient access to course objects by position. Adding courses to the end of the vector is efficient, and the structure uses relatively little additional memory because it does not require pointers between objects. However, searching for a specific course may require checking every course in the vector, resulting in O(n) search time. The vector also does not automatically maintain courses in alphanumeric order, so the courses must be sorted before printing the complete course list. This adds additional processing when the advising program needs an ordered list.</w:t>
      </w:r>
    </w:p>
    <w:p>
      <w:pPr>
        <w:pStyle w:val="Heading2"/>
      </w:pPr>
      <w:r>
        <w:t>Hash Table</w:t>
      </w:r>
    </w:p>
    <w:p>
      <w:r>
        <w:t>A hash table provides very fast access to individual courses when the hash function distributes course numbers well. In the average case, searching and inserting can be close to O(1), which makes the structure useful when advisors frequently look up one specific course. However, hash tables do not store courses in alphanumeric order, so the courses must be collected and sorted before printing the full course list. Hash tables also require extra memory for buckets and collision handling. In the worst case, many course numbers could hash to the same bucket, creating a long collision chain and causing search or insertion operations to approach O(n).</w:t>
      </w:r>
    </w:p>
    <w:p>
      <w:pPr>
        <w:pStyle w:val="Heading2"/>
      </w:pPr>
      <w:r>
        <w:t>Binary Search Tree</w:t>
      </w:r>
    </w:p>
    <w:p>
      <w:r>
        <w:t>A binary search tree is a strong choice when the program needs both individual course searches and an alphanumerically ordered course list. When the tree is reasonably balanced, searching and inserting can be efficient because each comparison narrows the search to either the left or right subtree. An in-order traversal also prints the courses in alphanumeric order without requiring an additional sorting step. However, the tree uses extra memory because each node stores left and right pointers. In the worst case, the tree can become unbalanced and behave like a linked list, causing search and insertion operations to degrade to O(n).</w:t>
      </w:r>
    </w:p>
    <w:p>
      <w:r>
        <w:br w:type="page"/>
      </w:r>
    </w:p>
    <w:p>
      <w:pPr>
        <w:pStyle w:val="Heading1"/>
      </w:pPr>
      <w:r>
        <w:t>Memory Analysis</w:t>
      </w:r>
    </w:p>
    <w:p>
      <w:r>
        <w:t>Vector: O(n) memory. The vector stores one Course object for each course and has relatively little additional overhead beyond the objects themselves.</w:t>
      </w:r>
    </w:p>
    <w:p>
      <w:r>
        <w:t>Hash Table: O(n) memory when the table size grows proportionally with the number of courses. The hash table requires additional memory for buckets and for nodes or pointers used to handle collisions.</w:t>
      </w:r>
    </w:p>
    <w:p>
      <w:r>
        <w:t>Binary Search Tree: O(n) memory because one node is stored for each course. Each tree node also requires additional memory for left and right child pointers. Recursive tree operations may also use additional stack memory based on the height of the tree.</w:t>
      </w:r>
    </w:p>
    <w:p>
      <w:pPr>
        <w:pStyle w:val="Heading1"/>
      </w:pPr>
      <w:r>
        <w:t>Recommendation</w:t>
      </w:r>
    </w:p>
    <w:p>
      <w:r>
        <w:t>I recommend using a binary search tree for the ABCU advising program. Although the worst-case loading analysis for the structures can reach O(n²), the binary search tree best supports the two main requirements of the program. When the tree is reasonably balanced, individual course searches can be performed efficiently, and an in-order traversal can print all courses in alphanumeric order without requiring a separate sorting step. A hash table can provide faster average lookup times, but it does not maintain the courses in order and would require additional sorting before printing the full course list. A vector is simple and uses less additional memory, but searching for an individual course can require examining every course. Because the binary search tree provides a good balance between efficient searching and naturally ordered output, it is the most appropriate choice for this program.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