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1C" w:rsidRPr="00B13C0D" w:rsidRDefault="0026641C" w:rsidP="00197256">
      <w:pPr>
        <w:rPr>
          <w:lang w:val="it-IT"/>
        </w:rPr>
      </w:pPr>
      <w:bookmarkStart w:id="0" w:name="_GoBack"/>
      <w:bookmarkEnd w:id="0"/>
    </w:p>
    <w:p w:rsidR="00356979" w:rsidRPr="00B13C0D" w:rsidRDefault="00AB6C9E" w:rsidP="008828E3">
      <w:pPr>
        <w:pStyle w:val="Text21"/>
        <w:rPr>
          <w:lang w:val="it-IT"/>
        </w:rPr>
      </w:pPr>
      <w:r w:rsidRPr="00B13C0D">
        <w:rPr>
          <w:highlight w:val="yellow"/>
          <w:lang w:val="it-IT"/>
        </w:rPr>
        <w:t xml:space="preserve">Società </w:t>
      </w:r>
      <w:r w:rsidR="00795923">
        <w:rPr>
          <w:highlight w:val="yellow"/>
          <w:lang w:val="it-IT"/>
        </w:rPr>
        <w:t>Carabinieri Faidesi</w:t>
      </w:r>
      <w:r w:rsidR="00057B77" w:rsidRPr="00B13C0D">
        <w:rPr>
          <w:highlight w:val="yellow"/>
          <w:lang w:val="it-IT"/>
        </w:rPr>
        <w:br/>
      </w:r>
      <w:r w:rsidR="00A65165" w:rsidRPr="00B13C0D">
        <w:rPr>
          <w:highlight w:val="yellow"/>
          <w:lang w:val="it-IT"/>
        </w:rPr>
        <w:t>(www.</w:t>
      </w:r>
      <w:r w:rsidR="00795923">
        <w:rPr>
          <w:highlight w:val="yellow"/>
          <w:lang w:val="it-IT"/>
        </w:rPr>
        <w:t>carabinierifaidesi</w:t>
      </w:r>
      <w:r w:rsidR="00A65165" w:rsidRPr="00B13C0D">
        <w:rPr>
          <w:highlight w:val="yellow"/>
          <w:lang w:val="it-IT"/>
        </w:rPr>
        <w:t>.ch</w:t>
      </w:r>
      <w:r w:rsidR="00356979" w:rsidRPr="00B13C0D">
        <w:rPr>
          <w:highlight w:val="yellow"/>
          <w:lang w:val="it-IT"/>
        </w:rPr>
        <w:t>)</w:t>
      </w:r>
    </w:p>
    <w:p w:rsidR="00197256" w:rsidRPr="00B13C0D" w:rsidRDefault="00197256" w:rsidP="00356979">
      <w:pPr>
        <w:rPr>
          <w:lang w:val="it-IT"/>
        </w:rPr>
      </w:pPr>
    </w:p>
    <w:p w:rsidR="00057B77" w:rsidRPr="00B13C0D" w:rsidRDefault="00057B77" w:rsidP="00356979">
      <w:pPr>
        <w:rPr>
          <w:lang w:val="it-IT"/>
        </w:rPr>
      </w:pPr>
    </w:p>
    <w:p w:rsidR="00356979" w:rsidRPr="00B13C0D" w:rsidRDefault="00AB6C9E" w:rsidP="008828E3">
      <w:pPr>
        <w:pStyle w:val="Text22"/>
        <w:rPr>
          <w:lang w:val="it-IT"/>
        </w:rPr>
      </w:pPr>
      <w:r w:rsidRPr="00B13C0D">
        <w:rPr>
          <w:highlight w:val="yellow"/>
          <w:lang w:val="it-IT"/>
        </w:rPr>
        <w:t xml:space="preserve">Tiro </w:t>
      </w:r>
      <w:r w:rsidR="00795923">
        <w:rPr>
          <w:highlight w:val="yellow"/>
          <w:lang w:val="it-IT"/>
        </w:rPr>
        <w:t>della Piumogna</w:t>
      </w:r>
      <w:r w:rsidR="00356979" w:rsidRPr="00B13C0D">
        <w:rPr>
          <w:highlight w:val="yellow"/>
          <w:lang w:val="it-IT"/>
        </w:rPr>
        <w:t xml:space="preserve"> 20</w:t>
      </w:r>
      <w:r w:rsidR="005149AC" w:rsidRPr="001A3A1C">
        <w:rPr>
          <w:highlight w:val="yellow"/>
          <w:lang w:val="it-IT"/>
        </w:rPr>
        <w:t>16</w:t>
      </w: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AB6C9E" w:rsidP="008828E3">
      <w:pPr>
        <w:pStyle w:val="Text21"/>
        <w:rPr>
          <w:highlight w:val="yellow"/>
          <w:lang w:val="it-IT"/>
        </w:rPr>
      </w:pPr>
      <w:r w:rsidRPr="00B13C0D">
        <w:rPr>
          <w:highlight w:val="yellow"/>
          <w:lang w:val="it-IT"/>
        </w:rPr>
        <w:t>Fucile</w:t>
      </w:r>
      <w:r w:rsidR="009E5B24" w:rsidRPr="00B13C0D">
        <w:rPr>
          <w:highlight w:val="yellow"/>
          <w:lang w:val="it-IT"/>
        </w:rPr>
        <w:t xml:space="preserve"> 300</w:t>
      </w:r>
      <w:r w:rsidR="00356979" w:rsidRPr="00B13C0D">
        <w:rPr>
          <w:highlight w:val="yellow"/>
          <w:lang w:val="it-IT"/>
        </w:rPr>
        <w:t>m</w:t>
      </w:r>
    </w:p>
    <w:p w:rsidR="00356979" w:rsidRPr="00B13C0D" w:rsidRDefault="00E35B74" w:rsidP="008828E3">
      <w:pPr>
        <w:pStyle w:val="Text23"/>
        <w:rPr>
          <w:highlight w:val="yellow"/>
          <w:lang w:val="it-IT"/>
        </w:rPr>
      </w:pPr>
      <w:r>
        <w:rPr>
          <w:highlight w:val="yellow"/>
          <w:lang w:val="it-IT"/>
        </w:rPr>
        <w:t>Poligono</w:t>
      </w:r>
      <w:r w:rsidR="00AB6C9E" w:rsidRPr="00B13C0D">
        <w:rPr>
          <w:highlight w:val="yellow"/>
          <w:lang w:val="it-IT"/>
        </w:rPr>
        <w:t xml:space="preserve"> di tiro </w:t>
      </w:r>
      <w:r w:rsidR="00795923">
        <w:rPr>
          <w:highlight w:val="yellow"/>
          <w:lang w:val="it-IT"/>
        </w:rPr>
        <w:t>Faido</w:t>
      </w:r>
    </w:p>
    <w:p w:rsidR="00356979" w:rsidRPr="00B13C0D" w:rsidRDefault="00356979" w:rsidP="008828E3">
      <w:pPr>
        <w:pStyle w:val="Text23"/>
        <w:rPr>
          <w:highlight w:val="yellow"/>
          <w:lang w:val="it-IT"/>
        </w:rPr>
      </w:pPr>
      <w:r w:rsidRPr="00B13C0D">
        <w:rPr>
          <w:highlight w:val="yellow"/>
          <w:lang w:val="it-IT"/>
        </w:rPr>
        <w:t>(</w:t>
      </w:r>
      <w:r w:rsidR="00AB6C9E" w:rsidRPr="00B13C0D">
        <w:rPr>
          <w:highlight w:val="yellow"/>
          <w:lang w:val="it-IT"/>
        </w:rPr>
        <w:t>vedi piano di situazione</w:t>
      </w:r>
      <w:r w:rsidRPr="00B13C0D">
        <w:rPr>
          <w:highlight w:val="yellow"/>
          <w:lang w:val="it-IT"/>
        </w:rPr>
        <w:t>)</w:t>
      </w:r>
    </w:p>
    <w:p w:rsidR="00356979" w:rsidRPr="00B13C0D" w:rsidRDefault="00795923" w:rsidP="008828E3">
      <w:pPr>
        <w:pStyle w:val="Text23"/>
        <w:rPr>
          <w:lang w:val="it-IT"/>
        </w:rPr>
      </w:pPr>
      <w:r>
        <w:rPr>
          <w:highlight w:val="yellow"/>
          <w:lang w:val="it-IT"/>
        </w:rPr>
        <w:t>8</w:t>
      </w:r>
      <w:r w:rsidR="00356979" w:rsidRPr="00B13C0D">
        <w:rPr>
          <w:highlight w:val="yellow"/>
          <w:lang w:val="it-IT"/>
        </w:rPr>
        <w:t xml:space="preserve"> </w:t>
      </w:r>
      <w:r w:rsidR="00AB6C9E" w:rsidRPr="00B13C0D">
        <w:rPr>
          <w:highlight w:val="yellow"/>
          <w:lang w:val="it-IT"/>
        </w:rPr>
        <w:t xml:space="preserve">bersagli </w:t>
      </w:r>
      <w:r>
        <w:rPr>
          <w:highlight w:val="yellow"/>
          <w:lang w:val="it-IT"/>
        </w:rPr>
        <w:t>SIUS</w:t>
      </w:r>
    </w:p>
    <w:p w:rsidR="00356979" w:rsidRPr="00B13C0D" w:rsidRDefault="00356979" w:rsidP="00197256">
      <w:pPr>
        <w:rPr>
          <w:lang w:val="it-IT"/>
        </w:rPr>
      </w:pPr>
    </w:p>
    <w:p w:rsidR="00057B77" w:rsidRPr="00B13C0D" w:rsidRDefault="00057B77" w:rsidP="00197256">
      <w:pPr>
        <w:rPr>
          <w:lang w:val="it-IT"/>
        </w:rPr>
      </w:pPr>
    </w:p>
    <w:p w:rsidR="00356979" w:rsidRPr="00B13C0D" w:rsidRDefault="00AB6C9E" w:rsidP="008828E3">
      <w:pPr>
        <w:pStyle w:val="Text24"/>
        <w:rPr>
          <w:highlight w:val="yellow"/>
          <w:lang w:val="it-IT"/>
        </w:rPr>
      </w:pPr>
      <w:r w:rsidRPr="00B13C0D">
        <w:rPr>
          <w:highlight w:val="yellow"/>
          <w:lang w:val="it-IT"/>
        </w:rPr>
        <w:t>Concorso individuale e a gruppi</w:t>
      </w:r>
    </w:p>
    <w:p w:rsidR="00356979" w:rsidRPr="00B13C0D" w:rsidRDefault="00AB6C9E" w:rsidP="00356979">
      <w:pPr>
        <w:rPr>
          <w:highlight w:val="yellow"/>
          <w:lang w:val="it-IT"/>
        </w:rPr>
      </w:pPr>
      <w:r w:rsidRPr="00B13C0D">
        <w:rPr>
          <w:highlight w:val="yellow"/>
          <w:lang w:val="it-IT"/>
        </w:rPr>
        <w:t>Bersaglio</w:t>
      </w:r>
      <w:r w:rsidR="00795923">
        <w:rPr>
          <w:highlight w:val="yellow"/>
          <w:lang w:val="it-IT"/>
        </w:rPr>
        <w:t xml:space="preserve"> A</w:t>
      </w:r>
      <w:r w:rsidR="00356979" w:rsidRPr="00B13C0D">
        <w:rPr>
          <w:highlight w:val="yellow"/>
          <w:lang w:val="it-IT"/>
        </w:rPr>
        <w:t>10</w:t>
      </w:r>
      <w:r w:rsidR="00356979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10</w:t>
      </w:r>
      <w:r w:rsidR="00356979" w:rsidRPr="00B13C0D">
        <w:rPr>
          <w:highlight w:val="yellow"/>
          <w:lang w:val="it-IT"/>
        </w:rPr>
        <w:t xml:space="preserve"> </w:t>
      </w:r>
      <w:r w:rsidRPr="00B13C0D">
        <w:rPr>
          <w:highlight w:val="yellow"/>
          <w:lang w:val="it-IT"/>
        </w:rPr>
        <w:t>colpi, colpo per colpo</w:t>
      </w:r>
      <w:r w:rsidR="00356979" w:rsidRPr="00B13C0D">
        <w:rPr>
          <w:highlight w:val="yellow"/>
          <w:lang w:val="it-IT"/>
        </w:rPr>
        <w:br/>
      </w:r>
    </w:p>
    <w:p w:rsidR="00356979" w:rsidRPr="00B13C0D" w:rsidRDefault="00795923" w:rsidP="008828E3">
      <w:pPr>
        <w:pStyle w:val="Text24"/>
        <w:rPr>
          <w:lang w:val="it-IT"/>
        </w:rPr>
      </w:pPr>
      <w:r>
        <w:rPr>
          <w:highlight w:val="yellow"/>
          <w:lang w:val="it-IT"/>
        </w:rPr>
        <w:t>Serie rimborso</w:t>
      </w:r>
    </w:p>
    <w:p w:rsidR="00795923" w:rsidRDefault="00795923" w:rsidP="00197256">
      <w:pPr>
        <w:rPr>
          <w:highlight w:val="yellow"/>
          <w:lang w:val="it-IT"/>
        </w:rPr>
      </w:pPr>
      <w:r w:rsidRPr="00B13C0D">
        <w:rPr>
          <w:highlight w:val="yellow"/>
          <w:lang w:val="it-IT"/>
        </w:rPr>
        <w:t>Bersaglio</w:t>
      </w:r>
      <w:r>
        <w:rPr>
          <w:highlight w:val="yellow"/>
          <w:lang w:val="it-IT"/>
        </w:rPr>
        <w:t xml:space="preserve"> A</w:t>
      </w:r>
      <w:r w:rsidRPr="00B13C0D">
        <w:rPr>
          <w:highlight w:val="yellow"/>
          <w:lang w:val="it-IT"/>
        </w:rPr>
        <w:t>10</w:t>
      </w:r>
      <w:r w:rsidRPr="00B13C0D">
        <w:rPr>
          <w:highlight w:val="yellow"/>
          <w:lang w:val="it-IT"/>
        </w:rPr>
        <w:br/>
      </w:r>
      <w:r>
        <w:rPr>
          <w:highlight w:val="yellow"/>
          <w:lang w:val="it-IT"/>
        </w:rPr>
        <w:t>3</w:t>
      </w:r>
      <w:r w:rsidRPr="00B13C0D">
        <w:rPr>
          <w:highlight w:val="yellow"/>
          <w:lang w:val="it-IT"/>
        </w:rPr>
        <w:t xml:space="preserve"> colpi, colpo per colpo</w:t>
      </w:r>
    </w:p>
    <w:p w:rsidR="00356979" w:rsidRPr="00795923" w:rsidRDefault="00795923" w:rsidP="00197256">
      <w:pPr>
        <w:rPr>
          <w:highlight w:val="yellow"/>
          <w:lang w:val="it-IT"/>
        </w:rPr>
      </w:pPr>
      <w:r>
        <w:rPr>
          <w:highlight w:val="yellow"/>
          <w:lang w:val="it-IT"/>
        </w:rPr>
        <w:t>3 colpi in serie, senza limite di tempo</w:t>
      </w:r>
      <w:r w:rsidRPr="00B13C0D">
        <w:rPr>
          <w:highlight w:val="yellow"/>
          <w:lang w:val="it-IT"/>
        </w:rPr>
        <w:br/>
      </w: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AB6C9E" w:rsidP="00AB6C9E">
      <w:pPr>
        <w:pStyle w:val="Text24"/>
        <w:tabs>
          <w:tab w:val="left" w:pos="1620"/>
        </w:tabs>
        <w:rPr>
          <w:lang w:val="it-IT"/>
        </w:rPr>
      </w:pPr>
      <w:r w:rsidRPr="00B13C0D">
        <w:rPr>
          <w:highlight w:val="yellow"/>
          <w:lang w:val="it-IT"/>
        </w:rPr>
        <w:t>Venerdì</w:t>
      </w:r>
      <w:r w:rsidR="00356979" w:rsidRPr="00B13C0D">
        <w:rPr>
          <w:highlight w:val="yellow"/>
          <w:lang w:val="it-IT"/>
        </w:rPr>
        <w:t>,</w:t>
      </w:r>
      <w:r w:rsidR="00356979" w:rsidRPr="00B13C0D">
        <w:rPr>
          <w:highlight w:val="yellow"/>
          <w:lang w:val="it-IT"/>
        </w:rPr>
        <w:tab/>
        <w:t>2</w:t>
      </w:r>
      <w:r w:rsidR="00795923">
        <w:rPr>
          <w:highlight w:val="yellow"/>
          <w:lang w:val="it-IT"/>
        </w:rPr>
        <w:t>0</w:t>
      </w:r>
      <w:r w:rsidR="00356979"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luglio</w:t>
      </w:r>
      <w:r w:rsidR="00356979" w:rsidRPr="00B13C0D">
        <w:rPr>
          <w:highlight w:val="yellow"/>
          <w:lang w:val="it-IT"/>
        </w:rPr>
        <w:t xml:space="preserve"> 20</w:t>
      </w:r>
      <w:r w:rsidR="00583FB6">
        <w:rPr>
          <w:highlight w:val="yellow"/>
          <w:lang w:val="it-IT"/>
        </w:rPr>
        <w:t>16</w:t>
      </w:r>
      <w:r w:rsidR="00356979" w:rsidRPr="00B13C0D">
        <w:rPr>
          <w:highlight w:val="yellow"/>
          <w:lang w:val="it-IT"/>
        </w:rPr>
        <w:tab/>
        <w:t>1</w:t>
      </w:r>
      <w:r w:rsidR="00795923">
        <w:rPr>
          <w:highlight w:val="yellow"/>
          <w:lang w:val="it-IT"/>
        </w:rPr>
        <w:t>4</w:t>
      </w:r>
      <w:r w:rsidR="00356979" w:rsidRPr="00B13C0D">
        <w:rPr>
          <w:highlight w:val="yellow"/>
          <w:lang w:val="it-IT"/>
        </w:rPr>
        <w:t>.00 – 1</w:t>
      </w:r>
      <w:r w:rsidR="00795923">
        <w:rPr>
          <w:highlight w:val="yellow"/>
          <w:lang w:val="it-IT"/>
        </w:rPr>
        <w:t>8.30</w:t>
      </w:r>
      <w:r w:rsidR="00356979" w:rsidRPr="00B13C0D">
        <w:rPr>
          <w:highlight w:val="yellow"/>
          <w:lang w:val="it-IT"/>
        </w:rPr>
        <w:br/>
      </w:r>
      <w:r w:rsidRPr="00B13C0D">
        <w:rPr>
          <w:highlight w:val="yellow"/>
          <w:lang w:val="it-IT"/>
        </w:rPr>
        <w:t>Sabato,</w:t>
      </w:r>
      <w:r w:rsidRPr="00B13C0D">
        <w:rPr>
          <w:highlight w:val="yellow"/>
          <w:lang w:val="it-IT"/>
        </w:rPr>
        <w:tab/>
        <w:t>2</w:t>
      </w:r>
      <w:r w:rsidR="00795923">
        <w:rPr>
          <w:highlight w:val="yellow"/>
          <w:lang w:val="it-IT"/>
        </w:rPr>
        <w:t>1</w:t>
      </w:r>
      <w:r w:rsidR="00356979"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luglio</w:t>
      </w:r>
      <w:r w:rsidR="00795923" w:rsidRPr="00B13C0D">
        <w:rPr>
          <w:highlight w:val="yellow"/>
          <w:lang w:val="it-IT"/>
        </w:rPr>
        <w:t xml:space="preserve"> </w:t>
      </w:r>
      <w:r w:rsidR="00356979" w:rsidRPr="00B13C0D">
        <w:rPr>
          <w:highlight w:val="yellow"/>
          <w:lang w:val="it-IT"/>
        </w:rPr>
        <w:t>20</w:t>
      </w:r>
      <w:r w:rsidR="00583FB6">
        <w:rPr>
          <w:highlight w:val="yellow"/>
          <w:lang w:val="it-IT"/>
        </w:rPr>
        <w:t>16</w:t>
      </w:r>
      <w:r w:rsidR="00356979" w:rsidRPr="00B13C0D">
        <w:rPr>
          <w:highlight w:val="yellow"/>
          <w:lang w:val="it-IT"/>
        </w:rPr>
        <w:tab/>
        <w:t>09.00 – 1</w:t>
      </w:r>
      <w:r w:rsidR="00795923">
        <w:rPr>
          <w:highlight w:val="yellow"/>
          <w:lang w:val="it-IT"/>
        </w:rPr>
        <w:t>2.0</w:t>
      </w:r>
      <w:r w:rsidR="00356979" w:rsidRPr="00B13C0D">
        <w:rPr>
          <w:highlight w:val="yellow"/>
          <w:lang w:val="it-IT"/>
        </w:rPr>
        <w:t>0 / 1</w:t>
      </w:r>
      <w:r w:rsidR="00795923">
        <w:rPr>
          <w:highlight w:val="yellow"/>
          <w:lang w:val="it-IT"/>
        </w:rPr>
        <w:t>4.0</w:t>
      </w:r>
      <w:r w:rsidR="00356979" w:rsidRPr="00B13C0D">
        <w:rPr>
          <w:highlight w:val="yellow"/>
          <w:lang w:val="it-IT"/>
        </w:rPr>
        <w:t>0 – 1</w:t>
      </w:r>
      <w:r w:rsidR="00795923">
        <w:rPr>
          <w:highlight w:val="yellow"/>
          <w:lang w:val="it-IT"/>
        </w:rPr>
        <w:t>8</w:t>
      </w:r>
      <w:r w:rsidR="00356979" w:rsidRPr="00B13C0D">
        <w:rPr>
          <w:highlight w:val="yellow"/>
          <w:lang w:val="it-IT"/>
        </w:rPr>
        <w:t xml:space="preserve">.30 </w:t>
      </w:r>
      <w:r w:rsidR="00356979" w:rsidRPr="00B13C0D">
        <w:rPr>
          <w:highlight w:val="yellow"/>
          <w:lang w:val="it-IT"/>
        </w:rPr>
        <w:br/>
      </w:r>
      <w:r w:rsidRPr="00B13C0D">
        <w:rPr>
          <w:highlight w:val="yellow"/>
          <w:lang w:val="it-IT"/>
        </w:rPr>
        <w:t>Domenica</w:t>
      </w:r>
      <w:r w:rsidR="00356979" w:rsidRPr="00B13C0D">
        <w:rPr>
          <w:highlight w:val="yellow"/>
          <w:lang w:val="it-IT"/>
        </w:rPr>
        <w:t>,</w:t>
      </w:r>
      <w:r w:rsidR="00356979" w:rsidRPr="00B13C0D">
        <w:rPr>
          <w:highlight w:val="yellow"/>
          <w:lang w:val="it-IT"/>
        </w:rPr>
        <w:tab/>
      </w:r>
      <w:r w:rsidR="00795923">
        <w:rPr>
          <w:highlight w:val="yellow"/>
          <w:lang w:val="it-IT"/>
        </w:rPr>
        <w:t>22</w:t>
      </w:r>
      <w:r w:rsidR="00356979"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luglio</w:t>
      </w:r>
      <w:r w:rsidR="00795923" w:rsidRPr="00B13C0D">
        <w:rPr>
          <w:highlight w:val="yellow"/>
          <w:lang w:val="it-IT"/>
        </w:rPr>
        <w:t xml:space="preserve"> </w:t>
      </w:r>
      <w:r w:rsidR="00356979" w:rsidRPr="00B13C0D">
        <w:rPr>
          <w:highlight w:val="yellow"/>
          <w:lang w:val="it-IT"/>
        </w:rPr>
        <w:t>20</w:t>
      </w:r>
      <w:r w:rsidR="00583FB6">
        <w:rPr>
          <w:highlight w:val="yellow"/>
          <w:lang w:val="it-IT"/>
        </w:rPr>
        <w:t>16</w:t>
      </w:r>
      <w:r w:rsidR="00356979" w:rsidRPr="00B13C0D">
        <w:rPr>
          <w:highlight w:val="yellow"/>
          <w:lang w:val="it-IT"/>
        </w:rPr>
        <w:tab/>
        <w:t>09.00 – 1</w:t>
      </w:r>
      <w:r w:rsidR="00795923">
        <w:rPr>
          <w:highlight w:val="yellow"/>
          <w:lang w:val="it-IT"/>
        </w:rPr>
        <w:t>2</w:t>
      </w:r>
      <w:r w:rsidR="00356979" w:rsidRPr="00B13C0D">
        <w:rPr>
          <w:highlight w:val="yellow"/>
          <w:lang w:val="it-IT"/>
        </w:rPr>
        <w:t>.</w:t>
      </w:r>
      <w:r w:rsidR="00795923">
        <w:rPr>
          <w:highlight w:val="yellow"/>
          <w:lang w:val="it-IT"/>
        </w:rPr>
        <w:t>0</w:t>
      </w:r>
      <w:r w:rsidR="00356979" w:rsidRPr="00B13C0D">
        <w:rPr>
          <w:highlight w:val="yellow"/>
          <w:lang w:val="it-IT"/>
        </w:rPr>
        <w:t xml:space="preserve">0 </w:t>
      </w: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356979" w:rsidP="00197256">
      <w:pPr>
        <w:rPr>
          <w:lang w:val="it-IT"/>
        </w:rPr>
      </w:pPr>
    </w:p>
    <w:p w:rsidR="00057B77" w:rsidRPr="00B13C0D" w:rsidRDefault="00AB6C9E" w:rsidP="00057B77">
      <w:pPr>
        <w:rPr>
          <w:lang w:val="it-IT"/>
        </w:rPr>
      </w:pPr>
      <w:r w:rsidRPr="00B13C0D">
        <w:rPr>
          <w:highlight w:val="yellow"/>
          <w:lang w:val="it-IT"/>
        </w:rPr>
        <w:t>Nella regione hanno luogo contemporaneamente le gare seguenti</w:t>
      </w:r>
      <w:r w:rsidR="00057B77" w:rsidRPr="00B13C0D">
        <w:rPr>
          <w:highlight w:val="yellow"/>
          <w:lang w:val="it-IT"/>
        </w:rPr>
        <w:t>:</w:t>
      </w:r>
      <w:r w:rsidR="00057B77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Memoriale Fulvio Fransioli</w:t>
      </w:r>
      <w:r w:rsidR="00057B77" w:rsidRPr="00B13C0D">
        <w:rPr>
          <w:highlight w:val="yellow"/>
          <w:lang w:val="it-IT"/>
        </w:rPr>
        <w:t xml:space="preserve"> (S</w:t>
      </w:r>
      <w:r w:rsidR="00795923">
        <w:rPr>
          <w:highlight w:val="yellow"/>
          <w:lang w:val="it-IT"/>
        </w:rPr>
        <w:t>T</w:t>
      </w:r>
      <w:r w:rsidR="00057B77"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Monte Pettine</w:t>
      </w:r>
      <w:r w:rsidR="00057B77" w:rsidRPr="00B13C0D">
        <w:rPr>
          <w:highlight w:val="yellow"/>
          <w:lang w:val="it-IT"/>
        </w:rPr>
        <w:t>) 3</w:t>
      </w:r>
      <w:r w:rsidRPr="00B13C0D">
        <w:rPr>
          <w:highlight w:val="yellow"/>
          <w:lang w:val="it-IT"/>
        </w:rPr>
        <w:t>00</w:t>
      </w:r>
      <w:r w:rsidR="00057B77" w:rsidRPr="00B13C0D">
        <w:rPr>
          <w:highlight w:val="yellow"/>
          <w:lang w:val="it-IT"/>
        </w:rPr>
        <w:t xml:space="preserve">m, </w:t>
      </w:r>
      <w:r w:rsidR="00B206FC">
        <w:rPr>
          <w:highlight w:val="yellow"/>
          <w:lang w:val="it-IT"/>
        </w:rPr>
        <w:t>Poligono di</w:t>
      </w:r>
      <w:r w:rsidR="00795923">
        <w:rPr>
          <w:highlight w:val="yellow"/>
          <w:lang w:val="it-IT"/>
        </w:rPr>
        <w:t xml:space="preserve"> Ambrì</w:t>
      </w:r>
      <w:r w:rsidR="00057B77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Tiro Amichevole del Gottardo</w:t>
      </w:r>
      <w:r w:rsidRPr="00B13C0D">
        <w:rPr>
          <w:highlight w:val="yellow"/>
          <w:lang w:val="it-IT"/>
        </w:rPr>
        <w:t xml:space="preserve"> (</w:t>
      </w:r>
      <w:r w:rsidR="00795923">
        <w:rPr>
          <w:highlight w:val="yellow"/>
          <w:lang w:val="it-IT"/>
        </w:rPr>
        <w:t>UT Gottardo</w:t>
      </w:r>
      <w:r w:rsidRPr="00B13C0D">
        <w:rPr>
          <w:highlight w:val="yellow"/>
          <w:lang w:val="it-IT"/>
        </w:rPr>
        <w:t>) 300</w:t>
      </w:r>
      <w:r w:rsidR="00057B77" w:rsidRPr="00B13C0D">
        <w:rPr>
          <w:highlight w:val="yellow"/>
          <w:lang w:val="it-IT"/>
        </w:rPr>
        <w:t>m</w:t>
      </w:r>
      <w:r w:rsidR="00795923">
        <w:rPr>
          <w:highlight w:val="yellow"/>
          <w:lang w:val="it-IT"/>
        </w:rPr>
        <w:t>+Pistola</w:t>
      </w:r>
      <w:r w:rsidR="00057B77" w:rsidRPr="00B13C0D">
        <w:rPr>
          <w:highlight w:val="yellow"/>
          <w:lang w:val="it-IT"/>
        </w:rPr>
        <w:t xml:space="preserve">, </w:t>
      </w:r>
      <w:r w:rsidR="00B206FC">
        <w:rPr>
          <w:highlight w:val="yellow"/>
          <w:lang w:val="it-IT"/>
        </w:rPr>
        <w:t xml:space="preserve">Poligono </w:t>
      </w:r>
      <w:r w:rsidR="00795923" w:rsidRPr="00795923">
        <w:rPr>
          <w:highlight w:val="yellow"/>
          <w:lang w:val="it-IT"/>
        </w:rPr>
        <w:t>Isola Airolo</w:t>
      </w: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AB6C9E" w:rsidP="008828E3">
      <w:pPr>
        <w:pStyle w:val="Text25"/>
        <w:rPr>
          <w:lang w:val="it-IT"/>
        </w:rPr>
      </w:pPr>
      <w:r w:rsidRPr="00B13C0D">
        <w:rPr>
          <w:highlight w:val="yellow"/>
          <w:lang w:val="it-IT"/>
        </w:rPr>
        <w:t xml:space="preserve">Auguriamo a tutti i tiratori un caloroso benvenuto e „Buon Tiro“ a </w:t>
      </w:r>
      <w:r w:rsidR="00795923">
        <w:rPr>
          <w:highlight w:val="yellow"/>
          <w:lang w:val="it-IT"/>
        </w:rPr>
        <w:t>Faido</w:t>
      </w:r>
      <w:r w:rsidR="00057B77" w:rsidRPr="00B13C0D">
        <w:rPr>
          <w:highlight w:val="yellow"/>
          <w:lang w:val="it-IT"/>
        </w:rPr>
        <w:t>.</w:t>
      </w:r>
    </w:p>
    <w:p w:rsidR="00356979" w:rsidRPr="00B13C0D" w:rsidRDefault="00356979" w:rsidP="00197256">
      <w:pPr>
        <w:rPr>
          <w:lang w:val="it-IT"/>
        </w:rPr>
      </w:pPr>
    </w:p>
    <w:p w:rsidR="00356979" w:rsidRPr="00B13C0D" w:rsidRDefault="00356979" w:rsidP="00197256">
      <w:pPr>
        <w:rPr>
          <w:lang w:val="it-IT"/>
        </w:rPr>
      </w:pPr>
    </w:p>
    <w:p w:rsidR="00197256" w:rsidRPr="00B13C0D" w:rsidRDefault="00AB6C9E" w:rsidP="00197256">
      <w:pPr>
        <w:rPr>
          <w:lang w:val="it-IT"/>
        </w:rPr>
      </w:pPr>
      <w:r w:rsidRPr="00B13C0D">
        <w:rPr>
          <w:highlight w:val="yellow"/>
          <w:lang w:val="it-IT"/>
        </w:rPr>
        <w:t>I nostri sponsor</w:t>
      </w:r>
    </w:p>
    <w:p w:rsidR="00BD6EA0" w:rsidRPr="00B13C0D" w:rsidRDefault="00BD6EA0" w:rsidP="00197256">
      <w:pPr>
        <w:rPr>
          <w:lang w:val="it-IT"/>
        </w:rPr>
      </w:pPr>
    </w:p>
    <w:p w:rsidR="007C7558" w:rsidRPr="00B13C0D" w:rsidRDefault="007C7558" w:rsidP="00197256">
      <w:pPr>
        <w:rPr>
          <w:lang w:val="it-IT"/>
        </w:rPr>
      </w:pPr>
    </w:p>
    <w:p w:rsidR="007C7558" w:rsidRPr="00B13C0D" w:rsidRDefault="007C7558" w:rsidP="00197256">
      <w:pPr>
        <w:rPr>
          <w:lang w:val="it-IT"/>
        </w:rPr>
      </w:pPr>
    </w:p>
    <w:p w:rsidR="007C7558" w:rsidRPr="00B13C0D" w:rsidRDefault="007C7558" w:rsidP="00197256">
      <w:pPr>
        <w:rPr>
          <w:lang w:val="it-IT"/>
        </w:rPr>
      </w:pPr>
    </w:p>
    <w:p w:rsidR="00571571" w:rsidRPr="00B13C0D" w:rsidRDefault="00AB6C9E" w:rsidP="00BD6EA0">
      <w:pPr>
        <w:pStyle w:val="Titel4"/>
        <w:rPr>
          <w:lang w:val="it-IT"/>
        </w:rPr>
      </w:pPr>
      <w:bookmarkStart w:id="1" w:name="_Toc146238332"/>
      <w:r w:rsidRPr="00B13C0D">
        <w:rPr>
          <w:lang w:val="it-IT"/>
        </w:rPr>
        <w:lastRenderedPageBreak/>
        <w:t>Generalità</w:t>
      </w:r>
      <w:r w:rsidR="00571571" w:rsidRPr="00B13C0D">
        <w:rPr>
          <w:lang w:val="it-IT"/>
        </w:rPr>
        <w:tab/>
      </w:r>
      <w:r w:rsidRPr="00B13C0D">
        <w:rPr>
          <w:lang w:val="it-IT"/>
        </w:rPr>
        <w:t>Fucile</w:t>
      </w:r>
      <w:r w:rsidR="00E673E3" w:rsidRPr="00B13C0D">
        <w:rPr>
          <w:lang w:val="it-IT"/>
        </w:rPr>
        <w:t xml:space="preserve"> </w:t>
      </w:r>
      <w:r w:rsidR="00162F88" w:rsidRPr="00B13C0D">
        <w:rPr>
          <w:lang w:val="it-IT"/>
        </w:rPr>
        <w:t>300</w:t>
      </w:r>
      <w:r w:rsidR="00571571" w:rsidRPr="00B13C0D">
        <w:rPr>
          <w:lang w:val="it-IT"/>
        </w:rPr>
        <w:t>m</w:t>
      </w:r>
      <w:bookmarkEnd w:id="1"/>
    </w:p>
    <w:p w:rsidR="0030595E" w:rsidRPr="00B13C0D" w:rsidRDefault="00AB6C9E" w:rsidP="00795923">
      <w:pPr>
        <w:pStyle w:val="TextA"/>
        <w:jc w:val="both"/>
        <w:rPr>
          <w:lang w:val="it-IT"/>
        </w:rPr>
      </w:pPr>
      <w:r w:rsidRPr="00B13C0D">
        <w:rPr>
          <w:b/>
          <w:lang w:val="it-IT"/>
        </w:rPr>
        <w:t>Prescrizioni</w:t>
      </w:r>
      <w:r w:rsidR="0030595E" w:rsidRPr="00B13C0D">
        <w:rPr>
          <w:lang w:val="it-IT"/>
        </w:rPr>
        <w:tab/>
      </w:r>
      <w:r w:rsidRPr="00B13C0D">
        <w:rPr>
          <w:lang w:val="it-IT"/>
        </w:rPr>
        <w:t xml:space="preserve">La manifestazione soggiace alle regole per il tiro sportivo </w:t>
      </w:r>
      <w:r w:rsidR="0030595E" w:rsidRPr="00B13C0D">
        <w:rPr>
          <w:lang w:val="it-IT"/>
        </w:rPr>
        <w:t>(</w:t>
      </w:r>
      <w:r w:rsidR="00AA4206">
        <w:rPr>
          <w:lang w:val="it-IT"/>
        </w:rPr>
        <w:t>RTSp</w:t>
      </w:r>
      <w:r w:rsidR="00583FB6">
        <w:rPr>
          <w:lang w:val="it-IT"/>
        </w:rPr>
        <w:t xml:space="preserve"> / 2.10.4020 i</w:t>
      </w:r>
      <w:r w:rsidR="0030595E" w:rsidRPr="00B13C0D">
        <w:rPr>
          <w:lang w:val="it-IT"/>
        </w:rPr>
        <w:t xml:space="preserve">) </w:t>
      </w:r>
      <w:r w:rsidR="00583FB6">
        <w:rPr>
          <w:lang w:val="it-IT"/>
        </w:rPr>
        <w:t xml:space="preserve">e sui sette regolamenti parziali della FST </w:t>
      </w:r>
      <w:r w:rsidRPr="00B13C0D">
        <w:rPr>
          <w:lang w:val="it-IT"/>
        </w:rPr>
        <w:t>come pure tutte le direttive, regolamenti, dire</w:t>
      </w:r>
      <w:r w:rsidRPr="00B13C0D">
        <w:rPr>
          <w:lang w:val="it-IT"/>
        </w:rPr>
        <w:t>t</w:t>
      </w:r>
      <w:r w:rsidRPr="00B13C0D">
        <w:rPr>
          <w:lang w:val="it-IT"/>
        </w:rPr>
        <w:t xml:space="preserve">tive e </w:t>
      </w:r>
      <w:r w:rsidR="00D87954">
        <w:rPr>
          <w:lang w:val="it-IT"/>
        </w:rPr>
        <w:t>norme</w:t>
      </w:r>
      <w:r w:rsidRPr="00B13C0D">
        <w:rPr>
          <w:lang w:val="it-IT"/>
        </w:rPr>
        <w:t xml:space="preserve"> d’esecuzione (</w:t>
      </w:r>
      <w:r w:rsidR="00D87954">
        <w:rPr>
          <w:lang w:val="it-IT"/>
        </w:rPr>
        <w:t>N</w:t>
      </w:r>
      <w:r w:rsidRPr="00B13C0D">
        <w:rPr>
          <w:lang w:val="it-IT"/>
        </w:rPr>
        <w:t xml:space="preserve">E), elenco dei mezzi ausiliari </w:t>
      </w:r>
      <w:r w:rsidR="00B206FC">
        <w:rPr>
          <w:lang w:val="it-IT"/>
        </w:rPr>
        <w:t>per armi d’ordinanza e parificate</w:t>
      </w:r>
      <w:r w:rsidR="00D87954">
        <w:rPr>
          <w:lang w:val="it-IT"/>
        </w:rPr>
        <w:t>,</w:t>
      </w:r>
      <w:r w:rsidRPr="00B13C0D">
        <w:rPr>
          <w:lang w:val="it-IT"/>
        </w:rPr>
        <w:t xml:space="preserve"> </w:t>
      </w:r>
      <w:r w:rsidR="00583FB6">
        <w:rPr>
          <w:lang w:val="it-IT"/>
        </w:rPr>
        <w:t xml:space="preserve">Swiss Olympic, DDPS, </w:t>
      </w:r>
      <w:r w:rsidR="0030595E" w:rsidRPr="00B13C0D">
        <w:rPr>
          <w:lang w:val="it-IT"/>
        </w:rPr>
        <w:t>SA</w:t>
      </w:r>
      <w:r w:rsidR="00D87954">
        <w:rPr>
          <w:lang w:val="it-IT"/>
        </w:rPr>
        <w:t>FS</w:t>
      </w:r>
      <w:r w:rsidR="00CC4AFF">
        <w:rPr>
          <w:lang w:val="it-IT"/>
        </w:rPr>
        <w:t>, USS</w:t>
      </w:r>
      <w:r w:rsidR="0030595E" w:rsidRPr="00B13C0D">
        <w:rPr>
          <w:lang w:val="it-IT"/>
        </w:rPr>
        <w:t xml:space="preserve"> </w:t>
      </w:r>
      <w:r w:rsidRPr="00B13C0D">
        <w:rPr>
          <w:lang w:val="it-IT"/>
        </w:rPr>
        <w:t xml:space="preserve">e della </w:t>
      </w:r>
      <w:r w:rsidR="000A53CC">
        <w:rPr>
          <w:lang w:val="it-IT"/>
        </w:rPr>
        <w:t>F</w:t>
      </w:r>
      <w:r w:rsidRPr="00B13C0D">
        <w:rPr>
          <w:lang w:val="it-IT"/>
        </w:rPr>
        <w:t xml:space="preserve">ederazione </w:t>
      </w:r>
      <w:r w:rsidR="000A53CC">
        <w:rPr>
          <w:lang w:val="it-IT"/>
        </w:rPr>
        <w:t>Ticinese delle S</w:t>
      </w:r>
      <w:r w:rsidR="000A53CC">
        <w:rPr>
          <w:lang w:val="it-IT"/>
        </w:rPr>
        <w:t>o</w:t>
      </w:r>
      <w:r w:rsidR="000A53CC">
        <w:rPr>
          <w:lang w:val="it-IT"/>
        </w:rPr>
        <w:t>cietà di Tiro</w:t>
      </w:r>
      <w:r w:rsidR="00795923">
        <w:rPr>
          <w:lang w:val="it-IT"/>
        </w:rPr>
        <w:t xml:space="preserve"> (FTST)</w:t>
      </w:r>
      <w:r w:rsidR="0030595E" w:rsidRPr="00B13C0D">
        <w:rPr>
          <w:lang w:val="it-IT"/>
        </w:rPr>
        <w:t>.</w:t>
      </w:r>
    </w:p>
    <w:p w:rsidR="0030595E" w:rsidRPr="00B13C0D" w:rsidRDefault="0030595E" w:rsidP="00795923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="00AB6C9E" w:rsidRPr="00B13C0D">
        <w:rPr>
          <w:lang w:val="it-IT"/>
        </w:rPr>
        <w:t>Le prescrizioni di cui sopra regolano tutto ciò che non è indicato in modo esplic</w:t>
      </w:r>
      <w:r w:rsidR="00AB6C9E" w:rsidRPr="00B13C0D">
        <w:rPr>
          <w:lang w:val="it-IT"/>
        </w:rPr>
        <w:t>i</w:t>
      </w:r>
      <w:r w:rsidR="00AB6C9E" w:rsidRPr="00B13C0D">
        <w:rPr>
          <w:lang w:val="it-IT"/>
        </w:rPr>
        <w:t>to nel piano di tiro e sono a disposizione nel poligono di tiro. Queste sono da mettere in pratica in ogni situazione da parte dell’organizzatore.</w:t>
      </w:r>
    </w:p>
    <w:p w:rsidR="00CC4AFF" w:rsidRDefault="00CC4AFF" w:rsidP="00583FB6">
      <w:pPr>
        <w:pStyle w:val="TextA"/>
        <w:tabs>
          <w:tab w:val="clear" w:pos="4820"/>
          <w:tab w:val="clear" w:pos="6521"/>
          <w:tab w:val="clear" w:pos="8222"/>
          <w:tab w:val="left" w:pos="4678"/>
          <w:tab w:val="left" w:pos="5670"/>
          <w:tab w:val="left" w:pos="7371"/>
        </w:tabs>
        <w:rPr>
          <w:b/>
          <w:lang w:val="it-IT"/>
        </w:rPr>
      </w:pPr>
      <w:r w:rsidRPr="00CC4AFF">
        <w:rPr>
          <w:b/>
          <w:sz w:val="18"/>
          <w:szCs w:val="18"/>
          <w:lang w:val="it-IT"/>
        </w:rPr>
        <w:t>Categoria manifestazione</w:t>
      </w:r>
      <w:r w:rsidRPr="00B13C0D">
        <w:rPr>
          <w:lang w:val="it-IT"/>
        </w:rPr>
        <w:tab/>
      </w:r>
      <w:r>
        <w:rPr>
          <w:lang w:val="it-IT"/>
        </w:rPr>
        <w:t>Si tratta di un concorso di società secondo le RTSp, parte RC Art. 2, Par. 4. La manifestazione è soggetta a tasse e licenza.</w:t>
      </w:r>
    </w:p>
    <w:p w:rsidR="006A2D45" w:rsidRPr="00B13C0D" w:rsidRDefault="00AB6C9E" w:rsidP="00583FB6">
      <w:pPr>
        <w:pStyle w:val="TextA"/>
        <w:tabs>
          <w:tab w:val="clear" w:pos="4820"/>
          <w:tab w:val="clear" w:pos="6521"/>
          <w:tab w:val="clear" w:pos="8222"/>
          <w:tab w:val="left" w:pos="4678"/>
          <w:tab w:val="left" w:pos="5670"/>
          <w:tab w:val="left" w:pos="7371"/>
        </w:tabs>
        <w:rPr>
          <w:lang w:val="it-IT"/>
        </w:rPr>
      </w:pPr>
      <w:r w:rsidRPr="00B13C0D">
        <w:rPr>
          <w:b/>
          <w:lang w:val="it-IT"/>
        </w:rPr>
        <w:t>Categorie d’età</w:t>
      </w:r>
      <w:r w:rsidR="0030595E" w:rsidRPr="00B13C0D">
        <w:rPr>
          <w:lang w:val="it-IT"/>
        </w:rPr>
        <w:tab/>
      </w:r>
      <w:r w:rsidR="00583FB6">
        <w:rPr>
          <w:lang w:val="it-IT"/>
        </w:rPr>
        <w:t>juniores</w:t>
      </w:r>
      <w:r w:rsidR="006A2D45" w:rsidRPr="00B13C0D">
        <w:rPr>
          <w:lang w:val="it-IT"/>
        </w:rPr>
        <w:tab/>
      </w:r>
      <w:r w:rsidR="00583FB6">
        <w:rPr>
          <w:lang w:val="it-IT"/>
        </w:rPr>
        <w:t>U17</w:t>
      </w:r>
      <w:r w:rsidR="00583FB6">
        <w:rPr>
          <w:lang w:val="it-IT"/>
        </w:rPr>
        <w:tab/>
      </w:r>
      <w:r w:rsidR="006A2D45" w:rsidRPr="00B13C0D">
        <w:rPr>
          <w:lang w:val="it-IT"/>
        </w:rPr>
        <w:t xml:space="preserve">10 - 16 </w:t>
      </w:r>
      <w:r w:rsidRPr="00B13C0D">
        <w:rPr>
          <w:lang w:val="it-IT"/>
        </w:rPr>
        <w:t>anni</w:t>
      </w:r>
      <w:r w:rsidR="006A2D45" w:rsidRPr="00B13C0D">
        <w:rPr>
          <w:lang w:val="it-IT"/>
        </w:rPr>
        <w:tab/>
      </w:r>
      <w:r w:rsidR="00583FB6" w:rsidRPr="00583FB6">
        <w:rPr>
          <w:highlight w:val="yellow"/>
          <w:lang w:val="it-IT"/>
        </w:rPr>
        <w:t>(2006</w:t>
      </w:r>
      <w:r w:rsidR="006A2D45" w:rsidRPr="00583FB6">
        <w:rPr>
          <w:highlight w:val="yellow"/>
          <w:lang w:val="it-IT"/>
        </w:rPr>
        <w:t xml:space="preserve"> – </w:t>
      </w:r>
      <w:r w:rsidR="00583FB6" w:rsidRPr="00583FB6">
        <w:rPr>
          <w:highlight w:val="yellow"/>
          <w:lang w:val="it-IT"/>
        </w:rPr>
        <w:t>2000)</w:t>
      </w:r>
      <w:r w:rsidR="006A2D45" w:rsidRPr="00B13C0D">
        <w:rPr>
          <w:lang w:val="it-IT"/>
        </w:rPr>
        <w:br/>
      </w:r>
      <w:r w:rsidRPr="00B13C0D">
        <w:rPr>
          <w:lang w:val="it-IT"/>
        </w:rPr>
        <w:t>juniores</w:t>
      </w:r>
      <w:r w:rsidR="006A2D45" w:rsidRPr="00B13C0D">
        <w:rPr>
          <w:lang w:val="it-IT"/>
        </w:rPr>
        <w:tab/>
      </w:r>
      <w:r w:rsidR="00583FB6">
        <w:rPr>
          <w:lang w:val="it-IT"/>
        </w:rPr>
        <w:t>U21</w:t>
      </w:r>
      <w:r w:rsidR="00583FB6">
        <w:rPr>
          <w:lang w:val="it-IT"/>
        </w:rPr>
        <w:tab/>
      </w:r>
      <w:r w:rsidR="006A2D45" w:rsidRPr="00B13C0D">
        <w:rPr>
          <w:lang w:val="it-IT"/>
        </w:rPr>
        <w:t xml:space="preserve">17 - 20 </w:t>
      </w:r>
      <w:r w:rsidRPr="00B13C0D">
        <w:rPr>
          <w:lang w:val="it-IT"/>
        </w:rPr>
        <w:t>anni</w:t>
      </w:r>
      <w:r w:rsidR="006A2D45" w:rsidRPr="00B13C0D">
        <w:rPr>
          <w:lang w:val="it-IT"/>
        </w:rPr>
        <w:tab/>
      </w:r>
      <w:r w:rsidR="00583FB6" w:rsidRPr="00583FB6">
        <w:rPr>
          <w:highlight w:val="yellow"/>
          <w:lang w:val="it-IT"/>
        </w:rPr>
        <w:t>(</w:t>
      </w:r>
      <w:r w:rsidR="006A2D45" w:rsidRPr="00583FB6">
        <w:rPr>
          <w:highlight w:val="yellow"/>
          <w:lang w:val="it-IT"/>
        </w:rPr>
        <w:t>19</w:t>
      </w:r>
      <w:r w:rsidR="00583FB6" w:rsidRPr="00583FB6">
        <w:rPr>
          <w:highlight w:val="yellow"/>
          <w:lang w:val="it-IT"/>
        </w:rPr>
        <w:t>99</w:t>
      </w:r>
      <w:r w:rsidR="006A2D45" w:rsidRPr="00583FB6">
        <w:rPr>
          <w:highlight w:val="yellow"/>
          <w:lang w:val="it-IT"/>
        </w:rPr>
        <w:t xml:space="preserve"> – 199</w:t>
      </w:r>
      <w:r w:rsidR="00583FB6" w:rsidRPr="00583FB6">
        <w:rPr>
          <w:highlight w:val="yellow"/>
          <w:lang w:val="it-IT"/>
        </w:rPr>
        <w:t>6)</w:t>
      </w:r>
      <w:r w:rsidR="006A2D45" w:rsidRPr="00B13C0D">
        <w:rPr>
          <w:lang w:val="it-IT"/>
        </w:rPr>
        <w:br/>
      </w:r>
      <w:r w:rsidR="001B0704">
        <w:rPr>
          <w:lang w:val="it-IT"/>
        </w:rPr>
        <w:t>e</w:t>
      </w:r>
      <w:r w:rsidR="00583FB6">
        <w:rPr>
          <w:lang w:val="it-IT"/>
        </w:rPr>
        <w:t>lite</w:t>
      </w:r>
      <w:r w:rsidR="006A2D45" w:rsidRPr="00B13C0D">
        <w:rPr>
          <w:lang w:val="it-IT"/>
        </w:rPr>
        <w:tab/>
      </w:r>
      <w:r w:rsidR="00583FB6">
        <w:rPr>
          <w:lang w:val="it-IT"/>
        </w:rPr>
        <w:t>E</w:t>
      </w:r>
      <w:r w:rsidR="00583FB6">
        <w:rPr>
          <w:lang w:val="it-IT"/>
        </w:rPr>
        <w:tab/>
        <w:t>21-45 anni</w:t>
      </w:r>
      <w:r w:rsidR="00583FB6">
        <w:rPr>
          <w:lang w:val="it-IT"/>
        </w:rPr>
        <w:tab/>
      </w:r>
      <w:r w:rsidR="00583FB6" w:rsidRPr="00583FB6">
        <w:rPr>
          <w:highlight w:val="yellow"/>
          <w:lang w:val="it-IT"/>
        </w:rPr>
        <w:t>(1995 – 1971)</w:t>
      </w:r>
      <w:r w:rsidR="006A2D45" w:rsidRPr="00B13C0D">
        <w:rPr>
          <w:lang w:val="it-IT"/>
        </w:rPr>
        <w:br/>
      </w:r>
      <w:r w:rsidRPr="00B13C0D">
        <w:rPr>
          <w:lang w:val="it-IT"/>
        </w:rPr>
        <w:t>seniores</w:t>
      </w:r>
      <w:r w:rsidR="006A2D45" w:rsidRPr="00B13C0D">
        <w:rPr>
          <w:lang w:val="it-IT"/>
        </w:rPr>
        <w:tab/>
      </w:r>
      <w:r w:rsidR="00583FB6">
        <w:rPr>
          <w:lang w:val="it-IT"/>
        </w:rPr>
        <w:t>S</w:t>
      </w:r>
      <w:r w:rsidR="00583FB6">
        <w:rPr>
          <w:lang w:val="it-IT"/>
        </w:rPr>
        <w:tab/>
      </w:r>
      <w:r w:rsidR="006A2D45" w:rsidRPr="00B13C0D">
        <w:rPr>
          <w:lang w:val="it-IT"/>
        </w:rPr>
        <w:t xml:space="preserve">46 - 59 </w:t>
      </w:r>
      <w:r w:rsidRPr="00B13C0D">
        <w:rPr>
          <w:lang w:val="it-IT"/>
        </w:rPr>
        <w:t>anni</w:t>
      </w:r>
      <w:r w:rsidR="006A2D45" w:rsidRPr="00B13C0D">
        <w:rPr>
          <w:lang w:val="it-IT"/>
        </w:rPr>
        <w:tab/>
      </w:r>
      <w:r w:rsidR="00583FB6" w:rsidRPr="00583FB6">
        <w:rPr>
          <w:highlight w:val="yellow"/>
          <w:lang w:val="it-IT"/>
        </w:rPr>
        <w:t>(1970 – 1957)</w:t>
      </w:r>
      <w:r w:rsidR="006A2D45" w:rsidRPr="00B13C0D">
        <w:rPr>
          <w:lang w:val="it-IT"/>
        </w:rPr>
        <w:br/>
      </w:r>
      <w:r w:rsidRPr="00B13C0D">
        <w:rPr>
          <w:lang w:val="it-IT"/>
        </w:rPr>
        <w:t>v</w:t>
      </w:r>
      <w:r w:rsidR="006A2D45" w:rsidRPr="00B13C0D">
        <w:rPr>
          <w:lang w:val="it-IT"/>
        </w:rPr>
        <w:t>eteran</w:t>
      </w:r>
      <w:r w:rsidRPr="00B13C0D">
        <w:rPr>
          <w:lang w:val="it-IT"/>
        </w:rPr>
        <w:t>i</w:t>
      </w:r>
      <w:r w:rsidR="006A2D45" w:rsidRPr="00B13C0D">
        <w:rPr>
          <w:lang w:val="it-IT"/>
        </w:rPr>
        <w:tab/>
      </w:r>
      <w:r w:rsidR="00583FB6">
        <w:rPr>
          <w:lang w:val="it-IT"/>
        </w:rPr>
        <w:t>V</w:t>
      </w:r>
      <w:r w:rsidR="00583FB6">
        <w:rPr>
          <w:lang w:val="it-IT"/>
        </w:rPr>
        <w:tab/>
      </w:r>
      <w:r w:rsidR="006A2D45" w:rsidRPr="00B13C0D">
        <w:rPr>
          <w:lang w:val="it-IT"/>
        </w:rPr>
        <w:t xml:space="preserve">60 - 69 </w:t>
      </w:r>
      <w:r w:rsidRPr="00B13C0D">
        <w:rPr>
          <w:lang w:val="it-IT"/>
        </w:rPr>
        <w:t>anni</w:t>
      </w:r>
      <w:r w:rsidR="006A2D45" w:rsidRPr="00B13C0D">
        <w:rPr>
          <w:lang w:val="it-IT"/>
        </w:rPr>
        <w:tab/>
      </w:r>
      <w:r w:rsidR="00583FB6" w:rsidRPr="00583FB6">
        <w:rPr>
          <w:highlight w:val="yellow"/>
          <w:lang w:val="it-IT"/>
        </w:rPr>
        <w:t>(1956 – 1947)</w:t>
      </w:r>
      <w:r w:rsidR="006A2D45" w:rsidRPr="00B13C0D">
        <w:rPr>
          <w:lang w:val="it-IT"/>
        </w:rPr>
        <w:br/>
      </w:r>
      <w:r w:rsidRPr="00B13C0D">
        <w:rPr>
          <w:lang w:val="it-IT"/>
        </w:rPr>
        <w:t>veterani senior</w:t>
      </w:r>
      <w:r w:rsidR="006A2D45" w:rsidRPr="00B13C0D">
        <w:rPr>
          <w:lang w:val="it-IT"/>
        </w:rPr>
        <w:t xml:space="preserve"> </w:t>
      </w:r>
      <w:r w:rsidR="00583FB6">
        <w:rPr>
          <w:lang w:val="it-IT"/>
        </w:rPr>
        <w:tab/>
      </w:r>
      <w:r w:rsidR="006A2D45" w:rsidRPr="00B13C0D">
        <w:rPr>
          <w:lang w:val="it-IT"/>
        </w:rPr>
        <w:t>SV</w:t>
      </w:r>
      <w:r w:rsidR="006A2D45" w:rsidRPr="00B13C0D">
        <w:rPr>
          <w:lang w:val="it-IT"/>
        </w:rPr>
        <w:tab/>
      </w:r>
      <w:r w:rsidRPr="00B13C0D">
        <w:rPr>
          <w:lang w:val="it-IT"/>
        </w:rPr>
        <w:t>da</w:t>
      </w:r>
      <w:r w:rsidR="006A2D45" w:rsidRPr="00B13C0D">
        <w:rPr>
          <w:lang w:val="it-IT"/>
        </w:rPr>
        <w:t xml:space="preserve"> 70 </w:t>
      </w:r>
      <w:r w:rsidRPr="00B13C0D">
        <w:rPr>
          <w:lang w:val="it-IT"/>
        </w:rPr>
        <w:t>anni</w:t>
      </w:r>
      <w:r w:rsidR="006A2D45" w:rsidRPr="00B13C0D">
        <w:rPr>
          <w:lang w:val="it-IT"/>
        </w:rPr>
        <w:tab/>
      </w:r>
      <w:r w:rsidR="006A2D45" w:rsidRPr="00583FB6">
        <w:rPr>
          <w:highlight w:val="yellow"/>
          <w:lang w:val="it-IT"/>
        </w:rPr>
        <w:t>19</w:t>
      </w:r>
      <w:r w:rsidR="00583FB6" w:rsidRPr="00583FB6">
        <w:rPr>
          <w:highlight w:val="yellow"/>
          <w:lang w:val="it-IT"/>
        </w:rPr>
        <w:t>46</w:t>
      </w:r>
      <w:r w:rsidR="006A2D45" w:rsidRPr="00B13C0D">
        <w:rPr>
          <w:lang w:val="it-IT"/>
        </w:rPr>
        <w:t xml:space="preserve"> </w:t>
      </w:r>
      <w:r w:rsidRPr="00B13C0D">
        <w:rPr>
          <w:lang w:val="it-IT"/>
        </w:rPr>
        <w:t>e più a</w:t>
      </w:r>
      <w:r w:rsidRPr="00B13C0D">
        <w:rPr>
          <w:lang w:val="it-IT"/>
        </w:rPr>
        <w:t>n</w:t>
      </w:r>
      <w:r w:rsidRPr="00B13C0D">
        <w:rPr>
          <w:lang w:val="it-IT"/>
        </w:rPr>
        <w:t>ziani</w:t>
      </w:r>
    </w:p>
    <w:p w:rsidR="00CC4AFF" w:rsidRDefault="00B13C0D" w:rsidP="00D16112">
      <w:pPr>
        <w:pStyle w:val="TextA"/>
        <w:jc w:val="both"/>
        <w:rPr>
          <w:lang w:val="it-IT"/>
        </w:rPr>
      </w:pPr>
      <w:r>
        <w:rPr>
          <w:b/>
          <w:lang w:val="it-IT"/>
        </w:rPr>
        <w:t>Partecipazione</w:t>
      </w:r>
      <w:r w:rsidR="006A2D45" w:rsidRPr="00B13C0D">
        <w:rPr>
          <w:lang w:val="it-IT"/>
        </w:rPr>
        <w:tab/>
      </w:r>
      <w:r>
        <w:rPr>
          <w:lang w:val="it-IT"/>
        </w:rPr>
        <w:t>Ogni programma di gara può venir eseguito dallo stesso parte</w:t>
      </w:r>
      <w:r w:rsidR="005C1F76">
        <w:rPr>
          <w:lang w:val="it-IT"/>
        </w:rPr>
        <w:t>cipante s</w:t>
      </w:r>
      <w:r w:rsidR="005C1F76">
        <w:rPr>
          <w:lang w:val="it-IT"/>
        </w:rPr>
        <w:t>o</w:t>
      </w:r>
      <w:r w:rsidR="005C1F76">
        <w:rPr>
          <w:lang w:val="it-IT"/>
        </w:rPr>
        <w:t>lo una volta</w:t>
      </w:r>
      <w:r w:rsidR="00CC4AFF">
        <w:rPr>
          <w:lang w:val="it-IT"/>
        </w:rPr>
        <w:t xml:space="preserve"> e in una sola categoria</w:t>
      </w:r>
      <w:r w:rsidR="005C1F76">
        <w:rPr>
          <w:lang w:val="it-IT"/>
        </w:rPr>
        <w:t>.</w:t>
      </w:r>
      <w:r w:rsidR="00B435C4">
        <w:rPr>
          <w:lang w:val="it-IT"/>
        </w:rPr>
        <w:t xml:space="preserve"> La partecipazione di tiratori che hanno la licenza in più società </w:t>
      </w:r>
      <w:r w:rsidR="00CC4AFF">
        <w:rPr>
          <w:lang w:val="it-IT"/>
        </w:rPr>
        <w:t xml:space="preserve">dove sono presenti come Attivo-B </w:t>
      </w:r>
      <w:r w:rsidR="00B435C4">
        <w:rPr>
          <w:lang w:val="it-IT"/>
        </w:rPr>
        <w:t xml:space="preserve">(membri multipli) è permessa </w:t>
      </w:r>
      <w:r w:rsidR="00CC4AFF">
        <w:rPr>
          <w:lang w:val="it-IT"/>
        </w:rPr>
        <w:t>solo se: la società madre della rispettiva disciplina non partecipa al concorso di form</w:t>
      </w:r>
      <w:r w:rsidR="00CC4AFF">
        <w:rPr>
          <w:lang w:val="it-IT"/>
        </w:rPr>
        <w:t>a</w:t>
      </w:r>
      <w:r w:rsidR="00CC4AFF">
        <w:rPr>
          <w:lang w:val="it-IT"/>
        </w:rPr>
        <w:t>zione (federativo, società, squadra o gruppi) e il regolamento della competizione non prevede nient’altro.</w:t>
      </w:r>
    </w:p>
    <w:p w:rsidR="006A2D45" w:rsidRPr="00B13C0D" w:rsidRDefault="00CC4AFF" w:rsidP="00CC4AFF">
      <w:pPr>
        <w:pStyle w:val="TextA"/>
        <w:jc w:val="both"/>
        <w:rPr>
          <w:lang w:val="it-IT"/>
        </w:rPr>
      </w:pPr>
      <w:r w:rsidRPr="00CC4AFF">
        <w:rPr>
          <w:lang w:val="it-IT"/>
        </w:rPr>
        <w:tab/>
      </w:r>
      <w:r>
        <w:rPr>
          <w:lang w:val="it-IT"/>
        </w:rPr>
        <w:t>Se la società madre partecipa comunque alla competizione, il partecipante sarà comunque elencato nelle classifica individuale: il suo risultato non conta però per la classifica di formazione di nessuna società.</w:t>
      </w:r>
    </w:p>
    <w:p w:rsidR="006A2D45" w:rsidRPr="00B13C0D" w:rsidRDefault="00AB6C9E" w:rsidP="00D16112">
      <w:pPr>
        <w:pStyle w:val="TextA"/>
        <w:jc w:val="both"/>
        <w:rPr>
          <w:lang w:val="it-IT"/>
        </w:rPr>
      </w:pPr>
      <w:r w:rsidRPr="00B13C0D">
        <w:rPr>
          <w:b/>
          <w:lang w:val="it-IT"/>
        </w:rPr>
        <w:t>Muniz</w:t>
      </w:r>
      <w:r w:rsidR="006A2D45" w:rsidRPr="00B13C0D">
        <w:rPr>
          <w:b/>
          <w:lang w:val="it-IT"/>
        </w:rPr>
        <w:t>ion</w:t>
      </w:r>
      <w:r w:rsidRPr="00B13C0D">
        <w:rPr>
          <w:b/>
          <w:lang w:val="it-IT"/>
        </w:rPr>
        <w:t>e</w:t>
      </w:r>
      <w:r w:rsidR="006A2D45" w:rsidRPr="00B13C0D">
        <w:rPr>
          <w:lang w:val="it-IT"/>
        </w:rPr>
        <w:tab/>
      </w:r>
      <w:r w:rsidRPr="00B13C0D">
        <w:rPr>
          <w:lang w:val="it-IT"/>
        </w:rPr>
        <w:t>Può venir impiegata unicamente la munizione messa a disposizione dall’organiz</w:t>
      </w:r>
      <w:r w:rsidR="00795923">
        <w:rPr>
          <w:lang w:val="it-IT"/>
        </w:rPr>
        <w:t>-</w:t>
      </w:r>
      <w:r w:rsidRPr="00B13C0D">
        <w:rPr>
          <w:lang w:val="it-IT"/>
        </w:rPr>
        <w:t>zatore. I bossoli restano di</w:t>
      </w:r>
      <w:r w:rsidR="00795923">
        <w:rPr>
          <w:lang w:val="it-IT"/>
        </w:rPr>
        <w:t xml:space="preserve"> proprietà degli organizzatori.</w:t>
      </w:r>
    </w:p>
    <w:p w:rsidR="00D16112" w:rsidRDefault="00AB6C9E" w:rsidP="00D16112">
      <w:pPr>
        <w:pStyle w:val="TextA"/>
        <w:jc w:val="both"/>
        <w:rPr>
          <w:lang w:val="it-IT"/>
        </w:rPr>
      </w:pPr>
      <w:r w:rsidRPr="00B13C0D">
        <w:rPr>
          <w:b/>
          <w:lang w:val="it-IT"/>
        </w:rPr>
        <w:t>Controllo</w:t>
      </w:r>
      <w:r w:rsidR="00CC4AFF">
        <w:rPr>
          <w:b/>
          <w:lang w:val="it-IT"/>
        </w:rPr>
        <w:t xml:space="preserve"> fucili</w:t>
      </w:r>
      <w:r w:rsidR="006A2D45" w:rsidRPr="00B13C0D">
        <w:rPr>
          <w:lang w:val="it-IT"/>
        </w:rPr>
        <w:tab/>
      </w:r>
      <w:r w:rsidRPr="00B13C0D">
        <w:rPr>
          <w:lang w:val="it-IT"/>
        </w:rPr>
        <w:t>All’entrata e durante il tempo di permanenza nel poligono come pure al mome</w:t>
      </w:r>
      <w:r w:rsidRPr="00B13C0D">
        <w:rPr>
          <w:lang w:val="it-IT"/>
        </w:rPr>
        <w:t>n</w:t>
      </w:r>
      <w:r w:rsidRPr="00B13C0D">
        <w:rPr>
          <w:lang w:val="it-IT"/>
        </w:rPr>
        <w:t>to dell’uscita dallo stesso, gli attrezzi sportivi NON possono essere contenuti i</w:t>
      </w:r>
      <w:r w:rsidR="005D0622">
        <w:rPr>
          <w:lang w:val="it-IT"/>
        </w:rPr>
        <w:t>n</w:t>
      </w:r>
      <w:r w:rsidRPr="00B13C0D">
        <w:rPr>
          <w:lang w:val="it-IT"/>
        </w:rPr>
        <w:t xml:space="preserve"> borse, custodie, ecc. di alcun tipo. Un controllo d’entrata assicura il rispetto de</w:t>
      </w:r>
      <w:r w:rsidRPr="00B13C0D">
        <w:rPr>
          <w:lang w:val="it-IT"/>
        </w:rPr>
        <w:t>l</w:t>
      </w:r>
      <w:r w:rsidRPr="00B13C0D">
        <w:rPr>
          <w:lang w:val="it-IT"/>
        </w:rPr>
        <w:t>le regole di sicurezza (</w:t>
      </w:r>
      <w:r w:rsidR="00AA4206">
        <w:rPr>
          <w:lang w:val="it-IT"/>
        </w:rPr>
        <w:t>RTSp</w:t>
      </w:r>
      <w:r w:rsidR="00CC4AFF">
        <w:rPr>
          <w:lang w:val="it-IT"/>
        </w:rPr>
        <w:t>, parte RTF</w:t>
      </w:r>
      <w:r w:rsidR="00AA4206" w:rsidRPr="00B13C0D">
        <w:rPr>
          <w:lang w:val="it-IT"/>
        </w:rPr>
        <w:t xml:space="preserve"> </w:t>
      </w:r>
      <w:r w:rsidR="008C48F3" w:rsidRPr="00B13C0D">
        <w:rPr>
          <w:lang w:val="it-IT"/>
        </w:rPr>
        <w:t xml:space="preserve">Art. </w:t>
      </w:r>
      <w:r w:rsidR="00CC4AFF">
        <w:rPr>
          <w:lang w:val="it-IT"/>
        </w:rPr>
        <w:t>4</w:t>
      </w:r>
      <w:r w:rsidRPr="00B13C0D">
        <w:rPr>
          <w:lang w:val="it-IT"/>
        </w:rPr>
        <w:t>).</w:t>
      </w:r>
    </w:p>
    <w:p w:rsidR="006A2D45" w:rsidRPr="00B13C0D" w:rsidRDefault="00D16112" w:rsidP="00D16112">
      <w:pPr>
        <w:pStyle w:val="TextA"/>
        <w:jc w:val="both"/>
        <w:rPr>
          <w:lang w:val="it-IT"/>
        </w:rPr>
      </w:pPr>
      <w:r>
        <w:rPr>
          <w:b/>
          <w:lang w:val="it-IT"/>
        </w:rPr>
        <w:tab/>
      </w:r>
      <w:r w:rsidR="00AB6C9E" w:rsidRPr="00B13C0D">
        <w:rPr>
          <w:lang w:val="it-IT"/>
        </w:rPr>
        <w:t>Dopo il tiro</w:t>
      </w:r>
      <w:r w:rsidR="00CC4AFF">
        <w:rPr>
          <w:lang w:val="it-IT"/>
        </w:rPr>
        <w:t>,</w:t>
      </w:r>
      <w:r w:rsidR="00AB6C9E" w:rsidRPr="00B13C0D">
        <w:rPr>
          <w:lang w:val="it-IT"/>
        </w:rPr>
        <w:t xml:space="preserve"> i partecipanti devono eseguire il controllo della scarica.</w:t>
      </w:r>
    </w:p>
    <w:p w:rsidR="0087792A" w:rsidRPr="00B206FC" w:rsidRDefault="0087792A" w:rsidP="00E36BF7">
      <w:pPr>
        <w:pStyle w:val="TextA"/>
        <w:rPr>
          <w:rFonts w:cs="Tahoma"/>
          <w:szCs w:val="20"/>
          <w:highlight w:val="cyan"/>
          <w:lang w:val="it-CH"/>
        </w:rPr>
      </w:pPr>
      <w:r w:rsidRPr="00B206FC">
        <w:rPr>
          <w:rFonts w:cs="Tahoma"/>
          <w:b/>
          <w:lang w:val="it-CH"/>
        </w:rPr>
        <w:t>Distinzioni</w:t>
      </w:r>
      <w:r w:rsidRPr="00B206FC">
        <w:rPr>
          <w:rFonts w:cs="Tahoma"/>
          <w:sz w:val="18"/>
          <w:szCs w:val="18"/>
          <w:highlight w:val="cyan"/>
          <w:lang w:val="it-CH"/>
        </w:rPr>
        <w:tab/>
      </w:r>
      <w:r w:rsidRPr="00B206FC">
        <w:rPr>
          <w:rFonts w:cs="Tahoma"/>
          <w:szCs w:val="20"/>
          <w:highlight w:val="cyan"/>
          <w:lang w:val="it-CH"/>
        </w:rPr>
        <w:t>Se vi sono più serie con in palio distinzioni, deve venir def</w:t>
      </w:r>
      <w:r w:rsidRPr="00B206FC">
        <w:rPr>
          <w:rFonts w:cs="Tahoma"/>
          <w:szCs w:val="20"/>
          <w:highlight w:val="cyan"/>
          <w:lang w:val="it-CH"/>
        </w:rPr>
        <w:t>i</w:t>
      </w:r>
      <w:r w:rsidRPr="00B206FC">
        <w:rPr>
          <w:rFonts w:cs="Tahoma"/>
          <w:szCs w:val="20"/>
          <w:highlight w:val="cyan"/>
          <w:lang w:val="it-CH"/>
        </w:rPr>
        <w:t>nit</w:t>
      </w:r>
      <w:r w:rsidR="00B206FC" w:rsidRPr="00B206FC">
        <w:rPr>
          <w:rFonts w:cs="Tahoma"/>
          <w:szCs w:val="20"/>
          <w:highlight w:val="cyan"/>
          <w:lang w:val="it-CH"/>
        </w:rPr>
        <w:t>o</w:t>
      </w:r>
      <w:r w:rsidRPr="00B206FC">
        <w:rPr>
          <w:rFonts w:cs="Tahoma"/>
          <w:szCs w:val="20"/>
          <w:highlight w:val="cyan"/>
          <w:lang w:val="it-CH"/>
        </w:rPr>
        <w:t xml:space="preserve"> in questo luogo come si gestiscono le distinzioni plurime ottenute in più serie. Una possibile sol</w:t>
      </w:r>
      <w:r w:rsidRPr="00B206FC">
        <w:rPr>
          <w:rFonts w:cs="Tahoma"/>
          <w:szCs w:val="20"/>
          <w:highlight w:val="cyan"/>
          <w:lang w:val="it-CH"/>
        </w:rPr>
        <w:t>u</w:t>
      </w:r>
      <w:r w:rsidRPr="00B206FC">
        <w:rPr>
          <w:rFonts w:cs="Tahoma"/>
          <w:szCs w:val="20"/>
          <w:highlight w:val="cyan"/>
          <w:lang w:val="it-CH"/>
        </w:rPr>
        <w:t xml:space="preserve">zione </w:t>
      </w:r>
      <w:r w:rsidR="00B206FC" w:rsidRPr="00B206FC">
        <w:rPr>
          <w:rFonts w:cs="Tahoma"/>
          <w:szCs w:val="20"/>
          <w:highlight w:val="cyan"/>
          <w:lang w:val="it-CH"/>
        </w:rPr>
        <w:t>è</w:t>
      </w:r>
      <w:r w:rsidRPr="00B206FC">
        <w:rPr>
          <w:rFonts w:cs="Tahoma"/>
          <w:szCs w:val="20"/>
          <w:highlight w:val="cyan"/>
          <w:lang w:val="it-CH"/>
        </w:rPr>
        <w:t xml:space="preserve"> indicata di seguito. Il tipo di premi in nat</w:t>
      </w:r>
      <w:r w:rsidRPr="00B206FC">
        <w:rPr>
          <w:rFonts w:cs="Tahoma"/>
          <w:szCs w:val="20"/>
          <w:highlight w:val="cyan"/>
          <w:lang w:val="it-CH"/>
        </w:rPr>
        <w:t>u</w:t>
      </w:r>
      <w:r w:rsidRPr="00B206FC">
        <w:rPr>
          <w:rFonts w:cs="Tahoma"/>
          <w:szCs w:val="20"/>
          <w:highlight w:val="cyan"/>
          <w:lang w:val="it-CH"/>
        </w:rPr>
        <w:t>ra è da indicare.</w:t>
      </w:r>
    </w:p>
    <w:p w:rsidR="0087792A" w:rsidRPr="00B206FC" w:rsidRDefault="0087792A" w:rsidP="00B206FC">
      <w:pPr>
        <w:pStyle w:val="TextA"/>
        <w:tabs>
          <w:tab w:val="clear" w:pos="2552"/>
          <w:tab w:val="clear" w:pos="9639"/>
          <w:tab w:val="left" w:pos="5103"/>
          <w:tab w:val="right" w:pos="9781"/>
        </w:tabs>
        <w:spacing w:before="60" w:after="0"/>
        <w:ind w:hanging="2835"/>
        <w:rPr>
          <w:rFonts w:cs="Tahoma"/>
          <w:szCs w:val="20"/>
          <w:highlight w:val="yellow"/>
          <w:lang w:val="it-CH"/>
        </w:rPr>
      </w:pPr>
      <w:r w:rsidRPr="00B206FC">
        <w:rPr>
          <w:rFonts w:cs="Tahoma"/>
          <w:b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 xml:space="preserve">Per 1 risultato di </w:t>
      </w:r>
      <w:r w:rsidR="00B206FC" w:rsidRPr="00B206FC">
        <w:rPr>
          <w:rFonts w:cs="Tahoma"/>
          <w:szCs w:val="20"/>
          <w:highlight w:val="yellow"/>
          <w:lang w:val="it-CH"/>
        </w:rPr>
        <w:t>distinzione</w:t>
      </w:r>
      <w:r w:rsidRPr="00B206FC">
        <w:rPr>
          <w:rFonts w:cs="Tahoma"/>
          <w:szCs w:val="20"/>
          <w:highlight w:val="yellow"/>
          <w:lang w:val="it-CH"/>
        </w:rPr>
        <w:t>:</w:t>
      </w:r>
      <w:r w:rsidRPr="00B206FC">
        <w:rPr>
          <w:rFonts w:cs="Tahoma"/>
          <w:szCs w:val="20"/>
          <w:highlight w:val="yellow"/>
          <w:lang w:val="it-CH"/>
        </w:rPr>
        <w:tab/>
        <w:t>1 vasetto di miele da 500g del valore di Fr. 12.00 o</w:t>
      </w:r>
      <w:r w:rsidRPr="00B206FC">
        <w:rPr>
          <w:rFonts w:cs="Tahoma"/>
          <w:szCs w:val="20"/>
          <w:highlight w:val="yellow"/>
          <w:lang w:val="it-CH"/>
        </w:rPr>
        <w:br/>
      </w: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>1 carta corona del valore di Fr. 10.00</w:t>
      </w:r>
      <w:r w:rsidR="00B206FC" w:rsidRPr="00B206FC">
        <w:rPr>
          <w:rFonts w:cs="Tahoma"/>
          <w:szCs w:val="20"/>
          <w:highlight w:val="yellow"/>
          <w:lang w:val="it-CH"/>
        </w:rPr>
        <w:t xml:space="preserve"> oppure disti</w:t>
      </w:r>
      <w:r w:rsidR="00B206FC" w:rsidRPr="00B206FC">
        <w:rPr>
          <w:rFonts w:cs="Tahoma"/>
          <w:szCs w:val="20"/>
          <w:highlight w:val="yellow"/>
          <w:lang w:val="it-CH"/>
        </w:rPr>
        <w:t>n</w:t>
      </w:r>
      <w:r w:rsidR="00B206FC" w:rsidRPr="00B206FC">
        <w:rPr>
          <w:rFonts w:cs="Tahoma"/>
          <w:szCs w:val="20"/>
          <w:highlight w:val="yellow"/>
          <w:lang w:val="it-CH"/>
        </w:rPr>
        <w:t>zione</w:t>
      </w:r>
    </w:p>
    <w:p w:rsidR="0087792A" w:rsidRPr="00B206FC" w:rsidRDefault="0087792A" w:rsidP="00B206FC">
      <w:pPr>
        <w:pStyle w:val="TextA"/>
        <w:tabs>
          <w:tab w:val="clear" w:pos="2552"/>
          <w:tab w:val="clear" w:pos="9639"/>
          <w:tab w:val="left" w:pos="2835"/>
          <w:tab w:val="left" w:pos="5103"/>
          <w:tab w:val="right" w:pos="9781"/>
        </w:tabs>
        <w:spacing w:before="60" w:after="0"/>
        <w:rPr>
          <w:rFonts w:cs="Tahoma"/>
          <w:szCs w:val="20"/>
          <w:highlight w:val="yellow"/>
          <w:lang w:val="it-CH"/>
        </w:rPr>
      </w:pP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 xml:space="preserve">Per 2 risultati di </w:t>
      </w:r>
      <w:r w:rsidR="00B206FC" w:rsidRPr="00B206FC">
        <w:rPr>
          <w:rFonts w:cs="Tahoma"/>
          <w:szCs w:val="20"/>
          <w:highlight w:val="yellow"/>
          <w:lang w:val="it-CH"/>
        </w:rPr>
        <w:t>distinzione</w:t>
      </w:r>
      <w:r w:rsidRPr="00B206FC">
        <w:rPr>
          <w:rFonts w:cs="Tahoma"/>
          <w:szCs w:val="20"/>
          <w:highlight w:val="yellow"/>
          <w:lang w:val="it-CH"/>
        </w:rPr>
        <w:t>:</w:t>
      </w:r>
      <w:r w:rsidRPr="00B206FC">
        <w:rPr>
          <w:rFonts w:cs="Tahoma"/>
          <w:szCs w:val="20"/>
          <w:highlight w:val="yellow"/>
          <w:lang w:val="it-CH"/>
        </w:rPr>
        <w:tab/>
        <w:t>2 vasetti di miele da 500g di Fr. 12.00 ognuno o</w:t>
      </w:r>
    </w:p>
    <w:p w:rsidR="0087792A" w:rsidRPr="00B206FC" w:rsidRDefault="0087792A" w:rsidP="0087792A">
      <w:pPr>
        <w:pStyle w:val="TextA"/>
        <w:tabs>
          <w:tab w:val="clear" w:pos="2552"/>
          <w:tab w:val="clear" w:pos="9639"/>
          <w:tab w:val="left" w:pos="2835"/>
          <w:tab w:val="right" w:pos="9781"/>
        </w:tabs>
        <w:spacing w:before="60" w:after="0"/>
        <w:ind w:left="2835" w:right="-142" w:hanging="2835"/>
        <w:rPr>
          <w:rFonts w:cs="Tahoma"/>
          <w:szCs w:val="20"/>
          <w:highlight w:val="yellow"/>
          <w:lang w:val="it-CH"/>
        </w:rPr>
      </w:pP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 xml:space="preserve">1 vasetto di miele da 500g del valore di Fr. 12.00 e </w:t>
      </w:r>
      <w:r w:rsidRPr="00B206FC">
        <w:rPr>
          <w:rFonts w:cs="Tahoma"/>
          <w:szCs w:val="20"/>
          <w:highlight w:val="yellow"/>
          <w:lang w:val="it-CH"/>
        </w:rPr>
        <w:br/>
      </w: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>1 carta corona del valore di Fr. 10.00 oppure</w:t>
      </w:r>
    </w:p>
    <w:p w:rsidR="0087792A" w:rsidRPr="00B206FC" w:rsidRDefault="0087792A" w:rsidP="0087792A">
      <w:pPr>
        <w:pStyle w:val="TextA"/>
        <w:rPr>
          <w:rFonts w:cs="Tahoma"/>
          <w:szCs w:val="20"/>
          <w:highlight w:val="yellow"/>
          <w:lang w:val="it-CH"/>
        </w:rPr>
      </w:pP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lang w:val="it-CH"/>
        </w:rPr>
        <w:tab/>
      </w:r>
      <w:r w:rsidRPr="00B206FC">
        <w:rPr>
          <w:rFonts w:cs="Tahoma"/>
          <w:szCs w:val="20"/>
          <w:highlight w:val="yellow"/>
          <w:lang w:val="it-CH"/>
        </w:rPr>
        <w:t>2 carte corona del valore di Fr. 10.00</w:t>
      </w:r>
    </w:p>
    <w:p w:rsidR="005C1F76" w:rsidRPr="00B206FC" w:rsidRDefault="0087792A" w:rsidP="00E36BF7">
      <w:pPr>
        <w:pStyle w:val="TextA"/>
        <w:rPr>
          <w:highlight w:val="yellow"/>
          <w:lang w:val="it-IT"/>
        </w:rPr>
      </w:pPr>
      <w:r w:rsidRPr="0087792A">
        <w:rPr>
          <w:b/>
          <w:lang w:val="it-CH"/>
        </w:rPr>
        <w:t>Premi individuali</w:t>
      </w:r>
      <w:r w:rsidRPr="0087792A">
        <w:rPr>
          <w:b/>
          <w:lang w:val="it-CH"/>
        </w:rPr>
        <w:tab/>
      </w:r>
      <w:r w:rsidR="00EB2F0F" w:rsidRPr="00B206FC">
        <w:rPr>
          <w:highlight w:val="yellow"/>
          <w:lang w:val="it-IT"/>
        </w:rPr>
        <w:t xml:space="preserve">Le classifiche individuali </w:t>
      </w:r>
      <w:r w:rsidR="005C1F76" w:rsidRPr="00B206FC">
        <w:rPr>
          <w:highlight w:val="yellow"/>
          <w:lang w:val="it-IT"/>
        </w:rPr>
        <w:t xml:space="preserve">(Re del Tiro) </w:t>
      </w:r>
      <w:r w:rsidR="00EB2F0F" w:rsidRPr="00B206FC">
        <w:rPr>
          <w:highlight w:val="yellow"/>
          <w:lang w:val="it-IT"/>
        </w:rPr>
        <w:t xml:space="preserve">sono allestite sommando i risultati </w:t>
      </w:r>
      <w:r w:rsidR="00C93274" w:rsidRPr="00B206FC">
        <w:rPr>
          <w:highlight w:val="yellow"/>
          <w:lang w:val="it-IT"/>
        </w:rPr>
        <w:t>otten</w:t>
      </w:r>
      <w:r w:rsidR="00C93274" w:rsidRPr="00B206FC">
        <w:rPr>
          <w:highlight w:val="yellow"/>
          <w:lang w:val="it-IT"/>
        </w:rPr>
        <w:t>u</w:t>
      </w:r>
      <w:r w:rsidR="00C93274" w:rsidRPr="00B206FC">
        <w:rPr>
          <w:highlight w:val="yellow"/>
          <w:lang w:val="it-IT"/>
        </w:rPr>
        <w:t xml:space="preserve">ti </w:t>
      </w:r>
      <w:r w:rsidR="00EB2F0F" w:rsidRPr="00B206FC">
        <w:rPr>
          <w:highlight w:val="yellow"/>
          <w:lang w:val="it-IT"/>
        </w:rPr>
        <w:t>del singolo tiratore nella serie gruppo e nella serie rimborso. In caso di parità, da</w:t>
      </w:r>
      <w:r w:rsidR="00EB2F0F" w:rsidRPr="00B206FC">
        <w:rPr>
          <w:highlight w:val="yellow"/>
          <w:lang w:val="it-IT"/>
        </w:rPr>
        <w:t>p</w:t>
      </w:r>
      <w:r w:rsidR="00EB2F0F" w:rsidRPr="00B206FC">
        <w:rPr>
          <w:highlight w:val="yellow"/>
          <w:lang w:val="it-IT"/>
        </w:rPr>
        <w:t>prima appoggio sulla serie gruppo, in seguito sui migliori colpi centrali dell’intero programma (senza serie di prova) infine sull’età come da RTSp</w:t>
      </w:r>
      <w:r w:rsidR="00B206FC" w:rsidRPr="00B206FC">
        <w:rPr>
          <w:highlight w:val="yellow"/>
          <w:lang w:val="it-IT"/>
        </w:rPr>
        <w:t xml:space="preserve"> RC</w:t>
      </w:r>
      <w:r w:rsidR="00EB2F0F" w:rsidRPr="00B206FC">
        <w:rPr>
          <w:highlight w:val="yellow"/>
          <w:lang w:val="it-IT"/>
        </w:rPr>
        <w:t xml:space="preserve"> Art. </w:t>
      </w:r>
      <w:r w:rsidR="00B206FC" w:rsidRPr="00B206FC">
        <w:rPr>
          <w:highlight w:val="yellow"/>
          <w:lang w:val="it-IT"/>
        </w:rPr>
        <w:t>17</w:t>
      </w:r>
      <w:r w:rsidR="00C93274" w:rsidRPr="00B206FC">
        <w:rPr>
          <w:highlight w:val="yellow"/>
          <w:lang w:val="it-IT"/>
        </w:rPr>
        <w:t>.</w:t>
      </w:r>
    </w:p>
    <w:p w:rsidR="00B435C4" w:rsidRPr="00B206FC" w:rsidRDefault="0087792A" w:rsidP="00E36BF7">
      <w:pPr>
        <w:pStyle w:val="TextA"/>
        <w:rPr>
          <w:highlight w:val="yellow"/>
          <w:lang w:val="it-IT"/>
        </w:rPr>
      </w:pPr>
      <w:r w:rsidRPr="00B206FC">
        <w:rPr>
          <w:lang w:val="it-CH"/>
        </w:rPr>
        <w:tab/>
      </w:r>
      <w:r w:rsidR="005C1F76" w:rsidRPr="00B206FC">
        <w:rPr>
          <w:bCs/>
          <w:lang w:val="it-IT"/>
        </w:rPr>
        <w:t xml:space="preserve">Nella </w:t>
      </w:r>
      <w:r w:rsidR="0013089F" w:rsidRPr="00B206FC">
        <w:rPr>
          <w:bCs/>
          <w:lang w:val="it-IT"/>
        </w:rPr>
        <w:t>classifica</w:t>
      </w:r>
      <w:r w:rsidR="005C1F76" w:rsidRPr="00B206FC">
        <w:rPr>
          <w:bCs/>
          <w:lang w:val="it-IT"/>
        </w:rPr>
        <w:t xml:space="preserve"> del Re del tiro (categoria unica) sono previsti i premi s</w:t>
      </w:r>
      <w:r w:rsidR="005C1F76" w:rsidRPr="00B206FC">
        <w:rPr>
          <w:bCs/>
          <w:lang w:val="it-IT"/>
        </w:rPr>
        <w:t>e</w:t>
      </w:r>
      <w:r w:rsidR="005C1F76" w:rsidRPr="00B206FC">
        <w:rPr>
          <w:bCs/>
          <w:lang w:val="it-IT"/>
        </w:rPr>
        <w:t>guenti:</w:t>
      </w:r>
    </w:p>
    <w:p w:rsidR="00B435C4" w:rsidRPr="00B206FC" w:rsidRDefault="00B435C4" w:rsidP="00B435C4">
      <w:pPr>
        <w:pStyle w:val="TextA"/>
        <w:tabs>
          <w:tab w:val="clear" w:pos="2552"/>
        </w:tabs>
        <w:ind w:left="2700" w:firstLine="0"/>
        <w:rPr>
          <w:highlight w:val="yellow"/>
          <w:lang w:val="it-IT"/>
        </w:rPr>
      </w:pPr>
      <w:r w:rsidRPr="00B206FC">
        <w:rPr>
          <w:highlight w:val="yellow"/>
          <w:lang w:val="it-IT"/>
        </w:rPr>
        <w:t>Premio al Re del Tiro</w:t>
      </w:r>
      <w:r w:rsidRPr="00B206FC">
        <w:rPr>
          <w:highlight w:val="yellow"/>
          <w:lang w:val="it-IT"/>
        </w:rPr>
        <w:br/>
        <w:t>Premio alla miglior donna</w:t>
      </w:r>
      <w:r w:rsidRPr="00B206FC">
        <w:rPr>
          <w:highlight w:val="yellow"/>
          <w:lang w:val="it-IT"/>
        </w:rPr>
        <w:br/>
        <w:t>Premio al miglior veterano (V e S</w:t>
      </w:r>
      <w:r w:rsidR="00FC7082" w:rsidRPr="00B206FC">
        <w:rPr>
          <w:highlight w:val="yellow"/>
          <w:lang w:val="it-IT"/>
        </w:rPr>
        <w:t>V</w:t>
      </w:r>
      <w:r w:rsidRPr="00B206FC">
        <w:rPr>
          <w:highlight w:val="yellow"/>
          <w:lang w:val="it-IT"/>
        </w:rPr>
        <w:t xml:space="preserve"> assieme)</w:t>
      </w:r>
      <w:r w:rsidRPr="00B206FC">
        <w:rPr>
          <w:highlight w:val="yellow"/>
          <w:lang w:val="it-IT"/>
        </w:rPr>
        <w:br/>
        <w:t xml:space="preserve">Premio ai migliori 3 </w:t>
      </w:r>
      <w:r w:rsidR="00B206FC" w:rsidRPr="00B206FC">
        <w:rPr>
          <w:highlight w:val="yellow"/>
          <w:lang w:val="it-IT"/>
        </w:rPr>
        <w:t>juniores</w:t>
      </w:r>
      <w:r w:rsidRPr="00B206FC">
        <w:rPr>
          <w:highlight w:val="yellow"/>
          <w:lang w:val="it-IT"/>
        </w:rPr>
        <w:t xml:space="preserve"> (</w:t>
      </w:r>
      <w:r w:rsidR="00B206FC" w:rsidRPr="00B206FC">
        <w:rPr>
          <w:highlight w:val="yellow"/>
          <w:lang w:val="it-IT"/>
        </w:rPr>
        <w:t>U17</w:t>
      </w:r>
      <w:r w:rsidRPr="00B206FC">
        <w:rPr>
          <w:highlight w:val="yellow"/>
          <w:lang w:val="it-IT"/>
        </w:rPr>
        <w:t xml:space="preserve"> e </w:t>
      </w:r>
      <w:r w:rsidR="00B206FC" w:rsidRPr="00B206FC">
        <w:rPr>
          <w:highlight w:val="yellow"/>
          <w:lang w:val="it-IT"/>
        </w:rPr>
        <w:t>U21</w:t>
      </w:r>
      <w:r w:rsidRPr="00B206FC">
        <w:rPr>
          <w:highlight w:val="yellow"/>
          <w:lang w:val="it-IT"/>
        </w:rPr>
        <w:t xml:space="preserve"> assieme)</w:t>
      </w:r>
    </w:p>
    <w:p w:rsidR="00B435C4" w:rsidRPr="00B206FC" w:rsidRDefault="00B435C4" w:rsidP="00B435C4">
      <w:pPr>
        <w:pStyle w:val="TextA"/>
        <w:tabs>
          <w:tab w:val="clear" w:pos="2552"/>
        </w:tabs>
        <w:ind w:hanging="32"/>
        <w:rPr>
          <w:highlight w:val="yellow"/>
          <w:lang w:val="it-IT"/>
        </w:rPr>
      </w:pPr>
      <w:r w:rsidRPr="00B206FC">
        <w:rPr>
          <w:highlight w:val="yellow"/>
          <w:lang w:val="it-IT"/>
        </w:rPr>
        <w:t>Per categoria d’arma, sono previsti i premi individuali seguenti:</w:t>
      </w:r>
    </w:p>
    <w:p w:rsidR="00B435C4" w:rsidRPr="00B206FC" w:rsidRDefault="00B435C4" w:rsidP="00B435C4">
      <w:pPr>
        <w:pStyle w:val="TextA"/>
        <w:tabs>
          <w:tab w:val="clear" w:pos="2552"/>
        </w:tabs>
        <w:ind w:left="2700" w:firstLine="0"/>
        <w:rPr>
          <w:highlight w:val="yellow"/>
          <w:lang w:val="it-IT"/>
        </w:rPr>
      </w:pPr>
      <w:r w:rsidRPr="00B206FC">
        <w:rPr>
          <w:highlight w:val="yellow"/>
          <w:lang w:val="it-IT"/>
        </w:rPr>
        <w:lastRenderedPageBreak/>
        <w:t>Categoria A</w:t>
      </w:r>
      <w:r w:rsidRPr="00B206FC">
        <w:rPr>
          <w:highlight w:val="yellow"/>
          <w:lang w:val="it-IT"/>
        </w:rPr>
        <w:tab/>
        <w:t>premio ai migliori 3 classificati</w:t>
      </w:r>
      <w:r w:rsidRPr="00B206FC">
        <w:rPr>
          <w:highlight w:val="yellow"/>
          <w:lang w:val="it-IT"/>
        </w:rPr>
        <w:br/>
        <w:t>Categoria B, Ord02</w:t>
      </w:r>
      <w:r w:rsidRPr="00B206FC">
        <w:rPr>
          <w:highlight w:val="yellow"/>
          <w:lang w:val="it-IT"/>
        </w:rPr>
        <w:tab/>
        <w:t>premio al miglior risultato (minimo 10 partecipanti)</w:t>
      </w:r>
      <w:r w:rsidRPr="00B206FC">
        <w:rPr>
          <w:highlight w:val="yellow"/>
          <w:lang w:val="it-IT"/>
        </w:rPr>
        <w:br/>
        <w:t>Categoria D</w:t>
      </w:r>
      <w:r w:rsidRPr="00B206FC">
        <w:rPr>
          <w:highlight w:val="yellow"/>
          <w:lang w:val="it-IT"/>
        </w:rPr>
        <w:tab/>
        <w:t>pr</w:t>
      </w:r>
      <w:r w:rsidR="00D73385">
        <w:rPr>
          <w:highlight w:val="yellow"/>
          <w:lang w:val="it-IT"/>
        </w:rPr>
        <w:t>emio ai migliori 3 classificati</w:t>
      </w:r>
    </w:p>
    <w:p w:rsidR="00B435C4" w:rsidRPr="00B435C4" w:rsidRDefault="00B435C4" w:rsidP="00B435C4">
      <w:pPr>
        <w:pStyle w:val="TextA"/>
        <w:tabs>
          <w:tab w:val="clear" w:pos="2552"/>
        </w:tabs>
        <w:ind w:hanging="32"/>
        <w:rPr>
          <w:lang w:val="it-IT"/>
        </w:rPr>
      </w:pPr>
      <w:r w:rsidRPr="00B435C4">
        <w:rPr>
          <w:lang w:val="it-IT"/>
        </w:rPr>
        <w:t xml:space="preserve">Un tiratore può ricevere un solo premio (RTSp </w:t>
      </w:r>
      <w:r w:rsidR="00B206FC">
        <w:rPr>
          <w:lang w:val="it-IT"/>
        </w:rPr>
        <w:t xml:space="preserve">RC </w:t>
      </w:r>
      <w:r w:rsidRPr="00B435C4">
        <w:rPr>
          <w:lang w:val="it-IT"/>
        </w:rPr>
        <w:t xml:space="preserve">art </w:t>
      </w:r>
      <w:r w:rsidR="00B206FC">
        <w:rPr>
          <w:lang w:val="it-IT"/>
        </w:rPr>
        <w:t>33</w:t>
      </w:r>
      <w:r w:rsidRPr="00B435C4">
        <w:rPr>
          <w:lang w:val="it-IT"/>
        </w:rPr>
        <w:t>).</w:t>
      </w:r>
    </w:p>
    <w:p w:rsidR="00B206FC" w:rsidRDefault="00E36BF7" w:rsidP="002540D1">
      <w:pPr>
        <w:pStyle w:val="TextA"/>
        <w:tabs>
          <w:tab w:val="clear" w:pos="2552"/>
        </w:tabs>
        <w:ind w:firstLine="0"/>
        <w:rPr>
          <w:lang w:val="it-IT"/>
        </w:rPr>
      </w:pPr>
      <w:r w:rsidRPr="00B206FC">
        <w:rPr>
          <w:lang w:val="it-IT"/>
        </w:rPr>
        <w:t>Tutti i partecipanti entrano automaticamente nella classifica.</w:t>
      </w:r>
    </w:p>
    <w:p w:rsidR="00B206FC" w:rsidRPr="00B206FC" w:rsidRDefault="00FB21D3" w:rsidP="002540D1">
      <w:pPr>
        <w:pStyle w:val="TextA"/>
        <w:tabs>
          <w:tab w:val="clear" w:pos="2552"/>
        </w:tabs>
        <w:ind w:firstLine="0"/>
        <w:rPr>
          <w:lang w:val="it-IT"/>
        </w:rPr>
      </w:pPr>
      <w:r>
        <w:rPr>
          <w:lang w:val="it-IT"/>
        </w:rPr>
        <w:t>Veterani e v</w:t>
      </w:r>
      <w:r w:rsidR="00B206FC">
        <w:rPr>
          <w:lang w:val="it-IT"/>
        </w:rPr>
        <w:t xml:space="preserve">eterani senior possono sparare appoggiati </w:t>
      </w:r>
      <w:r w:rsidR="00155C6E">
        <w:rPr>
          <w:lang w:val="it-IT"/>
        </w:rPr>
        <w:t>e fanno parte</w:t>
      </w:r>
      <w:r w:rsidR="00B206FC">
        <w:rPr>
          <w:lang w:val="it-IT"/>
        </w:rPr>
        <w:t xml:space="preserve"> dalla classifica del Re del Tiro </w:t>
      </w:r>
      <w:r w:rsidR="00B206FC" w:rsidRPr="00B435C4">
        <w:rPr>
          <w:lang w:val="it-IT"/>
        </w:rPr>
        <w:t xml:space="preserve">(RTSp </w:t>
      </w:r>
      <w:r w:rsidR="00B206FC">
        <w:rPr>
          <w:lang w:val="it-IT"/>
        </w:rPr>
        <w:t xml:space="preserve">RC </w:t>
      </w:r>
      <w:r w:rsidR="00B206FC" w:rsidRPr="00B435C4">
        <w:rPr>
          <w:lang w:val="it-IT"/>
        </w:rPr>
        <w:t xml:space="preserve">art </w:t>
      </w:r>
      <w:r w:rsidR="00B206FC">
        <w:rPr>
          <w:lang w:val="it-IT"/>
        </w:rPr>
        <w:t>2</w:t>
      </w:r>
      <w:r w:rsidR="00155C6E">
        <w:rPr>
          <w:lang w:val="it-IT"/>
        </w:rPr>
        <w:t>2</w:t>
      </w:r>
      <w:r w:rsidR="00B206FC" w:rsidRPr="00B435C4">
        <w:rPr>
          <w:lang w:val="it-IT"/>
        </w:rPr>
        <w:t>).</w:t>
      </w:r>
    </w:p>
    <w:p w:rsidR="006A2D45" w:rsidRPr="00B13C0D" w:rsidRDefault="00E36BF7" w:rsidP="005F1040">
      <w:pPr>
        <w:pStyle w:val="TextA"/>
        <w:jc w:val="both"/>
        <w:rPr>
          <w:lang w:val="it-IT"/>
        </w:rPr>
      </w:pPr>
      <w:r>
        <w:rPr>
          <w:b/>
          <w:lang w:val="it-IT"/>
        </w:rPr>
        <w:t>Cerimonia p</w:t>
      </w:r>
      <w:r w:rsidR="00AB6C9E" w:rsidRPr="00B13C0D">
        <w:rPr>
          <w:b/>
          <w:lang w:val="it-IT"/>
        </w:rPr>
        <w:t>remiazione</w:t>
      </w:r>
      <w:r w:rsidR="006A2D45" w:rsidRPr="00B13C0D">
        <w:rPr>
          <w:lang w:val="it-IT"/>
        </w:rPr>
        <w:tab/>
      </w:r>
      <w:r w:rsidR="00B435C4" w:rsidRPr="00B435C4">
        <w:rPr>
          <w:highlight w:val="yellow"/>
          <w:lang w:val="it-IT"/>
        </w:rPr>
        <w:t xml:space="preserve">La premiazione avverrà contemporaneamente a quella del Tiro Amichevole del Gottardo e del Memoriale </w:t>
      </w:r>
      <w:r w:rsidR="005F1040">
        <w:rPr>
          <w:highlight w:val="yellow"/>
          <w:lang w:val="it-IT"/>
        </w:rPr>
        <w:t>Fulvio Fransioli</w:t>
      </w:r>
      <w:r w:rsidR="00B435C4" w:rsidRPr="00B435C4">
        <w:rPr>
          <w:highlight w:val="yellow"/>
          <w:lang w:val="it-IT"/>
        </w:rPr>
        <w:t>. Ai premiati verrà inviato un invito scritto</w:t>
      </w:r>
      <w:r w:rsidR="004E6B65">
        <w:rPr>
          <w:highlight w:val="yellow"/>
          <w:lang w:val="it-IT"/>
        </w:rPr>
        <w:t xml:space="preserve"> assieme alle classifiche della gara</w:t>
      </w:r>
      <w:r w:rsidR="00B435C4" w:rsidRPr="00B435C4">
        <w:rPr>
          <w:highlight w:val="yellow"/>
          <w:lang w:val="it-IT"/>
        </w:rPr>
        <w:t>.</w:t>
      </w:r>
    </w:p>
    <w:p w:rsidR="00BB188E" w:rsidRPr="00B13C0D" w:rsidRDefault="00BB188E" w:rsidP="00BB188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  <w:t>Le classifiche vengono pubblica</w:t>
      </w:r>
      <w:r>
        <w:rPr>
          <w:lang w:val="it-IT"/>
        </w:rPr>
        <w:t>te</w:t>
      </w:r>
      <w:r w:rsidRPr="00B13C0D">
        <w:rPr>
          <w:lang w:val="it-IT"/>
        </w:rPr>
        <w:t xml:space="preserve"> entro 4 settimane dopo l’ultimo </w:t>
      </w:r>
      <w:r w:rsidRPr="001A4956">
        <w:rPr>
          <w:lang w:val="it-IT"/>
        </w:rPr>
        <w:t xml:space="preserve">giorno di tiro in internet sul sito federativo FTST </w:t>
      </w:r>
      <w:r w:rsidRPr="001A4956">
        <w:rPr>
          <w:highlight w:val="green"/>
          <w:lang w:val="it-IT"/>
        </w:rPr>
        <w:t>(o su quello della società www.xxxxxxx.ch)</w:t>
      </w:r>
      <w:r w:rsidRPr="001A4956">
        <w:rPr>
          <w:lang w:val="it-IT"/>
        </w:rPr>
        <w:t xml:space="preserve">. </w:t>
      </w:r>
      <w:r w:rsidRPr="00B13C0D">
        <w:rPr>
          <w:highlight w:val="yellow"/>
          <w:lang w:val="it-IT"/>
        </w:rPr>
        <w:t>{A</w:t>
      </w:r>
      <w:r w:rsidRPr="00B13C0D">
        <w:rPr>
          <w:highlight w:val="yellow"/>
          <w:lang w:val="it-IT"/>
        </w:rPr>
        <w:t>L</w:t>
      </w:r>
      <w:r w:rsidRPr="00B13C0D">
        <w:rPr>
          <w:highlight w:val="yellow"/>
          <w:lang w:val="it-IT"/>
        </w:rPr>
        <w:t>TERNATIVA: ogni unità in classifica riceve gratuitamente una copia delle classifiche per e</w:t>
      </w:r>
      <w:r>
        <w:rPr>
          <w:highlight w:val="yellow"/>
          <w:lang w:val="it-IT"/>
        </w:rPr>
        <w:t>-</w:t>
      </w:r>
      <w:r w:rsidRPr="00B13C0D">
        <w:rPr>
          <w:highlight w:val="yellow"/>
          <w:lang w:val="it-IT"/>
        </w:rPr>
        <w:t>mail o per p</w:t>
      </w:r>
      <w:r w:rsidRPr="00B13C0D">
        <w:rPr>
          <w:highlight w:val="yellow"/>
          <w:lang w:val="it-IT"/>
        </w:rPr>
        <w:t>o</w:t>
      </w:r>
      <w:r w:rsidRPr="00B13C0D">
        <w:rPr>
          <w:highlight w:val="yellow"/>
          <w:lang w:val="it-IT"/>
        </w:rPr>
        <w:t>sta.}</w:t>
      </w:r>
    </w:p>
    <w:p w:rsidR="006A2D45" w:rsidRPr="00B13C0D" w:rsidRDefault="00AB6C9E" w:rsidP="00D16112">
      <w:pPr>
        <w:pStyle w:val="TextA"/>
        <w:jc w:val="both"/>
        <w:rPr>
          <w:lang w:val="it-IT"/>
        </w:rPr>
      </w:pPr>
      <w:r w:rsidRPr="00B13C0D">
        <w:rPr>
          <w:b/>
          <w:lang w:val="it-IT"/>
        </w:rPr>
        <w:t>Responsabilità</w:t>
      </w:r>
      <w:r w:rsidR="006A2D45" w:rsidRPr="00B13C0D">
        <w:rPr>
          <w:lang w:val="it-IT"/>
        </w:rPr>
        <w:tab/>
      </w:r>
      <w:r w:rsidRPr="00B13C0D">
        <w:rPr>
          <w:lang w:val="it-IT"/>
        </w:rPr>
        <w:t>Gli organizzatori non si assumono alcuna responsabilità per armi ed equipaggi</w:t>
      </w:r>
      <w:r w:rsidRPr="00B13C0D">
        <w:rPr>
          <w:lang w:val="it-IT"/>
        </w:rPr>
        <w:t>a</w:t>
      </w:r>
      <w:r w:rsidRPr="00B13C0D">
        <w:rPr>
          <w:lang w:val="it-IT"/>
        </w:rPr>
        <w:t>mento.</w:t>
      </w:r>
    </w:p>
    <w:p w:rsidR="0030595E" w:rsidRPr="00B13C0D" w:rsidRDefault="00AB6C9E" w:rsidP="00D16112">
      <w:pPr>
        <w:pStyle w:val="TextA"/>
        <w:jc w:val="both"/>
        <w:rPr>
          <w:lang w:val="it-IT"/>
        </w:rPr>
      </w:pPr>
      <w:r w:rsidRPr="00B13C0D">
        <w:rPr>
          <w:b/>
          <w:lang w:val="it-IT"/>
        </w:rPr>
        <w:t>Assicurazione</w:t>
      </w:r>
      <w:r w:rsidR="006A2D45" w:rsidRPr="00B13C0D">
        <w:rPr>
          <w:lang w:val="it-IT"/>
        </w:rPr>
        <w:tab/>
      </w:r>
      <w:r w:rsidRPr="00B13C0D">
        <w:rPr>
          <w:lang w:val="it-IT"/>
        </w:rPr>
        <w:t xml:space="preserve">Tutti i partecipanti sono assicurati dalla </w:t>
      </w:r>
      <w:r w:rsidR="003979D7">
        <w:rPr>
          <w:lang w:val="it-IT"/>
        </w:rPr>
        <w:t>USS</w:t>
      </w:r>
      <w:r w:rsidRPr="00B13C0D">
        <w:rPr>
          <w:lang w:val="it-IT"/>
        </w:rPr>
        <w:t xml:space="preserve"> secondo le regole vigenti. Gli ass</w:t>
      </w:r>
      <w:r w:rsidRPr="00B13C0D">
        <w:rPr>
          <w:lang w:val="it-IT"/>
        </w:rPr>
        <w:t>i</w:t>
      </w:r>
      <w:r w:rsidRPr="00B13C0D">
        <w:rPr>
          <w:lang w:val="it-IT"/>
        </w:rPr>
        <w:t>curati rinunciano a ogni ulteriore pretesa nei confronti degli organizzatori.</w:t>
      </w:r>
    </w:p>
    <w:p w:rsidR="006A2D45" w:rsidRPr="00B206FC" w:rsidRDefault="003979D7" w:rsidP="00D16112">
      <w:pPr>
        <w:pStyle w:val="TextA"/>
        <w:jc w:val="both"/>
        <w:rPr>
          <w:lang w:val="it-IT"/>
        </w:rPr>
      </w:pPr>
      <w:r>
        <w:rPr>
          <w:b/>
          <w:lang w:val="it-IT"/>
        </w:rPr>
        <w:t>Diritto di r</w:t>
      </w:r>
      <w:r w:rsidR="00AB6C9E" w:rsidRPr="00B13C0D">
        <w:rPr>
          <w:b/>
          <w:lang w:val="it-IT"/>
        </w:rPr>
        <w:t>icorso</w:t>
      </w:r>
      <w:r w:rsidR="006A2D45" w:rsidRPr="00B13C0D">
        <w:rPr>
          <w:lang w:val="it-IT"/>
        </w:rPr>
        <w:tab/>
      </w:r>
      <w:r w:rsidR="004F29D5" w:rsidRPr="00B13C0D">
        <w:rPr>
          <w:lang w:val="it-IT"/>
        </w:rPr>
        <w:t>Ev. ricorsi concernenti questa gara</w:t>
      </w:r>
      <w:r w:rsidR="00232719">
        <w:rPr>
          <w:lang w:val="it-IT"/>
        </w:rPr>
        <w:t xml:space="preserve"> </w:t>
      </w:r>
      <w:r w:rsidR="004F29D5" w:rsidRPr="00B13C0D">
        <w:rPr>
          <w:lang w:val="it-IT"/>
        </w:rPr>
        <w:t xml:space="preserve">vengono evasi subito </w:t>
      </w:r>
      <w:r w:rsidR="004F29D5" w:rsidRPr="00B206FC">
        <w:rPr>
          <w:lang w:val="it-IT"/>
        </w:rPr>
        <w:t xml:space="preserve">dall’organizzatore. </w:t>
      </w:r>
      <w:r w:rsidR="00232719" w:rsidRPr="00B206FC">
        <w:rPr>
          <w:lang w:val="it-IT"/>
        </w:rPr>
        <w:t>Ricorsi sulle classifiche devono pervenire per iscritto entro 15 giorni dalla pubblicazione delle classifiche. Contro la decisione della società organizzatrice r</w:t>
      </w:r>
      <w:r w:rsidR="004F29D5" w:rsidRPr="00B206FC">
        <w:rPr>
          <w:lang w:val="it-IT"/>
        </w:rPr>
        <w:t>esta riservata la possibilità di ricorso alla commissione disciplinare della F</w:t>
      </w:r>
      <w:r w:rsidR="008A0A7E" w:rsidRPr="00B206FC">
        <w:rPr>
          <w:lang w:val="it-IT"/>
        </w:rPr>
        <w:t>T</w:t>
      </w:r>
      <w:r w:rsidR="004F29D5" w:rsidRPr="00B206FC">
        <w:rPr>
          <w:lang w:val="it-IT"/>
        </w:rPr>
        <w:t>ST</w:t>
      </w:r>
      <w:r w:rsidR="006A2D45" w:rsidRPr="00B206FC">
        <w:rPr>
          <w:lang w:val="it-IT"/>
        </w:rPr>
        <w:t>.</w:t>
      </w:r>
    </w:p>
    <w:p w:rsidR="006C343D" w:rsidRPr="00B13C0D" w:rsidRDefault="00AB6C9E" w:rsidP="00795923">
      <w:pPr>
        <w:pStyle w:val="TextA"/>
        <w:rPr>
          <w:highlight w:val="yellow"/>
          <w:lang w:val="it-IT"/>
        </w:rPr>
      </w:pPr>
      <w:r w:rsidRPr="00B13C0D">
        <w:rPr>
          <w:b/>
          <w:lang w:val="it-IT"/>
        </w:rPr>
        <w:t>Iscrizioni</w:t>
      </w:r>
      <w:r w:rsidR="006C343D" w:rsidRPr="00B13C0D">
        <w:rPr>
          <w:lang w:val="it-IT"/>
        </w:rPr>
        <w:tab/>
      </w:r>
      <w:r w:rsidR="007312A8" w:rsidRPr="007312A8">
        <w:rPr>
          <w:highlight w:val="yellow"/>
          <w:lang w:val="it-IT"/>
        </w:rPr>
        <w:t xml:space="preserve">individuali e di gruppo </w:t>
      </w:r>
      <w:r w:rsidR="00173A83" w:rsidRPr="007312A8">
        <w:rPr>
          <w:highlight w:val="yellow"/>
          <w:lang w:val="it-IT"/>
        </w:rPr>
        <w:t>tramite</w:t>
      </w:r>
      <w:r w:rsidR="00173A83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formulario ufficiale</w:t>
      </w:r>
      <w:r w:rsidRPr="00B13C0D">
        <w:rPr>
          <w:highlight w:val="yellow"/>
          <w:lang w:val="it-IT"/>
        </w:rPr>
        <w:t xml:space="preserve">, entro il </w:t>
      </w:r>
      <w:r w:rsidR="00795923">
        <w:rPr>
          <w:highlight w:val="yellow"/>
          <w:lang w:val="it-IT"/>
        </w:rPr>
        <w:t>15</w:t>
      </w:r>
      <w:r w:rsidR="006C343D"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luglio</w:t>
      </w:r>
      <w:r w:rsidR="006C343D" w:rsidRPr="00B13C0D">
        <w:rPr>
          <w:highlight w:val="yellow"/>
          <w:lang w:val="it-IT"/>
        </w:rPr>
        <w:t xml:space="preserve"> 20</w:t>
      </w:r>
      <w:r w:rsidR="003979D7">
        <w:rPr>
          <w:highlight w:val="yellow"/>
          <w:lang w:val="it-IT"/>
        </w:rPr>
        <w:t>16</w:t>
      </w:r>
      <w:r w:rsidR="006C343D" w:rsidRPr="00B13C0D">
        <w:rPr>
          <w:highlight w:val="yellow"/>
          <w:lang w:val="it-IT"/>
        </w:rPr>
        <w:t xml:space="preserve"> a:</w:t>
      </w:r>
      <w:r w:rsidR="006C343D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Soc</w:t>
      </w:r>
      <w:r w:rsidR="005C1F76">
        <w:rPr>
          <w:highlight w:val="yellow"/>
          <w:lang w:val="it-IT"/>
        </w:rPr>
        <w:t>i</w:t>
      </w:r>
      <w:r w:rsidR="00795923">
        <w:rPr>
          <w:highlight w:val="yellow"/>
          <w:lang w:val="it-IT"/>
        </w:rPr>
        <w:t>età Carabinieri Faidesi</w:t>
      </w:r>
      <w:r w:rsidR="00795923">
        <w:rPr>
          <w:highlight w:val="yellow"/>
          <w:lang w:val="it-IT"/>
        </w:rPr>
        <w:br/>
        <w:t>Casella Postale</w:t>
      </w:r>
      <w:r w:rsidR="006C343D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6760 Faido</w:t>
      </w:r>
      <w:r w:rsidR="006C343D" w:rsidRPr="00B13C0D">
        <w:rPr>
          <w:highlight w:val="yellow"/>
          <w:lang w:val="it-IT"/>
        </w:rPr>
        <w:br/>
      </w:r>
      <w:r w:rsidR="00795923">
        <w:rPr>
          <w:highlight w:val="yellow"/>
          <w:lang w:val="it-IT"/>
        </w:rPr>
        <w:t>Fax</w:t>
      </w:r>
      <w:r w:rsidRPr="00B13C0D">
        <w:rPr>
          <w:highlight w:val="yellow"/>
          <w:lang w:val="it-IT"/>
        </w:rPr>
        <w:t xml:space="preserve"> 09</w:t>
      </w:r>
      <w:r w:rsidR="00795923">
        <w:rPr>
          <w:highlight w:val="yellow"/>
          <w:lang w:val="it-IT"/>
        </w:rPr>
        <w:t>1</w:t>
      </w:r>
      <w:r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866</w:t>
      </w:r>
      <w:r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19</w:t>
      </w:r>
      <w:r w:rsidRPr="00B13C0D">
        <w:rPr>
          <w:highlight w:val="yellow"/>
          <w:lang w:val="it-IT"/>
        </w:rPr>
        <w:t xml:space="preserve"> </w:t>
      </w:r>
      <w:r w:rsidR="00795923">
        <w:rPr>
          <w:highlight w:val="yellow"/>
          <w:lang w:val="it-IT"/>
        </w:rPr>
        <w:t>20</w:t>
      </w:r>
      <w:r w:rsidRPr="00B13C0D">
        <w:rPr>
          <w:highlight w:val="yellow"/>
          <w:lang w:val="it-IT"/>
        </w:rPr>
        <w:t xml:space="preserve">, </w:t>
      </w:r>
      <w:r w:rsidR="006C343D" w:rsidRPr="00B13C0D">
        <w:rPr>
          <w:highlight w:val="yellow"/>
          <w:lang w:val="it-IT"/>
        </w:rPr>
        <w:t>E</w:t>
      </w:r>
      <w:r w:rsidR="007C7558" w:rsidRPr="00B13C0D">
        <w:rPr>
          <w:highlight w:val="yellow"/>
          <w:lang w:val="it-IT"/>
        </w:rPr>
        <w:t>-M</w:t>
      </w:r>
      <w:r w:rsidR="006C343D" w:rsidRPr="00B13C0D">
        <w:rPr>
          <w:highlight w:val="yellow"/>
          <w:lang w:val="it-IT"/>
        </w:rPr>
        <w:t xml:space="preserve">ail: </w:t>
      </w:r>
      <w:r w:rsidR="00795923">
        <w:rPr>
          <w:highlight w:val="yellow"/>
          <w:lang w:val="it-IT"/>
        </w:rPr>
        <w:t>info</w:t>
      </w:r>
      <w:r w:rsidR="006C343D" w:rsidRPr="00B13C0D">
        <w:rPr>
          <w:highlight w:val="yellow"/>
          <w:lang w:val="it-IT"/>
        </w:rPr>
        <w:t>@</w:t>
      </w:r>
      <w:r w:rsidR="00795923">
        <w:rPr>
          <w:highlight w:val="yellow"/>
          <w:lang w:val="it-IT"/>
        </w:rPr>
        <w:t>carabinierifaidesi</w:t>
      </w:r>
      <w:r w:rsidR="006C343D" w:rsidRPr="00B13C0D">
        <w:rPr>
          <w:highlight w:val="yellow"/>
          <w:lang w:val="it-IT"/>
        </w:rPr>
        <w:t>.ch</w:t>
      </w:r>
    </w:p>
    <w:p w:rsidR="006C343D" w:rsidRPr="00B13C0D" w:rsidRDefault="00AB6C9E" w:rsidP="00583C95">
      <w:pPr>
        <w:pStyle w:val="TextA"/>
        <w:rPr>
          <w:lang w:val="it-IT"/>
        </w:rPr>
      </w:pPr>
      <w:r w:rsidRPr="00B13C0D">
        <w:rPr>
          <w:b/>
          <w:highlight w:val="yellow"/>
          <w:lang w:val="it-IT"/>
        </w:rPr>
        <w:t>Contatti</w:t>
      </w:r>
      <w:r w:rsidR="006C343D" w:rsidRPr="00B13C0D">
        <w:rPr>
          <w:highlight w:val="yellow"/>
          <w:lang w:val="it-IT"/>
        </w:rPr>
        <w:tab/>
        <w:t>Telefon</w:t>
      </w:r>
      <w:r w:rsidRPr="00B13C0D">
        <w:rPr>
          <w:highlight w:val="yellow"/>
          <w:lang w:val="it-IT"/>
        </w:rPr>
        <w:t>o</w:t>
      </w:r>
      <w:r w:rsidR="006C343D" w:rsidRPr="00B13C0D">
        <w:rPr>
          <w:highlight w:val="yellow"/>
          <w:lang w:val="it-IT"/>
        </w:rPr>
        <w:t xml:space="preserve"> </w:t>
      </w:r>
      <w:r w:rsidR="004B7057">
        <w:rPr>
          <w:highlight w:val="yellow"/>
          <w:lang w:val="it-IT"/>
        </w:rPr>
        <w:t>poligono</w:t>
      </w:r>
      <w:r w:rsidRPr="00B13C0D">
        <w:rPr>
          <w:highlight w:val="yellow"/>
          <w:lang w:val="it-IT"/>
        </w:rPr>
        <w:t xml:space="preserve"> di tiro </w:t>
      </w:r>
      <w:r w:rsidR="00795923">
        <w:rPr>
          <w:highlight w:val="yellow"/>
          <w:lang w:val="it-IT"/>
        </w:rPr>
        <w:t>di Faido</w:t>
      </w:r>
      <w:r w:rsidRPr="00B13C0D">
        <w:rPr>
          <w:highlight w:val="yellow"/>
          <w:lang w:val="it-IT"/>
        </w:rPr>
        <w:t>, durante la manifestazione</w:t>
      </w:r>
      <w:r w:rsidR="006C343D" w:rsidRPr="00B13C0D">
        <w:rPr>
          <w:highlight w:val="yellow"/>
          <w:lang w:val="it-IT"/>
        </w:rPr>
        <w:t xml:space="preserve"> 09</w:t>
      </w:r>
      <w:r w:rsidR="00795923">
        <w:rPr>
          <w:highlight w:val="yellow"/>
          <w:lang w:val="it-IT"/>
        </w:rPr>
        <w:t>1</w:t>
      </w:r>
      <w:r w:rsidR="006C343D" w:rsidRPr="00B13C0D">
        <w:rPr>
          <w:highlight w:val="yellow"/>
          <w:lang w:val="it-IT"/>
        </w:rPr>
        <w:t xml:space="preserve"> 299 99 </w:t>
      </w:r>
      <w:r w:rsidR="007C7558" w:rsidRPr="00B13C0D">
        <w:rPr>
          <w:highlight w:val="yellow"/>
          <w:lang w:val="it-IT"/>
        </w:rPr>
        <w:t>9</w:t>
      </w:r>
      <w:r w:rsidR="006C343D" w:rsidRPr="00B13C0D">
        <w:rPr>
          <w:highlight w:val="yellow"/>
          <w:lang w:val="it-IT"/>
        </w:rPr>
        <w:t>9</w:t>
      </w:r>
    </w:p>
    <w:p w:rsidR="00571571" w:rsidRPr="00B13C0D" w:rsidRDefault="00571571" w:rsidP="006A2D45">
      <w:pPr>
        <w:pStyle w:val="TextA"/>
        <w:rPr>
          <w:lang w:val="it-IT"/>
        </w:rPr>
      </w:pPr>
    </w:p>
    <w:p w:rsidR="00571571" w:rsidRPr="00B13C0D" w:rsidRDefault="00571571" w:rsidP="00904491">
      <w:pPr>
        <w:pStyle w:val="TextB"/>
        <w:rPr>
          <w:lang w:val="it-IT"/>
        </w:rPr>
      </w:pPr>
    </w:p>
    <w:p w:rsidR="00571571" w:rsidRPr="00B13C0D" w:rsidRDefault="00795923" w:rsidP="00904491">
      <w:pPr>
        <w:pStyle w:val="TextB"/>
        <w:rPr>
          <w:lang w:val="it-IT"/>
        </w:rPr>
      </w:pPr>
      <w:r>
        <w:rPr>
          <w:highlight w:val="yellow"/>
          <w:lang w:val="it-IT"/>
        </w:rPr>
        <w:t>Società Carabinieri Faidesi</w:t>
      </w:r>
      <w:r w:rsidR="00AB6C9E" w:rsidRPr="00B13C0D">
        <w:rPr>
          <w:highlight w:val="yellow"/>
          <w:lang w:val="it-IT"/>
        </w:rPr>
        <w:tab/>
      </w:r>
      <w:r>
        <w:rPr>
          <w:highlight w:val="yellow"/>
          <w:lang w:val="it-IT"/>
        </w:rPr>
        <w:t>Faido</w:t>
      </w:r>
      <w:r w:rsidR="00AB6C9E" w:rsidRPr="00B13C0D">
        <w:rPr>
          <w:highlight w:val="yellow"/>
          <w:lang w:val="it-IT"/>
        </w:rPr>
        <w:t xml:space="preserve">, </w:t>
      </w:r>
      <w:r>
        <w:rPr>
          <w:highlight w:val="yellow"/>
          <w:lang w:val="it-IT"/>
        </w:rPr>
        <w:t>1</w:t>
      </w:r>
      <w:r w:rsidR="00AB6C9E" w:rsidRPr="00B13C0D">
        <w:rPr>
          <w:highlight w:val="yellow"/>
          <w:lang w:val="it-IT"/>
        </w:rPr>
        <w:t>0</w:t>
      </w:r>
      <w:r w:rsidR="008C46DC" w:rsidRPr="00B13C0D">
        <w:rPr>
          <w:highlight w:val="yellow"/>
          <w:lang w:val="it-IT"/>
        </w:rPr>
        <w:t xml:space="preserve"> </w:t>
      </w:r>
      <w:r w:rsidR="00AB6C9E" w:rsidRPr="00B13C0D">
        <w:rPr>
          <w:highlight w:val="yellow"/>
          <w:lang w:val="it-IT"/>
        </w:rPr>
        <w:t>novembre</w:t>
      </w:r>
      <w:r w:rsidR="00904491" w:rsidRPr="00B13C0D">
        <w:rPr>
          <w:highlight w:val="yellow"/>
          <w:lang w:val="it-IT"/>
        </w:rPr>
        <w:t xml:space="preserve"> </w:t>
      </w:r>
      <w:r w:rsidR="00904491" w:rsidRPr="003979D7">
        <w:rPr>
          <w:highlight w:val="yellow"/>
          <w:lang w:val="it-IT"/>
        </w:rPr>
        <w:t>20</w:t>
      </w:r>
      <w:r w:rsidR="003979D7" w:rsidRPr="003979D7">
        <w:rPr>
          <w:highlight w:val="yellow"/>
          <w:lang w:val="it-IT"/>
        </w:rPr>
        <w:t>15</w:t>
      </w:r>
      <w:r w:rsidR="006C343D" w:rsidRPr="00B13C0D">
        <w:rPr>
          <w:lang w:val="it-IT"/>
        </w:rPr>
        <w:br/>
      </w:r>
      <w:r w:rsidR="00904491" w:rsidRPr="00B13C0D">
        <w:rPr>
          <w:lang w:val="it-IT"/>
        </w:rPr>
        <w:br/>
      </w:r>
      <w:r w:rsidR="00AB6C9E" w:rsidRPr="00B13C0D">
        <w:rPr>
          <w:lang w:val="it-IT"/>
        </w:rPr>
        <w:t>Il presidente</w:t>
      </w:r>
      <w:r w:rsidR="00571571" w:rsidRPr="00B13C0D">
        <w:rPr>
          <w:lang w:val="it-IT"/>
        </w:rPr>
        <w:tab/>
      </w:r>
      <w:r w:rsidR="00AB6C9E" w:rsidRPr="00B13C0D">
        <w:rPr>
          <w:lang w:val="it-IT"/>
        </w:rPr>
        <w:t>Il segretario</w:t>
      </w:r>
      <w:r w:rsidR="006C343D" w:rsidRPr="00B13C0D">
        <w:rPr>
          <w:lang w:val="it-IT"/>
        </w:rPr>
        <w:br/>
      </w:r>
      <w:r>
        <w:rPr>
          <w:highlight w:val="yellow"/>
          <w:lang w:val="it-IT"/>
        </w:rPr>
        <w:t>Michel Biermann</w:t>
      </w:r>
      <w:r w:rsidR="00571571" w:rsidRPr="00B13C0D">
        <w:rPr>
          <w:highlight w:val="yellow"/>
          <w:lang w:val="it-IT"/>
        </w:rPr>
        <w:tab/>
      </w:r>
      <w:r w:rsidR="00270C9C">
        <w:rPr>
          <w:highlight w:val="yellow"/>
          <w:lang w:val="it-IT"/>
        </w:rPr>
        <w:t>Enrico S</w:t>
      </w:r>
      <w:r w:rsidRPr="00795923">
        <w:rPr>
          <w:highlight w:val="yellow"/>
          <w:lang w:val="it-IT"/>
        </w:rPr>
        <w:t>nider</w:t>
      </w:r>
    </w:p>
    <w:p w:rsidR="00571571" w:rsidRPr="00B13C0D" w:rsidRDefault="00571571" w:rsidP="00297B68">
      <w:pPr>
        <w:pStyle w:val="TextB"/>
        <w:rPr>
          <w:lang w:val="it-IT"/>
        </w:rPr>
      </w:pPr>
    </w:p>
    <w:p w:rsidR="00564684" w:rsidRDefault="00AB6C9E" w:rsidP="00297B68">
      <w:pPr>
        <w:pStyle w:val="TextB"/>
        <w:rPr>
          <w:lang w:val="it-IT"/>
        </w:rPr>
      </w:pPr>
      <w:r w:rsidRPr="00B13C0D">
        <w:rPr>
          <w:lang w:val="it-IT"/>
        </w:rPr>
        <w:t>Piano di tiro controllato e accettato</w:t>
      </w:r>
      <w:r w:rsidR="00571571" w:rsidRPr="00B13C0D">
        <w:rPr>
          <w:lang w:val="it-IT"/>
        </w:rPr>
        <w:tab/>
      </w:r>
      <w:r w:rsidR="003979D7">
        <w:rPr>
          <w:highlight w:val="yellow"/>
          <w:lang w:val="it-IT"/>
        </w:rPr>
        <w:t>Brontallo</w:t>
      </w:r>
      <w:r w:rsidR="00904491" w:rsidRPr="00B13C0D">
        <w:rPr>
          <w:highlight w:val="yellow"/>
          <w:lang w:val="it-IT"/>
        </w:rPr>
        <w:t xml:space="preserve">, 10 </w:t>
      </w:r>
      <w:r w:rsidRPr="00B13C0D">
        <w:rPr>
          <w:highlight w:val="yellow"/>
          <w:lang w:val="it-IT"/>
        </w:rPr>
        <w:t>dicembre</w:t>
      </w:r>
      <w:r w:rsidR="00904491" w:rsidRPr="00B13C0D">
        <w:rPr>
          <w:highlight w:val="yellow"/>
          <w:lang w:val="it-IT"/>
        </w:rPr>
        <w:t xml:space="preserve"> 2</w:t>
      </w:r>
      <w:r w:rsidR="00904491" w:rsidRPr="003979D7">
        <w:rPr>
          <w:highlight w:val="yellow"/>
          <w:lang w:val="it-IT"/>
        </w:rPr>
        <w:t>0</w:t>
      </w:r>
      <w:r w:rsidR="003979D7" w:rsidRPr="003979D7">
        <w:rPr>
          <w:highlight w:val="yellow"/>
          <w:lang w:val="it-IT"/>
        </w:rPr>
        <w:t>15</w:t>
      </w:r>
      <w:r w:rsidR="00297B68" w:rsidRPr="00B13C0D">
        <w:rPr>
          <w:lang w:val="it-IT"/>
        </w:rPr>
        <w:br/>
      </w:r>
      <w:r w:rsidR="00297B68" w:rsidRPr="00B13C0D">
        <w:rPr>
          <w:lang w:val="it-IT"/>
        </w:rPr>
        <w:br/>
      </w:r>
      <w:r w:rsidR="005C1F76" w:rsidRPr="005C1F76">
        <w:rPr>
          <w:lang w:val="it-IT"/>
        </w:rPr>
        <w:t>Federazione Ticinese delle società di Tiro</w:t>
      </w:r>
      <w:r w:rsidR="008C46DC" w:rsidRPr="005C1F76">
        <w:rPr>
          <w:lang w:val="it-IT"/>
        </w:rPr>
        <w:br/>
      </w:r>
      <w:r w:rsidRPr="005C1F76">
        <w:rPr>
          <w:lang w:val="it-IT"/>
        </w:rPr>
        <w:t>Resp.</w:t>
      </w:r>
      <w:r w:rsidR="00B206FC">
        <w:rPr>
          <w:lang w:val="it-IT"/>
        </w:rPr>
        <w:t xml:space="preserve"> </w:t>
      </w:r>
      <w:r w:rsidR="005C1F76" w:rsidRPr="005C1F76">
        <w:rPr>
          <w:lang w:val="it-IT"/>
        </w:rPr>
        <w:t>commissione fucile</w:t>
      </w:r>
      <w:r w:rsidR="00297B68" w:rsidRPr="005C1F76">
        <w:rPr>
          <w:lang w:val="it-IT"/>
        </w:rPr>
        <w:br/>
      </w:r>
      <w:r w:rsidR="003979D7">
        <w:rPr>
          <w:lang w:val="it-IT"/>
        </w:rPr>
        <w:t>Marzio Demartini</w:t>
      </w:r>
    </w:p>
    <w:p w:rsidR="008A0A7E" w:rsidRPr="00D630BD" w:rsidRDefault="008A0A7E" w:rsidP="008A0A7E">
      <w:pPr>
        <w:pStyle w:val="Titel4"/>
        <w:rPr>
          <w:lang w:val="it-IT"/>
        </w:rPr>
      </w:pPr>
      <w:r w:rsidRPr="00D630BD">
        <w:rPr>
          <w:rFonts w:ascii="Arial" w:hAnsi="Arial" w:cs="Arial"/>
          <w:lang w:val="it-IT"/>
        </w:rPr>
        <w:lastRenderedPageBreak/>
        <w:t xml:space="preserve">Serie </w:t>
      </w:r>
      <w:r>
        <w:rPr>
          <w:rFonts w:ascii="Arial" w:hAnsi="Arial" w:cs="Arial"/>
          <w:lang w:val="it-IT"/>
        </w:rPr>
        <w:t>Esercizio</w:t>
      </w:r>
      <w:r w:rsidRPr="00D630BD">
        <w:rPr>
          <w:lang w:val="it-IT"/>
        </w:rPr>
        <w:tab/>
        <w:t xml:space="preserve">Fucile </w:t>
      </w:r>
      <w:r>
        <w:rPr>
          <w:lang w:val="it-IT"/>
        </w:rPr>
        <w:t>30</w:t>
      </w:r>
      <w:r w:rsidRPr="00D630BD">
        <w:rPr>
          <w:lang w:val="it-IT"/>
        </w:rPr>
        <w:t>0m</w:t>
      </w:r>
    </w:p>
    <w:p w:rsidR="008A0A7E" w:rsidRPr="00D630BD" w:rsidRDefault="008A0A7E" w:rsidP="008A0A7E">
      <w:pPr>
        <w:pStyle w:val="TextA"/>
        <w:rPr>
          <w:rFonts w:ascii="Arial" w:hAnsi="Arial" w:cs="Arial"/>
          <w:lang w:val="it-IT"/>
        </w:rPr>
      </w:pPr>
    </w:p>
    <w:p w:rsidR="008A0A7E" w:rsidRPr="00D630BD" w:rsidRDefault="008A0A7E" w:rsidP="008A0A7E">
      <w:pPr>
        <w:pStyle w:val="TextA"/>
        <w:rPr>
          <w:rFonts w:ascii="Arial" w:hAnsi="Arial" w:cs="Arial"/>
          <w:highlight w:val="yellow"/>
          <w:lang w:val="it-IT"/>
        </w:rPr>
      </w:pPr>
      <w:r w:rsidRPr="00D630BD">
        <w:rPr>
          <w:rFonts w:ascii="Arial" w:hAnsi="Arial" w:cs="Arial"/>
          <w:lang w:val="it-IT"/>
        </w:rPr>
        <w:t>Bersaglio</w:t>
      </w:r>
      <w:r w:rsidRPr="00D630BD">
        <w:rPr>
          <w:rFonts w:ascii="Arial" w:hAnsi="Arial" w:cs="Arial"/>
          <w:lang w:val="it-IT"/>
        </w:rPr>
        <w:tab/>
      </w:r>
      <w:r>
        <w:rPr>
          <w:rFonts w:ascii="Arial" w:hAnsi="Arial" w:cs="Arial"/>
          <w:highlight w:val="yellow"/>
          <w:lang w:val="it-IT"/>
        </w:rPr>
        <w:t>A10</w:t>
      </w:r>
    </w:p>
    <w:p w:rsidR="008A0A7E" w:rsidRPr="00D630BD" w:rsidRDefault="008A0A7E" w:rsidP="008A0A7E">
      <w:pPr>
        <w:pStyle w:val="TextA"/>
        <w:rPr>
          <w:rFonts w:ascii="Arial" w:hAnsi="Arial" w:cs="Arial"/>
          <w:lang w:val="it-IT"/>
        </w:rPr>
      </w:pPr>
      <w:r w:rsidRPr="00D630BD">
        <w:rPr>
          <w:rFonts w:ascii="Arial" w:hAnsi="Arial" w:cs="Arial"/>
          <w:lang w:val="it-IT"/>
        </w:rPr>
        <w:t>Programma</w:t>
      </w:r>
      <w:r w:rsidRPr="00D630BD">
        <w:rPr>
          <w:rFonts w:ascii="Arial" w:hAnsi="Arial" w:cs="Arial"/>
          <w:lang w:val="it-IT"/>
        </w:rPr>
        <w:tab/>
      </w:r>
      <w:r w:rsidRPr="008A0A7E">
        <w:rPr>
          <w:rFonts w:ascii="Arial" w:hAnsi="Arial" w:cs="Arial"/>
          <w:highlight w:val="yellow"/>
          <w:lang w:val="it-IT"/>
        </w:rPr>
        <w:t xml:space="preserve">4 colpi, colpo per colpo per serie. </w:t>
      </w:r>
      <w:r w:rsidR="00777EBE">
        <w:rPr>
          <w:rFonts w:ascii="Arial" w:hAnsi="Arial" w:cs="Arial"/>
          <w:highlight w:val="yellow"/>
          <w:lang w:val="it-IT"/>
        </w:rPr>
        <w:t>Al m</w:t>
      </w:r>
      <w:r w:rsidRPr="008A0A7E">
        <w:rPr>
          <w:rFonts w:ascii="Arial" w:hAnsi="Arial" w:cs="Arial"/>
          <w:highlight w:val="yellow"/>
          <w:lang w:val="it-IT"/>
        </w:rPr>
        <w:t>assimo 2 serie.</w:t>
      </w:r>
    </w:p>
    <w:p w:rsidR="008A0A7E" w:rsidRPr="00D630BD" w:rsidRDefault="008A0A7E" w:rsidP="008A0A7E">
      <w:pPr>
        <w:pStyle w:val="TextA"/>
        <w:rPr>
          <w:rFonts w:ascii="Arial" w:hAnsi="Arial" w:cs="Arial"/>
          <w:lang w:val="it-IT"/>
        </w:rPr>
      </w:pPr>
      <w:r w:rsidRPr="00D630BD">
        <w:rPr>
          <w:rFonts w:ascii="Arial" w:hAnsi="Arial" w:cs="Arial"/>
          <w:lang w:val="it-IT"/>
        </w:rPr>
        <w:t>Posizione:</w:t>
      </w:r>
      <w:r w:rsidRPr="00D630BD">
        <w:rPr>
          <w:rFonts w:ascii="Arial" w:hAnsi="Arial" w:cs="Arial"/>
          <w:lang w:val="it-IT"/>
        </w:rPr>
        <w:tab/>
        <w:t>libera</w:t>
      </w:r>
    </w:p>
    <w:p w:rsidR="008A0A7E" w:rsidRPr="00D630BD" w:rsidRDefault="008A0A7E" w:rsidP="008A0A7E">
      <w:pPr>
        <w:pStyle w:val="TextA"/>
        <w:rPr>
          <w:rFonts w:ascii="Arial" w:hAnsi="Arial" w:cs="Arial"/>
          <w:lang w:val="it-IT"/>
        </w:rPr>
      </w:pPr>
      <w:r w:rsidRPr="00D630BD">
        <w:rPr>
          <w:rFonts w:ascii="Arial" w:hAnsi="Arial" w:cs="Arial"/>
          <w:lang w:val="it-IT"/>
        </w:rPr>
        <w:t>Prezzo:</w:t>
      </w:r>
      <w:r w:rsidRPr="00D630BD">
        <w:rPr>
          <w:rFonts w:ascii="Arial" w:hAnsi="Arial" w:cs="Arial"/>
          <w:lang w:val="it-IT"/>
        </w:rPr>
        <w:tab/>
      </w:r>
      <w:r w:rsidRPr="00D630BD">
        <w:rPr>
          <w:rFonts w:ascii="Arial" w:hAnsi="Arial" w:cs="Arial"/>
          <w:highlight w:val="yellow"/>
          <w:lang w:val="it-IT"/>
        </w:rPr>
        <w:t xml:space="preserve">CHF </w:t>
      </w:r>
      <w:r>
        <w:rPr>
          <w:rFonts w:ascii="Arial" w:hAnsi="Arial" w:cs="Arial"/>
          <w:highlight w:val="yellow"/>
          <w:lang w:val="it-IT"/>
        </w:rPr>
        <w:t>4</w:t>
      </w:r>
      <w:r w:rsidRPr="00D630BD">
        <w:rPr>
          <w:rFonts w:ascii="Arial" w:hAnsi="Arial" w:cs="Arial"/>
          <w:highlight w:val="yellow"/>
          <w:lang w:val="it-IT"/>
        </w:rPr>
        <w:t>.</w:t>
      </w:r>
      <w:r>
        <w:rPr>
          <w:rFonts w:ascii="Arial" w:hAnsi="Arial" w:cs="Arial"/>
          <w:highlight w:val="yellow"/>
          <w:lang w:val="it-IT"/>
        </w:rPr>
        <w:t>0</w:t>
      </w:r>
      <w:r w:rsidRPr="00D630BD">
        <w:rPr>
          <w:rFonts w:ascii="Arial" w:hAnsi="Arial" w:cs="Arial"/>
          <w:highlight w:val="yellow"/>
          <w:lang w:val="it-IT"/>
        </w:rPr>
        <w:t>0</w:t>
      </w:r>
      <w:r w:rsidR="00C81A52">
        <w:rPr>
          <w:rFonts w:ascii="Arial" w:hAnsi="Arial" w:cs="Arial"/>
          <w:lang w:val="it-IT"/>
        </w:rPr>
        <w:t>, incl. munizione</w:t>
      </w:r>
    </w:p>
    <w:p w:rsidR="008A0A7E" w:rsidRPr="00D630BD" w:rsidRDefault="008A0A7E" w:rsidP="008A0A7E">
      <w:pPr>
        <w:pStyle w:val="TextA"/>
        <w:rPr>
          <w:rFonts w:ascii="Arial" w:hAnsi="Arial" w:cs="Arial"/>
          <w:lang w:val="it-IT"/>
        </w:rPr>
      </w:pPr>
      <w:r w:rsidRPr="00D630BD">
        <w:rPr>
          <w:rFonts w:ascii="Arial" w:hAnsi="Arial" w:cs="Arial"/>
          <w:lang w:val="it-IT"/>
        </w:rPr>
        <w:t>Disposizioni:</w:t>
      </w:r>
      <w:r w:rsidRPr="00D630BD">
        <w:rPr>
          <w:rFonts w:ascii="Arial" w:hAnsi="Arial" w:cs="Arial"/>
          <w:lang w:val="it-IT"/>
        </w:rPr>
        <w:tab/>
        <w:t>La serie può essere interrotta in qual</w:t>
      </w:r>
      <w:r>
        <w:rPr>
          <w:rFonts w:ascii="Arial" w:hAnsi="Arial" w:cs="Arial"/>
          <w:lang w:val="it-IT"/>
        </w:rPr>
        <w:t>s</w:t>
      </w:r>
      <w:r w:rsidRPr="00D630BD">
        <w:rPr>
          <w:rFonts w:ascii="Arial" w:hAnsi="Arial" w:cs="Arial"/>
          <w:lang w:val="it-IT"/>
        </w:rPr>
        <w:t>iasi momento per passare a qualunque serie di gara.</w:t>
      </w:r>
    </w:p>
    <w:p w:rsidR="008A0A7E" w:rsidRPr="00D630BD" w:rsidRDefault="008A0A7E" w:rsidP="008A0A7E">
      <w:pPr>
        <w:pStyle w:val="TextB"/>
        <w:rPr>
          <w:rFonts w:ascii="Arial" w:hAnsi="Arial" w:cs="Arial"/>
          <w:lang w:val="it-IT"/>
        </w:rPr>
      </w:pPr>
    </w:p>
    <w:p w:rsidR="008A0A7E" w:rsidRPr="00B13C0D" w:rsidRDefault="008A0A7E" w:rsidP="00297B68">
      <w:pPr>
        <w:pStyle w:val="TextB"/>
        <w:rPr>
          <w:lang w:val="it-IT"/>
        </w:rPr>
      </w:pPr>
    </w:p>
    <w:p w:rsidR="00571571" w:rsidRPr="00B13C0D" w:rsidRDefault="00CE0D38" w:rsidP="00BD6EA0">
      <w:pPr>
        <w:pStyle w:val="Titel4"/>
        <w:rPr>
          <w:lang w:val="it-IT"/>
        </w:rPr>
      </w:pPr>
      <w:bookmarkStart w:id="2" w:name="_Toc146238334"/>
      <w:r>
        <w:rPr>
          <w:lang w:val="it-IT"/>
        </w:rPr>
        <w:lastRenderedPageBreak/>
        <w:t>Serie Gruppo (concorso</w:t>
      </w:r>
      <w:r w:rsidRPr="00B13C0D">
        <w:rPr>
          <w:lang w:val="it-IT"/>
        </w:rPr>
        <w:t xml:space="preserve"> a gruppi</w:t>
      </w:r>
      <w:r>
        <w:rPr>
          <w:lang w:val="it-IT"/>
        </w:rPr>
        <w:t>)</w:t>
      </w:r>
      <w:r w:rsidR="00571571" w:rsidRPr="00B13C0D">
        <w:rPr>
          <w:lang w:val="it-IT"/>
        </w:rPr>
        <w:tab/>
      </w:r>
      <w:r w:rsidR="006A0C15" w:rsidRPr="00B13C0D">
        <w:rPr>
          <w:lang w:val="it-IT"/>
        </w:rPr>
        <w:t>Fucile</w:t>
      </w:r>
      <w:r w:rsidR="00162F88" w:rsidRPr="00B13C0D">
        <w:rPr>
          <w:lang w:val="it-IT"/>
        </w:rPr>
        <w:t xml:space="preserve"> 300</w:t>
      </w:r>
      <w:r w:rsidR="002E142A" w:rsidRPr="00B13C0D">
        <w:rPr>
          <w:lang w:val="it-IT"/>
        </w:rPr>
        <w:t>m</w:t>
      </w:r>
      <w:bookmarkEnd w:id="2"/>
    </w:p>
    <w:p w:rsidR="003F5C1A" w:rsidRPr="00B13C0D" w:rsidRDefault="003F5C1A" w:rsidP="003F5C1A">
      <w:pPr>
        <w:pStyle w:val="TextA"/>
        <w:rPr>
          <w:lang w:val="it-IT"/>
        </w:rPr>
      </w:pPr>
      <w:r w:rsidRPr="00B13C0D">
        <w:rPr>
          <w:lang w:val="it-IT"/>
        </w:rPr>
        <w:t>Armi</w:t>
      </w:r>
      <w:r w:rsidRPr="00B13C0D">
        <w:rPr>
          <w:lang w:val="it-IT"/>
        </w:rPr>
        <w:tab/>
      </w:r>
      <w:r w:rsidRPr="003F5C1A">
        <w:rPr>
          <w:highlight w:val="yellow"/>
          <w:lang w:val="it-IT"/>
        </w:rPr>
        <w:t>tutte le armi</w:t>
      </w:r>
    </w:p>
    <w:p w:rsidR="0026641C" w:rsidRPr="00B13C0D" w:rsidRDefault="003F5C1A" w:rsidP="0026641C">
      <w:pPr>
        <w:pStyle w:val="TextA"/>
        <w:rPr>
          <w:highlight w:val="yellow"/>
          <w:lang w:val="it-IT"/>
        </w:rPr>
      </w:pPr>
      <w:r>
        <w:rPr>
          <w:lang w:val="it-IT"/>
        </w:rPr>
        <w:t>Bersaglio</w:t>
      </w:r>
      <w:r w:rsidR="0026641C" w:rsidRPr="00B13C0D">
        <w:rPr>
          <w:lang w:val="it-IT"/>
        </w:rPr>
        <w:tab/>
      </w:r>
      <w:r w:rsidR="0026641C" w:rsidRPr="00B13C0D">
        <w:rPr>
          <w:highlight w:val="yellow"/>
          <w:lang w:val="it-IT"/>
        </w:rPr>
        <w:t>A10</w:t>
      </w:r>
    </w:p>
    <w:p w:rsidR="0026641C" w:rsidRPr="00B13C0D" w:rsidRDefault="003F5C1A" w:rsidP="0026641C">
      <w:pPr>
        <w:pStyle w:val="TextA"/>
        <w:rPr>
          <w:lang w:val="it-IT"/>
        </w:rPr>
      </w:pPr>
      <w:r>
        <w:rPr>
          <w:lang w:val="it-IT"/>
        </w:rPr>
        <w:t>P</w:t>
      </w:r>
      <w:r w:rsidR="0026641C" w:rsidRPr="00B13C0D">
        <w:rPr>
          <w:lang w:val="it-IT"/>
        </w:rPr>
        <w:t>rogramm</w:t>
      </w:r>
      <w:r>
        <w:rPr>
          <w:lang w:val="it-IT"/>
        </w:rPr>
        <w:t>a</w:t>
      </w:r>
      <w:r w:rsidR="0026641C" w:rsidRPr="00B13C0D">
        <w:rPr>
          <w:lang w:val="it-IT"/>
        </w:rPr>
        <w:tab/>
      </w:r>
      <w:r w:rsidR="00182500" w:rsidRPr="00182500">
        <w:rPr>
          <w:highlight w:val="yellow"/>
          <w:lang w:val="it-IT"/>
        </w:rPr>
        <w:t>10</w:t>
      </w:r>
      <w:r w:rsidR="0026641C" w:rsidRPr="00182500">
        <w:rPr>
          <w:highlight w:val="yellow"/>
          <w:lang w:val="it-IT"/>
        </w:rPr>
        <w:t xml:space="preserve"> </w:t>
      </w:r>
      <w:r>
        <w:rPr>
          <w:highlight w:val="yellow"/>
          <w:lang w:val="it-IT"/>
        </w:rPr>
        <w:t>colpi c</w:t>
      </w:r>
      <w:r w:rsidR="00340C1E">
        <w:rPr>
          <w:highlight w:val="yellow"/>
          <w:lang w:val="it-IT"/>
        </w:rPr>
        <w:t xml:space="preserve">olpo </w:t>
      </w:r>
      <w:r>
        <w:rPr>
          <w:highlight w:val="yellow"/>
          <w:lang w:val="it-IT"/>
        </w:rPr>
        <w:t>p</w:t>
      </w:r>
      <w:r w:rsidR="00340C1E">
        <w:rPr>
          <w:highlight w:val="yellow"/>
          <w:lang w:val="it-IT"/>
        </w:rPr>
        <w:t xml:space="preserve">er </w:t>
      </w:r>
      <w:r>
        <w:rPr>
          <w:highlight w:val="yellow"/>
          <w:lang w:val="it-IT"/>
        </w:rPr>
        <w:t>c</w:t>
      </w:r>
      <w:r w:rsidR="00340C1E">
        <w:rPr>
          <w:highlight w:val="yellow"/>
          <w:lang w:val="it-IT"/>
        </w:rPr>
        <w:t>olpo</w:t>
      </w:r>
    </w:p>
    <w:p w:rsidR="003F5C1A" w:rsidRPr="00B13C0D" w:rsidRDefault="003F5C1A" w:rsidP="003F5C1A">
      <w:pPr>
        <w:pStyle w:val="TextA"/>
        <w:rPr>
          <w:lang w:val="it-IT"/>
        </w:rPr>
      </w:pPr>
      <w:r>
        <w:rPr>
          <w:lang w:val="it-IT"/>
        </w:rPr>
        <w:t>Posizioni</w:t>
      </w:r>
      <w:r w:rsidR="0026641C" w:rsidRPr="00B13C0D">
        <w:rPr>
          <w:lang w:val="it-IT"/>
        </w:rPr>
        <w:tab/>
      </w:r>
      <w:r w:rsidRPr="00B13C0D">
        <w:rPr>
          <w:lang w:val="it-IT"/>
        </w:rPr>
        <w:t>arma libera, non a terra</w:t>
      </w:r>
      <w:r w:rsidRPr="00B13C0D">
        <w:rPr>
          <w:lang w:val="it-IT"/>
        </w:rPr>
        <w:br/>
        <w:t>fucile standard e moschetto, a terra a braccio libero</w:t>
      </w:r>
      <w:r w:rsidRPr="00B13C0D">
        <w:rPr>
          <w:lang w:val="it-IT"/>
        </w:rPr>
        <w:br/>
        <w:t>fucile d’assalto, dal bipiede</w:t>
      </w:r>
    </w:p>
    <w:p w:rsidR="0026641C" w:rsidRPr="00B13C0D" w:rsidRDefault="003F5C1A" w:rsidP="003F5C1A">
      <w:pPr>
        <w:pStyle w:val="TextA"/>
        <w:rPr>
          <w:lang w:val="it-IT"/>
        </w:rPr>
      </w:pPr>
      <w:r w:rsidRPr="00B13C0D">
        <w:rPr>
          <w:lang w:val="it-IT"/>
        </w:rPr>
        <w:tab/>
      </w:r>
      <w:r w:rsidR="004B7057">
        <w:rPr>
          <w:lang w:val="it-IT"/>
        </w:rPr>
        <w:t>Veterani e v</w:t>
      </w:r>
      <w:r w:rsidRPr="00B13C0D">
        <w:rPr>
          <w:lang w:val="it-IT"/>
        </w:rPr>
        <w:t>eterani senior possono sparare con il moschetto appoggiato o con la c</w:t>
      </w:r>
      <w:r w:rsidRPr="00B13C0D">
        <w:rPr>
          <w:lang w:val="it-IT"/>
        </w:rPr>
        <w:t>a</w:t>
      </w:r>
      <w:r w:rsidRPr="00B13C0D">
        <w:rPr>
          <w:lang w:val="it-IT"/>
        </w:rPr>
        <w:t>rabina a terra a braccio libero.</w:t>
      </w:r>
    </w:p>
    <w:p w:rsidR="0026641C" w:rsidRPr="00B13C0D" w:rsidRDefault="003F5C1A" w:rsidP="0026641C">
      <w:pPr>
        <w:pStyle w:val="TextA"/>
        <w:rPr>
          <w:lang w:val="it-IT"/>
        </w:rPr>
      </w:pPr>
      <w:r>
        <w:rPr>
          <w:lang w:val="it-IT"/>
        </w:rPr>
        <w:t>Tass</w:t>
      </w:r>
      <w:r w:rsidR="00F4283C">
        <w:rPr>
          <w:lang w:val="it-IT"/>
        </w:rPr>
        <w:t>a individuale</w:t>
      </w:r>
      <w:r w:rsidR="0026641C" w:rsidRPr="00B13C0D">
        <w:rPr>
          <w:lang w:val="it-IT"/>
        </w:rPr>
        <w:tab/>
      </w:r>
      <w:r w:rsidR="0026641C" w:rsidRPr="00B13C0D">
        <w:rPr>
          <w:highlight w:val="yellow"/>
          <w:lang w:val="it-IT"/>
        </w:rPr>
        <w:t>CHF 2</w:t>
      </w:r>
      <w:r w:rsidR="00182500">
        <w:rPr>
          <w:highlight w:val="yellow"/>
          <w:lang w:val="it-IT"/>
        </w:rPr>
        <w:t>1</w:t>
      </w:r>
      <w:r w:rsidR="0026641C" w:rsidRPr="00B13C0D">
        <w:rPr>
          <w:highlight w:val="yellow"/>
          <w:lang w:val="it-IT"/>
        </w:rPr>
        <w:t>.00</w:t>
      </w:r>
      <w:r w:rsidR="0026641C" w:rsidRPr="00B13C0D">
        <w:rPr>
          <w:lang w:val="it-IT"/>
        </w:rPr>
        <w:t xml:space="preserve"> in</w:t>
      </w:r>
      <w:r>
        <w:rPr>
          <w:lang w:val="it-IT"/>
        </w:rPr>
        <w:t>c</w:t>
      </w:r>
      <w:r w:rsidR="00C81A52">
        <w:rPr>
          <w:lang w:val="it-IT"/>
        </w:rPr>
        <w:t>l</w:t>
      </w:r>
      <w:r w:rsidR="0026641C" w:rsidRPr="00B13C0D">
        <w:rPr>
          <w:lang w:val="it-IT"/>
        </w:rPr>
        <w:t xml:space="preserve">. </w:t>
      </w:r>
      <w:r>
        <w:rPr>
          <w:lang w:val="it-IT"/>
        </w:rPr>
        <w:t>munizione e tasse</w:t>
      </w:r>
      <w:r w:rsidR="004B7057">
        <w:rPr>
          <w:lang w:val="it-IT"/>
        </w:rPr>
        <w:t xml:space="preserve"> federative</w:t>
      </w:r>
      <w:r w:rsidR="0026641C" w:rsidRPr="00B13C0D">
        <w:rPr>
          <w:lang w:val="it-IT"/>
        </w:rPr>
        <w:br/>
      </w:r>
      <w:r w:rsidR="0026641C" w:rsidRPr="00B13C0D">
        <w:rPr>
          <w:highlight w:val="yellow"/>
          <w:lang w:val="it-IT"/>
        </w:rPr>
        <w:t xml:space="preserve">CHF 18.00 </w:t>
      </w:r>
      <w:r>
        <w:rPr>
          <w:highlight w:val="yellow"/>
          <w:lang w:val="it-IT"/>
        </w:rPr>
        <w:t>per j</w:t>
      </w:r>
      <w:r w:rsidR="0026641C" w:rsidRPr="00B13C0D">
        <w:rPr>
          <w:highlight w:val="yellow"/>
          <w:lang w:val="it-IT"/>
        </w:rPr>
        <w:t>uniore</w:t>
      </w:r>
      <w:r>
        <w:rPr>
          <w:highlight w:val="yellow"/>
          <w:lang w:val="it-IT"/>
        </w:rPr>
        <w:t>s</w:t>
      </w:r>
    </w:p>
    <w:p w:rsidR="003073F6" w:rsidRPr="00B13C0D" w:rsidRDefault="003F5C1A" w:rsidP="0026641C">
      <w:pPr>
        <w:pStyle w:val="TextA"/>
        <w:rPr>
          <w:lang w:val="it-IT"/>
        </w:rPr>
      </w:pPr>
      <w:r>
        <w:rPr>
          <w:lang w:val="it-IT"/>
        </w:rPr>
        <w:t>Tass</w:t>
      </w:r>
      <w:r w:rsidR="00F4283C">
        <w:rPr>
          <w:lang w:val="it-IT"/>
        </w:rPr>
        <w:t>a</w:t>
      </w:r>
      <w:r>
        <w:rPr>
          <w:lang w:val="it-IT"/>
        </w:rPr>
        <w:t xml:space="preserve"> di gruppo</w:t>
      </w:r>
      <w:r w:rsidR="003073F6" w:rsidRPr="00B13C0D">
        <w:rPr>
          <w:lang w:val="it-IT"/>
        </w:rPr>
        <w:tab/>
      </w:r>
      <w:r w:rsidR="00182500" w:rsidRPr="00182500">
        <w:rPr>
          <w:highlight w:val="yellow"/>
          <w:lang w:val="it-IT"/>
        </w:rPr>
        <w:t>CHF 40.00</w:t>
      </w:r>
    </w:p>
    <w:p w:rsidR="0026641C" w:rsidRPr="00B13C0D" w:rsidRDefault="009F0228" w:rsidP="0026641C">
      <w:pPr>
        <w:pStyle w:val="TextA"/>
        <w:rPr>
          <w:lang w:val="it-IT"/>
        </w:rPr>
      </w:pPr>
      <w:r>
        <w:rPr>
          <w:lang w:val="it-IT"/>
        </w:rPr>
        <w:t>Distinzione</w:t>
      </w:r>
      <w:r w:rsidR="0026641C" w:rsidRPr="00B13C0D">
        <w:rPr>
          <w:lang w:val="it-IT"/>
        </w:rPr>
        <w:tab/>
      </w:r>
      <w:r w:rsidR="003F5C1A">
        <w:rPr>
          <w:highlight w:val="yellow"/>
          <w:lang w:val="it-IT"/>
        </w:rPr>
        <w:t>Corona</w:t>
      </w:r>
      <w:r w:rsidR="00635492">
        <w:rPr>
          <w:highlight w:val="yellow"/>
          <w:lang w:val="it-IT"/>
        </w:rPr>
        <w:t xml:space="preserve"> oppure</w:t>
      </w:r>
      <w:r w:rsidR="0026641C" w:rsidRPr="00B13C0D">
        <w:rPr>
          <w:highlight w:val="yellow"/>
          <w:lang w:val="it-IT"/>
        </w:rPr>
        <w:t xml:space="preserve"> </w:t>
      </w:r>
      <w:r w:rsidR="003F5C1A">
        <w:rPr>
          <w:highlight w:val="yellow"/>
          <w:lang w:val="it-IT"/>
        </w:rPr>
        <w:t xml:space="preserve">premi in natura o carta corona </w:t>
      </w:r>
      <w:r w:rsidR="001A53F4">
        <w:rPr>
          <w:highlight w:val="yellow"/>
          <w:lang w:val="it-IT"/>
        </w:rPr>
        <w:t xml:space="preserve">FTST </w:t>
      </w:r>
      <w:r w:rsidR="003F5C1A">
        <w:rPr>
          <w:highlight w:val="yellow"/>
          <w:lang w:val="it-IT"/>
        </w:rPr>
        <w:t xml:space="preserve">del valore di </w:t>
      </w:r>
      <w:r w:rsidR="0026641C" w:rsidRPr="00B13C0D">
        <w:rPr>
          <w:highlight w:val="yellow"/>
          <w:lang w:val="it-IT"/>
        </w:rPr>
        <w:t>CHF 10.00</w:t>
      </w:r>
    </w:p>
    <w:p w:rsidR="0026641C" w:rsidRPr="00B13C0D" w:rsidRDefault="0026641C" w:rsidP="0026641C">
      <w:pPr>
        <w:pStyle w:val="TextA"/>
        <w:rPr>
          <w:lang w:val="it-IT"/>
        </w:rPr>
      </w:pPr>
      <w:r w:rsidRPr="00B13C0D">
        <w:rPr>
          <w:lang w:val="it-IT"/>
        </w:rPr>
        <w:tab/>
      </w:r>
      <w:r w:rsidR="00AD375C" w:rsidRPr="00B13C0D">
        <w:rPr>
          <w:u w:val="single"/>
          <w:lang w:val="it-IT"/>
        </w:rPr>
        <w:tab/>
      </w:r>
      <w:r w:rsidR="003F5C1A" w:rsidRPr="005149AC">
        <w:rPr>
          <w:u w:val="single"/>
          <w:lang w:val="en-US"/>
        </w:rPr>
        <w:t>C</w:t>
      </w:r>
      <w:r w:rsidRPr="005149AC">
        <w:rPr>
          <w:u w:val="single"/>
          <w:lang w:val="en-US"/>
        </w:rPr>
        <w:t>at. A, Sport</w:t>
      </w:r>
      <w:r w:rsidRPr="005149AC">
        <w:rPr>
          <w:u w:val="single"/>
          <w:lang w:val="en-US"/>
        </w:rPr>
        <w:tab/>
      </w:r>
      <w:r w:rsidR="003F5C1A" w:rsidRPr="005149AC">
        <w:rPr>
          <w:highlight w:val="yellow"/>
          <w:u w:val="single"/>
          <w:lang w:val="en-US"/>
        </w:rPr>
        <w:t>C</w:t>
      </w:r>
      <w:r w:rsidRPr="005149AC">
        <w:rPr>
          <w:highlight w:val="yellow"/>
          <w:u w:val="single"/>
          <w:lang w:val="en-US"/>
        </w:rPr>
        <w:t>at. B, Ord 02</w:t>
      </w:r>
      <w:r w:rsidRPr="005149AC">
        <w:rPr>
          <w:u w:val="single"/>
          <w:lang w:val="en-US"/>
        </w:rPr>
        <w:tab/>
      </w:r>
      <w:r w:rsidR="003F5C1A" w:rsidRPr="005149AC">
        <w:rPr>
          <w:u w:val="single"/>
          <w:lang w:val="en-US"/>
        </w:rPr>
        <w:t>C</w:t>
      </w:r>
      <w:r w:rsidRPr="005149AC">
        <w:rPr>
          <w:u w:val="single"/>
          <w:lang w:val="en-US"/>
        </w:rPr>
        <w:t xml:space="preserve">at. </w:t>
      </w:r>
      <w:r w:rsidRPr="00B13C0D">
        <w:rPr>
          <w:u w:val="single"/>
          <w:lang w:val="it-IT"/>
        </w:rPr>
        <w:t>D, Ord</w:t>
      </w:r>
      <w:r w:rsidR="00AD375C" w:rsidRPr="00B13C0D">
        <w:rPr>
          <w:lang w:val="it-IT"/>
        </w:rPr>
        <w:br/>
      </w:r>
      <w:r w:rsidRPr="00B13C0D">
        <w:rPr>
          <w:lang w:val="it-IT"/>
        </w:rPr>
        <w:t>E</w:t>
      </w:r>
      <w:r w:rsidR="003073F6" w:rsidRPr="00B13C0D">
        <w:rPr>
          <w:lang w:val="it-IT"/>
        </w:rPr>
        <w:t xml:space="preserve"> / S</w:t>
      </w:r>
      <w:r w:rsidRPr="00B13C0D">
        <w:rPr>
          <w:lang w:val="it-IT"/>
        </w:rPr>
        <w:tab/>
      </w:r>
      <w:r w:rsidR="00182500" w:rsidRPr="00182500">
        <w:rPr>
          <w:highlight w:val="yellow"/>
          <w:lang w:val="it-IT"/>
        </w:rPr>
        <w:t>92 punti</w:t>
      </w:r>
      <w:r w:rsidR="00182500" w:rsidRPr="00182500">
        <w:rPr>
          <w:highlight w:val="yellow"/>
          <w:lang w:val="it-IT"/>
        </w:rPr>
        <w:tab/>
        <w:t>81 punti</w:t>
      </w:r>
      <w:r w:rsidR="00182500" w:rsidRPr="00182500">
        <w:rPr>
          <w:highlight w:val="yellow"/>
          <w:lang w:val="it-IT"/>
        </w:rPr>
        <w:tab/>
        <w:t>84 punti</w:t>
      </w:r>
      <w:r w:rsidR="00182500" w:rsidRPr="00182500">
        <w:rPr>
          <w:highlight w:val="yellow"/>
          <w:lang w:val="it-IT"/>
        </w:rPr>
        <w:br/>
      </w:r>
      <w:r w:rsidR="00B30A40">
        <w:rPr>
          <w:highlight w:val="yellow"/>
          <w:lang w:val="it-IT"/>
        </w:rPr>
        <w:t>U21</w:t>
      </w:r>
      <w:r w:rsidR="00182500" w:rsidRPr="00182500">
        <w:rPr>
          <w:highlight w:val="yellow"/>
          <w:lang w:val="it-IT"/>
        </w:rPr>
        <w:t xml:space="preserve"> / V</w:t>
      </w:r>
      <w:r w:rsidR="00182500" w:rsidRPr="00182500">
        <w:rPr>
          <w:highlight w:val="yellow"/>
          <w:lang w:val="it-IT"/>
        </w:rPr>
        <w:tab/>
        <w:t>90 punti</w:t>
      </w:r>
      <w:r w:rsidR="00182500" w:rsidRPr="00182500">
        <w:rPr>
          <w:highlight w:val="yellow"/>
          <w:lang w:val="it-IT"/>
        </w:rPr>
        <w:tab/>
        <w:t>79 punti</w:t>
      </w:r>
      <w:r w:rsidR="00182500" w:rsidRPr="00182500">
        <w:rPr>
          <w:highlight w:val="yellow"/>
          <w:lang w:val="it-IT"/>
        </w:rPr>
        <w:tab/>
        <w:t>82 punti</w:t>
      </w:r>
      <w:r w:rsidR="00182500" w:rsidRPr="00182500">
        <w:rPr>
          <w:highlight w:val="yellow"/>
          <w:lang w:val="it-IT"/>
        </w:rPr>
        <w:br/>
      </w:r>
      <w:r w:rsidR="00B30A40">
        <w:rPr>
          <w:highlight w:val="yellow"/>
          <w:lang w:val="it-IT"/>
        </w:rPr>
        <w:t>U17</w:t>
      </w:r>
      <w:r w:rsidR="00182500" w:rsidRPr="00182500">
        <w:rPr>
          <w:highlight w:val="yellow"/>
          <w:lang w:val="it-IT"/>
        </w:rPr>
        <w:t xml:space="preserve"> / SV</w:t>
      </w:r>
      <w:r w:rsidR="00182500" w:rsidRPr="00182500">
        <w:rPr>
          <w:highlight w:val="yellow"/>
          <w:lang w:val="it-IT"/>
        </w:rPr>
        <w:tab/>
        <w:t>89 punti</w:t>
      </w:r>
      <w:r w:rsidR="00182500" w:rsidRPr="00182500">
        <w:rPr>
          <w:highlight w:val="yellow"/>
          <w:lang w:val="it-IT"/>
        </w:rPr>
        <w:tab/>
        <w:t>78 punti</w:t>
      </w:r>
      <w:r w:rsidR="00182500" w:rsidRPr="00182500">
        <w:rPr>
          <w:highlight w:val="yellow"/>
          <w:lang w:val="it-IT"/>
        </w:rPr>
        <w:tab/>
        <w:t>81 punti</w:t>
      </w:r>
    </w:p>
    <w:p w:rsidR="0026641C" w:rsidRPr="00B13C0D" w:rsidRDefault="003F5C1A" w:rsidP="0026641C">
      <w:pPr>
        <w:pStyle w:val="TextA"/>
        <w:rPr>
          <w:lang w:val="it-IT"/>
        </w:rPr>
      </w:pPr>
      <w:r>
        <w:rPr>
          <w:lang w:val="it-IT"/>
        </w:rPr>
        <w:t>Concorso a gruppi</w:t>
      </w:r>
      <w:r w:rsidR="0026641C" w:rsidRPr="00B13C0D">
        <w:rPr>
          <w:lang w:val="it-IT"/>
        </w:rPr>
        <w:tab/>
      </w:r>
      <w:r w:rsidR="0026641C" w:rsidRPr="00B13C0D">
        <w:rPr>
          <w:highlight w:val="yellow"/>
          <w:lang w:val="it-IT"/>
        </w:rPr>
        <w:t xml:space="preserve">5 </w:t>
      </w:r>
      <w:r>
        <w:rPr>
          <w:highlight w:val="yellow"/>
          <w:lang w:val="it-IT"/>
        </w:rPr>
        <w:t>tiratori licenziati d</w:t>
      </w:r>
      <w:r w:rsidR="00B435C4">
        <w:rPr>
          <w:highlight w:val="yellow"/>
          <w:lang w:val="it-IT"/>
        </w:rPr>
        <w:t xml:space="preserve">i una società formano un gruppo; </w:t>
      </w:r>
      <w:r w:rsidR="00701407" w:rsidRPr="00701407">
        <w:rPr>
          <w:lang w:val="it-IT"/>
        </w:rPr>
        <w:t xml:space="preserve">possono partecipare tutte le società affiliate alla FST </w:t>
      </w:r>
      <w:r w:rsidR="00701407">
        <w:rPr>
          <w:highlight w:val="yellow"/>
          <w:lang w:val="it-IT"/>
        </w:rPr>
        <w:t xml:space="preserve">con </w:t>
      </w:r>
      <w:r w:rsidR="00B435C4">
        <w:rPr>
          <w:highlight w:val="yellow"/>
          <w:lang w:val="it-IT"/>
        </w:rPr>
        <w:t>più gruppi</w:t>
      </w:r>
      <w:r>
        <w:rPr>
          <w:highlight w:val="yellow"/>
          <w:lang w:val="it-IT"/>
        </w:rPr>
        <w:t xml:space="preserve"> </w:t>
      </w:r>
      <w:r w:rsidR="00AD375C" w:rsidRPr="00B13C0D">
        <w:rPr>
          <w:highlight w:val="yellow"/>
          <w:lang w:val="it-IT"/>
        </w:rPr>
        <w:br/>
      </w:r>
      <w:r>
        <w:rPr>
          <w:highlight w:val="yellow"/>
          <w:lang w:val="it-IT"/>
        </w:rPr>
        <w:t>Il concorso a grupp</w:t>
      </w:r>
      <w:r w:rsidR="00B435C4">
        <w:rPr>
          <w:highlight w:val="yellow"/>
          <w:lang w:val="it-IT"/>
        </w:rPr>
        <w:t xml:space="preserve">i è organizzato in </w:t>
      </w:r>
      <w:r w:rsidR="00701407">
        <w:rPr>
          <w:highlight w:val="yellow"/>
          <w:lang w:val="it-IT"/>
        </w:rPr>
        <w:t>2</w:t>
      </w:r>
      <w:r w:rsidR="00B435C4">
        <w:rPr>
          <w:highlight w:val="yellow"/>
          <w:lang w:val="it-IT"/>
        </w:rPr>
        <w:t xml:space="preserve"> categorie:</w:t>
      </w:r>
      <w:r w:rsidR="00AD375C" w:rsidRPr="00B13C0D">
        <w:rPr>
          <w:lang w:val="it-IT"/>
        </w:rPr>
        <w:br/>
      </w:r>
      <w:r>
        <w:rPr>
          <w:lang w:val="it-IT"/>
        </w:rPr>
        <w:t>C</w:t>
      </w:r>
      <w:r w:rsidR="00701407">
        <w:rPr>
          <w:lang w:val="it-IT"/>
        </w:rPr>
        <w:t xml:space="preserve">at. </w:t>
      </w:r>
      <w:r w:rsidR="0026641C" w:rsidRPr="00B13C0D">
        <w:rPr>
          <w:lang w:val="it-IT"/>
        </w:rPr>
        <w:t>Sport:</w:t>
      </w:r>
      <w:r w:rsidR="0026641C" w:rsidRPr="00B13C0D">
        <w:rPr>
          <w:lang w:val="it-IT"/>
        </w:rPr>
        <w:tab/>
      </w:r>
      <w:r>
        <w:rPr>
          <w:lang w:val="it-IT"/>
        </w:rPr>
        <w:t>tutte le armi</w:t>
      </w:r>
      <w:r w:rsidR="00AD375C" w:rsidRPr="00B13C0D">
        <w:rPr>
          <w:lang w:val="it-IT"/>
        </w:rPr>
        <w:br/>
      </w:r>
      <w:r w:rsidRPr="00701407">
        <w:rPr>
          <w:highlight w:val="yellow"/>
          <w:lang w:val="it-IT"/>
        </w:rPr>
        <w:t>C</w:t>
      </w:r>
      <w:r w:rsidR="00701407" w:rsidRPr="00701407">
        <w:rPr>
          <w:highlight w:val="yellow"/>
          <w:lang w:val="it-IT"/>
        </w:rPr>
        <w:t xml:space="preserve">at. </w:t>
      </w:r>
      <w:r w:rsidR="0026641C" w:rsidRPr="00701407">
        <w:rPr>
          <w:highlight w:val="yellow"/>
          <w:lang w:val="it-IT"/>
        </w:rPr>
        <w:t>Ord</w:t>
      </w:r>
      <w:r w:rsidR="00701407" w:rsidRPr="00701407">
        <w:rPr>
          <w:highlight w:val="yellow"/>
          <w:lang w:val="it-IT"/>
        </w:rPr>
        <w:t>inanza</w:t>
      </w:r>
      <w:r w:rsidR="0026641C" w:rsidRPr="00701407">
        <w:rPr>
          <w:highlight w:val="yellow"/>
          <w:lang w:val="it-IT"/>
        </w:rPr>
        <w:t>:</w:t>
      </w:r>
      <w:r w:rsidR="0026641C" w:rsidRPr="00701407">
        <w:rPr>
          <w:highlight w:val="yellow"/>
          <w:lang w:val="it-IT"/>
        </w:rPr>
        <w:tab/>
      </w:r>
      <w:r w:rsidRPr="00701407">
        <w:rPr>
          <w:highlight w:val="yellow"/>
          <w:lang w:val="it-IT"/>
        </w:rPr>
        <w:t>tutte le armi d’ordinanza</w:t>
      </w:r>
    </w:p>
    <w:p w:rsidR="0026641C" w:rsidRPr="00B13C0D" w:rsidRDefault="00340C1E" w:rsidP="00340C1E">
      <w:pPr>
        <w:pStyle w:val="TextA"/>
        <w:jc w:val="both"/>
        <w:rPr>
          <w:lang w:val="it-IT"/>
        </w:rPr>
      </w:pPr>
      <w:r>
        <w:rPr>
          <w:lang w:val="it-IT"/>
        </w:rPr>
        <w:t>Classifica</w:t>
      </w:r>
      <w:r w:rsidR="0026641C" w:rsidRPr="00B13C0D">
        <w:rPr>
          <w:lang w:val="it-IT"/>
        </w:rPr>
        <w:tab/>
      </w:r>
      <w:r w:rsidR="003F5C1A">
        <w:rPr>
          <w:lang w:val="it-IT"/>
        </w:rPr>
        <w:t>Il totale dei</w:t>
      </w:r>
      <w:r w:rsidR="0026641C" w:rsidRPr="00B13C0D">
        <w:rPr>
          <w:lang w:val="it-IT"/>
        </w:rPr>
        <w:t xml:space="preserve"> </w:t>
      </w:r>
      <w:r w:rsidR="0026641C" w:rsidRPr="00701407">
        <w:rPr>
          <w:highlight w:val="yellow"/>
          <w:lang w:val="it-IT"/>
        </w:rPr>
        <w:t>5</w:t>
      </w:r>
      <w:r w:rsidR="0026641C" w:rsidRPr="00B13C0D">
        <w:rPr>
          <w:lang w:val="it-IT"/>
        </w:rPr>
        <w:t xml:space="preserve"> </w:t>
      </w:r>
      <w:r w:rsidR="003F5C1A">
        <w:rPr>
          <w:lang w:val="it-IT"/>
        </w:rPr>
        <w:t>risultati individuali determina il rango.</w:t>
      </w:r>
      <w:r w:rsidR="0026641C" w:rsidRPr="00B13C0D">
        <w:rPr>
          <w:lang w:val="it-IT"/>
        </w:rPr>
        <w:t xml:space="preserve"> </w:t>
      </w:r>
      <w:r w:rsidR="003F5C1A">
        <w:rPr>
          <w:lang w:val="it-IT"/>
        </w:rPr>
        <w:t>In caso di parità fanno stato i migliori risultati individuali, in seguito i migliori col</w:t>
      </w:r>
      <w:r w:rsidR="00511F36">
        <w:rPr>
          <w:lang w:val="it-IT"/>
        </w:rPr>
        <w:t>pi centrali di tutto il gruppo.</w:t>
      </w:r>
    </w:p>
    <w:p w:rsidR="0026641C" w:rsidRPr="00B13C0D" w:rsidRDefault="00D16112" w:rsidP="00340C1E">
      <w:pPr>
        <w:pStyle w:val="TextA"/>
        <w:jc w:val="both"/>
        <w:rPr>
          <w:lang w:val="it-IT"/>
        </w:rPr>
      </w:pPr>
      <w:r>
        <w:rPr>
          <w:lang w:val="it-IT"/>
        </w:rPr>
        <w:t>Premiazione</w:t>
      </w:r>
      <w:r w:rsidR="0026641C" w:rsidRPr="00B13C0D">
        <w:rPr>
          <w:lang w:val="it-IT"/>
        </w:rPr>
        <w:tab/>
      </w:r>
      <w:r w:rsidR="003F5C1A">
        <w:rPr>
          <w:lang w:val="it-IT"/>
        </w:rPr>
        <w:t>Almeno</w:t>
      </w:r>
      <w:r w:rsidR="0026641C" w:rsidRPr="00B13C0D">
        <w:rPr>
          <w:lang w:val="it-IT"/>
        </w:rPr>
        <w:t xml:space="preserve"> 60% </w:t>
      </w:r>
      <w:r w:rsidR="003F5C1A">
        <w:rPr>
          <w:lang w:val="it-IT"/>
        </w:rPr>
        <w:t xml:space="preserve">delle tasse </w:t>
      </w:r>
      <w:r w:rsidR="009607E1">
        <w:rPr>
          <w:lang w:val="it-IT"/>
        </w:rPr>
        <w:t>d</w:t>
      </w:r>
      <w:r w:rsidR="00927D52">
        <w:rPr>
          <w:lang w:val="it-IT"/>
        </w:rPr>
        <w:t xml:space="preserve">i tiro </w:t>
      </w:r>
      <w:r w:rsidR="000219F3">
        <w:rPr>
          <w:lang w:val="it-IT"/>
        </w:rPr>
        <w:t>di gruppo</w:t>
      </w:r>
      <w:r w:rsidR="0026641C" w:rsidRPr="00B13C0D">
        <w:rPr>
          <w:lang w:val="it-IT"/>
        </w:rPr>
        <w:t xml:space="preserve">, </w:t>
      </w:r>
      <w:r>
        <w:rPr>
          <w:highlight w:val="yellow"/>
          <w:lang w:val="it-IT"/>
        </w:rPr>
        <w:t>contributi provenient</w:t>
      </w:r>
      <w:r w:rsidR="00232719">
        <w:rPr>
          <w:highlight w:val="yellow"/>
          <w:lang w:val="it-IT"/>
        </w:rPr>
        <w:t>i</w:t>
      </w:r>
      <w:r>
        <w:rPr>
          <w:highlight w:val="yellow"/>
          <w:lang w:val="it-IT"/>
        </w:rPr>
        <w:t xml:space="preserve"> dalla raccolta pr</w:t>
      </w:r>
      <w:r>
        <w:rPr>
          <w:highlight w:val="yellow"/>
          <w:lang w:val="it-IT"/>
        </w:rPr>
        <w:t>e</w:t>
      </w:r>
      <w:r>
        <w:rPr>
          <w:highlight w:val="yellow"/>
          <w:lang w:val="it-IT"/>
        </w:rPr>
        <w:t xml:space="preserve">mi, </w:t>
      </w:r>
      <w:r w:rsidRPr="00654204">
        <w:rPr>
          <w:lang w:val="it-IT"/>
        </w:rPr>
        <w:t>e</w:t>
      </w:r>
      <w:r w:rsidR="000219F3" w:rsidRPr="00654204">
        <w:rPr>
          <w:lang w:val="it-IT"/>
        </w:rPr>
        <w:t>d</w:t>
      </w:r>
      <w:r w:rsidRPr="00654204">
        <w:rPr>
          <w:lang w:val="it-IT"/>
        </w:rPr>
        <w:t xml:space="preserve"> eventuali differenze dalla premiazione della serie rimborso sono d</w:t>
      </w:r>
      <w:r w:rsidRPr="00654204">
        <w:rPr>
          <w:lang w:val="it-IT"/>
        </w:rPr>
        <w:t>e</w:t>
      </w:r>
      <w:r w:rsidRPr="00654204">
        <w:rPr>
          <w:lang w:val="it-IT"/>
        </w:rPr>
        <w:t xml:space="preserve">stinate ad almeno </w:t>
      </w:r>
      <w:r w:rsidR="000219F3" w:rsidRPr="00654204">
        <w:rPr>
          <w:lang w:val="it-IT"/>
        </w:rPr>
        <w:t xml:space="preserve">il 50% dei </w:t>
      </w:r>
      <w:r w:rsidRPr="00654204">
        <w:rPr>
          <w:lang w:val="it-IT"/>
        </w:rPr>
        <w:t>gruppi</w:t>
      </w:r>
      <w:r w:rsidR="000219F3" w:rsidRPr="00654204">
        <w:rPr>
          <w:lang w:val="it-IT"/>
        </w:rPr>
        <w:t xml:space="preserve"> in classifica</w:t>
      </w:r>
      <w:r w:rsidRPr="00654204">
        <w:rPr>
          <w:lang w:val="it-IT"/>
        </w:rPr>
        <w:t xml:space="preserve">. </w:t>
      </w:r>
      <w:r>
        <w:rPr>
          <w:highlight w:val="yellow"/>
          <w:lang w:val="it-IT"/>
        </w:rPr>
        <w:t xml:space="preserve">La suddivisione sulle </w:t>
      </w:r>
      <w:r w:rsidR="00654204">
        <w:rPr>
          <w:highlight w:val="yellow"/>
          <w:lang w:val="it-IT"/>
        </w:rPr>
        <w:t>2</w:t>
      </w:r>
      <w:r>
        <w:rPr>
          <w:highlight w:val="yellow"/>
          <w:lang w:val="it-IT"/>
        </w:rPr>
        <w:t xml:space="preserve"> categ</w:t>
      </w:r>
      <w:r>
        <w:rPr>
          <w:highlight w:val="yellow"/>
          <w:lang w:val="it-IT"/>
        </w:rPr>
        <w:t>o</w:t>
      </w:r>
      <w:r>
        <w:rPr>
          <w:highlight w:val="yellow"/>
          <w:lang w:val="it-IT"/>
        </w:rPr>
        <w:t>rie è effettuata percentualmente a dipendenza della partecipazione</w:t>
      </w:r>
      <w:r w:rsidRPr="00232719">
        <w:rPr>
          <w:highlight w:val="yellow"/>
          <w:lang w:val="it-IT"/>
        </w:rPr>
        <w:t>.</w:t>
      </w:r>
      <w:r w:rsidR="00232719" w:rsidRPr="00232719">
        <w:rPr>
          <w:highlight w:val="yellow"/>
          <w:lang w:val="it-IT"/>
        </w:rPr>
        <w:t xml:space="preserve"> I primi tre classificati in tutte le categorie, ricevono un premio ricordo. Il primo gruppo in assoluto riceve la Cha</w:t>
      </w:r>
      <w:r w:rsidR="00232719" w:rsidRPr="00232719">
        <w:rPr>
          <w:highlight w:val="yellow"/>
          <w:lang w:val="it-IT"/>
        </w:rPr>
        <w:t>l</w:t>
      </w:r>
      <w:r w:rsidR="00232719" w:rsidRPr="00232719">
        <w:rPr>
          <w:highlight w:val="yellow"/>
          <w:lang w:val="it-IT"/>
        </w:rPr>
        <w:t>l</w:t>
      </w:r>
      <w:r w:rsidR="00751198">
        <w:rPr>
          <w:highlight w:val="yellow"/>
          <w:lang w:val="it-IT"/>
        </w:rPr>
        <w:t>e</w:t>
      </w:r>
      <w:r w:rsidR="00232719" w:rsidRPr="00232719">
        <w:rPr>
          <w:highlight w:val="yellow"/>
          <w:lang w:val="it-IT"/>
        </w:rPr>
        <w:t>nge “Comune di Faido”, da vincere 3 volte anche non consecutive.</w:t>
      </w:r>
    </w:p>
    <w:p w:rsidR="003073F6" w:rsidRPr="00B13C0D" w:rsidRDefault="00D16112" w:rsidP="0026641C">
      <w:pPr>
        <w:pStyle w:val="TextA"/>
        <w:rPr>
          <w:lang w:val="it-IT"/>
        </w:rPr>
      </w:pPr>
      <w:r>
        <w:rPr>
          <w:lang w:val="it-IT"/>
        </w:rPr>
        <w:t>Disposizioni</w:t>
      </w:r>
      <w:r w:rsidR="0026641C" w:rsidRPr="00B13C0D">
        <w:rPr>
          <w:lang w:val="it-IT"/>
        </w:rPr>
        <w:tab/>
      </w:r>
      <w:r>
        <w:rPr>
          <w:lang w:val="it-IT"/>
        </w:rPr>
        <w:t>Ogni partecipante può concorrere solo in un gruppo</w:t>
      </w:r>
      <w:r w:rsidR="00654204">
        <w:rPr>
          <w:lang w:val="it-IT"/>
        </w:rPr>
        <w:t>/categoria</w:t>
      </w:r>
      <w:r>
        <w:rPr>
          <w:lang w:val="it-IT"/>
        </w:rPr>
        <w:t>.</w:t>
      </w:r>
    </w:p>
    <w:p w:rsidR="001968DD" w:rsidRPr="00B13C0D" w:rsidRDefault="001968DD" w:rsidP="001968DD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Pr="00BF4F6A">
        <w:rPr>
          <w:highlight w:val="yellow"/>
          <w:lang w:val="it-IT"/>
        </w:rPr>
        <w:t>La serie di gruppo è obbligatoria per tutti i partecipanti al tiro.</w:t>
      </w:r>
    </w:p>
    <w:p w:rsidR="0026641C" w:rsidRPr="00B13C0D" w:rsidRDefault="003073F6" w:rsidP="00340C1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="00D16112">
        <w:rPr>
          <w:highlight w:val="yellow"/>
          <w:lang w:val="it-IT"/>
        </w:rPr>
        <w:t>Con l’iscrizione è necessario indicare la categoria nella quale il gruppo desidera pa</w:t>
      </w:r>
      <w:r w:rsidR="00D16112">
        <w:rPr>
          <w:highlight w:val="yellow"/>
          <w:lang w:val="it-IT"/>
        </w:rPr>
        <w:t>r</w:t>
      </w:r>
      <w:r w:rsidR="00D16112">
        <w:rPr>
          <w:highlight w:val="yellow"/>
          <w:lang w:val="it-IT"/>
        </w:rPr>
        <w:t>tecipare al concorso.</w:t>
      </w:r>
    </w:p>
    <w:p w:rsidR="0026641C" w:rsidRPr="00B13C0D" w:rsidRDefault="00AD375C" w:rsidP="00340C1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="00D16112">
        <w:rPr>
          <w:highlight w:val="yellow"/>
          <w:lang w:val="it-IT"/>
        </w:rPr>
        <w:t>Sul formulario d’iscrizione va indicato un numero di conto corrente postale o conto bancario</w:t>
      </w:r>
      <w:r w:rsidR="003073F6" w:rsidRPr="00B13C0D">
        <w:rPr>
          <w:lang w:val="it-IT"/>
        </w:rPr>
        <w:t>.</w:t>
      </w:r>
    </w:p>
    <w:p w:rsidR="00511F36" w:rsidRDefault="003073F6" w:rsidP="00340C1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="00511F36">
        <w:rPr>
          <w:lang w:val="it-IT"/>
        </w:rPr>
        <w:t>La società organizzatrice partecipa al concorso gruppi senza diritto a classifica e premiazione.</w:t>
      </w:r>
    </w:p>
    <w:p w:rsidR="003073F6" w:rsidRPr="00B13C0D" w:rsidRDefault="00511F36" w:rsidP="00340C1E">
      <w:pPr>
        <w:pStyle w:val="TextA"/>
        <w:jc w:val="both"/>
        <w:rPr>
          <w:lang w:val="it-IT"/>
        </w:rPr>
      </w:pPr>
      <w:r>
        <w:rPr>
          <w:lang w:val="it-IT"/>
        </w:rPr>
        <w:tab/>
      </w:r>
      <w:r w:rsidR="00D16112">
        <w:rPr>
          <w:lang w:val="it-IT"/>
        </w:rPr>
        <w:t xml:space="preserve">Distinzioni </w:t>
      </w:r>
      <w:r>
        <w:rPr>
          <w:lang w:val="it-IT"/>
        </w:rPr>
        <w:t>individuali non ritirate</w:t>
      </w:r>
      <w:r w:rsidR="00D16112">
        <w:rPr>
          <w:lang w:val="it-IT"/>
        </w:rPr>
        <w:t xml:space="preserve"> durante la festa, decadono a favore degli organi</w:t>
      </w:r>
      <w:r w:rsidR="00D16112">
        <w:rPr>
          <w:lang w:val="it-IT"/>
        </w:rPr>
        <w:t>z</w:t>
      </w:r>
      <w:r w:rsidR="00D16112">
        <w:rPr>
          <w:lang w:val="it-IT"/>
        </w:rPr>
        <w:t>zatori</w:t>
      </w:r>
      <w:r w:rsidR="00D16112" w:rsidRPr="00B13C0D">
        <w:rPr>
          <w:lang w:val="it-IT"/>
        </w:rPr>
        <w:t>.</w:t>
      </w:r>
    </w:p>
    <w:p w:rsidR="00571571" w:rsidRPr="00B13C0D" w:rsidRDefault="00571571" w:rsidP="00162F88">
      <w:pPr>
        <w:pStyle w:val="TextA"/>
        <w:rPr>
          <w:lang w:val="it-IT"/>
        </w:rPr>
      </w:pPr>
    </w:p>
    <w:p w:rsidR="00571571" w:rsidRPr="00B13C0D" w:rsidRDefault="00D16112" w:rsidP="00BD6EA0">
      <w:pPr>
        <w:pStyle w:val="Titel4"/>
        <w:rPr>
          <w:lang w:val="it-IT"/>
        </w:rPr>
      </w:pPr>
      <w:bookmarkStart w:id="3" w:name="_Toc146238335"/>
      <w:r>
        <w:rPr>
          <w:lang w:val="it-IT"/>
        </w:rPr>
        <w:lastRenderedPageBreak/>
        <w:t>Serie rimborso</w:t>
      </w:r>
      <w:r w:rsidR="00571571" w:rsidRPr="00B13C0D">
        <w:rPr>
          <w:lang w:val="it-IT"/>
        </w:rPr>
        <w:tab/>
      </w:r>
      <w:r>
        <w:rPr>
          <w:lang w:val="it-IT"/>
        </w:rPr>
        <w:t>Fucile</w:t>
      </w:r>
      <w:r w:rsidR="006237F4" w:rsidRPr="00B13C0D">
        <w:rPr>
          <w:lang w:val="it-IT"/>
        </w:rPr>
        <w:t xml:space="preserve"> 300</w:t>
      </w:r>
      <w:r w:rsidR="002E142A" w:rsidRPr="00B13C0D">
        <w:rPr>
          <w:lang w:val="it-IT"/>
        </w:rPr>
        <w:t>m</w:t>
      </w:r>
      <w:bookmarkEnd w:id="3"/>
    </w:p>
    <w:p w:rsidR="00530C88" w:rsidRPr="00B13C0D" w:rsidRDefault="00530C88" w:rsidP="00530C88">
      <w:pPr>
        <w:pStyle w:val="TextA"/>
        <w:rPr>
          <w:lang w:val="it-IT"/>
        </w:rPr>
      </w:pPr>
      <w:r w:rsidRPr="00B13C0D">
        <w:rPr>
          <w:lang w:val="it-IT"/>
        </w:rPr>
        <w:t>Armi</w:t>
      </w:r>
      <w:r w:rsidRPr="00B13C0D">
        <w:rPr>
          <w:lang w:val="it-IT"/>
        </w:rPr>
        <w:tab/>
      </w:r>
      <w:r w:rsidRPr="003F5C1A">
        <w:rPr>
          <w:highlight w:val="yellow"/>
          <w:lang w:val="it-IT"/>
        </w:rPr>
        <w:t>tutte le armi</w:t>
      </w:r>
    </w:p>
    <w:p w:rsidR="00530C88" w:rsidRPr="00B13C0D" w:rsidRDefault="00530C88" w:rsidP="00530C88">
      <w:pPr>
        <w:pStyle w:val="TextA"/>
        <w:rPr>
          <w:highlight w:val="yellow"/>
          <w:lang w:val="it-IT"/>
        </w:rPr>
      </w:pPr>
      <w:r>
        <w:rPr>
          <w:lang w:val="it-IT"/>
        </w:rPr>
        <w:t>Bersaglio</w:t>
      </w:r>
      <w:r w:rsidRPr="00B13C0D">
        <w:rPr>
          <w:lang w:val="it-IT"/>
        </w:rPr>
        <w:tab/>
      </w:r>
      <w:r w:rsidRPr="00B13C0D">
        <w:rPr>
          <w:highlight w:val="yellow"/>
          <w:lang w:val="it-IT"/>
        </w:rPr>
        <w:t>A10</w:t>
      </w:r>
    </w:p>
    <w:p w:rsidR="00530C88" w:rsidRPr="00B13C0D" w:rsidRDefault="00530C88" w:rsidP="00530C88">
      <w:pPr>
        <w:pStyle w:val="TextA"/>
        <w:rPr>
          <w:lang w:val="it-IT"/>
        </w:rPr>
      </w:pPr>
      <w:r>
        <w:rPr>
          <w:lang w:val="it-IT"/>
        </w:rPr>
        <w:t>P</w:t>
      </w:r>
      <w:r w:rsidRPr="00B13C0D">
        <w:rPr>
          <w:lang w:val="it-IT"/>
        </w:rPr>
        <w:t>rogramm</w:t>
      </w:r>
      <w:r>
        <w:rPr>
          <w:lang w:val="it-IT"/>
        </w:rPr>
        <w:t>a</w:t>
      </w:r>
      <w:r w:rsidRPr="00B13C0D">
        <w:rPr>
          <w:lang w:val="it-IT"/>
        </w:rPr>
        <w:tab/>
      </w:r>
      <w:r w:rsidR="004B25CB">
        <w:rPr>
          <w:highlight w:val="yellow"/>
          <w:lang w:val="it-IT"/>
        </w:rPr>
        <w:t>6</w:t>
      </w:r>
      <w:r w:rsidRPr="00182500">
        <w:rPr>
          <w:highlight w:val="yellow"/>
          <w:lang w:val="it-IT"/>
        </w:rPr>
        <w:t xml:space="preserve"> </w:t>
      </w:r>
      <w:r>
        <w:rPr>
          <w:highlight w:val="yellow"/>
          <w:lang w:val="it-IT"/>
        </w:rPr>
        <w:t>colpi colpo per colpo</w:t>
      </w:r>
    </w:p>
    <w:p w:rsidR="00530C88" w:rsidRPr="00B13C0D" w:rsidRDefault="00530C88" w:rsidP="00530C88">
      <w:pPr>
        <w:pStyle w:val="TextA"/>
        <w:rPr>
          <w:lang w:val="it-IT"/>
        </w:rPr>
      </w:pPr>
      <w:r>
        <w:rPr>
          <w:lang w:val="it-IT"/>
        </w:rPr>
        <w:t>Posizioni</w:t>
      </w:r>
      <w:r w:rsidRPr="00B13C0D">
        <w:rPr>
          <w:lang w:val="it-IT"/>
        </w:rPr>
        <w:tab/>
        <w:t>arma libera, non a terra</w:t>
      </w:r>
      <w:r w:rsidRPr="00B13C0D">
        <w:rPr>
          <w:lang w:val="it-IT"/>
        </w:rPr>
        <w:br/>
        <w:t>fucile standard e moschetto, a terra a braccio libero</w:t>
      </w:r>
      <w:r w:rsidRPr="00B13C0D">
        <w:rPr>
          <w:lang w:val="it-IT"/>
        </w:rPr>
        <w:br/>
        <w:t>fucile d’assalto, dal bipiede</w:t>
      </w:r>
    </w:p>
    <w:p w:rsidR="00530C88" w:rsidRPr="00B13C0D" w:rsidRDefault="00530C88" w:rsidP="00530C88">
      <w:pPr>
        <w:pStyle w:val="TextA"/>
        <w:rPr>
          <w:lang w:val="it-IT"/>
        </w:rPr>
      </w:pPr>
      <w:r w:rsidRPr="00B13C0D">
        <w:rPr>
          <w:lang w:val="it-IT"/>
        </w:rPr>
        <w:tab/>
        <w:t>V</w:t>
      </w:r>
      <w:r w:rsidR="004B7057">
        <w:rPr>
          <w:lang w:val="it-IT"/>
        </w:rPr>
        <w:t>eterani e v</w:t>
      </w:r>
      <w:r w:rsidRPr="00B13C0D">
        <w:rPr>
          <w:lang w:val="it-IT"/>
        </w:rPr>
        <w:t>eterani senior possono sparare con il moschetto appoggiato o con la car</w:t>
      </w:r>
      <w:r w:rsidRPr="00B13C0D">
        <w:rPr>
          <w:lang w:val="it-IT"/>
        </w:rPr>
        <w:t>a</w:t>
      </w:r>
      <w:r w:rsidRPr="00B13C0D">
        <w:rPr>
          <w:lang w:val="it-IT"/>
        </w:rPr>
        <w:t>bina a terra a braccio libero.</w:t>
      </w:r>
    </w:p>
    <w:p w:rsidR="00530C88" w:rsidRPr="00B13C0D" w:rsidRDefault="00530C88" w:rsidP="00530C88">
      <w:pPr>
        <w:pStyle w:val="TextA"/>
        <w:rPr>
          <w:lang w:val="it-IT"/>
        </w:rPr>
      </w:pPr>
      <w:r>
        <w:rPr>
          <w:lang w:val="it-IT"/>
        </w:rPr>
        <w:t>Tass</w:t>
      </w:r>
      <w:r w:rsidR="00F4283C">
        <w:rPr>
          <w:lang w:val="it-IT"/>
        </w:rPr>
        <w:t>a</w:t>
      </w:r>
      <w:r>
        <w:rPr>
          <w:lang w:val="it-IT"/>
        </w:rPr>
        <w:t xml:space="preserve"> individual</w:t>
      </w:r>
      <w:r w:rsidR="00F4283C">
        <w:rPr>
          <w:lang w:val="it-IT"/>
        </w:rPr>
        <w:t>e</w:t>
      </w:r>
      <w:r w:rsidRPr="00B13C0D">
        <w:rPr>
          <w:lang w:val="it-IT"/>
        </w:rPr>
        <w:tab/>
      </w:r>
      <w:r w:rsidRPr="00B13C0D">
        <w:rPr>
          <w:highlight w:val="yellow"/>
          <w:lang w:val="it-IT"/>
        </w:rPr>
        <w:t xml:space="preserve">CHF </w:t>
      </w:r>
      <w:r>
        <w:rPr>
          <w:highlight w:val="yellow"/>
          <w:lang w:val="it-IT"/>
        </w:rPr>
        <w:t>12</w:t>
      </w:r>
      <w:r w:rsidRPr="00B13C0D">
        <w:rPr>
          <w:highlight w:val="yellow"/>
          <w:lang w:val="it-IT"/>
        </w:rPr>
        <w:t>.00</w:t>
      </w:r>
      <w:r w:rsidRPr="00B13C0D">
        <w:rPr>
          <w:lang w:val="it-IT"/>
        </w:rPr>
        <w:t xml:space="preserve"> in</w:t>
      </w:r>
      <w:r>
        <w:rPr>
          <w:lang w:val="it-IT"/>
        </w:rPr>
        <w:t>cl</w:t>
      </w:r>
      <w:r w:rsidRPr="00B13C0D">
        <w:rPr>
          <w:lang w:val="it-IT"/>
        </w:rPr>
        <w:t xml:space="preserve">. </w:t>
      </w:r>
      <w:r>
        <w:rPr>
          <w:lang w:val="it-IT"/>
        </w:rPr>
        <w:t>munizione e tasse</w:t>
      </w:r>
      <w:r w:rsidR="004B7057">
        <w:rPr>
          <w:lang w:val="it-IT"/>
        </w:rPr>
        <w:t xml:space="preserve"> federative</w:t>
      </w:r>
      <w:r w:rsidRPr="00B13C0D">
        <w:rPr>
          <w:lang w:val="it-IT"/>
        </w:rPr>
        <w:br/>
      </w:r>
      <w:r w:rsidRPr="002A0274">
        <w:rPr>
          <w:highlight w:val="yellow"/>
          <w:lang w:val="it-IT"/>
        </w:rPr>
        <w:t xml:space="preserve">(CHF </w:t>
      </w:r>
      <w:r w:rsidR="004B25CB">
        <w:rPr>
          <w:highlight w:val="yellow"/>
          <w:lang w:val="it-IT"/>
        </w:rPr>
        <w:t>8</w:t>
      </w:r>
      <w:r w:rsidR="002A0274" w:rsidRPr="002A0274">
        <w:rPr>
          <w:highlight w:val="yellow"/>
          <w:lang w:val="it-IT"/>
        </w:rPr>
        <w:t>.</w:t>
      </w:r>
      <w:r w:rsidR="004B25CB">
        <w:rPr>
          <w:highlight w:val="yellow"/>
          <w:lang w:val="it-IT"/>
        </w:rPr>
        <w:t>9</w:t>
      </w:r>
      <w:r w:rsidR="002A0274" w:rsidRPr="002A0274">
        <w:rPr>
          <w:highlight w:val="yellow"/>
          <w:lang w:val="it-IT"/>
        </w:rPr>
        <w:t>0</w:t>
      </w:r>
      <w:r w:rsidR="00F4283C" w:rsidRPr="002A0274">
        <w:rPr>
          <w:highlight w:val="yellow"/>
          <w:lang w:val="it-IT"/>
        </w:rPr>
        <w:t xml:space="preserve"> prezzo della serie</w:t>
      </w:r>
      <w:r w:rsidRPr="002A0274">
        <w:rPr>
          <w:highlight w:val="yellow"/>
          <w:lang w:val="it-IT"/>
        </w:rPr>
        <w:t xml:space="preserve">, CHF </w:t>
      </w:r>
      <w:r w:rsidR="002A0274" w:rsidRPr="002A0274">
        <w:rPr>
          <w:highlight w:val="yellow"/>
          <w:lang w:val="it-IT"/>
        </w:rPr>
        <w:t>1.00</w:t>
      </w:r>
      <w:r w:rsidRPr="002A0274">
        <w:rPr>
          <w:highlight w:val="yellow"/>
          <w:lang w:val="it-IT"/>
        </w:rPr>
        <w:t xml:space="preserve"> tasse, CHF </w:t>
      </w:r>
      <w:r w:rsidR="004B25CB">
        <w:rPr>
          <w:highlight w:val="yellow"/>
          <w:lang w:val="it-IT"/>
        </w:rPr>
        <w:t>2.1</w:t>
      </w:r>
      <w:r w:rsidRPr="002A0274">
        <w:rPr>
          <w:highlight w:val="yellow"/>
          <w:lang w:val="it-IT"/>
        </w:rPr>
        <w:t>0 munizione)</w:t>
      </w:r>
    </w:p>
    <w:p w:rsidR="00530C88" w:rsidRPr="00B13C0D" w:rsidRDefault="009F0228" w:rsidP="00530C88">
      <w:pPr>
        <w:pStyle w:val="TextA"/>
        <w:rPr>
          <w:lang w:val="it-IT"/>
        </w:rPr>
      </w:pPr>
      <w:r>
        <w:rPr>
          <w:lang w:val="it-IT"/>
        </w:rPr>
        <w:t>Distinzione</w:t>
      </w:r>
      <w:r w:rsidR="00530C88" w:rsidRPr="00B13C0D">
        <w:rPr>
          <w:lang w:val="it-IT"/>
        </w:rPr>
        <w:tab/>
      </w:r>
      <w:r w:rsidR="00530C88">
        <w:rPr>
          <w:lang w:val="it-IT"/>
        </w:rPr>
        <w:t>nessuna</w:t>
      </w:r>
    </w:p>
    <w:p w:rsidR="00162F88" w:rsidRPr="005149AC" w:rsidRDefault="00340C1E" w:rsidP="00B06D81">
      <w:pPr>
        <w:pStyle w:val="TextA"/>
        <w:rPr>
          <w:lang w:val="en-US"/>
        </w:rPr>
      </w:pPr>
      <w:r>
        <w:rPr>
          <w:lang w:val="it-IT"/>
        </w:rPr>
        <w:t>Rimborsi</w:t>
      </w:r>
      <w:r w:rsidR="00162F88" w:rsidRPr="00B13C0D">
        <w:rPr>
          <w:lang w:val="it-IT"/>
        </w:rPr>
        <w:tab/>
      </w:r>
      <w:r w:rsidRPr="00340C1E">
        <w:rPr>
          <w:highlight w:val="yellow"/>
          <w:lang w:val="it-IT"/>
        </w:rPr>
        <w:t>Rimborsi immediati:</w:t>
      </w:r>
      <w:r w:rsidR="00B06D81" w:rsidRPr="00B13C0D">
        <w:rPr>
          <w:lang w:val="it-IT"/>
        </w:rPr>
        <w:br/>
      </w:r>
      <w:r w:rsidR="00B06D81" w:rsidRPr="00B13C0D">
        <w:rPr>
          <w:u w:val="single"/>
          <w:lang w:val="it-IT"/>
        </w:rPr>
        <w:tab/>
      </w:r>
      <w:r w:rsidR="00D16112">
        <w:rPr>
          <w:u w:val="single"/>
          <w:lang w:val="it-IT"/>
        </w:rPr>
        <w:t>C</w:t>
      </w:r>
      <w:r w:rsidR="00162F88" w:rsidRPr="00B13C0D">
        <w:rPr>
          <w:u w:val="single"/>
          <w:lang w:val="it-IT"/>
        </w:rPr>
        <w:t xml:space="preserve">at. </w:t>
      </w:r>
      <w:r w:rsidR="00162F88" w:rsidRPr="005149AC">
        <w:rPr>
          <w:u w:val="single"/>
          <w:lang w:val="en-US"/>
        </w:rPr>
        <w:t>A, Sport</w:t>
      </w:r>
      <w:r w:rsidR="00162F88" w:rsidRPr="005149AC">
        <w:rPr>
          <w:u w:val="single"/>
          <w:lang w:val="en-US"/>
        </w:rPr>
        <w:tab/>
      </w:r>
      <w:r w:rsidR="00D16112" w:rsidRPr="005149AC">
        <w:rPr>
          <w:highlight w:val="yellow"/>
          <w:u w:val="single"/>
          <w:lang w:val="en-US"/>
        </w:rPr>
        <w:t>C</w:t>
      </w:r>
      <w:r w:rsidR="00162F88" w:rsidRPr="005149AC">
        <w:rPr>
          <w:highlight w:val="yellow"/>
          <w:u w:val="single"/>
          <w:lang w:val="en-US"/>
        </w:rPr>
        <w:t>at. B, Ord 02</w:t>
      </w:r>
      <w:r w:rsidR="00162F88" w:rsidRPr="005149AC">
        <w:rPr>
          <w:u w:val="single"/>
          <w:lang w:val="en-US"/>
        </w:rPr>
        <w:tab/>
      </w:r>
      <w:r w:rsidR="00D16112" w:rsidRPr="005149AC">
        <w:rPr>
          <w:u w:val="single"/>
          <w:lang w:val="en-US"/>
        </w:rPr>
        <w:t>C</w:t>
      </w:r>
      <w:r w:rsidR="00162F88" w:rsidRPr="005149AC">
        <w:rPr>
          <w:u w:val="single"/>
          <w:lang w:val="en-US"/>
        </w:rPr>
        <w:t>at. D Ord</w:t>
      </w:r>
      <w:r w:rsidR="00B06D81" w:rsidRPr="005149AC">
        <w:rPr>
          <w:lang w:val="en-US"/>
        </w:rPr>
        <w:br/>
      </w:r>
      <w:r w:rsidR="001B5493" w:rsidRPr="005149AC">
        <w:rPr>
          <w:highlight w:val="yellow"/>
          <w:lang w:val="en-US"/>
        </w:rPr>
        <w:t>6</w:t>
      </w:r>
      <w:r w:rsidR="00162F88" w:rsidRPr="005149AC">
        <w:rPr>
          <w:highlight w:val="yellow"/>
          <w:lang w:val="en-US"/>
        </w:rPr>
        <w:t xml:space="preserve">0 </w:t>
      </w:r>
      <w:r w:rsidR="00B13C0D" w:rsidRPr="005149AC">
        <w:rPr>
          <w:highlight w:val="yellow"/>
          <w:lang w:val="en-US"/>
        </w:rPr>
        <w:t>punti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8</w:t>
      </w:r>
      <w:r w:rsidR="00162F88" w:rsidRPr="005149AC">
        <w:rPr>
          <w:highlight w:val="yellow"/>
          <w:lang w:val="en-US"/>
        </w:rPr>
        <w:t>0.00</w:t>
      </w:r>
      <w:r w:rsidR="00162F88" w:rsidRPr="005149AC">
        <w:rPr>
          <w:highlight w:val="yellow"/>
          <w:lang w:val="en-US"/>
        </w:rPr>
        <w:tab/>
        <w:t>CHF 1</w:t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>0.00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9</w:t>
      </w:r>
      <w:r w:rsidR="00162F88" w:rsidRPr="005149AC">
        <w:rPr>
          <w:highlight w:val="yellow"/>
          <w:lang w:val="en-US"/>
        </w:rPr>
        <w:t>0.00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 xml:space="preserve">9 </w:t>
      </w:r>
      <w:r w:rsidR="00B13C0D" w:rsidRPr="005149AC">
        <w:rPr>
          <w:highlight w:val="yellow"/>
          <w:lang w:val="en-US"/>
        </w:rPr>
        <w:t>punti</w:t>
      </w:r>
      <w:r w:rsidR="00162F88" w:rsidRPr="005149AC">
        <w:rPr>
          <w:highlight w:val="yellow"/>
          <w:lang w:val="en-US"/>
        </w:rPr>
        <w:tab/>
        <w:t>CHF 3</w:t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>.00</w:t>
      </w:r>
      <w:r w:rsidR="00162F88" w:rsidRPr="005149AC">
        <w:rPr>
          <w:highlight w:val="yellow"/>
          <w:lang w:val="en-US"/>
        </w:rPr>
        <w:tab/>
        <w:t xml:space="preserve">CHF  </w:t>
      </w:r>
      <w:r w:rsidR="001B5493" w:rsidRPr="005149AC">
        <w:rPr>
          <w:highlight w:val="yellow"/>
          <w:lang w:val="en-US"/>
        </w:rPr>
        <w:t>6</w:t>
      </w:r>
      <w:r w:rsidR="00162F88" w:rsidRPr="005149AC">
        <w:rPr>
          <w:highlight w:val="yellow"/>
          <w:lang w:val="en-US"/>
        </w:rPr>
        <w:t>0.00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4</w:t>
      </w:r>
      <w:r w:rsidR="00162F88" w:rsidRPr="005149AC">
        <w:rPr>
          <w:highlight w:val="yellow"/>
          <w:lang w:val="en-US"/>
        </w:rPr>
        <w:t>0.00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 xml:space="preserve">8 </w:t>
      </w:r>
      <w:r w:rsidR="00B13C0D" w:rsidRPr="005149AC">
        <w:rPr>
          <w:highlight w:val="yellow"/>
          <w:lang w:val="en-US"/>
        </w:rPr>
        <w:t>punti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15</w:t>
      </w:r>
      <w:r w:rsidR="00162F88" w:rsidRPr="005149AC">
        <w:rPr>
          <w:highlight w:val="yellow"/>
          <w:lang w:val="en-US"/>
        </w:rPr>
        <w:t>.00</w:t>
      </w:r>
      <w:r w:rsidR="00162F88" w:rsidRPr="005149AC">
        <w:rPr>
          <w:highlight w:val="yellow"/>
          <w:lang w:val="en-US"/>
        </w:rPr>
        <w:tab/>
        <w:t xml:space="preserve">CHF  </w:t>
      </w:r>
      <w:r w:rsidR="001B5493" w:rsidRPr="005149AC">
        <w:rPr>
          <w:highlight w:val="yellow"/>
          <w:lang w:val="en-US"/>
        </w:rPr>
        <w:t>4</w:t>
      </w:r>
      <w:r w:rsidR="00162F88" w:rsidRPr="005149AC">
        <w:rPr>
          <w:highlight w:val="yellow"/>
          <w:lang w:val="en-US"/>
        </w:rPr>
        <w:t>0.00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1</w:t>
      </w:r>
      <w:r w:rsidR="00162F88" w:rsidRPr="005149AC">
        <w:rPr>
          <w:highlight w:val="yellow"/>
          <w:lang w:val="en-US"/>
        </w:rPr>
        <w:t>5.00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 xml:space="preserve">7 </w:t>
      </w:r>
      <w:r w:rsidR="00B13C0D" w:rsidRPr="005149AC">
        <w:rPr>
          <w:highlight w:val="yellow"/>
          <w:lang w:val="en-US"/>
        </w:rPr>
        <w:t>punti</w:t>
      </w:r>
      <w:r w:rsidR="001B5493" w:rsidRPr="005149AC">
        <w:rPr>
          <w:highlight w:val="yellow"/>
          <w:lang w:val="en-US"/>
        </w:rPr>
        <w:tab/>
        <w:t>CHF 10.00</w:t>
      </w:r>
      <w:r w:rsidR="001B5493" w:rsidRPr="005149AC">
        <w:rPr>
          <w:highlight w:val="yellow"/>
          <w:lang w:val="en-US"/>
        </w:rPr>
        <w:tab/>
        <w:t>CHF  15</w:t>
      </w:r>
      <w:r w:rsidR="00162F88" w:rsidRPr="005149AC">
        <w:rPr>
          <w:highlight w:val="yellow"/>
          <w:lang w:val="en-US"/>
        </w:rPr>
        <w:t>.00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>12</w:t>
      </w:r>
      <w:r w:rsidR="00162F88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 xml:space="preserve">6 </w:t>
      </w:r>
      <w:r w:rsidR="00B13C0D" w:rsidRPr="005149AC">
        <w:rPr>
          <w:highlight w:val="yellow"/>
          <w:lang w:val="en-US"/>
        </w:rPr>
        <w:t>punti</w:t>
      </w:r>
      <w:r w:rsidR="00162F88" w:rsidRPr="005149AC">
        <w:rPr>
          <w:highlight w:val="yellow"/>
          <w:lang w:val="en-US"/>
        </w:rPr>
        <w:tab/>
      </w:r>
      <w:r w:rsidR="001B5493" w:rsidRPr="005149AC">
        <w:rPr>
          <w:highlight w:val="yellow"/>
          <w:lang w:val="en-US"/>
        </w:rPr>
        <w:tab/>
        <w:t>CHF  12</w:t>
      </w:r>
      <w:r w:rsidR="00162F88" w:rsidRPr="005149AC">
        <w:rPr>
          <w:highlight w:val="yellow"/>
          <w:lang w:val="en-US"/>
        </w:rPr>
        <w:t>.00</w:t>
      </w:r>
      <w:r w:rsidR="00162F88" w:rsidRPr="005149AC">
        <w:rPr>
          <w:highlight w:val="yellow"/>
          <w:lang w:val="en-US"/>
        </w:rPr>
        <w:tab/>
        <w:t>CHF 1</w:t>
      </w:r>
      <w:r w:rsidR="001B5493" w:rsidRPr="005149AC">
        <w:rPr>
          <w:highlight w:val="yellow"/>
          <w:lang w:val="en-US"/>
        </w:rPr>
        <w:t>0</w:t>
      </w:r>
      <w:r w:rsidR="00162F88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 xml:space="preserve">5 </w:t>
      </w:r>
      <w:r w:rsidR="00B13C0D" w:rsidRPr="005149AC">
        <w:rPr>
          <w:highlight w:val="yellow"/>
          <w:lang w:val="en-US"/>
        </w:rPr>
        <w:t>punti</w:t>
      </w:r>
      <w:r w:rsidR="00162F88" w:rsidRPr="005149AC">
        <w:rPr>
          <w:highlight w:val="yellow"/>
          <w:lang w:val="en-US"/>
        </w:rPr>
        <w:tab/>
      </w:r>
      <w:r w:rsidR="00162F88" w:rsidRPr="005149AC">
        <w:rPr>
          <w:highlight w:val="yellow"/>
          <w:lang w:val="en-US"/>
        </w:rPr>
        <w:tab/>
        <w:t xml:space="preserve">CHF  </w:t>
      </w:r>
      <w:r w:rsidR="001B5493" w:rsidRPr="005149AC">
        <w:rPr>
          <w:highlight w:val="yellow"/>
          <w:lang w:val="en-US"/>
        </w:rPr>
        <w:t>10</w:t>
      </w:r>
      <w:r w:rsidR="00162F88" w:rsidRPr="005149AC">
        <w:rPr>
          <w:highlight w:val="yellow"/>
          <w:lang w:val="en-US"/>
        </w:rPr>
        <w:t>.00</w:t>
      </w:r>
      <w:r w:rsidR="00162F88" w:rsidRPr="005149AC">
        <w:rPr>
          <w:highlight w:val="yellow"/>
          <w:lang w:val="en-US"/>
        </w:rPr>
        <w:tab/>
        <w:t xml:space="preserve">CHF </w:t>
      </w:r>
      <w:r w:rsidR="001B5493" w:rsidRPr="005149AC">
        <w:rPr>
          <w:highlight w:val="yellow"/>
          <w:lang w:val="en-US"/>
        </w:rPr>
        <w:t xml:space="preserve">  8</w:t>
      </w:r>
      <w:r w:rsidR="00162F88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B06D81" w:rsidRPr="005149AC">
        <w:rPr>
          <w:highlight w:val="yellow"/>
          <w:lang w:val="en-US"/>
        </w:rPr>
        <w:t xml:space="preserve">4 </w:t>
      </w:r>
      <w:r w:rsidR="00B13C0D" w:rsidRPr="005149AC">
        <w:rPr>
          <w:highlight w:val="yellow"/>
          <w:lang w:val="en-US"/>
        </w:rPr>
        <w:t>punti</w:t>
      </w:r>
      <w:r w:rsidR="00B06D81" w:rsidRPr="005149AC">
        <w:rPr>
          <w:highlight w:val="yellow"/>
          <w:lang w:val="en-US"/>
        </w:rPr>
        <w:tab/>
      </w:r>
      <w:r w:rsidR="00B06D81" w:rsidRPr="005149AC">
        <w:rPr>
          <w:highlight w:val="yellow"/>
          <w:lang w:val="en-US"/>
        </w:rPr>
        <w:tab/>
        <w:t xml:space="preserve">CHF  </w:t>
      </w:r>
      <w:r w:rsidR="001B5493" w:rsidRPr="005149AC">
        <w:rPr>
          <w:highlight w:val="yellow"/>
          <w:lang w:val="en-US"/>
        </w:rPr>
        <w:t xml:space="preserve">  8</w:t>
      </w:r>
      <w:r w:rsidR="00B06D81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tab/>
        <w:t xml:space="preserve">CHF   </w:t>
      </w:r>
      <w:r w:rsidR="001B5493" w:rsidRPr="005149AC">
        <w:rPr>
          <w:highlight w:val="yellow"/>
          <w:lang w:val="en-US"/>
        </w:rPr>
        <w:t>5</w:t>
      </w:r>
      <w:r w:rsidR="00162F88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br/>
      </w:r>
      <w:r w:rsidR="001B5493" w:rsidRPr="005149AC">
        <w:rPr>
          <w:highlight w:val="yellow"/>
          <w:lang w:val="en-US"/>
        </w:rPr>
        <w:t>5</w:t>
      </w:r>
      <w:r w:rsidR="00B06D81" w:rsidRPr="005149AC">
        <w:rPr>
          <w:highlight w:val="yellow"/>
          <w:lang w:val="en-US"/>
        </w:rPr>
        <w:t xml:space="preserve">3 </w:t>
      </w:r>
      <w:r w:rsidR="00B13C0D" w:rsidRPr="005149AC">
        <w:rPr>
          <w:highlight w:val="yellow"/>
          <w:lang w:val="en-US"/>
        </w:rPr>
        <w:t>punti</w:t>
      </w:r>
      <w:r w:rsidR="00B06D81" w:rsidRPr="005149AC">
        <w:rPr>
          <w:highlight w:val="yellow"/>
          <w:lang w:val="en-US"/>
        </w:rPr>
        <w:tab/>
      </w:r>
      <w:r w:rsidR="00B06D81" w:rsidRPr="005149AC">
        <w:rPr>
          <w:highlight w:val="yellow"/>
          <w:lang w:val="en-US"/>
        </w:rPr>
        <w:tab/>
        <w:t xml:space="preserve">CHF    </w:t>
      </w:r>
      <w:r w:rsidR="001B5493" w:rsidRPr="005149AC">
        <w:rPr>
          <w:highlight w:val="yellow"/>
          <w:lang w:val="en-US"/>
        </w:rPr>
        <w:t>5</w:t>
      </w:r>
      <w:r w:rsidR="00B06D81" w:rsidRPr="005149AC">
        <w:rPr>
          <w:highlight w:val="yellow"/>
          <w:lang w:val="en-US"/>
        </w:rPr>
        <w:t>.00</w:t>
      </w:r>
      <w:r w:rsidR="00B06D81" w:rsidRPr="005149AC">
        <w:rPr>
          <w:highlight w:val="yellow"/>
          <w:lang w:val="en-US"/>
        </w:rPr>
        <w:br/>
      </w:r>
    </w:p>
    <w:p w:rsidR="00162F88" w:rsidRPr="00B13C0D" w:rsidRDefault="00340C1E" w:rsidP="00B06D81">
      <w:pPr>
        <w:pStyle w:val="TextA"/>
        <w:rPr>
          <w:lang w:val="it-IT"/>
        </w:rPr>
      </w:pPr>
      <w:r>
        <w:rPr>
          <w:lang w:val="it-IT"/>
        </w:rPr>
        <w:t>Ripartizioni</w:t>
      </w:r>
      <w:r w:rsidR="00B06D81" w:rsidRPr="00B13C0D">
        <w:rPr>
          <w:lang w:val="it-IT"/>
        </w:rPr>
        <w:tab/>
      </w:r>
      <w:r>
        <w:rPr>
          <w:lang w:val="it-IT"/>
        </w:rPr>
        <w:t>Se i rimborsi immediati sono</w:t>
      </w:r>
      <w:r w:rsidR="00162F88" w:rsidRPr="00B13C0D">
        <w:rPr>
          <w:lang w:val="it-IT"/>
        </w:rPr>
        <w:t>:</w:t>
      </w:r>
    </w:p>
    <w:p w:rsidR="00162F88" w:rsidRPr="00B13C0D" w:rsidRDefault="00162F88" w:rsidP="00340C1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</w:r>
      <w:r w:rsidR="00340C1E">
        <w:rPr>
          <w:lang w:val="it-IT"/>
        </w:rPr>
        <w:t>inferiori al</w:t>
      </w:r>
      <w:r w:rsidRPr="00B13C0D">
        <w:rPr>
          <w:lang w:val="it-IT"/>
        </w:rPr>
        <w:t xml:space="preserve"> 50</w:t>
      </w:r>
      <w:r w:rsidR="00340C1E">
        <w:rPr>
          <w:lang w:val="it-IT"/>
        </w:rPr>
        <w:t xml:space="preserve">% </w:t>
      </w:r>
      <w:r w:rsidR="00FB4D5F">
        <w:rPr>
          <w:lang w:val="it-IT"/>
        </w:rPr>
        <w:t>degli introiti del prezzo della serie</w:t>
      </w:r>
      <w:r w:rsidR="00654204">
        <w:rPr>
          <w:lang w:val="it-IT"/>
        </w:rPr>
        <w:t xml:space="preserve"> per categoria</w:t>
      </w:r>
      <w:r w:rsidRPr="00B13C0D">
        <w:rPr>
          <w:lang w:val="it-IT"/>
        </w:rPr>
        <w:t xml:space="preserve">, </w:t>
      </w:r>
      <w:r w:rsidR="00776480">
        <w:rPr>
          <w:lang w:val="it-IT"/>
        </w:rPr>
        <w:t>il totale della di</w:t>
      </w:r>
      <w:r w:rsidR="00776480">
        <w:rPr>
          <w:lang w:val="it-IT"/>
        </w:rPr>
        <w:t>f</w:t>
      </w:r>
      <w:r w:rsidR="00776480">
        <w:rPr>
          <w:lang w:val="it-IT"/>
        </w:rPr>
        <w:t xml:space="preserve">ferenza per raggiungere il 60% </w:t>
      </w:r>
      <w:r w:rsidR="00FB4D5F">
        <w:rPr>
          <w:lang w:val="it-IT"/>
        </w:rPr>
        <w:t>deve essere versato per aumentare o migliorare l’insieme dei doni della serie</w:t>
      </w:r>
      <w:r w:rsidR="00B06D81" w:rsidRPr="00B13C0D">
        <w:rPr>
          <w:lang w:val="it-IT"/>
        </w:rPr>
        <w:t>;</w:t>
      </w:r>
    </w:p>
    <w:p w:rsidR="00162F88" w:rsidRPr="00B13C0D" w:rsidRDefault="00162F88" w:rsidP="00340C1E">
      <w:pPr>
        <w:pStyle w:val="TextA"/>
        <w:jc w:val="both"/>
        <w:rPr>
          <w:lang w:val="it-IT"/>
        </w:rPr>
      </w:pPr>
      <w:r w:rsidRPr="00B13C0D">
        <w:rPr>
          <w:lang w:val="it-IT"/>
        </w:rPr>
        <w:tab/>
        <w:t>50</w:t>
      </w:r>
      <w:r w:rsidR="00340C1E">
        <w:rPr>
          <w:lang w:val="it-IT"/>
        </w:rPr>
        <w:t>%</w:t>
      </w:r>
      <w:r w:rsidRPr="00B13C0D">
        <w:rPr>
          <w:lang w:val="it-IT"/>
        </w:rPr>
        <w:t xml:space="preserve"> </w:t>
      </w:r>
      <w:r w:rsidR="00340C1E">
        <w:rPr>
          <w:lang w:val="it-IT"/>
        </w:rPr>
        <w:t>-</w:t>
      </w:r>
      <w:r w:rsidRPr="00B13C0D">
        <w:rPr>
          <w:lang w:val="it-IT"/>
        </w:rPr>
        <w:t xml:space="preserve"> 60</w:t>
      </w:r>
      <w:r w:rsidR="00340C1E">
        <w:rPr>
          <w:lang w:val="it-IT"/>
        </w:rPr>
        <w:t>%</w:t>
      </w:r>
      <w:r w:rsidRPr="00B13C0D">
        <w:rPr>
          <w:lang w:val="it-IT"/>
        </w:rPr>
        <w:t xml:space="preserve"> </w:t>
      </w:r>
      <w:r w:rsidR="00FB4D5F">
        <w:rPr>
          <w:lang w:val="it-IT"/>
        </w:rPr>
        <w:t>degli introiti del prezzo della serie</w:t>
      </w:r>
      <w:r w:rsidRPr="00B13C0D">
        <w:rPr>
          <w:lang w:val="it-IT"/>
        </w:rPr>
        <w:t xml:space="preserve">, </w:t>
      </w:r>
      <w:r w:rsidR="00776480">
        <w:rPr>
          <w:lang w:val="it-IT"/>
        </w:rPr>
        <w:t>il totale della differenza per ra</w:t>
      </w:r>
      <w:r w:rsidR="00776480">
        <w:rPr>
          <w:lang w:val="it-IT"/>
        </w:rPr>
        <w:t>g</w:t>
      </w:r>
      <w:r w:rsidR="00776480">
        <w:rPr>
          <w:lang w:val="it-IT"/>
        </w:rPr>
        <w:t>giungere il 60% va a favore della ripartizione del concorso gruppi.</w:t>
      </w:r>
    </w:p>
    <w:p w:rsidR="003073F6" w:rsidRDefault="00340C1E" w:rsidP="003073F6">
      <w:pPr>
        <w:pStyle w:val="TextA"/>
        <w:rPr>
          <w:lang w:val="it-IT"/>
        </w:rPr>
      </w:pPr>
      <w:r>
        <w:rPr>
          <w:lang w:val="it-IT"/>
        </w:rPr>
        <w:t>Disposizioni</w:t>
      </w:r>
      <w:r w:rsidR="003073F6" w:rsidRPr="00B13C0D">
        <w:rPr>
          <w:lang w:val="it-IT"/>
        </w:rPr>
        <w:tab/>
      </w:r>
      <w:r>
        <w:rPr>
          <w:lang w:val="it-IT"/>
        </w:rPr>
        <w:t>Rimborsi non ritirati durante la festa, decadono a favore degli organizzatori</w:t>
      </w:r>
      <w:r w:rsidRPr="00B13C0D">
        <w:rPr>
          <w:lang w:val="it-IT"/>
        </w:rPr>
        <w:t>.</w:t>
      </w:r>
    </w:p>
    <w:p w:rsidR="00396D81" w:rsidRPr="00B13C0D" w:rsidRDefault="00396D81" w:rsidP="003073F6">
      <w:pPr>
        <w:pStyle w:val="TextA"/>
        <w:rPr>
          <w:lang w:val="it-IT"/>
        </w:rPr>
      </w:pPr>
      <w:r>
        <w:rPr>
          <w:lang w:val="it-IT"/>
        </w:rPr>
        <w:tab/>
      </w:r>
      <w:r w:rsidRPr="00396D81">
        <w:rPr>
          <w:highlight w:val="yellow"/>
          <w:lang w:val="it-IT"/>
        </w:rPr>
        <w:t>La serie rimborso è facoltativa</w:t>
      </w:r>
      <w:r w:rsidR="007312A8">
        <w:rPr>
          <w:highlight w:val="yellow"/>
          <w:lang w:val="it-IT"/>
        </w:rPr>
        <w:t xml:space="preserve"> e</w:t>
      </w:r>
      <w:r w:rsidRPr="00396D81">
        <w:rPr>
          <w:highlight w:val="yellow"/>
          <w:lang w:val="it-IT"/>
        </w:rPr>
        <w:t xml:space="preserve"> può essere sparata solo da tiratori che sparano la serie di gruppo.</w:t>
      </w:r>
    </w:p>
    <w:p w:rsidR="00162F88" w:rsidRPr="00B13C0D" w:rsidRDefault="00162F88" w:rsidP="00B06D81">
      <w:pPr>
        <w:pStyle w:val="TextA"/>
        <w:rPr>
          <w:lang w:val="it-IT"/>
        </w:rPr>
      </w:pPr>
    </w:p>
    <w:sectPr w:rsidR="00162F88" w:rsidRPr="00B13C0D" w:rsidSect="00B20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49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CD" w:rsidRDefault="007066CD">
      <w:r>
        <w:separator/>
      </w:r>
    </w:p>
  </w:endnote>
  <w:endnote w:type="continuationSeparator" w:id="0">
    <w:p w:rsidR="007066CD" w:rsidRDefault="0070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Default="004E6B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Default="004E6B6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Default="004E6B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CD" w:rsidRDefault="007066CD">
      <w:r>
        <w:separator/>
      </w:r>
    </w:p>
  </w:footnote>
  <w:footnote w:type="continuationSeparator" w:id="0">
    <w:p w:rsidR="007066CD" w:rsidRDefault="0070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Default="004E6B6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Pr="009D6CDA" w:rsidRDefault="004E6B65" w:rsidP="00A862E6">
    <w:pPr>
      <w:pStyle w:val="Intestazione"/>
      <w:rPr>
        <w:lang w:val="it-IT"/>
      </w:rPr>
    </w:pPr>
    <w:r w:rsidRPr="009D6CDA">
      <w:rPr>
        <w:lang w:val="it-IT"/>
      </w:rPr>
      <w:t>Piano di tiro modello per C</w:t>
    </w:r>
    <w:r>
      <w:rPr>
        <w:lang w:val="it-IT"/>
      </w:rPr>
      <w:t>o</w:t>
    </w:r>
    <w:r w:rsidRPr="009D6CDA">
      <w:rPr>
        <w:lang w:val="it-IT"/>
      </w:rPr>
      <w:t>ncorsi di Società</w:t>
    </w:r>
    <w:r>
      <w:rPr>
        <w:lang w:val="it-IT"/>
      </w:rPr>
      <w:t xml:space="preserve"> FTST</w:t>
    </w:r>
    <w:r w:rsidRPr="009D6CDA">
      <w:rPr>
        <w:lang w:val="it-IT"/>
      </w:rPr>
      <w:t>: ESEMPIO</w:t>
    </w:r>
    <w:r w:rsidRPr="009D6CDA">
      <w:rPr>
        <w:lang w:val="it-IT"/>
      </w:rPr>
      <w:tab/>
      <w:t xml:space="preserve">Pagina </w:t>
    </w:r>
    <w:r w:rsidRPr="009D6CDA">
      <w:rPr>
        <w:lang w:val="it-IT"/>
      </w:rPr>
      <w:fldChar w:fldCharType="begin"/>
    </w:r>
    <w:r w:rsidRPr="009D6CDA">
      <w:rPr>
        <w:lang w:val="it-IT"/>
      </w:rPr>
      <w:instrText xml:space="preserve"> PAGE </w:instrText>
    </w:r>
    <w:r w:rsidRPr="009D6CDA">
      <w:rPr>
        <w:lang w:val="it-IT"/>
      </w:rPr>
      <w:fldChar w:fldCharType="separate"/>
    </w:r>
    <w:r w:rsidR="00C017D9">
      <w:rPr>
        <w:noProof/>
        <w:lang w:val="it-IT"/>
      </w:rPr>
      <w:t>2</w:t>
    </w:r>
    <w:r w:rsidRPr="009D6CDA">
      <w:rPr>
        <w:lang w:val="it-IT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B65" w:rsidRPr="005149AC" w:rsidRDefault="004E6B65" w:rsidP="00A862E6">
    <w:pPr>
      <w:pStyle w:val="Intestazione"/>
      <w:rPr>
        <w:lang w:val="it-CH"/>
      </w:rPr>
    </w:pPr>
    <w:r w:rsidRPr="009D6CDA">
      <w:rPr>
        <w:lang w:val="it-IT"/>
      </w:rPr>
      <w:t>Piano di tiro modello per C</w:t>
    </w:r>
    <w:r>
      <w:rPr>
        <w:lang w:val="it-IT"/>
      </w:rPr>
      <w:t>o</w:t>
    </w:r>
    <w:r w:rsidRPr="009D6CDA">
      <w:rPr>
        <w:lang w:val="it-IT"/>
      </w:rPr>
      <w:t>ncorsi di Società</w:t>
    </w:r>
    <w:r>
      <w:rPr>
        <w:lang w:val="it-IT"/>
      </w:rPr>
      <w:t xml:space="preserve"> FTST</w:t>
    </w:r>
    <w:r w:rsidRPr="009D6CDA">
      <w:rPr>
        <w:lang w:val="it-IT"/>
      </w:rPr>
      <w:t>: ESEMPIO</w:t>
    </w:r>
    <w:r w:rsidRPr="005149AC">
      <w:rPr>
        <w:lang w:val="it-CH"/>
      </w:rPr>
      <w:tab/>
      <w:t xml:space="preserve">Pagina </w:t>
    </w:r>
    <w:r>
      <w:fldChar w:fldCharType="begin"/>
    </w:r>
    <w:r w:rsidRPr="005149AC">
      <w:rPr>
        <w:lang w:val="it-CH"/>
      </w:rPr>
      <w:instrText xml:space="preserve"> PAGE </w:instrText>
    </w:r>
    <w:r>
      <w:fldChar w:fldCharType="separate"/>
    </w:r>
    <w:r w:rsidR="00C017D9">
      <w:rPr>
        <w:noProof/>
        <w:lang w:val="it-CH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0F60C"/>
    <w:multiLevelType w:val="hybridMultilevel"/>
    <w:tmpl w:val="0DA5BB4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9653E"/>
    <w:multiLevelType w:val="hybridMultilevel"/>
    <w:tmpl w:val="56601446"/>
    <w:lvl w:ilvl="0" w:tplc="67525466">
      <w:start w:val="4"/>
      <w:numFmt w:val="bullet"/>
      <w:lvlText w:val=""/>
      <w:lvlJc w:val="left"/>
      <w:pPr>
        <w:tabs>
          <w:tab w:val="num" w:pos="417"/>
        </w:tabs>
        <w:ind w:left="417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12533515"/>
    <w:multiLevelType w:val="hybridMultilevel"/>
    <w:tmpl w:val="DD163C32"/>
    <w:lvl w:ilvl="0" w:tplc="D47E6C30">
      <w:numFmt w:val="bullet"/>
      <w:lvlText w:val="-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A25C1216">
      <w:numFmt w:val="bullet"/>
      <w:lvlText w:val=""/>
      <w:lvlJc w:val="left"/>
      <w:pPr>
        <w:tabs>
          <w:tab w:val="num" w:pos="972"/>
        </w:tabs>
        <w:ind w:left="972" w:hanging="360"/>
      </w:pPr>
      <w:rPr>
        <w:rFonts w:ascii="Wingdings" w:eastAsia="Times New Roman" w:hAnsi="Wingdings" w:cs="Times New Roman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3" w15:restartNumberingAfterBreak="0">
    <w:nsid w:val="15EB0C6E"/>
    <w:multiLevelType w:val="hybridMultilevel"/>
    <w:tmpl w:val="087A7138"/>
    <w:lvl w:ilvl="0" w:tplc="67525466">
      <w:start w:val="4"/>
      <w:numFmt w:val="bullet"/>
      <w:lvlText w:val=""/>
      <w:lvlJc w:val="left"/>
      <w:pPr>
        <w:tabs>
          <w:tab w:val="num" w:pos="474"/>
        </w:tabs>
        <w:ind w:left="474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AA84E20"/>
    <w:multiLevelType w:val="hybridMultilevel"/>
    <w:tmpl w:val="257EAC8C"/>
    <w:lvl w:ilvl="0">
      <w:start w:val="1"/>
      <w:numFmt w:val="bullet"/>
      <w:pStyle w:val="Titel2Zchn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43C1"/>
    <w:multiLevelType w:val="multilevel"/>
    <w:tmpl w:val="AECC5FC2"/>
    <w:lvl w:ilvl="0">
      <w:start w:val="1"/>
      <w:numFmt w:val="decimal"/>
      <w:pStyle w:val="Titel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A8F7DD1"/>
    <w:multiLevelType w:val="hybridMultilevel"/>
    <w:tmpl w:val="A8043D08"/>
    <w:lvl w:ilvl="0" w:tplc="AEB00942">
      <w:start w:val="1937"/>
      <w:numFmt w:val="bullet"/>
      <w:lvlText w:val=""/>
      <w:lvlJc w:val="left"/>
      <w:pPr>
        <w:tabs>
          <w:tab w:val="num" w:pos="417"/>
        </w:tabs>
        <w:ind w:left="417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7" w15:restartNumberingAfterBreak="0">
    <w:nsid w:val="38AF4BE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4C75043"/>
    <w:multiLevelType w:val="hybridMultilevel"/>
    <w:tmpl w:val="CE0887E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1F4FE3"/>
    <w:multiLevelType w:val="hybridMultilevel"/>
    <w:tmpl w:val="5CEE9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82CE2"/>
    <w:multiLevelType w:val="hybridMultilevel"/>
    <w:tmpl w:val="59382D4C"/>
    <w:lvl w:ilvl="0" w:tplc="1ED0765E">
      <w:start w:val="15"/>
      <w:numFmt w:val="bullet"/>
      <w:lvlText w:val="-"/>
      <w:lvlJc w:val="left"/>
      <w:pPr>
        <w:tabs>
          <w:tab w:val="num" w:pos="241"/>
        </w:tabs>
        <w:ind w:left="24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961"/>
        </w:tabs>
        <w:ind w:left="96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681"/>
        </w:tabs>
        <w:ind w:left="168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401"/>
        </w:tabs>
        <w:ind w:left="240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121"/>
        </w:tabs>
        <w:ind w:left="312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841"/>
        </w:tabs>
        <w:ind w:left="384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561"/>
        </w:tabs>
        <w:ind w:left="456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281"/>
        </w:tabs>
        <w:ind w:left="528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001"/>
        </w:tabs>
        <w:ind w:left="6001" w:hanging="360"/>
      </w:pPr>
      <w:rPr>
        <w:rFonts w:ascii="Wingdings" w:hAnsi="Wingdings" w:hint="default"/>
      </w:rPr>
    </w:lvl>
  </w:abstractNum>
  <w:abstractNum w:abstractNumId="11" w15:restartNumberingAfterBreak="0">
    <w:nsid w:val="69441E0A"/>
    <w:multiLevelType w:val="hybridMultilevel"/>
    <w:tmpl w:val="590E026C"/>
    <w:lvl w:ilvl="0" w:tplc="96FE3846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2" w15:restartNumberingAfterBreak="0">
    <w:nsid w:val="6AA227DB"/>
    <w:multiLevelType w:val="hybridMultilevel"/>
    <w:tmpl w:val="0A2EF820"/>
    <w:lvl w:ilvl="0" w:tplc="8EA01ABE">
      <w:start w:val="1"/>
      <w:numFmt w:val="bullet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C227C"/>
    <w:multiLevelType w:val="hybridMultilevel"/>
    <w:tmpl w:val="14345338"/>
    <w:lvl w:ilvl="0" w:tplc="C7EEB062">
      <w:start w:val="4"/>
      <w:numFmt w:val="bullet"/>
      <w:lvlText w:val=""/>
      <w:lvlJc w:val="left"/>
      <w:pPr>
        <w:tabs>
          <w:tab w:val="num" w:pos="417"/>
        </w:tabs>
        <w:ind w:left="417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14" w15:restartNumberingAfterBreak="0">
    <w:nsid w:val="6F2A62B5"/>
    <w:multiLevelType w:val="hybridMultilevel"/>
    <w:tmpl w:val="E8DE0CE4"/>
    <w:lvl w:ilvl="0" w:tplc="1892EB4A">
      <w:numFmt w:val="bullet"/>
      <w:lvlText w:val="-"/>
      <w:lvlJc w:val="left"/>
      <w:pPr>
        <w:tabs>
          <w:tab w:val="num" w:pos="862"/>
        </w:tabs>
        <w:ind w:left="862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3F711FF"/>
    <w:multiLevelType w:val="singleLevel"/>
    <w:tmpl w:val="F348C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5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6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ED"/>
    <w:rsid w:val="0001480B"/>
    <w:rsid w:val="000219F3"/>
    <w:rsid w:val="00034F50"/>
    <w:rsid w:val="00057B77"/>
    <w:rsid w:val="00060472"/>
    <w:rsid w:val="00061B27"/>
    <w:rsid w:val="000726E6"/>
    <w:rsid w:val="00075C65"/>
    <w:rsid w:val="000903EB"/>
    <w:rsid w:val="00093E1B"/>
    <w:rsid w:val="00095FDE"/>
    <w:rsid w:val="000A28CB"/>
    <w:rsid w:val="000A52FB"/>
    <w:rsid w:val="000A53CC"/>
    <w:rsid w:val="000A6827"/>
    <w:rsid w:val="000E14A2"/>
    <w:rsid w:val="000E23A4"/>
    <w:rsid w:val="000E2DA6"/>
    <w:rsid w:val="00110CCE"/>
    <w:rsid w:val="00110EE2"/>
    <w:rsid w:val="001229F7"/>
    <w:rsid w:val="0013089F"/>
    <w:rsid w:val="0015352D"/>
    <w:rsid w:val="0015429C"/>
    <w:rsid w:val="00155C6E"/>
    <w:rsid w:val="00155CD6"/>
    <w:rsid w:val="00162F88"/>
    <w:rsid w:val="00173A83"/>
    <w:rsid w:val="00182500"/>
    <w:rsid w:val="0018537F"/>
    <w:rsid w:val="001968DD"/>
    <w:rsid w:val="00197256"/>
    <w:rsid w:val="001A3A1C"/>
    <w:rsid w:val="001A53F4"/>
    <w:rsid w:val="001A6E1A"/>
    <w:rsid w:val="001B0704"/>
    <w:rsid w:val="001B5493"/>
    <w:rsid w:val="001E6C02"/>
    <w:rsid w:val="001F601F"/>
    <w:rsid w:val="00232719"/>
    <w:rsid w:val="0023518B"/>
    <w:rsid w:val="00240A3D"/>
    <w:rsid w:val="002540D1"/>
    <w:rsid w:val="00260311"/>
    <w:rsid w:val="0026641C"/>
    <w:rsid w:val="002675DF"/>
    <w:rsid w:val="00270C9C"/>
    <w:rsid w:val="0028716D"/>
    <w:rsid w:val="00297AB5"/>
    <w:rsid w:val="00297B68"/>
    <w:rsid w:val="002A0274"/>
    <w:rsid w:val="002E142A"/>
    <w:rsid w:val="002E1D45"/>
    <w:rsid w:val="0030595E"/>
    <w:rsid w:val="003073F6"/>
    <w:rsid w:val="003245C6"/>
    <w:rsid w:val="0032465A"/>
    <w:rsid w:val="0032503B"/>
    <w:rsid w:val="003315BA"/>
    <w:rsid w:val="00340C1E"/>
    <w:rsid w:val="00345138"/>
    <w:rsid w:val="003530A3"/>
    <w:rsid w:val="00356979"/>
    <w:rsid w:val="0035727A"/>
    <w:rsid w:val="00386917"/>
    <w:rsid w:val="00396D81"/>
    <w:rsid w:val="003979D7"/>
    <w:rsid w:val="003A7132"/>
    <w:rsid w:val="003F092D"/>
    <w:rsid w:val="003F5C1A"/>
    <w:rsid w:val="004004CD"/>
    <w:rsid w:val="004018A4"/>
    <w:rsid w:val="0042301E"/>
    <w:rsid w:val="00433EAB"/>
    <w:rsid w:val="00466DEC"/>
    <w:rsid w:val="00467CBE"/>
    <w:rsid w:val="00474E76"/>
    <w:rsid w:val="004B25CB"/>
    <w:rsid w:val="004B7057"/>
    <w:rsid w:val="004C34CD"/>
    <w:rsid w:val="004C3EDA"/>
    <w:rsid w:val="004E5CE9"/>
    <w:rsid w:val="004E61A0"/>
    <w:rsid w:val="004E6B65"/>
    <w:rsid w:val="004F29D5"/>
    <w:rsid w:val="004F5C04"/>
    <w:rsid w:val="00511F36"/>
    <w:rsid w:val="005149AC"/>
    <w:rsid w:val="005253BD"/>
    <w:rsid w:val="00530C88"/>
    <w:rsid w:val="005410EC"/>
    <w:rsid w:val="00550E1B"/>
    <w:rsid w:val="00554F41"/>
    <w:rsid w:val="00564684"/>
    <w:rsid w:val="00571571"/>
    <w:rsid w:val="00583C95"/>
    <w:rsid w:val="00583D90"/>
    <w:rsid w:val="00583FB6"/>
    <w:rsid w:val="00586600"/>
    <w:rsid w:val="00586D80"/>
    <w:rsid w:val="005872A1"/>
    <w:rsid w:val="005945C2"/>
    <w:rsid w:val="005C1F76"/>
    <w:rsid w:val="005D0622"/>
    <w:rsid w:val="005E4DDE"/>
    <w:rsid w:val="005F1040"/>
    <w:rsid w:val="006031AB"/>
    <w:rsid w:val="00610A53"/>
    <w:rsid w:val="00622576"/>
    <w:rsid w:val="006237F4"/>
    <w:rsid w:val="00635492"/>
    <w:rsid w:val="00654204"/>
    <w:rsid w:val="00654C2F"/>
    <w:rsid w:val="00657BA1"/>
    <w:rsid w:val="00672449"/>
    <w:rsid w:val="00692067"/>
    <w:rsid w:val="006A0C15"/>
    <w:rsid w:val="006A2D45"/>
    <w:rsid w:val="006C343D"/>
    <w:rsid w:val="006C511C"/>
    <w:rsid w:val="006C63E4"/>
    <w:rsid w:val="006D48CC"/>
    <w:rsid w:val="006D4EF5"/>
    <w:rsid w:val="006F4543"/>
    <w:rsid w:val="00700809"/>
    <w:rsid w:val="00701407"/>
    <w:rsid w:val="00703D6C"/>
    <w:rsid w:val="007066CD"/>
    <w:rsid w:val="00713AD6"/>
    <w:rsid w:val="00723792"/>
    <w:rsid w:val="007312A8"/>
    <w:rsid w:val="00746166"/>
    <w:rsid w:val="00747AE5"/>
    <w:rsid w:val="00751198"/>
    <w:rsid w:val="0077555E"/>
    <w:rsid w:val="00776480"/>
    <w:rsid w:val="00777EBE"/>
    <w:rsid w:val="00781CC6"/>
    <w:rsid w:val="00790AB3"/>
    <w:rsid w:val="00795073"/>
    <w:rsid w:val="0079533E"/>
    <w:rsid w:val="00795923"/>
    <w:rsid w:val="007B78A5"/>
    <w:rsid w:val="007C452D"/>
    <w:rsid w:val="007C7558"/>
    <w:rsid w:val="007D05E0"/>
    <w:rsid w:val="007D5352"/>
    <w:rsid w:val="00830844"/>
    <w:rsid w:val="008337EF"/>
    <w:rsid w:val="008479E5"/>
    <w:rsid w:val="008546BE"/>
    <w:rsid w:val="0087706E"/>
    <w:rsid w:val="0087792A"/>
    <w:rsid w:val="008828E3"/>
    <w:rsid w:val="008A0A7E"/>
    <w:rsid w:val="008C2759"/>
    <w:rsid w:val="008C46DC"/>
    <w:rsid w:val="008C48F3"/>
    <w:rsid w:val="008E631F"/>
    <w:rsid w:val="00904491"/>
    <w:rsid w:val="0091062F"/>
    <w:rsid w:val="00917AC8"/>
    <w:rsid w:val="00927D52"/>
    <w:rsid w:val="009356C0"/>
    <w:rsid w:val="00937CAE"/>
    <w:rsid w:val="00943492"/>
    <w:rsid w:val="009452E9"/>
    <w:rsid w:val="00947B1F"/>
    <w:rsid w:val="00947BAE"/>
    <w:rsid w:val="00956A64"/>
    <w:rsid w:val="009607E1"/>
    <w:rsid w:val="00970C90"/>
    <w:rsid w:val="009752C0"/>
    <w:rsid w:val="0098216C"/>
    <w:rsid w:val="00991092"/>
    <w:rsid w:val="009A14F3"/>
    <w:rsid w:val="009C541F"/>
    <w:rsid w:val="009C6AB4"/>
    <w:rsid w:val="009D6CDA"/>
    <w:rsid w:val="009E5B24"/>
    <w:rsid w:val="009F0228"/>
    <w:rsid w:val="00A4135E"/>
    <w:rsid w:val="00A46A87"/>
    <w:rsid w:val="00A57D78"/>
    <w:rsid w:val="00A65165"/>
    <w:rsid w:val="00A82DE5"/>
    <w:rsid w:val="00A852D0"/>
    <w:rsid w:val="00A862E6"/>
    <w:rsid w:val="00A93EB6"/>
    <w:rsid w:val="00AA4206"/>
    <w:rsid w:val="00AB6AE4"/>
    <w:rsid w:val="00AB6C9E"/>
    <w:rsid w:val="00AC5FA0"/>
    <w:rsid w:val="00AD02E1"/>
    <w:rsid w:val="00AD375C"/>
    <w:rsid w:val="00AD7CC8"/>
    <w:rsid w:val="00AE2857"/>
    <w:rsid w:val="00B06D81"/>
    <w:rsid w:val="00B12DBF"/>
    <w:rsid w:val="00B13C0D"/>
    <w:rsid w:val="00B206FC"/>
    <w:rsid w:val="00B20B8D"/>
    <w:rsid w:val="00B26D63"/>
    <w:rsid w:val="00B30A40"/>
    <w:rsid w:val="00B435C4"/>
    <w:rsid w:val="00B5340A"/>
    <w:rsid w:val="00B727EB"/>
    <w:rsid w:val="00B75A74"/>
    <w:rsid w:val="00B83610"/>
    <w:rsid w:val="00B91D61"/>
    <w:rsid w:val="00B92B22"/>
    <w:rsid w:val="00B97F2D"/>
    <w:rsid w:val="00BA3C22"/>
    <w:rsid w:val="00BB1699"/>
    <w:rsid w:val="00BB188E"/>
    <w:rsid w:val="00BC4C0B"/>
    <w:rsid w:val="00BD6EA0"/>
    <w:rsid w:val="00BF4621"/>
    <w:rsid w:val="00BF7007"/>
    <w:rsid w:val="00C017D9"/>
    <w:rsid w:val="00C33EAF"/>
    <w:rsid w:val="00C54B9C"/>
    <w:rsid w:val="00C81A52"/>
    <w:rsid w:val="00C845AB"/>
    <w:rsid w:val="00C90A6A"/>
    <w:rsid w:val="00C93274"/>
    <w:rsid w:val="00CA1F15"/>
    <w:rsid w:val="00CA3E3F"/>
    <w:rsid w:val="00CC1D4C"/>
    <w:rsid w:val="00CC4AFF"/>
    <w:rsid w:val="00CE0D38"/>
    <w:rsid w:val="00CE173C"/>
    <w:rsid w:val="00CE222D"/>
    <w:rsid w:val="00D16112"/>
    <w:rsid w:val="00D24386"/>
    <w:rsid w:val="00D37D7C"/>
    <w:rsid w:val="00D40ADB"/>
    <w:rsid w:val="00D434C2"/>
    <w:rsid w:val="00D43E20"/>
    <w:rsid w:val="00D5684D"/>
    <w:rsid w:val="00D60F5A"/>
    <w:rsid w:val="00D73385"/>
    <w:rsid w:val="00D87954"/>
    <w:rsid w:val="00DA20BD"/>
    <w:rsid w:val="00DC11DD"/>
    <w:rsid w:val="00DC20ED"/>
    <w:rsid w:val="00DC56D3"/>
    <w:rsid w:val="00E057C2"/>
    <w:rsid w:val="00E25BB4"/>
    <w:rsid w:val="00E31469"/>
    <w:rsid w:val="00E35B74"/>
    <w:rsid w:val="00E36BF7"/>
    <w:rsid w:val="00E41026"/>
    <w:rsid w:val="00E53365"/>
    <w:rsid w:val="00E612EA"/>
    <w:rsid w:val="00E673E3"/>
    <w:rsid w:val="00E7537F"/>
    <w:rsid w:val="00E758FA"/>
    <w:rsid w:val="00E80280"/>
    <w:rsid w:val="00E86848"/>
    <w:rsid w:val="00E86C7D"/>
    <w:rsid w:val="00E96635"/>
    <w:rsid w:val="00EA644A"/>
    <w:rsid w:val="00EA747A"/>
    <w:rsid w:val="00EB2F0F"/>
    <w:rsid w:val="00ED264B"/>
    <w:rsid w:val="00EE4E8B"/>
    <w:rsid w:val="00EF6F7F"/>
    <w:rsid w:val="00EF727E"/>
    <w:rsid w:val="00F4283C"/>
    <w:rsid w:val="00F503BD"/>
    <w:rsid w:val="00F55CA9"/>
    <w:rsid w:val="00F77602"/>
    <w:rsid w:val="00FB21D3"/>
    <w:rsid w:val="00FB4D5F"/>
    <w:rsid w:val="00FC685A"/>
    <w:rsid w:val="00FC7082"/>
    <w:rsid w:val="00FD4E66"/>
    <w:rsid w:val="00FE157A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EDA0B4C-64DF-4C39-93D6-AAB4A75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C20ED"/>
    <w:pPr>
      <w:spacing w:after="60"/>
    </w:pPr>
    <w:rPr>
      <w:rFonts w:ascii="Tahoma" w:hAnsi="Tahoma"/>
      <w:szCs w:val="24"/>
      <w:lang w:val="de-CH" w:eastAsia="de-CH"/>
    </w:rPr>
  </w:style>
  <w:style w:type="paragraph" w:styleId="Titolo1">
    <w:name w:val="heading 1"/>
    <w:basedOn w:val="Normale"/>
    <w:next w:val="Normale"/>
    <w:link w:val="Titolo1Carattere"/>
    <w:qFormat/>
    <w:rsid w:val="00EE4E8B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0E14A2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0E14A2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Cs w:val="26"/>
    </w:rPr>
  </w:style>
  <w:style w:type="paragraph" w:styleId="Titolo4">
    <w:name w:val="heading 4"/>
    <w:basedOn w:val="Normale"/>
    <w:next w:val="Normale"/>
    <w:qFormat/>
    <w:rsid w:val="000E14A2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14A2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14A2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14A2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qFormat/>
    <w:rsid w:val="000E14A2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qFormat/>
    <w:rsid w:val="000E14A2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customStyle="1" w:styleId="Titolo1Carattere">
    <w:name w:val="Titolo 1 Carattere"/>
    <w:link w:val="Titolo1"/>
    <w:rsid w:val="00E80280"/>
    <w:rPr>
      <w:rFonts w:ascii="Tahoma" w:hAnsi="Tahoma" w:cs="Arial"/>
      <w:b/>
      <w:bCs/>
      <w:kern w:val="32"/>
      <w:sz w:val="32"/>
      <w:szCs w:val="32"/>
      <w:lang w:val="de-CH" w:eastAsia="de-CH" w:bidi="ar-SA"/>
    </w:rPr>
  </w:style>
  <w:style w:type="paragraph" w:customStyle="1" w:styleId="TextA">
    <w:name w:val="Text A"/>
    <w:basedOn w:val="Normale"/>
    <w:rsid w:val="00AD375C"/>
    <w:pPr>
      <w:tabs>
        <w:tab w:val="left" w:pos="2552"/>
        <w:tab w:val="left" w:pos="4820"/>
        <w:tab w:val="left" w:pos="6521"/>
        <w:tab w:val="left" w:pos="8222"/>
        <w:tab w:val="right" w:pos="9639"/>
      </w:tabs>
      <w:ind w:left="2552" w:hanging="2552"/>
    </w:pPr>
  </w:style>
  <w:style w:type="paragraph" w:customStyle="1" w:styleId="Titel1">
    <w:name w:val="Titel 1"/>
    <w:basedOn w:val="Normale"/>
    <w:rsid w:val="004F5C04"/>
    <w:pPr>
      <w:spacing w:after="0"/>
    </w:pPr>
    <w:rPr>
      <w:b/>
      <w:sz w:val="48"/>
      <w:szCs w:val="48"/>
    </w:rPr>
  </w:style>
  <w:style w:type="paragraph" w:customStyle="1" w:styleId="Titel2">
    <w:name w:val="Titel 2"/>
    <w:basedOn w:val="Titolo1"/>
    <w:link w:val="Titel2Zchn"/>
    <w:rsid w:val="004F5C04"/>
  </w:style>
  <w:style w:type="character" w:customStyle="1" w:styleId="Titel2Zchn">
    <w:name w:val="Titel 2 Zchn"/>
    <w:basedOn w:val="Titolo1Carattere"/>
    <w:link w:val="Titel2"/>
    <w:rsid w:val="00E80280"/>
    <w:rPr>
      <w:rFonts w:ascii="Tahoma" w:hAnsi="Tahoma" w:cs="Arial"/>
      <w:b/>
      <w:bCs/>
      <w:kern w:val="32"/>
      <w:sz w:val="32"/>
      <w:szCs w:val="32"/>
      <w:lang w:val="de-CH" w:eastAsia="de-CH" w:bidi="ar-SA"/>
    </w:rPr>
  </w:style>
  <w:style w:type="paragraph" w:customStyle="1" w:styleId="Titel3">
    <w:name w:val="Titel 3"/>
    <w:basedOn w:val="Normale"/>
    <w:rsid w:val="00B75A74"/>
    <w:pPr>
      <w:numPr>
        <w:numId w:val="1"/>
      </w:numPr>
      <w:tabs>
        <w:tab w:val="clear" w:pos="567"/>
        <w:tab w:val="left" w:pos="454"/>
      </w:tabs>
      <w:spacing w:before="180"/>
      <w:ind w:left="454" w:hanging="454"/>
    </w:pPr>
    <w:rPr>
      <w:b/>
    </w:rPr>
  </w:style>
  <w:style w:type="paragraph" w:customStyle="1" w:styleId="Blipu1">
    <w:name w:val="Blipu 1"/>
    <w:basedOn w:val="Normale"/>
    <w:rsid w:val="00D5684D"/>
    <w:pPr>
      <w:numPr>
        <w:numId w:val="2"/>
      </w:numPr>
      <w:tabs>
        <w:tab w:val="clear" w:pos="454"/>
        <w:tab w:val="left" w:pos="680"/>
      </w:tabs>
      <w:ind w:left="681" w:hanging="227"/>
    </w:pPr>
  </w:style>
  <w:style w:type="paragraph" w:customStyle="1" w:styleId="Text1">
    <w:name w:val="Text 1"/>
    <w:basedOn w:val="Normale"/>
    <w:rsid w:val="0079533E"/>
    <w:pPr>
      <w:ind w:left="454"/>
    </w:pPr>
  </w:style>
  <w:style w:type="paragraph" w:styleId="Intestazione">
    <w:name w:val="header"/>
    <w:basedOn w:val="Normale"/>
    <w:rsid w:val="00A862E6"/>
    <w:pPr>
      <w:pBdr>
        <w:bottom w:val="single" w:sz="4" w:space="1" w:color="auto"/>
      </w:pBdr>
      <w:tabs>
        <w:tab w:val="right" w:pos="9639"/>
      </w:tabs>
      <w:spacing w:after="0"/>
      <w:jc w:val="both"/>
    </w:pPr>
    <w:rPr>
      <w:rFonts w:cs="Tahoma"/>
      <w:sz w:val="18"/>
      <w:szCs w:val="18"/>
      <w:lang w:eastAsia="de-DE"/>
    </w:rPr>
  </w:style>
  <w:style w:type="paragraph" w:styleId="Sommario2">
    <w:name w:val="toc 2"/>
    <w:basedOn w:val="Normale"/>
    <w:next w:val="Normale"/>
    <w:autoRedefine/>
    <w:semiHidden/>
    <w:rsid w:val="00571571"/>
    <w:pPr>
      <w:tabs>
        <w:tab w:val="right" w:leader="dot" w:pos="9497"/>
      </w:tabs>
      <w:spacing w:after="140" w:line="280" w:lineRule="atLeast"/>
      <w:jc w:val="both"/>
    </w:pPr>
    <w:rPr>
      <w:rFonts w:ascii="Arial" w:hAnsi="Arial"/>
      <w:sz w:val="24"/>
      <w:szCs w:val="20"/>
      <w:lang w:eastAsia="de-DE"/>
    </w:rPr>
  </w:style>
  <w:style w:type="paragraph" w:styleId="Pidipagina">
    <w:name w:val="footer"/>
    <w:basedOn w:val="Normale"/>
    <w:rsid w:val="00A93EB6"/>
    <w:pPr>
      <w:tabs>
        <w:tab w:val="center" w:pos="4320"/>
        <w:tab w:val="right" w:pos="8640"/>
      </w:tabs>
    </w:pPr>
  </w:style>
  <w:style w:type="paragraph" w:customStyle="1" w:styleId="Titel4">
    <w:name w:val="Titel 4"/>
    <w:basedOn w:val="Normale"/>
    <w:rsid w:val="00BD6EA0"/>
    <w:pPr>
      <w:pageBreakBefore/>
      <w:shd w:val="clear" w:color="auto" w:fill="000000"/>
      <w:tabs>
        <w:tab w:val="right" w:pos="9638"/>
      </w:tabs>
      <w:spacing w:after="300"/>
    </w:pPr>
    <w:rPr>
      <w:b/>
      <w:color w:val="FFFFFF"/>
      <w:sz w:val="36"/>
      <w:szCs w:val="36"/>
    </w:rPr>
  </w:style>
  <w:style w:type="paragraph" w:customStyle="1" w:styleId="TextB">
    <w:name w:val="Text B"/>
    <w:basedOn w:val="Normale"/>
    <w:rsid w:val="00904491"/>
    <w:pPr>
      <w:tabs>
        <w:tab w:val="left" w:pos="4820"/>
        <w:tab w:val="right" w:pos="9639"/>
      </w:tabs>
    </w:pPr>
  </w:style>
  <w:style w:type="paragraph" w:customStyle="1" w:styleId="TextC">
    <w:name w:val="Text C"/>
    <w:basedOn w:val="TextA"/>
    <w:rsid w:val="00093E1B"/>
    <w:pPr>
      <w:tabs>
        <w:tab w:val="clear" w:pos="4820"/>
        <w:tab w:val="clear" w:pos="6521"/>
        <w:tab w:val="left" w:pos="3969"/>
        <w:tab w:val="left" w:pos="5387"/>
        <w:tab w:val="left" w:pos="6804"/>
      </w:tabs>
    </w:pPr>
  </w:style>
  <w:style w:type="paragraph" w:styleId="Sommario1">
    <w:name w:val="toc 1"/>
    <w:basedOn w:val="Normale"/>
    <w:next w:val="Normale"/>
    <w:autoRedefine/>
    <w:semiHidden/>
    <w:rsid w:val="00A65165"/>
  </w:style>
  <w:style w:type="paragraph" w:customStyle="1" w:styleId="Text21">
    <w:name w:val="Text 21"/>
    <w:basedOn w:val="Normale"/>
    <w:rsid w:val="008828E3"/>
    <w:pPr>
      <w:jc w:val="center"/>
    </w:pPr>
    <w:rPr>
      <w:b/>
      <w:sz w:val="36"/>
      <w:szCs w:val="36"/>
    </w:rPr>
  </w:style>
  <w:style w:type="paragraph" w:customStyle="1" w:styleId="Text22">
    <w:name w:val="Text 22"/>
    <w:basedOn w:val="Normale"/>
    <w:rsid w:val="008828E3"/>
    <w:pPr>
      <w:jc w:val="center"/>
    </w:pPr>
    <w:rPr>
      <w:b/>
      <w:sz w:val="64"/>
      <w:szCs w:val="64"/>
    </w:rPr>
  </w:style>
  <w:style w:type="paragraph" w:customStyle="1" w:styleId="Text23">
    <w:name w:val="Text 23"/>
    <w:basedOn w:val="Normale"/>
    <w:rsid w:val="008828E3"/>
    <w:pPr>
      <w:jc w:val="center"/>
    </w:pPr>
    <w:rPr>
      <w:b/>
      <w:sz w:val="24"/>
    </w:rPr>
  </w:style>
  <w:style w:type="paragraph" w:customStyle="1" w:styleId="Text24">
    <w:name w:val="Text 24"/>
    <w:basedOn w:val="Normale"/>
    <w:rsid w:val="008828E3"/>
    <w:rPr>
      <w:b/>
      <w:sz w:val="28"/>
      <w:szCs w:val="28"/>
    </w:rPr>
  </w:style>
  <w:style w:type="paragraph" w:customStyle="1" w:styleId="Text25">
    <w:name w:val="Text 25"/>
    <w:basedOn w:val="Normale"/>
    <w:rsid w:val="008828E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567" w:right="567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3A1C"/>
    <w:pPr>
      <w:spacing w:after="0"/>
    </w:pPr>
    <w:rPr>
      <w:rFonts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1A3A1C"/>
    <w:rPr>
      <w:rFonts w:ascii="Tahoma" w:hAnsi="Tahoma" w:cs="Tahoma"/>
      <w:sz w:val="16"/>
      <w:szCs w:val="16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Musterschiesspläne</vt:lpstr>
      <vt:lpstr>Musterschiesspläne</vt:lpstr>
    </vt:vector>
  </TitlesOfParts>
  <Company>INAUEN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Musterschiesspläne</dc:title>
  <dc:subject/>
  <dc:creator>René Inauen</dc:creator>
  <cp:keywords/>
  <cp:lastModifiedBy>Utente Windows</cp:lastModifiedBy>
  <cp:revision>2</cp:revision>
  <cp:lastPrinted>2016-01-25T16:08:00Z</cp:lastPrinted>
  <dcterms:created xsi:type="dcterms:W3CDTF">2016-11-19T16:59:00Z</dcterms:created>
  <dcterms:modified xsi:type="dcterms:W3CDTF">2016-11-19T16:59:00Z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