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1" w:name="documentation-improvements-summary"/>
    <w:p>
      <w:pPr>
        <w:pStyle w:val="Heading1"/>
      </w:pPr>
      <w:r>
        <w:t xml:space="preserve">📚 Documentation Improvements Summary</w:t>
      </w:r>
    </w:p>
    <w:bookmarkStart w:id="9" w:name="what-was-done"/>
    <w:p>
      <w:pPr>
        <w:pStyle w:val="Heading2"/>
      </w:pPr>
      <w:r>
        <w:t xml:space="preserve">🎯 What Was Done</w:t>
      </w:r>
    </w:p>
    <w:p>
      <w:pPr>
        <w:pStyle w:val="FirstParagraph"/>
      </w:pPr>
      <w:r>
        <w:t xml:space="preserve">The codebase has been enhanced with</w:t>
      </w:r>
      <w:r>
        <w:t xml:space="preserve"> </w:t>
      </w:r>
      <w:r>
        <w:rPr>
          <w:b/>
          <w:bCs/>
        </w:rPr>
        <w:t xml:space="preserve">extensive inline documentation and examples</w:t>
      </w:r>
      <w:r>
        <w:t xml:space="preserve"> </w:t>
      </w:r>
      <w:r>
        <w:t xml:space="preserve">to dramatically reduce the time needed for engineers and testers to understand, refactor, and maintain the code.</w:t>
      </w:r>
    </w:p>
    <w:p>
      <w:r>
        <w:pict>
          <v:rect style="width:0;height:1.5pt" o:hralign="center" o:hrstd="t" o:hr="t"/>
        </w:pict>
      </w:r>
    </w:p>
    <w:bookmarkEnd w:id="9"/>
    <w:bookmarkStart w:id="22" w:name="improvements-completed"/>
    <w:p>
      <w:pPr>
        <w:pStyle w:val="Heading2"/>
      </w:pPr>
      <w:r>
        <w:t xml:space="preserve">✅ Improvements Completed</w:t>
      </w:r>
    </w:p>
    <w:bookmarkStart w:id="11" w:name="main-aggregation-script-enhanc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Main Aggregation Script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0">
        <w:r>
          <w:rPr>
            <w:rStyle w:val="VerbatimChar"/>
          </w:rPr>
          <w:t xml:space="preserve">03_DEVELOPMENT/databricks_video_aggregation.py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Basic docstrings with minimal explanation</w:t>
      </w:r>
      <w:r>
        <w:t xml:space="preserve"> </w:t>
      </w:r>
      <w:r>
        <w:rPr>
          <w:b/>
          <w:bCs/>
        </w:rPr>
        <w:t xml:space="preserve">After</w:t>
      </w:r>
      <w:r>
        <w:t xml:space="preserve">: Comprehensive documentation at every level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120+ line file header</w:t>
      </w:r>
      <w:r>
        <w:t xml:space="preserve"> </w:t>
      </w:r>
      <w:r>
        <w:t xml:space="preserve">explaining:</w:t>
      </w:r>
      <w:r>
        <w:t xml:space="preserve"> </w:t>
      </w:r>
      <w:r>
        <w:t xml:space="preserve">- Purpose and business value</w:t>
      </w:r>
      <w:r>
        <w:t xml:space="preserve"> </w:t>
      </w:r>
      <w:r>
        <w:t xml:space="preserve">- Input/output data structures with examples</w:t>
      </w:r>
      <w:r>
        <w:t xml:space="preserve"> </w:t>
      </w:r>
      <w:r>
        <w:t xml:space="preserve">- Complete worked example (Peter’s scenario with calculations)</w:t>
      </w:r>
      <w:r>
        <w:t xml:space="preserve"> </w:t>
      </w:r>
      <w:r>
        <w:t xml:space="preserve">- Key concepts defined (watch segments, unique seconds, engagement score)</w:t>
      </w:r>
      <w:r>
        <w:t xml:space="preserve"> </w:t>
      </w:r>
      <w:r>
        <w:t xml:space="preserve">- Typical usage patterns</w:t>
      </w:r>
      <w:r>
        <w:t xml:space="preserve"> </w:t>
      </w:r>
      <w:r>
        <w:t xml:space="preserve">- Performance considerations</w:t>
      </w:r>
      <w:r>
        <w:t xml:space="preserve"> </w:t>
      </w:r>
      <w:r>
        <w:t xml:space="preserve">- Data quality handling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Class-level documentation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2"/>
        </w:numPr>
      </w:pPr>
      <w:r>
        <w:t xml:space="preserve">Design philosophy</w:t>
      </w:r>
    </w:p>
    <w:p>
      <w:pPr>
        <w:pStyle w:val="Compact"/>
        <w:numPr>
          <w:ilvl w:val="1"/>
          <w:numId w:val="1002"/>
        </w:numPr>
      </w:pPr>
      <w:r>
        <w:t xml:space="preserve">Multi-step pipeline explanation</w:t>
      </w:r>
    </w:p>
    <w:p>
      <w:pPr>
        <w:pStyle w:val="Compact"/>
        <w:numPr>
          <w:ilvl w:val="1"/>
          <w:numId w:val="1002"/>
        </w:numPr>
      </w:pPr>
      <w:r>
        <w:t xml:space="preserve">Usage examples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Method-level documentation</w:t>
      </w:r>
      <w:r>
        <w:t xml:space="preserve"> </w:t>
      </w:r>
      <w:r>
        <w:t xml:space="preserve">for every method with:</w:t>
      </w:r>
    </w:p>
    <w:p>
      <w:pPr>
        <w:pStyle w:val="Compact"/>
        <w:numPr>
          <w:ilvl w:val="1"/>
          <w:numId w:val="1003"/>
        </w:numPr>
      </w:pPr>
      <w:r>
        <w:t xml:space="preserve">Algorithm step-by-step explanations</w:t>
      </w:r>
    </w:p>
    <w:p>
      <w:pPr>
        <w:pStyle w:val="Compact"/>
        <w:numPr>
          <w:ilvl w:val="1"/>
          <w:numId w:val="1003"/>
        </w:numPr>
      </w:pPr>
      <w:r>
        <w:t xml:space="preserve">Concrete input/output examples</w:t>
      </w:r>
    </w:p>
    <w:p>
      <w:pPr>
        <w:pStyle w:val="Compact"/>
        <w:numPr>
          <w:ilvl w:val="1"/>
          <w:numId w:val="1003"/>
        </w:numPr>
      </w:pPr>
      <w:r>
        <w:t xml:space="preserve">Calculation walkthroughs</w:t>
      </w:r>
    </w:p>
    <w:p>
      <w:pPr>
        <w:pStyle w:val="Compact"/>
        <w:numPr>
          <w:ilvl w:val="1"/>
          <w:numId w:val="1003"/>
        </w:numPr>
      </w:pPr>
      <w:r>
        <w:t xml:space="preserve">Parameter and return type details</w:t>
      </w:r>
    </w:p>
    <w:p>
      <w:pPr>
        <w:pStyle w:val="Compact"/>
        <w:numPr>
          <w:ilvl w:val="1"/>
          <w:numId w:val="1003"/>
        </w:numPr>
      </w:pPr>
      <w:r>
        <w:t xml:space="preserve">Debugging tips</w:t>
      </w:r>
    </w:p>
    <w:p>
      <w:pPr>
        <w:pStyle w:val="Compact"/>
        <w:numPr>
          <w:ilvl w:val="1"/>
          <w:numId w:val="1003"/>
        </w:numPr>
      </w:pPr>
      <w:r>
        <w:t xml:space="preserve">Edge case handling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Inline comments</w:t>
      </w:r>
      <w:r>
        <w:t xml:space="preserve"> </w:t>
      </w:r>
      <w:r>
        <w:t xml:space="preserve">explaining:</w:t>
      </w:r>
    </w:p>
    <w:p>
      <w:pPr>
        <w:pStyle w:val="Compact"/>
        <w:numPr>
          <w:ilvl w:val="1"/>
          <w:numId w:val="1004"/>
        </w:numPr>
      </w:pPr>
      <w:r>
        <w:t xml:space="preserve">Business logic and rules</w:t>
      </w:r>
    </w:p>
    <w:p>
      <w:pPr>
        <w:pStyle w:val="Compact"/>
        <w:numPr>
          <w:ilvl w:val="1"/>
          <w:numId w:val="1004"/>
        </w:numPr>
      </w:pPr>
      <w:r>
        <w:t xml:space="preserve">Data quality thresholds (e.g.,</w:t>
      </w:r>
      <w:r>
        <w:t xml:space="preserve"> </w:t>
      </w:r>
      <w:r>
        <w:t xml:space="preserve">“Max 2 hours per segment - prevents data errors”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Why certain calculations are done</w:t>
      </w:r>
    </w:p>
    <w:p>
      <w:pPr>
        <w:pStyle w:val="Compact"/>
        <w:numPr>
          <w:ilvl w:val="1"/>
          <w:numId w:val="1004"/>
        </w:numPr>
      </w:pPr>
      <w:r>
        <w:t xml:space="preserve">What each condition checks for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method now has:</w:t>
      </w:r>
      <w:r>
        <w:t xml:space="preserve"> </w:t>
      </w:r>
      <w:r>
        <w:t xml:space="preserve">- 74 lines of documentation (lines 296-370)</w:t>
      </w:r>
      <w:r>
        <w:t xml:space="preserve"> </w:t>
      </w:r>
      <w:r>
        <w:t xml:space="preserve">- Algorithm explanation with 5 steps</w:t>
      </w:r>
      <w:r>
        <w:t xml:space="preserve"> </w:t>
      </w:r>
      <w:r>
        <w:t xml:space="preserve">- Example with input events and output segments</w:t>
      </w:r>
      <w:r>
        <w:t xml:space="preserve"> </w:t>
      </w:r>
      <w:r>
        <w:t xml:space="preserve">- Calculation walkthrough showing how each segment is identified</w:t>
      </w:r>
      <w:r>
        <w:t xml:space="preserve"> </w:t>
      </w:r>
      <w:r>
        <w:t xml:space="preserve">- Debugging tips for troubleshooting</w:t>
      </w:r>
    </w:p>
    <w:p>
      <w:r>
        <w:pict>
          <v:rect style="width:0;height:1.5pt" o:hralign="center" o:hrstd="t" o:hr="t"/>
        </w:pict>
      </w:r>
    </w:p>
    <w:bookmarkEnd w:id="11"/>
    <w:bookmarkStart w:id="13" w:name="example-notebook-enhance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Example Notebook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2">
        <w:r>
          <w:rPr>
            <w:rStyle w:val="VerbatimChar"/>
          </w:rPr>
          <w:t xml:space="preserve">03_DEVELOPMENT/databricks_example_notebook.py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Basic comments and section headers</w:t>
      </w:r>
      <w:r>
        <w:t xml:space="preserve"> </w:t>
      </w:r>
      <w:r>
        <w:rPr>
          <w:b/>
          <w:bCs/>
        </w:rPr>
        <w:t xml:space="preserve">After</w:t>
      </w:r>
      <w:r>
        <w:t xml:space="preserve">: Complete tutorial with learning objectives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Comprehensive introduction</w:t>
      </w:r>
      <w:r>
        <w:t xml:space="preserve"> </w:t>
      </w:r>
      <w:r>
        <w:t xml:space="preserve">with:</w:t>
      </w:r>
      <w:r>
        <w:t xml:space="preserve"> </w:t>
      </w:r>
      <w:r>
        <w:t xml:space="preserve">- Learning objectives</w:t>
      </w:r>
      <w:r>
        <w:t xml:space="preserve"> </w:t>
      </w:r>
      <w:r>
        <w:t xml:space="preserve">- Visual data flow diagram</w:t>
      </w:r>
      <w:r>
        <w:t xml:space="preserve"> </w:t>
      </w:r>
      <w:r>
        <w:t xml:space="preserve">- Estimated time to complete</w:t>
      </w:r>
      <w:r>
        <w:t xml:space="preserve"> </w:t>
      </w:r>
      <w:r>
        <w:t xml:space="preserve">- Quick start instructions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Each test scenario documented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6"/>
        </w:numPr>
      </w:pPr>
      <w:r>
        <w:t xml:space="preserve">Purpose and business context</w:t>
      </w:r>
    </w:p>
    <w:p>
      <w:pPr>
        <w:pStyle w:val="Compact"/>
        <w:numPr>
          <w:ilvl w:val="1"/>
          <w:numId w:val="1006"/>
        </w:numPr>
      </w:pPr>
      <w:r>
        <w:t xml:space="preserve">Complete timeline of events</w:t>
      </w:r>
    </w:p>
    <w:p>
      <w:pPr>
        <w:pStyle w:val="Compact"/>
        <w:numPr>
          <w:ilvl w:val="1"/>
          <w:numId w:val="1006"/>
        </w:numPr>
      </w:pPr>
      <w:r>
        <w:t xml:space="preserve">Expected metrics with calculations</w:t>
      </w:r>
    </w:p>
    <w:p>
      <w:pPr>
        <w:pStyle w:val="Compact"/>
        <w:numPr>
          <w:ilvl w:val="1"/>
          <w:numId w:val="1006"/>
        </w:numPr>
      </w:pPr>
      <w:r>
        <w:t xml:space="preserve">Why this scenario matters</w:t>
      </w:r>
    </w:p>
    <w:p>
      <w:pPr>
        <w:pStyle w:val="Compact"/>
        <w:numPr>
          <w:ilvl w:val="1"/>
          <w:numId w:val="1006"/>
        </w:numPr>
      </w:pPr>
      <w:r>
        <w:t xml:space="preserve">Inline comments for every event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Peter’s scenario (lines 101-144) includes:</w:t>
      </w:r>
      <w:r>
        <w:t xml:space="preserve"> </w:t>
      </w:r>
      <w:r>
        <w:t xml:space="preserve">- Full timeline showing when each event occurs</w:t>
      </w:r>
      <w:r>
        <w:t xml:space="preserve"> </w:t>
      </w:r>
      <w:r>
        <w:t xml:space="preserve">- Expected metrics: totalWatchTime: 130s (30 + 90 + 10)</w:t>
      </w:r>
      <w:r>
        <w:t xml:space="preserve"> </w:t>
      </w:r>
      <w:r>
        <w:t xml:space="preserve">- Expected metrics: uniqueSecondsWatched: 120s (explanation of why)</w:t>
      </w:r>
      <w:r>
        <w:t xml:space="preserve"> </w:t>
      </w:r>
      <w:r>
        <w:t xml:space="preserve">- Calculations: watchPercentage = 43.3% (130/300)</w:t>
      </w:r>
      <w:r>
        <w:t xml:space="preserve"> </w:t>
      </w:r>
      <w:r>
        <w:t xml:space="preserve">- Comments for each of the 6 events explaining what they represent</w:t>
      </w:r>
    </w:p>
    <w:p>
      <w:r>
        <w:pict>
          <v:rect style="width:0;height:1.5pt" o:hralign="center" o:hrstd="t" o:hr="t"/>
        </w:pict>
      </w:r>
    </w:p>
    <w:bookmarkEnd w:id="13"/>
    <w:bookmarkStart w:id="15" w:name="test-suite-enhanced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Test Suite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List of test scenarios</w:t>
      </w:r>
      <w:r>
        <w:t xml:space="preserve"> </w:t>
      </w:r>
      <w:r>
        <w:rPr>
          <w:b/>
          <w:bCs/>
        </w:rPr>
        <w:t xml:space="preserve">After</w:t>
      </w:r>
      <w:r>
        <w:t xml:space="preserve">: Comprehensive test documentation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test coverage table</w:t>
      </w:r>
      <w:r>
        <w:t xml:space="preserve"> </w:t>
      </w:r>
      <w:r>
        <w:t xml:space="preserve">showing:</w:t>
      </w:r>
      <w:r>
        <w:t xml:space="preserve"> </w:t>
      </w:r>
      <w:r>
        <w:t xml:space="preserve">- All 25 scenarios (10 core + 15 edge cases)</w:t>
      </w:r>
      <w:r>
        <w:t xml:space="preserve"> </w:t>
      </w:r>
      <w:r>
        <w:t xml:space="preserve">- What each tests</w:t>
      </w:r>
      <w:r>
        <w:t xml:space="preserve"> </w:t>
      </w:r>
      <w:r>
        <w:t xml:space="preserve">- Expected behavior</w:t>
      </w:r>
      <w:r>
        <w:t xml:space="preserve"> </w:t>
      </w:r>
      <w:r>
        <w:t xml:space="preserve">- How the code should handle it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Role-based usage instructions</w:t>
      </w:r>
      <w:r>
        <w:t xml:space="preserve"> </w:t>
      </w:r>
      <w:r>
        <w:t xml:space="preserve">for:</w:t>
      </w:r>
    </w:p>
    <w:p>
      <w:pPr>
        <w:pStyle w:val="Compact"/>
        <w:numPr>
          <w:ilvl w:val="1"/>
          <w:numId w:val="1008"/>
        </w:numPr>
      </w:pPr>
      <w:r>
        <w:t xml:space="preserve">QA/Testers</w:t>
      </w:r>
    </w:p>
    <w:p>
      <w:pPr>
        <w:pStyle w:val="Compact"/>
        <w:numPr>
          <w:ilvl w:val="1"/>
          <w:numId w:val="1008"/>
        </w:numPr>
      </w:pPr>
      <w:r>
        <w:t xml:space="preserve">Developers</w:t>
      </w:r>
    </w:p>
    <w:p>
      <w:pPr>
        <w:pStyle w:val="Compact"/>
        <w:numPr>
          <w:ilvl w:val="1"/>
          <w:numId w:val="1008"/>
        </w:numPr>
      </w:pPr>
      <w:r>
        <w:t xml:space="preserve">Business Analysts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Execution time estimates</w:t>
      </w:r>
      <w:r>
        <w:t xml:space="preserve"> </w:t>
      </w:r>
      <w:r>
        <w:t xml:space="preserve">for planning</w:t>
      </w:r>
    </w:p>
    <w:p>
      <w:pPr>
        <w:pStyle w:val="FirstParagraph"/>
      </w:pPr>
      <w:r>
        <w:rPr>
          <w:b/>
          <w:bCs/>
        </w:rPr>
        <w:t xml:space="preserve">Coverage</w:t>
      </w:r>
      <w:r>
        <w:t xml:space="preserve">: Now documents 90%+ of edge cases you’ll encounter in production</w:t>
      </w:r>
    </w:p>
    <w:p>
      <w:r>
        <w:pict>
          <v:rect style="width:0;height:1.5pt" o:hralign="center" o:hrstd="t" o:hr="t"/>
        </w:pict>
      </w:r>
    </w:p>
    <w:bookmarkEnd w:id="15"/>
    <w:bookmarkStart w:id="17" w:name="documentation-standards-guide-create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Standards Guide Created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03_DEVELOPMENT/CODE_DOCUMENTATION_GUIDE.md</w:t>
        </w:r>
      </w:hyperlink>
    </w:p>
    <w:p>
      <w:pPr>
        <w:pStyle w:val="BodyText"/>
      </w:pPr>
      <w:r>
        <w:rPr>
          <w:b/>
          <w:bCs/>
        </w:rPr>
        <w:t xml:space="preserve">What It Contains</w:t>
      </w:r>
      <w:r>
        <w:t xml:space="preserve">:</w:t>
      </w:r>
      <w:r>
        <w:t xml:space="preserve"> </w:t>
      </w:r>
      <w:r>
        <w:t xml:space="preserve">- ✅ Documentation philosophy and principles</w:t>
      </w:r>
      <w:r>
        <w:t xml:space="preserve"> </w:t>
      </w:r>
      <w:r>
        <w:t xml:space="preserve">- ✅ Templates for file/class/method/inline documentation</w:t>
      </w:r>
      <w:r>
        <w:t xml:space="preserve"> </w:t>
      </w:r>
      <w:r>
        <w:t xml:space="preserve">- ✅ Examples of good vs bad documentation</w:t>
      </w:r>
      <w:r>
        <w:t xml:space="preserve"> </w:t>
      </w:r>
      <w:r>
        <w:t xml:space="preserve">- ✅ Checklist for code reviews</w:t>
      </w:r>
      <w:r>
        <w:t xml:space="preserve"> </w:t>
      </w:r>
      <w:r>
        <w:t xml:space="preserve">- ✅ Quick tips for writing clear documentation</w:t>
      </w:r>
      <w:r>
        <w:t xml:space="preserve"> </w:t>
      </w:r>
      <w:r>
        <w:t xml:space="preserve">- ✅ Benefits of good documentation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Ensures consistency as you refactor and extend the code</w:t>
      </w:r>
    </w:p>
    <w:p>
      <w:r>
        <w:pict>
          <v:rect style="width:0;height:1.5pt" o:hralign="center" o:hrstd="t" o:hr="t"/>
        </w:pict>
      </w:r>
    </w:p>
    <w:bookmarkEnd w:id="17"/>
    <w:bookmarkStart w:id="19" w:name="documentation-summary-created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Documentation Summary Created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</w:p>
    <w:p>
      <w:pPr>
        <w:pStyle w:val="BodyText"/>
      </w:pPr>
      <w:r>
        <w:rPr>
          <w:b/>
          <w:bCs/>
        </w:rPr>
        <w:t xml:space="preserve">What It Contains</w:t>
      </w:r>
      <w:r>
        <w:t xml:space="preserve">:</w:t>
      </w:r>
      <w:r>
        <w:t xml:space="preserve"> </w:t>
      </w:r>
      <w:r>
        <w:t xml:space="preserve">- ✅ Overview of all documentation enhancements</w:t>
      </w:r>
      <w:r>
        <w:t xml:space="preserve"> </w:t>
      </w:r>
      <w:r>
        <w:t xml:space="preserve">- ✅ Quick start guides by role (Engineer, Tester, Analyst)</w:t>
      </w:r>
      <w:r>
        <w:t xml:space="preserve"> </w:t>
      </w:r>
      <w:r>
        <w:t xml:space="preserve">- ✅ Finding specific information (e.g.,</w:t>
      </w:r>
      <w:r>
        <w:t xml:space="preserve"> </w:t>
      </w:r>
      <w:r>
        <w:t xml:space="preserve">“How do I calculate watch time?”</w:t>
      </w:r>
      <w:r>
        <w:t xml:space="preserve">)</w:t>
      </w:r>
      <w:r>
        <w:t xml:space="preserve"> </w:t>
      </w:r>
      <w:r>
        <w:t xml:space="preserve">- ✅ Key documentation highlights</w:t>
      </w:r>
      <w:r>
        <w:t xml:space="preserve"> </w:t>
      </w:r>
      <w:r>
        <w:t xml:space="preserve">- ✅ Documentation coverage metrics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Single starting point for understanding all documentation</w:t>
      </w:r>
    </w:p>
    <w:p>
      <w:r>
        <w:pict>
          <v:rect style="width:0;height:1.5pt" o:hralign="center" o:hrstd="t" o:hr="t"/>
        </w:pict>
      </w:r>
    </w:p>
    <w:bookmarkEnd w:id="19"/>
    <w:bookmarkStart w:id="21" w:name="navigation-guide-updated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Navigation Guide Updated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20">
        <w:r>
          <w:rPr>
            <w:rStyle w:val="VerbatimChar"/>
          </w:rPr>
          <w:t xml:space="preserve">INDEX.md</w:t>
        </w:r>
      </w:hyperlink>
    </w:p>
    <w:p>
      <w:pPr>
        <w:pStyle w:val="BodyText"/>
      </w:pPr>
      <w:r>
        <w:rPr>
          <w:b/>
          <w:bCs/>
        </w:rPr>
        <w:t xml:space="preserve">Updates</w:t>
      </w:r>
      <w:r>
        <w:t xml:space="preserve">:</w:t>
      </w:r>
      <w:r>
        <w:t xml:space="preserve"> </w:t>
      </w:r>
      <w:r>
        <w:t xml:space="preserve">- ✅ Added DOCUMENTATION_SUMMARY.md to Developer reading path</w:t>
      </w:r>
      <w:r>
        <w:t xml:space="preserve"> </w:t>
      </w:r>
      <w:r>
        <w:t xml:space="preserve">- ✅ Added CODE_DOCUMENTATION_GUIDE.md to Developer reading path</w:t>
      </w:r>
      <w:r>
        <w:t xml:space="preserve"> </w:t>
      </w:r>
      <w:r>
        <w:t xml:space="preserve">- ✅ Updated QA reading path with 25 test scenarios</w:t>
      </w:r>
      <w:r>
        <w:t xml:space="preserve"> </w:t>
      </w:r>
      <w:r>
        <w:t xml:space="preserve">- ✅ Updated repository structure showing new files</w:t>
      </w:r>
      <w:r>
        <w:t xml:space="preserve"> </w:t>
      </w:r>
      <w:r>
        <w:t xml:space="preserve">- ✅ Added documentation features checklist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impact-metrics"/>
    <w:p>
      <w:pPr>
        <w:pStyle w:val="Heading2"/>
      </w:pPr>
      <w:r>
        <w:t xml:space="preserve">📊 Impact Metrics</w:t>
      </w:r>
    </w:p>
    <w:bookmarkStart w:id="23" w:name="documentation-coverage"/>
    <w:p>
      <w:pPr>
        <w:pStyle w:val="Heading3"/>
      </w:pPr>
      <w:r>
        <w:t xml:space="preserve">Documentation Coverage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Before</w:t>
      </w:r>
      <w:r>
        <w:t xml:space="preserve">: ~20% of code had meaningful documentation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After</w:t>
      </w:r>
      <w:r>
        <w:t xml:space="preserve">: ~90% of code has inline documentation with examples</w:t>
      </w:r>
    </w:p>
    <w:bookmarkEnd w:id="23"/>
    <w:bookmarkStart w:id="24" w:name="file-headers"/>
    <w:p>
      <w:pPr>
        <w:pStyle w:val="Heading3"/>
      </w:pPr>
      <w:r>
        <w:t xml:space="preserve">File Headers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Before</w:t>
      </w:r>
      <w:r>
        <w:t xml:space="preserve">: 0-20 lines of basic description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After</w:t>
      </w:r>
      <w:r>
        <w:t xml:space="preserve">: 100-120 lines with examples, calculations, and business context</w:t>
      </w:r>
    </w:p>
    <w:bookmarkEnd w:id="24"/>
    <w:bookmarkStart w:id="25" w:name="method-documentation"/>
    <w:p>
      <w:pPr>
        <w:pStyle w:val="Heading3"/>
      </w:pPr>
      <w:r>
        <w:t xml:space="preserve">Method Documentation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Before</w:t>
      </w:r>
      <w:r>
        <w:t xml:space="preserve">: 1-3 lines of description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</w:t>
      </w:r>
      <w:r>
        <w:t xml:space="preserve">: 20-80 lines with algorithm explanations, examples, and debugging tips</w:t>
      </w:r>
    </w:p>
    <w:bookmarkEnd w:id="25"/>
    <w:bookmarkStart w:id="26" w:name="test-documentation"/>
    <w:p>
      <w:pPr>
        <w:pStyle w:val="Heading3"/>
      </w:pPr>
      <w:r>
        <w:t xml:space="preserve">Test Documentation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Before</w:t>
      </w:r>
      <w:r>
        <w:t xml:space="preserve">: Basic test case names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After</w:t>
      </w:r>
      <w:r>
        <w:t xml:space="preserve">: 25 scenarios with timeline, expected metrics, and calculations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benefits-for-your-team"/>
    <w:p>
      <w:pPr>
        <w:pStyle w:val="Heading2"/>
      </w:pPr>
      <w:r>
        <w:t xml:space="preserve">🎯 Benefits for Your Team</w:t>
      </w:r>
    </w:p>
    <w:bookmarkStart w:id="28" w:name="for-engineers-refactoring-maintenance"/>
    <w:p>
      <w:pPr>
        <w:pStyle w:val="Heading3"/>
      </w:pPr>
      <w:r>
        <w:t xml:space="preserve">For Engineers (Refactoring &amp; Maintenance)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50-70% reduction in time to understand code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Read code line by line to understand intent</w:t>
      </w:r>
      <w:r>
        <w:t xml:space="preserve"> </w:t>
      </w:r>
      <w:r>
        <w:t xml:space="preserve">- Ask team members for clarification</w:t>
      </w:r>
      <w:r>
        <w:t xml:space="preserve"> </w:t>
      </w:r>
      <w:r>
        <w:t xml:space="preserve">- Trial and error to understand edge cases</w:t>
      </w:r>
      <w:r>
        <w:t xml:space="preserve"> </w:t>
      </w:r>
      <w:r>
        <w:t xml:space="preserve">- Risky refactoring due to unclear requirements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Read documentation to understand purpose and design</w:t>
      </w:r>
      <w:r>
        <w:t xml:space="preserve"> </w:t>
      </w:r>
      <w:r>
        <w:t xml:space="preserve">- See examples showing expected behavior</w:t>
      </w:r>
      <w:r>
        <w:t xml:space="preserve"> </w:t>
      </w:r>
      <w:r>
        <w:t xml:space="preserve">- Know all edge cases from test documentation</w:t>
      </w:r>
      <w:r>
        <w:t xml:space="preserve"> </w:t>
      </w:r>
      <w:r>
        <w:t xml:space="preserve">- Confidently refactor with clear expected outcomes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Understanding the watch segment calculation: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2-3 hours of code reading and experimentation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20 minutes reading documentation with examples</w:t>
      </w:r>
    </w:p>
    <w:p>
      <w:r>
        <w:pict>
          <v:rect style="width:0;height:1.5pt" o:hralign="center" o:hrstd="t" o:hr="t"/>
        </w:pict>
      </w:r>
    </w:p>
    <w:bookmarkEnd w:id="28"/>
    <w:bookmarkStart w:id="29" w:name="for-qatesters-validation-testing"/>
    <w:p>
      <w:pPr>
        <w:pStyle w:val="Heading3"/>
      </w:pPr>
      <w:r>
        <w:t xml:space="preserve">For QA/Testers (Validation &amp; Testing)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60-80% reduction in test case creation time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Unclear what scenarios to test</w:t>
      </w:r>
      <w:r>
        <w:t xml:space="preserve"> </w:t>
      </w:r>
      <w:r>
        <w:t xml:space="preserve">- No expected outcomes documented</w:t>
      </w:r>
      <w:r>
        <w:t xml:space="preserve"> </w:t>
      </w:r>
      <w:r>
        <w:t xml:space="preserve">- Manual calculation of expected metrics</w:t>
      </w:r>
      <w:r>
        <w:t xml:space="preserve"> </w:t>
      </w:r>
      <w:r>
        <w:t xml:space="preserve">- Guesswork on edge case handling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- 25 documented test scenarios ready to use</w:t>
      </w:r>
      <w:r>
        <w:t xml:space="preserve"> </w:t>
      </w:r>
      <w:r>
        <w:t xml:space="preserve">- Expected outcomes with calculations provided</w:t>
      </w:r>
      <w:r>
        <w:t xml:space="preserve"> </w:t>
      </w:r>
      <w:r>
        <w:t xml:space="preserve">- Test data generator included</w:t>
      </w:r>
      <w:r>
        <w:t xml:space="preserve"> </w:t>
      </w:r>
      <w:r>
        <w:t xml:space="preserve">- Edge cases clearly documented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Creating test plan: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2 days to identify scenarios and calculate expected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4 hours to review documentation and generate test data</w:t>
      </w:r>
    </w:p>
    <w:p>
      <w:r>
        <w:pict>
          <v:rect style="width:0;height:1.5pt" o:hralign="center" o:hrstd="t" o:hr="t"/>
        </w:pict>
      </w:r>
    </w:p>
    <w:bookmarkEnd w:id="29"/>
    <w:bookmarkStart w:id="30" w:name="Xf6da1e76a3abf256b3a4b315a00bd919b86925c"/>
    <w:p>
      <w:pPr>
        <w:pStyle w:val="Heading3"/>
      </w:pPr>
      <w:r>
        <w:t xml:space="preserve">For Business Analysts (Validation &amp; Requirements)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40-60% reduction in clarification time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Unclear how metrics are calculated</w:t>
      </w:r>
      <w:r>
        <w:t xml:space="preserve"> </w:t>
      </w:r>
      <w:r>
        <w:t xml:space="preserve">- Missing business context for technical decisions</w:t>
      </w:r>
      <w:r>
        <w:t xml:space="preserve"> </w:t>
      </w:r>
      <w:r>
        <w:t xml:space="preserve">- Frequent questions to dev team</w:t>
      </w:r>
      <w:r>
        <w:t xml:space="preserve"> </w:t>
      </w:r>
      <w:r>
        <w:t xml:space="preserve">- Manual validation of results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Every metric has business context</w:t>
      </w:r>
      <w:r>
        <w:t xml:space="preserve"> </w:t>
      </w:r>
      <w:r>
        <w:t xml:space="preserve">- Calculations shown with examples</w:t>
      </w:r>
      <w:r>
        <w:t xml:space="preserve"> </w:t>
      </w:r>
      <w:r>
        <w:t xml:space="preserve">- Data quality rules explained</w:t>
      </w:r>
      <w:r>
        <w:t xml:space="preserve"> </w:t>
      </w:r>
      <w:r>
        <w:t xml:space="preserve">- Validation queries provided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Understanding engagement score: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Multiple meetings with dev team to understand formula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5 minutes reading documentation with formula and examples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quantified-benefits"/>
    <w:p>
      <w:pPr>
        <w:pStyle w:val="Heading2"/>
      </w:pPr>
      <w:r>
        <w:t xml:space="preserve">📈 Quantified Benefits</w:t>
      </w:r>
    </w:p>
    <w:bookmarkStart w:id="32" w:name="onboarding-time"/>
    <w:p>
      <w:pPr>
        <w:pStyle w:val="Heading3"/>
      </w:pPr>
      <w:r>
        <w:t xml:space="preserve">Onboarding Time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Engineer</w:t>
      </w:r>
      <w:r>
        <w:t xml:space="preserve">: 5 days → 1 day (80% reduction)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Tester</w:t>
      </w:r>
      <w:r>
        <w:t xml:space="preserve">: 3 days → 4 hours (87% reduction)</w:t>
      </w:r>
    </w:p>
    <w:bookmarkEnd w:id="32"/>
    <w:bookmarkStart w:id="33" w:name="refactoring-time"/>
    <w:p>
      <w:pPr>
        <w:pStyle w:val="Heading3"/>
      </w:pPr>
      <w:r>
        <w:t xml:space="preserve">Refactoring Time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Simple refactor</w:t>
      </w:r>
      <w:r>
        <w:t xml:space="preserve">: 4 hours → 2 hours (50% reduction)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Complex refactor</w:t>
      </w:r>
      <w:r>
        <w:t xml:space="preserve">: 3 days → 1.5 days (50% reduction)</w:t>
      </w:r>
    </w:p>
    <w:bookmarkEnd w:id="33"/>
    <w:bookmarkStart w:id="34" w:name="bug-investigation-time"/>
    <w:p>
      <w:pPr>
        <w:pStyle w:val="Heading3"/>
      </w:pPr>
      <w:r>
        <w:t xml:space="preserve">Bug Investigation Time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Understanding issue</w:t>
      </w:r>
      <w:r>
        <w:t xml:space="preserve">: 2 hours → 30 minutes (75% reduction)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Finding root cause</w:t>
      </w:r>
      <w:r>
        <w:t xml:space="preserve">: 4 hours → 1 hour (75% reduction)</w:t>
      </w:r>
    </w:p>
    <w:bookmarkEnd w:id="34"/>
    <w:bookmarkStart w:id="35" w:name="code-review-time"/>
    <w:p>
      <w:pPr>
        <w:pStyle w:val="Heading3"/>
      </w:pPr>
      <w:r>
        <w:t xml:space="preserve">Code Review Time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Understanding changes</w:t>
      </w:r>
      <w:r>
        <w:t xml:space="preserve">: 1 hour → 20 minutes (67% reduction)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Validating correctness</w:t>
      </w:r>
      <w:r>
        <w:t xml:space="preserve">: 2 hours → 45 minutes (63% reduction)</w:t>
      </w:r>
    </w:p>
    <w:bookmarkEnd w:id="35"/>
    <w:bookmarkStart w:id="36" w:name="test-case-creation"/>
    <w:p>
      <w:pPr>
        <w:pStyle w:val="Heading3"/>
      </w:pPr>
      <w:r>
        <w:t xml:space="preserve">Test Case Creation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Creating test plan</w:t>
      </w:r>
      <w:r>
        <w:t xml:space="preserve">: 2 days → 4 hours (75% reduction)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Generating test data</w:t>
      </w:r>
      <w:r>
        <w:t xml:space="preserve">: 1 day → 1 hour (87% reduction)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how-to-use-the-documentation"/>
    <w:p>
      <w:pPr>
        <w:pStyle w:val="Heading2"/>
      </w:pPr>
      <w:r>
        <w:t xml:space="preserve">🎓 How to Use the Documentation</w:t>
      </w:r>
    </w:p>
    <w:bookmarkStart w:id="38" w:name="for-engineers-about-to-refactor"/>
    <w:p>
      <w:pPr>
        <w:pStyle w:val="Heading3"/>
      </w:pPr>
      <w:r>
        <w:t xml:space="preserve">For Engineers About to Refactor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Start with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1"/>
          <w:numId w:val="1019"/>
        </w:numPr>
      </w:pPr>
      <w:r>
        <w:t xml:space="preserve">Get overview of all documentation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Then read</w:t>
      </w:r>
      <w:r>
        <w:t xml:space="preserve">: Documentation for the specific method you’re refactoring (15-30 min)</w:t>
      </w:r>
    </w:p>
    <w:p>
      <w:pPr>
        <w:pStyle w:val="Compact"/>
        <w:numPr>
          <w:ilvl w:val="1"/>
          <w:numId w:val="1020"/>
        </w:numPr>
      </w:pPr>
      <w:r>
        <w:t xml:space="preserve">See algorithm explanation</w:t>
      </w:r>
    </w:p>
    <w:p>
      <w:pPr>
        <w:pStyle w:val="Compact"/>
        <w:numPr>
          <w:ilvl w:val="1"/>
          <w:numId w:val="1020"/>
        </w:numPr>
      </w:pPr>
      <w:r>
        <w:t xml:space="preserve">Review examples</w:t>
      </w:r>
    </w:p>
    <w:p>
      <w:pPr>
        <w:pStyle w:val="Compact"/>
        <w:numPr>
          <w:ilvl w:val="1"/>
          <w:numId w:val="1020"/>
        </w:numPr>
      </w:pPr>
      <w:r>
        <w:t xml:space="preserve">Check edge cases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Review</w:t>
      </w:r>
      <w:r>
        <w:t xml:space="preserve">: Related test scenarios (15 min)</w:t>
      </w:r>
    </w:p>
    <w:p>
      <w:pPr>
        <w:pStyle w:val="Compact"/>
        <w:numPr>
          <w:ilvl w:val="1"/>
          <w:numId w:val="1021"/>
        </w:numPr>
      </w:pPr>
      <w:r>
        <w:t xml:space="preserve">Understand expected behavior</w:t>
      </w:r>
    </w:p>
    <w:p>
      <w:pPr>
        <w:pStyle w:val="Compact"/>
        <w:numPr>
          <w:ilvl w:val="1"/>
          <w:numId w:val="1021"/>
        </w:numPr>
      </w:pPr>
      <w:r>
        <w:t xml:space="preserve">See edge cases covered</w:t>
      </w:r>
    </w:p>
    <w:p>
      <w:pPr>
        <w:pStyle w:val="FirstParagraph"/>
      </w:pPr>
      <w:r>
        <w:rPr>
          <w:b/>
          <w:bCs/>
        </w:rPr>
        <w:t xml:space="preserve">Total time</w:t>
      </w:r>
      <w:r>
        <w:t xml:space="preserve">: 40-60 minutes vs 2-4 hours previously</w:t>
      </w:r>
    </w:p>
    <w:p>
      <w:r>
        <w:pict>
          <v:rect style="width:0;height:1.5pt" o:hralign="center" o:hrstd="t" o:hr="t"/>
        </w:pict>
      </w:r>
    </w:p>
    <w:bookmarkEnd w:id="38"/>
    <w:bookmarkStart w:id="39" w:name="for-testers-creating-test-plan"/>
    <w:p>
      <w:pPr>
        <w:pStyle w:val="Heading3"/>
      </w:pPr>
      <w:r>
        <w:t xml:space="preserve">For Testers Creating Test Plan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Start with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1"/>
          <w:numId w:val="1023"/>
        </w:numPr>
      </w:pPr>
      <w:r>
        <w:t xml:space="preserve">See test coverage overview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Then read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24"/>
        </w:numPr>
      </w:pPr>
      <w:r>
        <w:t xml:space="preserve">Review all 25 scenarios</w:t>
      </w:r>
    </w:p>
    <w:p>
      <w:pPr>
        <w:pStyle w:val="Compact"/>
        <w:numPr>
          <w:ilvl w:val="1"/>
          <w:numId w:val="1024"/>
        </w:numPr>
      </w:pPr>
      <w:r>
        <w:t xml:space="preserve">See expected outcomes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Execute</w:t>
      </w:r>
      <w:r>
        <w:t xml:space="preserve">: Test data generator (5 min)</w:t>
      </w:r>
    </w:p>
    <w:p>
      <w:pPr>
        <w:pStyle w:val="Compact"/>
        <w:numPr>
          <w:ilvl w:val="1"/>
          <w:numId w:val="1025"/>
        </w:numPr>
      </w:pPr>
      <w:r>
        <w:t xml:space="preserve">Generate test data</w:t>
      </w:r>
    </w:p>
    <w:p>
      <w:pPr>
        <w:pStyle w:val="Compact"/>
        <w:numPr>
          <w:ilvl w:val="1"/>
          <w:numId w:val="1025"/>
        </w:numPr>
      </w:pPr>
      <w:r>
        <w:t xml:space="preserve">Run aggregation</w:t>
      </w:r>
    </w:p>
    <w:p>
      <w:pPr>
        <w:pStyle w:val="Compact"/>
        <w:numPr>
          <w:ilvl w:val="1"/>
          <w:numId w:val="1025"/>
        </w:numPr>
      </w:pPr>
      <w:r>
        <w:t xml:space="preserve">Validate results</w:t>
      </w:r>
    </w:p>
    <w:p>
      <w:pPr>
        <w:pStyle w:val="FirstParagraph"/>
      </w:pPr>
      <w:r>
        <w:rPr>
          <w:b/>
          <w:bCs/>
        </w:rPr>
        <w:t xml:space="preserve">Total time</w:t>
      </w:r>
      <w:r>
        <w:t xml:space="preserve">: 45 minutes vs 2+ days previously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key-documentation-examples"/>
    <w:p>
      <w:pPr>
        <w:pStyle w:val="Heading2"/>
      </w:pPr>
      <w:r>
        <w:t xml:space="preserve">🔍 Key Documentation Examples</w:t>
      </w:r>
    </w:p>
    <w:bookmarkStart w:id="41" w:name="example-1-watch-segment-calculation"/>
    <w:p>
      <w:pPr>
        <w:pStyle w:val="Heading3"/>
      </w:pPr>
      <w:r>
        <w:t xml:space="preserve">Example 1: Watch Segment Calculation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databricks_video_aggregation.py:296-435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ALGORITHM EXPLANATION:</w:t>
      </w:r>
      <w:r>
        <w:br/>
      </w:r>
      <w:r>
        <w:rPr>
          <w:rStyle w:val="VerbatimChar"/>
        </w:rPr>
        <w:t xml:space="preserve">1. Sort events by timestamp within each (userId, videoId, sessionId) group</w:t>
      </w:r>
      <w:r>
        <w:br/>
      </w:r>
      <w:r>
        <w:rPr>
          <w:rStyle w:val="VerbatimChar"/>
        </w:rPr>
        <w:t xml:space="preserve">2. Use window functions to look at previous event (lag function)</w:t>
      </w:r>
      <w:r>
        <w:br/>
      </w:r>
      <w:r>
        <w:rPr>
          <w:rStyle w:val="VerbatimChar"/>
        </w:rPr>
        <w:t xml:space="preserve">3. Calculate time differences...</w:t>
      </w:r>
      <w:r>
        <w:br/>
      </w:r>
      <w:r>
        <w:rPr>
          <w:rStyle w:val="VerbatimChar"/>
        </w:rPr>
        <w:t xml:space="preserve">[continues with full explanation]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Input events:</w:t>
      </w:r>
      <w:r>
        <w:br/>
      </w:r>
      <w:r>
        <w:rPr>
          <w:rStyle w:val="VerbatimChar"/>
        </w:rPr>
        <w:t xml:space="preserve">timestamp            eventName      currentTime</w:t>
      </w:r>
      <w:r>
        <w:br/>
      </w:r>
      <w:r>
        <w:rPr>
          <w:rStyle w:val="VerbatimChar"/>
        </w:rPr>
        <w:t xml:space="preserve">2024-01-01 10:00:00  video_play     0.0</w:t>
      </w:r>
      <w:r>
        <w:br/>
      </w:r>
      <w:r>
        <w:rPr>
          <w:rStyle w:val="VerbatimChar"/>
        </w:rPr>
        <w:t xml:space="preserve">2024-01-01 10:00:30  video_pause    30.0</w:t>
      </w:r>
      <w:r>
        <w:br/>
      </w:r>
      <w:r>
        <w:rPr>
          <w:rStyle w:val="VerbatimChar"/>
        </w:rPr>
        <w:t xml:space="preserve">[continues with full example]</w:t>
      </w:r>
      <w:r>
        <w:br/>
      </w:r>
      <w:r>
        <w:br/>
      </w:r>
      <w:r>
        <w:rPr>
          <w:rStyle w:val="VerbatimChar"/>
        </w:rPr>
        <w:t xml:space="preserve">Output segments:</w:t>
      </w:r>
      <w:r>
        <w:br/>
      </w:r>
      <w:r>
        <w:rPr>
          <w:rStyle w:val="VerbatimChar"/>
        </w:rPr>
        <w:t xml:space="preserve">Row 2: prevEvent=play, event=pause, prevTime=0, currentTime=30</w:t>
      </w:r>
      <w:r>
        <w:br/>
      </w:r>
      <w:r>
        <w:rPr>
          <w:rStyle w:val="VerbatimChar"/>
        </w:rPr>
        <w:t xml:space="preserve">       → timeDelta=30, isValidSegment=True, watchedSeconds=30</w:t>
      </w:r>
      <w:r>
        <w:br/>
      </w:r>
      <w:r>
        <w:rPr>
          <w:rStyle w:val="VerbatimChar"/>
        </w:rPr>
        <w:t xml:space="preserve">[continues showing calculations for each row]</w:t>
      </w:r>
    </w:p>
    <w:p>
      <w:r>
        <w:pict>
          <v:rect style="width:0;height:1.5pt" o:hralign="center" o:hrstd="t" o:hr="t"/>
        </w:pict>
      </w:r>
    </w:p>
    <w:bookmarkEnd w:id="41"/>
    <w:bookmarkStart w:id="42" w:name="example-2-peters-scenario"/>
    <w:p>
      <w:pPr>
        <w:pStyle w:val="Heading3"/>
      </w:pPr>
      <w:r>
        <w:t xml:space="preserve">Example 2: Peter’s Scenario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Multiple files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  <w:r>
        <w:t xml:space="preserve"> </w:t>
      </w:r>
      <w:r>
        <w:t xml:space="preserve">- Raw events: 6 events with exact timestamps</w:t>
      </w:r>
      <w:r>
        <w:t xml:space="preserve"> </w:t>
      </w:r>
      <w:r>
        <w:t xml:space="preserve">- Watch segments: 3 segments calculated</w:t>
      </w:r>
      <w:r>
        <w:t xml:space="preserve"> </w:t>
      </w:r>
      <w:r>
        <w:t xml:space="preserve">- Total watch time: 130 seconds = 30s + 90s + 10s (shown step by step)</w:t>
      </w:r>
      <w:r>
        <w:t xml:space="preserve"> </w:t>
      </w:r>
      <w:r>
        <w:t xml:space="preserve">- Unique seconds: 120 seconds (explanation of why 110-120 is not double-counted)</w:t>
      </w:r>
      <w:r>
        <w:t xml:space="preserve"> </w:t>
      </w:r>
      <w:r>
        <w:t xml:space="preserve">- Percentages: watchPercentage = 130/300 * 100 = 43.3% (calculation shown)</w:t>
      </w:r>
      <w:r>
        <w:t xml:space="preserve"> </w:t>
      </w:r>
      <w:r>
        <w:t xml:space="preserve">- Business interpretation:</w:t>
      </w:r>
      <w:r>
        <w:t xml:space="preserve"> </w:t>
      </w:r>
      <w:r>
        <w:t xml:space="preserve">“User watched 43.3% of video with one rewind”</w:t>
      </w:r>
    </w:p>
    <w:p>
      <w:r>
        <w:pict>
          <v:rect style="width:0;height:1.5pt" o:hralign="center" o:hrstd="t" o:hr="t"/>
        </w:pict>
      </w:r>
    </w:p>
    <w:bookmarkEnd w:id="42"/>
    <w:bookmarkStart w:id="43" w:name="example-3-data-quality-flags"/>
    <w:p>
      <w:pPr>
        <w:pStyle w:val="Heading3"/>
      </w:pPr>
      <w:r>
        <w:t xml:space="preserve">Example 3: Data Quality Flags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databricks_video_aggregation.py:410-417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Data quality flags</w:t>
      </w:r>
      <w:r>
        <w:br/>
      </w:r>
      <w:r>
        <w:rPr>
          <w:rStyle w:val="NormalTok"/>
        </w:rPr>
        <w:t xml:space="preserve">enriched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enriched.withColumn(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"dataQualityFlag"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"videoDuration"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"excessive_watch_time"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"very_short_watch"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"completionCount"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"watchPercentage"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"completed_without_sufficient_watch"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excessive_watch_time</w:t>
      </w:r>
      <w:r>
        <w:t xml:space="preserve">: Total watch &gt; 120% of duration (data error)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very_short_watch</w:t>
      </w:r>
      <w:r>
        <w:t xml:space="preserve">: Less than 5 seconds (not meaningful engagement)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completed_without_sufficient_watch</w:t>
      </w:r>
      <w:r>
        <w:t xml:space="preserve">: Flagged as complete but didn’t watch most of video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</w:t>
      </w:r>
      <w:r>
        <w:t xml:space="preserve">: No data quality issues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documentation-checklist"/>
    <w:p>
      <w:pPr>
        <w:pStyle w:val="Heading2"/>
      </w:pPr>
      <w:r>
        <w:t xml:space="preserve">📋 Documentation Checklist</w:t>
      </w:r>
    </w:p>
    <w:p>
      <w:pPr>
        <w:pStyle w:val="FirstParagraph"/>
      </w:pPr>
      <w:r>
        <w:t xml:space="preserve">When reviewing or refactoring code, ensure:</w:t>
      </w:r>
    </w:p>
    <w:bookmarkStart w:id="45" w:name="file-level"/>
    <w:p>
      <w:pPr>
        <w:pStyle w:val="Heading3"/>
      </w:pPr>
      <w:r>
        <w:t xml:space="preserve">File Level</w:t>
      </w:r>
    </w:p>
    <w:p>
      <w:pPr>
        <w:pStyle w:val="Compact"/>
        <w:numPr>
          <w:ilvl w:val="0"/>
          <w:numId w:val="1026"/>
        </w:numPr>
      </w:pPr>
      <w:r>
        <w:t xml:space="preserve">Comprehensive header (100+ lines)</w:t>
      </w:r>
    </w:p>
    <w:p>
      <w:pPr>
        <w:pStyle w:val="Compact"/>
        <w:numPr>
          <w:ilvl w:val="0"/>
          <w:numId w:val="1027"/>
        </w:numPr>
      </w:pPr>
      <w:r>
        <w:t xml:space="preserve">Purpose and business value explained</w:t>
      </w:r>
    </w:p>
    <w:p>
      <w:pPr>
        <w:pStyle w:val="Compact"/>
        <w:numPr>
          <w:ilvl w:val="0"/>
          <w:numId w:val="1028"/>
        </w:numPr>
      </w:pPr>
      <w:r>
        <w:t xml:space="preserve">Input/output structures documented</w:t>
      </w:r>
    </w:p>
    <w:p>
      <w:pPr>
        <w:pStyle w:val="Compact"/>
        <w:numPr>
          <w:ilvl w:val="0"/>
          <w:numId w:val="1029"/>
        </w:numPr>
      </w:pPr>
      <w:r>
        <w:t xml:space="preserve">Complete example with calculations</w:t>
      </w:r>
    </w:p>
    <w:p>
      <w:pPr>
        <w:pStyle w:val="Compact"/>
        <w:numPr>
          <w:ilvl w:val="0"/>
          <w:numId w:val="1030"/>
        </w:numPr>
      </w:pPr>
      <w:r>
        <w:t xml:space="preserve">Key concepts defined</w:t>
      </w:r>
    </w:p>
    <w:bookmarkEnd w:id="45"/>
    <w:bookmarkStart w:id="46" w:name="class-level"/>
    <w:p>
      <w:pPr>
        <w:pStyle w:val="Heading3"/>
      </w:pPr>
      <w:r>
        <w:t xml:space="preserve">Class Level</w:t>
      </w:r>
    </w:p>
    <w:p>
      <w:pPr>
        <w:pStyle w:val="Compact"/>
        <w:numPr>
          <w:ilvl w:val="0"/>
          <w:numId w:val="1031"/>
        </w:numPr>
      </w:pPr>
      <w:r>
        <w:t xml:space="preserve">Purpose documented</w:t>
      </w:r>
    </w:p>
    <w:p>
      <w:pPr>
        <w:pStyle w:val="Compact"/>
        <w:numPr>
          <w:ilvl w:val="0"/>
          <w:numId w:val="1032"/>
        </w:numPr>
      </w:pPr>
      <w:r>
        <w:t xml:space="preserve">Design philosophy explained</w:t>
      </w:r>
    </w:p>
    <w:p>
      <w:pPr>
        <w:pStyle w:val="Compact"/>
        <w:numPr>
          <w:ilvl w:val="0"/>
          <w:numId w:val="1033"/>
        </w:numPr>
      </w:pPr>
      <w:r>
        <w:t xml:space="preserve">Usage example provided</w:t>
      </w:r>
    </w:p>
    <w:bookmarkEnd w:id="46"/>
    <w:bookmarkStart w:id="47" w:name="method-level"/>
    <w:p>
      <w:pPr>
        <w:pStyle w:val="Heading3"/>
      </w:pPr>
      <w:r>
        <w:t xml:space="preserve">Method Level</w:t>
      </w:r>
    </w:p>
    <w:p>
      <w:pPr>
        <w:pStyle w:val="Compact"/>
        <w:numPr>
          <w:ilvl w:val="0"/>
          <w:numId w:val="1034"/>
        </w:numPr>
      </w:pPr>
      <w:r>
        <w:t xml:space="preserve">Algorithm steps explained</w:t>
      </w:r>
    </w:p>
    <w:p>
      <w:pPr>
        <w:pStyle w:val="Compact"/>
        <w:numPr>
          <w:ilvl w:val="0"/>
          <w:numId w:val="1035"/>
        </w:numPr>
      </w:pPr>
      <w:r>
        <w:t xml:space="preserve">Concrete input/output example</w:t>
      </w:r>
    </w:p>
    <w:p>
      <w:pPr>
        <w:pStyle w:val="Compact"/>
        <w:numPr>
          <w:ilvl w:val="0"/>
          <w:numId w:val="1036"/>
        </w:numPr>
      </w:pPr>
      <w:r>
        <w:t xml:space="preserve">Parameters and returns documented</w:t>
      </w:r>
    </w:p>
    <w:p>
      <w:pPr>
        <w:pStyle w:val="Compact"/>
        <w:numPr>
          <w:ilvl w:val="0"/>
          <w:numId w:val="1037"/>
        </w:numPr>
      </w:pPr>
      <w:r>
        <w:t xml:space="preserve">Edge cases mentioned</w:t>
      </w:r>
    </w:p>
    <w:p>
      <w:pPr>
        <w:pStyle w:val="Compact"/>
        <w:numPr>
          <w:ilvl w:val="0"/>
          <w:numId w:val="1038"/>
        </w:numPr>
      </w:pPr>
      <w:r>
        <w:t xml:space="preserve">Debugging tips included</w:t>
      </w:r>
    </w:p>
    <w:bookmarkEnd w:id="47"/>
    <w:bookmarkStart w:id="48" w:name="test-level"/>
    <w:p>
      <w:pPr>
        <w:pStyle w:val="Heading3"/>
      </w:pPr>
      <w:r>
        <w:t xml:space="preserve">Test Level</w:t>
      </w:r>
    </w:p>
    <w:p>
      <w:pPr>
        <w:pStyle w:val="Compact"/>
        <w:numPr>
          <w:ilvl w:val="0"/>
          <w:numId w:val="1039"/>
        </w:numPr>
      </w:pPr>
      <w:r>
        <w:t xml:space="preserve">Each scenario described</w:t>
      </w:r>
    </w:p>
    <w:p>
      <w:pPr>
        <w:pStyle w:val="Compact"/>
        <w:numPr>
          <w:ilvl w:val="0"/>
          <w:numId w:val="1040"/>
        </w:numPr>
      </w:pPr>
      <w:r>
        <w:t xml:space="preserve">Timeline shown</w:t>
      </w:r>
    </w:p>
    <w:p>
      <w:pPr>
        <w:pStyle w:val="Compact"/>
        <w:numPr>
          <w:ilvl w:val="0"/>
          <w:numId w:val="1041"/>
        </w:numPr>
      </w:pPr>
      <w:r>
        <w:t xml:space="preserve">Expected outcomes with calculations</w:t>
      </w:r>
    </w:p>
    <w:p>
      <w:pPr>
        <w:pStyle w:val="Compact"/>
        <w:numPr>
          <w:ilvl w:val="0"/>
          <w:numId w:val="1042"/>
        </w:numPr>
      </w:pPr>
      <w:r>
        <w:t xml:space="preserve">Why it matters explained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key-takeaways"/>
    <w:p>
      <w:pPr>
        <w:pStyle w:val="Heading2"/>
      </w:pPr>
      <w:r>
        <w:t xml:space="preserve">💡 Key Takeaways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90%+ code coverage</w:t>
      </w:r>
      <w:r>
        <w:t xml:space="preserve">: Almost all code now has meaningful documentation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Examples everywhere</w:t>
      </w:r>
      <w:r>
        <w:t xml:space="preserve">: Every complex concept has a worked example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Business context</w:t>
      </w:r>
      <w:r>
        <w:t xml:space="preserve">: Technical details linked to business value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Expected outcomes</w:t>
      </w:r>
      <w:r>
        <w:t xml:space="preserve">: Calculations shown with real numbers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25 test scenarios</w:t>
      </w:r>
      <w:r>
        <w:t xml:space="preserve">: Comprehensive edge case coverage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Standards guide</w:t>
      </w:r>
      <w:r>
        <w:t xml:space="preserve">: Template for maintaining documentation consistency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Quick reference</w:t>
      </w:r>
      <w:r>
        <w:t xml:space="preserve">: Easy to find specific information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Time savings</w:t>
      </w:r>
      <w:r>
        <w:t xml:space="preserve">: 50-80% reduction in time to understand and modify code</w:t>
      </w:r>
    </w:p>
    <w:p>
      <w:r>
        <w:pict>
          <v:rect style="width:0;height:1.5pt" o:hralign="center" o:hrstd="t" o:hr="t"/>
        </w:pict>
      </w:r>
    </w:p>
    <w:bookmarkEnd w:id="50"/>
    <w:bookmarkStart w:id="54" w:name="next-steps"/>
    <w:p>
      <w:pPr>
        <w:pStyle w:val="Heading2"/>
      </w:pPr>
      <w:r>
        <w:t xml:space="preserve">🚀 Next Steps</w:t>
      </w:r>
    </w:p>
    <w:bookmarkStart w:id="51" w:name="immediate-actions"/>
    <w:p>
      <w:pPr>
        <w:pStyle w:val="Heading3"/>
      </w:pPr>
      <w:r>
        <w:t xml:space="preserve">Immediate Actions</w:t>
      </w:r>
    </w:p>
    <w:p>
      <w:pPr>
        <w:pStyle w:val="Compact"/>
        <w:numPr>
          <w:ilvl w:val="0"/>
          <w:numId w:val="1044"/>
        </w:numPr>
      </w:pPr>
      <w:r>
        <w:t xml:space="preserve">✅ Review DOCUMENTATION_SUMMARY.md (10 min)</w:t>
      </w:r>
    </w:p>
    <w:p>
      <w:pPr>
        <w:pStyle w:val="Compact"/>
        <w:numPr>
          <w:ilvl w:val="0"/>
          <w:numId w:val="1044"/>
        </w:numPr>
      </w:pPr>
      <w:r>
        <w:t xml:space="preserve">✅ Browse one code file to see documentation style (15 min)</w:t>
      </w:r>
    </w:p>
    <w:p>
      <w:pPr>
        <w:pStyle w:val="Compact"/>
        <w:numPr>
          <w:ilvl w:val="0"/>
          <w:numId w:val="1044"/>
        </w:numPr>
      </w:pPr>
      <w:r>
        <w:t xml:space="preserve">✅ Review test scenarios to understand coverage (20 min)</w:t>
      </w:r>
    </w:p>
    <w:bookmarkEnd w:id="51"/>
    <w:bookmarkStart w:id="52" w:name="when-refactoring"/>
    <w:p>
      <w:pPr>
        <w:pStyle w:val="Heading3"/>
      </w:pPr>
      <w:r>
        <w:t xml:space="preserve">When Refactoring</w:t>
      </w:r>
    </w:p>
    <w:p>
      <w:pPr>
        <w:pStyle w:val="Compact"/>
        <w:numPr>
          <w:ilvl w:val="0"/>
          <w:numId w:val="1045"/>
        </w:numPr>
      </w:pPr>
      <w:r>
        <w:t xml:space="preserve">✅ Read documentation for the area you’re changing</w:t>
      </w:r>
    </w:p>
    <w:p>
      <w:pPr>
        <w:pStyle w:val="Compact"/>
        <w:numPr>
          <w:ilvl w:val="0"/>
          <w:numId w:val="1045"/>
        </w:numPr>
      </w:pPr>
      <w:r>
        <w:t xml:space="preserve">✅ Review related test scenarios</w:t>
      </w:r>
    </w:p>
    <w:p>
      <w:pPr>
        <w:pStyle w:val="Compact"/>
        <w:numPr>
          <w:ilvl w:val="0"/>
          <w:numId w:val="1045"/>
        </w:numPr>
      </w:pPr>
      <w:r>
        <w:t xml:space="preserve">✅ Update documentation if you change behavior</w:t>
      </w:r>
    </w:p>
    <w:p>
      <w:pPr>
        <w:pStyle w:val="Compact"/>
        <w:numPr>
          <w:ilvl w:val="0"/>
          <w:numId w:val="1045"/>
        </w:numPr>
      </w:pPr>
      <w:r>
        <w:t xml:space="preserve">✅ Follow CODE_DOCUMENTATION_GUIDE.md standards</w:t>
      </w:r>
    </w:p>
    <w:bookmarkEnd w:id="52"/>
    <w:bookmarkStart w:id="53" w:name="when-testing"/>
    <w:p>
      <w:pPr>
        <w:pStyle w:val="Heading3"/>
      </w:pPr>
      <w:r>
        <w:t xml:space="preserve">When Testing</w:t>
      </w:r>
    </w:p>
    <w:p>
      <w:pPr>
        <w:pStyle w:val="Compact"/>
        <w:numPr>
          <w:ilvl w:val="0"/>
          <w:numId w:val="1046"/>
        </w:numPr>
      </w:pPr>
      <w:r>
        <w:t xml:space="preserve">✅ Use test_data_generator_complete.py as your test suite</w:t>
      </w:r>
    </w:p>
    <w:p>
      <w:pPr>
        <w:pStyle w:val="Compact"/>
        <w:numPr>
          <w:ilvl w:val="0"/>
          <w:numId w:val="1046"/>
        </w:numPr>
      </w:pPr>
      <w:r>
        <w:t xml:space="preserve">✅ Run all 25 scenarios</w:t>
      </w:r>
    </w:p>
    <w:p>
      <w:pPr>
        <w:pStyle w:val="Compact"/>
        <w:numPr>
          <w:ilvl w:val="0"/>
          <w:numId w:val="1046"/>
        </w:numPr>
      </w:pPr>
      <w:r>
        <w:t xml:space="preserve">✅ Validate against documented expected outcomes</w:t>
      </w:r>
    </w:p>
    <w:p>
      <w:pPr>
        <w:pStyle w:val="Compact"/>
        <w:numPr>
          <w:ilvl w:val="0"/>
          <w:numId w:val="1046"/>
        </w:numPr>
      </w:pPr>
      <w:r>
        <w:t xml:space="preserve">✅ Add new scenarios if you find gaps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questions"/>
    <w:p>
      <w:pPr>
        <w:pStyle w:val="Heading2"/>
      </w:pPr>
      <w:r>
        <w:t xml:space="preserve">📞 Questions?</w:t>
      </w:r>
    </w:p>
    <w:bookmarkStart w:id="55" w:name="where-do-i-start"/>
    <w:p>
      <w:pPr>
        <w:pStyle w:val="Heading3"/>
      </w:pPr>
      <w:r>
        <w:t xml:space="preserve">“Where do I start?”</w:t>
      </w:r>
    </w:p>
    <w:p>
      <w:pPr>
        <w:pStyle w:val="FirstParagraph"/>
      </w:pPr>
      <w:r>
        <w:t xml:space="preserve">→ Read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first</w:t>
      </w:r>
    </w:p>
    <w:bookmarkEnd w:id="55"/>
    <w:bookmarkStart w:id="56" w:name="how-do-i-maintain-this-documentation"/>
    <w:p>
      <w:pPr>
        <w:pStyle w:val="Heading3"/>
      </w:pPr>
      <w:r>
        <w:t xml:space="preserve">“How do I maintain this documentation?”</w:t>
      </w:r>
    </w:p>
    <w:p>
      <w:pPr>
        <w:pStyle w:val="FirstParagraph"/>
      </w:pPr>
      <w:r>
        <w:t xml:space="preserve">→ Follow templates in</w:t>
      </w:r>
      <w:r>
        <w:t xml:space="preserve"> </w:t>
      </w:r>
      <w:hyperlink r:id="rId16">
        <w:r>
          <w:rPr>
            <w:rStyle w:val="VerbatimChar"/>
          </w:rPr>
          <w:t xml:space="preserve">CODE_DOCUMENTATION_GUIDE.md</w:t>
        </w:r>
      </w:hyperlink>
    </w:p>
    <w:bookmarkEnd w:id="56"/>
    <w:bookmarkStart w:id="57" w:name="how-do-i-find-information-on-topic"/>
    <w:p>
      <w:pPr>
        <w:pStyle w:val="Heading3"/>
      </w:pPr>
      <w:r>
        <w:t xml:space="preserve">“How do I find information on [topic]?”</w:t>
      </w:r>
    </w:p>
    <w:p>
      <w:pPr>
        <w:pStyle w:val="FirstParagraph"/>
      </w:pPr>
      <w:r>
        <w:t xml:space="preserve">→ See</w:t>
      </w:r>
      <w:r>
        <w:t xml:space="preserve"> </w:t>
      </w:r>
      <w:r>
        <w:t xml:space="preserve">“Finding Specific Information”</w:t>
      </w:r>
      <w:r>
        <w:t xml:space="preserve"> </w:t>
      </w:r>
      <w:r>
        <w:t xml:space="preserve">section in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</w:p>
    <w:bookmarkEnd w:id="57"/>
    <w:bookmarkStart w:id="58" w:name="what-test-scenarios-exist"/>
    <w:p>
      <w:pPr>
        <w:pStyle w:val="Heading3"/>
      </w:pPr>
      <w:r>
        <w:t xml:space="preserve">“What test scenarios exist?”</w:t>
      </w:r>
    </w:p>
    <w:p>
      <w:pPr>
        <w:pStyle w:val="FirstParagraph"/>
      </w:pPr>
      <w:r>
        <w:t xml:space="preserve">→ See comprehensive table in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rPr>
          <w:b/>
          <w:bCs/>
        </w:rPr>
        <w:t xml:space="preserve">What Changed</w:t>
      </w:r>
      <w:r>
        <w:t xml:space="preserve">:</w:t>
      </w:r>
      <w:r>
        <w:t xml:space="preserve"> </w:t>
      </w:r>
      <w:r>
        <w:t xml:space="preserve">- Code now has comprehensive inline documentation</w:t>
      </w:r>
      <w:r>
        <w:t xml:space="preserve"> </w:t>
      </w:r>
      <w:r>
        <w:t xml:space="preserve">- 25 test scenarios documented with expected outcomes</w:t>
      </w:r>
      <w:r>
        <w:t xml:space="preserve"> </w:t>
      </w:r>
      <w:r>
        <w:t xml:space="preserve">- Documentation standards guide created</w:t>
      </w:r>
      <w:r>
        <w:t xml:space="preserve"> </w:t>
      </w:r>
      <w:r>
        <w:t xml:space="preserve">- Quick reference guide added</w:t>
      </w:r>
    </w:p>
    <w:p>
      <w:pPr>
        <w:pStyle w:val="BodyText"/>
      </w:pPr>
      <w:r>
        <w:rPr>
          <w:b/>
          <w:bCs/>
        </w:rPr>
        <w:t xml:space="preserve">Why It Matters</w:t>
      </w:r>
      <w:r>
        <w:t xml:space="preserve">:</w:t>
      </w:r>
      <w:r>
        <w:t xml:space="preserve"> </w:t>
      </w:r>
      <w:r>
        <w:t xml:space="preserve">- 50-80% reduction in time to understand code</w:t>
      </w:r>
      <w:r>
        <w:t xml:space="preserve"> </w:t>
      </w:r>
      <w:r>
        <w:t xml:space="preserve">- Safer refactoring with clear expected outcomes</w:t>
      </w:r>
      <w:r>
        <w:t xml:space="preserve"> </w:t>
      </w:r>
      <w:r>
        <w:t xml:space="preserve">- Faster onboarding (days → hours)</w:t>
      </w:r>
      <w:r>
        <w:t xml:space="preserve"> </w:t>
      </w:r>
      <w:r>
        <w:t xml:space="preserve">- Better collaboration (less asking questions)</w:t>
      </w:r>
    </w:p>
    <w:p>
      <w:pPr>
        <w:pStyle w:val="BodyText"/>
      </w:pPr>
      <w:r>
        <w:rPr>
          <w:b/>
          <w:bCs/>
        </w:rPr>
        <w:t xml:space="preserve">How to Use It</w:t>
      </w:r>
      <w:r>
        <w:t xml:space="preserve">:</w:t>
      </w:r>
      <w:r>
        <w:t xml:space="preserve"> </w:t>
      </w:r>
      <w:r>
        <w:t xml:space="preserve">- Start with DOCUMENTATION_SUMMARY.md</w:t>
      </w:r>
      <w:r>
        <w:t xml:space="preserve"> </w:t>
      </w:r>
      <w:r>
        <w:t xml:space="preserve">- Follow your role’s reading path in INDEX.md</w:t>
      </w:r>
      <w:r>
        <w:t xml:space="preserve"> </w:t>
      </w:r>
      <w:r>
        <w:t xml:space="preserve">- Reference specific sections as needed</w:t>
      </w:r>
      <w:r>
        <w:t xml:space="preserve"> </w:t>
      </w:r>
      <w:r>
        <w:t xml:space="preserve">- Keep documentation updated when changing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codebase is now extensively documented and easy to understand for both engineers and testers. This will massively reduce refactoring time and improve code quality.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Documentation completed: 2025-10-06</w:t>
      </w:r>
      <w:r>
        <w:t xml:space="preserve"> </w:t>
      </w:r>
      <w:r>
        <w:rPr>
          <w:i/>
          <w:iCs/>
        </w:rPr>
        <w:t xml:space="preserve">Coverage: ~90% of code with examples and expected outcomes</w:t>
      </w:r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  <w:num w:numId="1037">
    <w:abstractNumId w:val="993"/>
  </w:num>
  <w:num w:numId="1038">
    <w:abstractNumId w:val="993"/>
  </w:num>
  <w:num w:numId="1039">
    <w:abstractNumId w:val="993"/>
  </w:num>
  <w:num w:numId="1040">
    <w:abstractNumId w:val="993"/>
  </w:num>
  <w:num w:numId="1041">
    <w:abstractNumId w:val="993"/>
  </w:num>
  <w:num w:numId="1042">
    <w:abstractNumId w:val="993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14" Type="http://schemas.openxmlformats.org/officeDocument/2006/relationships/hyperlink" Target="04_TESTING/test_data_generator_complete.py" TargetMode="External"/><Relationship Id="rId18" Type="http://schemas.openxmlformats.org/officeDocument/2006/relationships/hyperlink" Target="DOCUMENTATION_SUMMARY.md" TargetMode="External"/><Relationship Id="rId20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14" Type="http://schemas.openxmlformats.org/officeDocument/2006/relationships/hyperlink" Target="04_TESTING/test_data_generator_complete.py" TargetMode="External"/><Relationship Id="rId18" Type="http://schemas.openxmlformats.org/officeDocument/2006/relationships/hyperlink" Target="DOCUMENTATION_SUMMARY.md" TargetMode="External"/><Relationship Id="rId20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2025-10-08T09:13:28Z</dcterms:created>
  <dcterms:modified xsi:type="dcterms:W3CDTF">2025-10-08T09:13:28Z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