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9D61A" w14:textId="0935DCAC" w:rsidR="00344CB1" w:rsidRDefault="00AE1345">
      <w:r>
        <w:t>GitHub Link</w:t>
      </w:r>
      <w:r w:rsidR="00E968E3">
        <w:t xml:space="preserve">: </w:t>
      </w:r>
      <w:hyperlink r:id="rId5" w:history="1">
        <w:r w:rsidR="00FE339F" w:rsidRPr="00D80F38">
          <w:rPr>
            <w:rStyle w:val="Hyperlink"/>
          </w:rPr>
          <w:t>https://github.com/dallonjarman/CS-440-Inventory-App</w:t>
        </w:r>
      </w:hyperlink>
      <w:r>
        <w:br/>
      </w:r>
      <w:r>
        <w:br/>
        <w:t xml:space="preserve">YouTube Link: </w:t>
      </w:r>
      <w:hyperlink r:id="rId6" w:history="1">
        <w:r w:rsidR="00CF5EEE" w:rsidRPr="009C6807">
          <w:rPr>
            <w:rStyle w:val="Hyperlink"/>
          </w:rPr>
          <w:t>https://youtu.be/W8K-nC6-fGw</w:t>
        </w:r>
      </w:hyperlink>
    </w:p>
    <w:p w14:paraId="115C28F8" w14:textId="77777777" w:rsidR="00CF5EEE" w:rsidRDefault="00CF5EEE"/>
    <w:p w14:paraId="3CCDBD7D" w14:textId="318B90FA" w:rsidR="00575122" w:rsidRPr="00575122" w:rsidRDefault="00CF5EEE" w:rsidP="00575122">
      <w:r w:rsidRPr="005B184C">
        <w:rPr>
          <w:b/>
          <w:bCs/>
        </w:rPr>
        <w:t>System Description</w:t>
      </w:r>
      <w:r w:rsidRPr="005B184C">
        <w:br/>
      </w:r>
      <w:r w:rsidR="00575122" w:rsidRPr="00575122">
        <w:t>This system is an online web shop that provides customers with a platform to buy products, register and log in, and order products with ease. It is a one-stop shop for viewing various products, providing a hassle-free and secure shopping experience as well as providing customers with the ability to track their orders with ease</w:t>
      </w:r>
      <w:r w:rsidR="00575122">
        <w:t>.</w:t>
      </w:r>
    </w:p>
    <w:p w14:paraId="3BEB3C60" w14:textId="77777777" w:rsidR="00575122" w:rsidRPr="00575122" w:rsidRDefault="00575122" w:rsidP="00575122"/>
    <w:p w14:paraId="0C8CEABE" w14:textId="4A781228" w:rsidR="005B184C" w:rsidRPr="005B184C" w:rsidRDefault="005B184C" w:rsidP="005B184C"/>
    <w:p w14:paraId="14F36363" w14:textId="2FF6431A" w:rsidR="005B184C" w:rsidRDefault="00CF5EEE" w:rsidP="005B184C">
      <w:r w:rsidRPr="005B184C">
        <w:rPr>
          <w:b/>
          <w:bCs/>
        </w:rPr>
        <w:t>1.3 Technology Stack Justification</w:t>
      </w:r>
      <w:r w:rsidRPr="005B184C">
        <w:br/>
      </w:r>
      <w:r w:rsidR="005B0B30" w:rsidRPr="005B0B30">
        <w:t>We built the app in Flask, a minimal and yet agile Python web framework that is suitable for rapid prototyping and development. Flask's ease of use and extensive ecosystem enabled easy inclusion of SQLAlchemy for database operations and Jinja for templates. SQLite as a database was chosen because it is simple, especially at development time, and switching to a heavier database later on is straightforward if necessary. This combination of technology ensures the application to be secure, scalable, and maintainable.</w:t>
      </w:r>
    </w:p>
    <w:p w14:paraId="5E7CD6D3" w14:textId="77777777" w:rsidR="005B0B30" w:rsidRPr="005B184C" w:rsidRDefault="005B0B30" w:rsidP="005B184C"/>
    <w:p w14:paraId="5589DFA4" w14:textId="77777777" w:rsidR="00A25354" w:rsidRPr="00A25354" w:rsidRDefault="005B184C" w:rsidP="00A25354">
      <w:r w:rsidRPr="005B184C">
        <w:rPr>
          <w:b/>
          <w:bCs/>
        </w:rPr>
        <w:t>1.4 Architectural Decisions and Rationale</w:t>
      </w:r>
      <w:r w:rsidRPr="005B184C">
        <w:br/>
      </w:r>
      <w:r w:rsidR="00A25354" w:rsidRPr="00A25354">
        <w:t>The app is organized in a modular way decoupling concerns: initialization and configuration are made in the init.py file, database models are kept in their respective modules, and routes are defined in one routes file. Templates and static assets are kept in their own directories to promote a clear separation between front-end presentation and back-end logic. This approach enhances readability, makes debugging easier, and allows for the simple addition of new features or modules in the future.</w:t>
      </w:r>
    </w:p>
    <w:p w14:paraId="06BEC4EE" w14:textId="25557AAF" w:rsidR="00CF5EEE" w:rsidRDefault="00CF5EEE"/>
    <w:p w14:paraId="700FC794" w14:textId="40B3F178" w:rsidR="00A25354" w:rsidRDefault="00A25354">
      <w:r>
        <w:br w:type="page"/>
      </w:r>
    </w:p>
    <w:p w14:paraId="5243649B" w14:textId="7C847309" w:rsidR="00B4342F" w:rsidRPr="00A25354" w:rsidRDefault="00A25354">
      <w:pPr>
        <w:rPr>
          <w:b/>
          <w:bCs/>
        </w:rPr>
      </w:pPr>
      <w:r w:rsidRPr="00A25354">
        <w:rPr>
          <w:b/>
          <w:bCs/>
          <w:sz w:val="40"/>
          <w:szCs w:val="40"/>
        </w:rPr>
        <w:t>UML Diagrams</w:t>
      </w:r>
      <w:r>
        <w:rPr>
          <w:b/>
          <w:bCs/>
        </w:rPr>
        <w:t>:</w:t>
      </w:r>
    </w:p>
    <w:p w14:paraId="2EB66272" w14:textId="77777777" w:rsidR="00695921" w:rsidRDefault="00B4342F" w:rsidP="000E7CA6">
      <w:pPr>
        <w:keepNext/>
        <w:jc w:val="center"/>
      </w:pPr>
      <w:r>
        <w:rPr>
          <w:noProof/>
        </w:rPr>
        <w:drawing>
          <wp:inline distT="0" distB="0" distL="0" distR="0" wp14:anchorId="0D9C67AC" wp14:editId="755D1297">
            <wp:extent cx="3244279" cy="6863508"/>
            <wp:effectExtent l="0" t="0" r="0" b="0"/>
            <wp:docPr id="1657676385"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6385" name="Picture 2"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400" cy="6876458"/>
                    </a:xfrm>
                    <a:prstGeom prst="rect">
                      <a:avLst/>
                    </a:prstGeom>
                  </pic:spPr>
                </pic:pic>
              </a:graphicData>
            </a:graphic>
          </wp:inline>
        </w:drawing>
      </w:r>
    </w:p>
    <w:p w14:paraId="470D40D9" w14:textId="5A3EA3F1" w:rsidR="00B4342F" w:rsidRDefault="00695921" w:rsidP="000E7CA6">
      <w:pPr>
        <w:pStyle w:val="Caption"/>
        <w:jc w:val="center"/>
      </w:pPr>
      <w:r>
        <w:t xml:space="preserve">Figure </w:t>
      </w:r>
      <w:r>
        <w:fldChar w:fldCharType="begin"/>
      </w:r>
      <w:r>
        <w:instrText xml:space="preserve"> SEQ Figure \* ARABIC </w:instrText>
      </w:r>
      <w:r>
        <w:fldChar w:fldCharType="separate"/>
      </w:r>
      <w:r w:rsidR="00132C5B">
        <w:rPr>
          <w:noProof/>
        </w:rPr>
        <w:t>1</w:t>
      </w:r>
      <w:r>
        <w:fldChar w:fldCharType="end"/>
      </w:r>
      <w:r>
        <w:t xml:space="preserve">: </w:t>
      </w:r>
      <w:r w:rsidRPr="00394D85">
        <w:t>Class Diagram for the Online Shop System</w:t>
      </w:r>
    </w:p>
    <w:p w14:paraId="3BF078F9" w14:textId="586949BA" w:rsidR="00D80F38" w:rsidRDefault="00D46942" w:rsidP="000E7CA6">
      <w:pPr>
        <w:keepNext/>
        <w:jc w:val="center"/>
      </w:pPr>
      <w:r>
        <w:rPr>
          <w:noProof/>
        </w:rPr>
        <w:drawing>
          <wp:inline distT="0" distB="0" distL="0" distR="0" wp14:anchorId="4537DF1B" wp14:editId="5A3E36B1">
            <wp:extent cx="4940300" cy="4559300"/>
            <wp:effectExtent l="0" t="0" r="0" b="0"/>
            <wp:docPr id="678207596" name="Picture 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7596" name="Picture 3" descr="A diagram of a customer servi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40300" cy="4559300"/>
                    </a:xfrm>
                    <a:prstGeom prst="rect">
                      <a:avLst/>
                    </a:prstGeom>
                  </pic:spPr>
                </pic:pic>
              </a:graphicData>
            </a:graphic>
          </wp:inline>
        </w:drawing>
      </w:r>
    </w:p>
    <w:p w14:paraId="17C637FA" w14:textId="5F7F68F9" w:rsidR="00B4342F" w:rsidRDefault="00D80F38" w:rsidP="000E7CA6">
      <w:pPr>
        <w:pStyle w:val="Caption"/>
        <w:jc w:val="center"/>
      </w:pPr>
      <w:r>
        <w:t xml:space="preserve">Figure </w:t>
      </w:r>
      <w:r>
        <w:fldChar w:fldCharType="begin"/>
      </w:r>
      <w:r>
        <w:instrText xml:space="preserve"> SEQ Figure \* ARABIC </w:instrText>
      </w:r>
      <w:r>
        <w:fldChar w:fldCharType="separate"/>
      </w:r>
      <w:r w:rsidR="00132C5B">
        <w:rPr>
          <w:noProof/>
        </w:rPr>
        <w:t>2</w:t>
      </w:r>
      <w:r>
        <w:fldChar w:fldCharType="end"/>
      </w:r>
      <w:r>
        <w:t xml:space="preserve">: </w:t>
      </w:r>
      <w:r w:rsidRPr="00AD7FCC">
        <w:t>Sequence Diagram for the Login Process</w:t>
      </w:r>
    </w:p>
    <w:p w14:paraId="63C97793" w14:textId="77777777" w:rsidR="00D80F38" w:rsidRDefault="00D80F38" w:rsidP="000E7CA6">
      <w:pPr>
        <w:jc w:val="center"/>
      </w:pPr>
    </w:p>
    <w:p w14:paraId="3F6FD34D" w14:textId="77777777" w:rsidR="00D80F38" w:rsidRDefault="00D80F38" w:rsidP="000E7CA6">
      <w:pPr>
        <w:keepNext/>
        <w:jc w:val="center"/>
      </w:pPr>
      <w:r>
        <w:rPr>
          <w:noProof/>
        </w:rPr>
        <w:drawing>
          <wp:inline distT="0" distB="0" distL="0" distR="0" wp14:anchorId="4D17BF45" wp14:editId="202638C8">
            <wp:extent cx="5943600" cy="1619250"/>
            <wp:effectExtent l="0" t="0" r="0" b="6350"/>
            <wp:docPr id="1975559092" name="Picture 5"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9092" name="Picture 5" descr="A diagram of a software syste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072ADA6B" w14:textId="7ACAB2AD" w:rsidR="00D80F38" w:rsidRDefault="00D80F38" w:rsidP="000E7CA6">
      <w:pPr>
        <w:pStyle w:val="Caption"/>
        <w:jc w:val="center"/>
      </w:pPr>
      <w:r>
        <w:t xml:space="preserve">Figure </w:t>
      </w:r>
      <w:r>
        <w:fldChar w:fldCharType="begin"/>
      </w:r>
      <w:r>
        <w:instrText xml:space="preserve"> SEQ Figure \* ARABIC </w:instrText>
      </w:r>
      <w:r>
        <w:fldChar w:fldCharType="separate"/>
      </w:r>
      <w:r w:rsidR="00132C5B">
        <w:rPr>
          <w:noProof/>
        </w:rPr>
        <w:t>3</w:t>
      </w:r>
      <w:r>
        <w:fldChar w:fldCharType="end"/>
      </w:r>
      <w:r>
        <w:t xml:space="preserve">: </w:t>
      </w:r>
      <w:r w:rsidRPr="00CB158E">
        <w:t>Activity Diagram for the Order Placement Process</w:t>
      </w:r>
    </w:p>
    <w:p w14:paraId="5EA32FB6" w14:textId="2DCFAC50" w:rsidR="00A8495F" w:rsidRDefault="0BB47881" w:rsidP="000E7CA6">
      <w:pPr>
        <w:keepNext/>
        <w:jc w:val="center"/>
      </w:pPr>
      <w:r>
        <w:rPr>
          <w:noProof/>
        </w:rPr>
        <w:drawing>
          <wp:inline distT="0" distB="0" distL="0" distR="0" wp14:anchorId="4C1404C1" wp14:editId="2FB8B715">
            <wp:extent cx="6086475" cy="1229000"/>
            <wp:effectExtent l="0" t="0" r="0" b="0"/>
            <wp:docPr id="1109328264" name="Picture 110932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86475" cy="1229000"/>
                    </a:xfrm>
                    <a:prstGeom prst="rect">
                      <a:avLst/>
                    </a:prstGeom>
                  </pic:spPr>
                </pic:pic>
              </a:graphicData>
            </a:graphic>
          </wp:inline>
        </w:drawing>
      </w:r>
    </w:p>
    <w:p w14:paraId="602EC6B5" w14:textId="65C1D7FD" w:rsidR="6F3F68F0"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4</w:t>
      </w:r>
      <w:r>
        <w:fldChar w:fldCharType="end"/>
      </w:r>
      <w:r>
        <w:t xml:space="preserve">: </w:t>
      </w:r>
      <w:r w:rsidRPr="004569DA">
        <w:t>Class Diagram for Order States</w:t>
      </w:r>
    </w:p>
    <w:p w14:paraId="544700E8" w14:textId="19B7276C" w:rsidR="00A56AF7" w:rsidRPr="00A56AF7" w:rsidRDefault="00A56AF7" w:rsidP="000E7CA6">
      <w:pPr>
        <w:jc w:val="center"/>
      </w:pPr>
    </w:p>
    <w:p w14:paraId="1EA60A95" w14:textId="77777777" w:rsidR="00A8495F" w:rsidRDefault="240469F1" w:rsidP="000E7CA6">
      <w:pPr>
        <w:keepNext/>
        <w:jc w:val="center"/>
      </w:pPr>
      <w:r>
        <w:rPr>
          <w:noProof/>
        </w:rPr>
        <w:drawing>
          <wp:inline distT="0" distB="0" distL="0" distR="0" wp14:anchorId="52590440" wp14:editId="0613649C">
            <wp:extent cx="4751725" cy="6038850"/>
            <wp:effectExtent l="0" t="0" r="0" b="0"/>
            <wp:docPr id="552082099" name="Picture 55208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51725" cy="6038850"/>
                    </a:xfrm>
                    <a:prstGeom prst="rect">
                      <a:avLst/>
                    </a:prstGeom>
                  </pic:spPr>
                </pic:pic>
              </a:graphicData>
            </a:graphic>
          </wp:inline>
        </w:drawing>
      </w:r>
    </w:p>
    <w:p w14:paraId="75E98392" w14:textId="411DE3F8" w:rsidR="240469F1"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5</w:t>
      </w:r>
      <w:r>
        <w:fldChar w:fldCharType="end"/>
      </w:r>
      <w:r>
        <w:t xml:space="preserve">: Sequence </w:t>
      </w:r>
      <w:r w:rsidRPr="00387033">
        <w:t>Diagram of the System Architecture</w:t>
      </w:r>
    </w:p>
    <w:p w14:paraId="6FA93235" w14:textId="77777777" w:rsidR="00C8539C" w:rsidRPr="00A56AF7" w:rsidRDefault="00C8539C" w:rsidP="00A56AF7"/>
    <w:p w14:paraId="171350F1" w14:textId="77777777" w:rsidR="00A8495F" w:rsidRDefault="002B0BF2" w:rsidP="000E7CA6">
      <w:pPr>
        <w:keepNext/>
        <w:jc w:val="center"/>
      </w:pPr>
      <w:r>
        <w:br/>
      </w:r>
      <w:r w:rsidR="3CF583E4">
        <w:rPr>
          <w:noProof/>
        </w:rPr>
        <w:drawing>
          <wp:inline distT="0" distB="0" distL="0" distR="0" wp14:anchorId="3B8A95A7" wp14:editId="468D4016">
            <wp:extent cx="5715000" cy="904875"/>
            <wp:effectExtent l="0" t="0" r="0" b="0"/>
            <wp:docPr id="843980374" name="Picture 84398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904875"/>
                    </a:xfrm>
                    <a:prstGeom prst="rect">
                      <a:avLst/>
                    </a:prstGeom>
                  </pic:spPr>
                </pic:pic>
              </a:graphicData>
            </a:graphic>
          </wp:inline>
        </w:drawing>
      </w:r>
    </w:p>
    <w:p w14:paraId="11C1FCC0" w14:textId="7111B28B" w:rsidR="002B0BF2"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6</w:t>
      </w:r>
      <w:r>
        <w:fldChar w:fldCharType="end"/>
      </w:r>
      <w:r>
        <w:t xml:space="preserve">: </w:t>
      </w:r>
      <w:r w:rsidRPr="00E77FB2">
        <w:t>Activity Diagram for the Application Environment</w:t>
      </w:r>
    </w:p>
    <w:p w14:paraId="75408D59" w14:textId="77777777" w:rsidR="009A20E5" w:rsidRDefault="009A20E5" w:rsidP="002B0BF2">
      <w:pPr>
        <w:rPr>
          <w:b/>
          <w:bCs/>
        </w:rPr>
      </w:pPr>
    </w:p>
    <w:p w14:paraId="7A7B7F38" w14:textId="2CD323CD" w:rsidR="002B0BF2" w:rsidRPr="009A20E5" w:rsidRDefault="002B0BF2" w:rsidP="507A71BC">
      <w:pPr>
        <w:rPr>
          <w:b/>
          <w:bCs/>
        </w:rPr>
      </w:pPr>
      <w:r w:rsidRPr="002B0BF2">
        <w:rPr>
          <w:b/>
          <w:bCs/>
        </w:rPr>
        <w:t>Use Case Diagram</w:t>
      </w:r>
    </w:p>
    <w:p w14:paraId="4DCD8FDD" w14:textId="77777777" w:rsidR="002B0BF2" w:rsidRPr="00A56AF7" w:rsidRDefault="002B0BF2" w:rsidP="00A56AF7">
      <w:pPr>
        <w:rPr>
          <w:b/>
          <w:bCs/>
        </w:rPr>
      </w:pPr>
    </w:p>
    <w:p w14:paraId="13FC629B" w14:textId="77777777" w:rsidR="00FB48D2" w:rsidRDefault="002378B8" w:rsidP="000E7CA6">
      <w:pPr>
        <w:keepNext/>
        <w:jc w:val="center"/>
      </w:pPr>
      <w:r>
        <w:rPr>
          <w:b/>
          <w:bCs/>
          <w:noProof/>
        </w:rPr>
        <w:drawing>
          <wp:inline distT="0" distB="0" distL="0" distR="0" wp14:anchorId="3A003ADA" wp14:editId="52483B32">
            <wp:extent cx="4978400" cy="5359400"/>
            <wp:effectExtent l="0" t="0" r="0" b="0"/>
            <wp:docPr id="65897741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77414" name="Picture 1" descr="A diagram of a syste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78400" cy="5359400"/>
                    </a:xfrm>
                    <a:prstGeom prst="rect">
                      <a:avLst/>
                    </a:prstGeom>
                  </pic:spPr>
                </pic:pic>
              </a:graphicData>
            </a:graphic>
          </wp:inline>
        </w:drawing>
      </w:r>
    </w:p>
    <w:p w14:paraId="642B6593" w14:textId="0AEAFC03" w:rsidR="00A56AF7" w:rsidRDefault="00FB48D2" w:rsidP="000E7CA6">
      <w:pPr>
        <w:pStyle w:val="Caption"/>
        <w:jc w:val="center"/>
      </w:pPr>
      <w:r w:rsidRPr="009A20E5">
        <w:t>Figure</w:t>
      </w:r>
      <w:r>
        <w:t xml:space="preserve"> </w:t>
      </w:r>
      <w:r>
        <w:fldChar w:fldCharType="begin"/>
      </w:r>
      <w:r>
        <w:instrText xml:space="preserve"> SEQ Figure \* ARABIC </w:instrText>
      </w:r>
      <w:r>
        <w:fldChar w:fldCharType="separate"/>
      </w:r>
      <w:r w:rsidR="00132C5B">
        <w:rPr>
          <w:noProof/>
        </w:rPr>
        <w:t>7</w:t>
      </w:r>
      <w:r>
        <w:fldChar w:fldCharType="end"/>
      </w:r>
      <w:r>
        <w:t xml:space="preserve">: </w:t>
      </w:r>
      <w:r w:rsidRPr="005D174C">
        <w:t>Register User</w:t>
      </w:r>
    </w:p>
    <w:p w14:paraId="750383AE" w14:textId="77777777" w:rsidR="002D7A51" w:rsidRDefault="002D7A51" w:rsidP="000E7CA6">
      <w:pPr>
        <w:keepNext/>
        <w:jc w:val="center"/>
      </w:pPr>
      <w:r>
        <w:rPr>
          <w:noProof/>
        </w:rPr>
        <w:drawing>
          <wp:inline distT="0" distB="0" distL="0" distR="0" wp14:anchorId="1FF133D9" wp14:editId="6AB3A6A9">
            <wp:extent cx="2959100" cy="4902200"/>
            <wp:effectExtent l="0" t="0" r="0" b="0"/>
            <wp:docPr id="1595686805"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86805" name="Picture 3" descr="A diagram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959100" cy="4902200"/>
                    </a:xfrm>
                    <a:prstGeom prst="rect">
                      <a:avLst/>
                    </a:prstGeom>
                  </pic:spPr>
                </pic:pic>
              </a:graphicData>
            </a:graphic>
          </wp:inline>
        </w:drawing>
      </w:r>
    </w:p>
    <w:p w14:paraId="55F86F63" w14:textId="5685DAB8" w:rsidR="00FB48D2" w:rsidRDefault="002D7A51" w:rsidP="000E7CA6">
      <w:pPr>
        <w:pStyle w:val="Caption"/>
        <w:jc w:val="center"/>
      </w:pPr>
      <w:r>
        <w:t xml:space="preserve">Figure </w:t>
      </w:r>
      <w:r>
        <w:fldChar w:fldCharType="begin"/>
      </w:r>
      <w:r>
        <w:instrText xml:space="preserve"> SEQ Figure \* ARABIC </w:instrText>
      </w:r>
      <w:r>
        <w:fldChar w:fldCharType="separate"/>
      </w:r>
      <w:r w:rsidR="00132C5B">
        <w:rPr>
          <w:noProof/>
        </w:rPr>
        <w:t>8</w:t>
      </w:r>
      <w:r>
        <w:fldChar w:fldCharType="end"/>
      </w:r>
      <w:r>
        <w:t>: Logging in</w:t>
      </w:r>
    </w:p>
    <w:p w14:paraId="25DFBEC4" w14:textId="77777777" w:rsidR="001734B8" w:rsidRDefault="00E519BA" w:rsidP="000E7CA6">
      <w:pPr>
        <w:keepNext/>
        <w:jc w:val="center"/>
      </w:pPr>
      <w:r>
        <w:rPr>
          <w:noProof/>
        </w:rPr>
        <w:drawing>
          <wp:inline distT="0" distB="0" distL="0" distR="0" wp14:anchorId="0F8D385B" wp14:editId="4D24B37E">
            <wp:extent cx="3966072" cy="2837361"/>
            <wp:effectExtent l="0" t="0" r="0" b="0"/>
            <wp:docPr id="1079588304" name="Picture 5"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8304" name="Picture 5" descr="A diagram of a product&#10;&#10;AI-generated content may be incorrect."/>
                    <pic:cNvPicPr/>
                  </pic:nvPicPr>
                  <pic:blipFill rotWithShape="1">
                    <a:blip r:embed="rId15">
                      <a:extLst>
                        <a:ext uri="{28A0092B-C50C-407E-A947-70E740481C1C}">
                          <a14:useLocalDpi xmlns:a14="http://schemas.microsoft.com/office/drawing/2010/main" val="0"/>
                        </a:ext>
                      </a:extLst>
                    </a:blip>
                    <a:srcRect t="47062" r="33264" b="2"/>
                    <a:stretch/>
                  </pic:blipFill>
                  <pic:spPr bwMode="auto">
                    <a:xfrm>
                      <a:off x="0" y="0"/>
                      <a:ext cx="3966554" cy="2837705"/>
                    </a:xfrm>
                    <a:prstGeom prst="rect">
                      <a:avLst/>
                    </a:prstGeom>
                    <a:ln>
                      <a:noFill/>
                    </a:ln>
                    <a:extLst>
                      <a:ext uri="{53640926-AAD7-44D8-BBD7-CCE9431645EC}">
                        <a14:shadowObscured xmlns:a14="http://schemas.microsoft.com/office/drawing/2010/main"/>
                      </a:ext>
                    </a:extLst>
                  </pic:spPr>
                </pic:pic>
              </a:graphicData>
            </a:graphic>
          </wp:inline>
        </w:drawing>
      </w:r>
    </w:p>
    <w:p w14:paraId="0E2B2C1A" w14:textId="23FA1FA8" w:rsidR="00281066" w:rsidRDefault="001734B8" w:rsidP="000E7CA6">
      <w:pPr>
        <w:pStyle w:val="Caption"/>
        <w:jc w:val="center"/>
      </w:pPr>
      <w:r>
        <w:t xml:space="preserve">Figure </w:t>
      </w:r>
      <w:r>
        <w:fldChar w:fldCharType="begin"/>
      </w:r>
      <w:r>
        <w:instrText xml:space="preserve"> SEQ Figure \* ARABIC </w:instrText>
      </w:r>
      <w:r>
        <w:fldChar w:fldCharType="separate"/>
      </w:r>
      <w:r w:rsidR="00132C5B">
        <w:rPr>
          <w:noProof/>
        </w:rPr>
        <w:t>9</w:t>
      </w:r>
      <w:r>
        <w:fldChar w:fldCharType="end"/>
      </w:r>
      <w:r>
        <w:t>: View Product</w:t>
      </w:r>
    </w:p>
    <w:p w14:paraId="188411F7" w14:textId="77777777" w:rsidR="007066FC" w:rsidRDefault="007066FC" w:rsidP="000E7CA6">
      <w:pPr>
        <w:keepNext/>
        <w:jc w:val="center"/>
      </w:pPr>
      <w:r>
        <w:rPr>
          <w:noProof/>
        </w:rPr>
        <w:drawing>
          <wp:inline distT="0" distB="0" distL="0" distR="0" wp14:anchorId="11BF0542" wp14:editId="1102AA50">
            <wp:extent cx="4879968" cy="5477256"/>
            <wp:effectExtent l="0" t="0" r="0" b="0"/>
            <wp:docPr id="1699502584"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02584" name="Picture 6" descr="A diagram of a syste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79968" cy="5477256"/>
                    </a:xfrm>
                    <a:prstGeom prst="rect">
                      <a:avLst/>
                    </a:prstGeom>
                  </pic:spPr>
                </pic:pic>
              </a:graphicData>
            </a:graphic>
          </wp:inline>
        </w:drawing>
      </w:r>
    </w:p>
    <w:p w14:paraId="50E25F70" w14:textId="6034FAC3" w:rsidR="007066FC" w:rsidRDefault="007066FC" w:rsidP="000E7CA6">
      <w:pPr>
        <w:pStyle w:val="Caption"/>
        <w:jc w:val="center"/>
      </w:pPr>
      <w:r>
        <w:t xml:space="preserve">Figure </w:t>
      </w:r>
      <w:r>
        <w:fldChar w:fldCharType="begin"/>
      </w:r>
      <w:r>
        <w:instrText xml:space="preserve"> SEQ Figure \* ARABIC </w:instrText>
      </w:r>
      <w:r>
        <w:fldChar w:fldCharType="separate"/>
      </w:r>
      <w:r w:rsidR="00132C5B">
        <w:rPr>
          <w:noProof/>
        </w:rPr>
        <w:t>10</w:t>
      </w:r>
      <w:r>
        <w:fldChar w:fldCharType="end"/>
      </w:r>
      <w:r>
        <w:t>: Place Order</w:t>
      </w:r>
    </w:p>
    <w:p w14:paraId="59C1E4CB" w14:textId="77777777" w:rsidR="001B432D" w:rsidRDefault="001B432D" w:rsidP="000E7CA6">
      <w:pPr>
        <w:keepNext/>
        <w:jc w:val="center"/>
      </w:pPr>
      <w:r>
        <w:rPr>
          <w:noProof/>
        </w:rPr>
        <w:drawing>
          <wp:inline distT="0" distB="0" distL="0" distR="0" wp14:anchorId="027B34B3" wp14:editId="409E4E15">
            <wp:extent cx="4368800" cy="3187700"/>
            <wp:effectExtent l="0" t="0" r="0" b="0"/>
            <wp:docPr id="1394186311" name="Picture 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6311" name="Picture 7" descr="A diagram of a syste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68800" cy="3187700"/>
                    </a:xfrm>
                    <a:prstGeom prst="rect">
                      <a:avLst/>
                    </a:prstGeom>
                  </pic:spPr>
                </pic:pic>
              </a:graphicData>
            </a:graphic>
          </wp:inline>
        </w:drawing>
      </w:r>
    </w:p>
    <w:p w14:paraId="7AC51BD8" w14:textId="419310A4" w:rsidR="001B432D" w:rsidRDefault="001B432D" w:rsidP="000E7CA6">
      <w:pPr>
        <w:pStyle w:val="Caption"/>
        <w:jc w:val="center"/>
      </w:pPr>
      <w:r>
        <w:t xml:space="preserve">Figure </w:t>
      </w:r>
      <w:r>
        <w:fldChar w:fldCharType="begin"/>
      </w:r>
      <w:r>
        <w:instrText xml:space="preserve"> SEQ Figure \* ARABIC </w:instrText>
      </w:r>
      <w:r>
        <w:fldChar w:fldCharType="separate"/>
      </w:r>
      <w:r w:rsidR="00132C5B">
        <w:rPr>
          <w:noProof/>
        </w:rPr>
        <w:t>11</w:t>
      </w:r>
      <w:r>
        <w:fldChar w:fldCharType="end"/>
      </w:r>
      <w:r>
        <w:t>: View Order</w:t>
      </w:r>
    </w:p>
    <w:p w14:paraId="07EEDBDD" w14:textId="77777777" w:rsidR="000E7CA6" w:rsidRDefault="000E7CA6" w:rsidP="000E7CA6">
      <w:pPr>
        <w:keepNext/>
        <w:jc w:val="center"/>
      </w:pPr>
      <w:r>
        <w:rPr>
          <w:noProof/>
        </w:rPr>
        <w:drawing>
          <wp:inline distT="0" distB="0" distL="0" distR="0" wp14:anchorId="529596C3" wp14:editId="2B39249F">
            <wp:extent cx="4051300" cy="4965700"/>
            <wp:effectExtent l="0" t="0" r="0" b="0"/>
            <wp:docPr id="309970435" name="Picture 8"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70435" name="Picture 8" descr="A diagram of a produc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051300" cy="4965700"/>
                    </a:xfrm>
                    <a:prstGeom prst="rect">
                      <a:avLst/>
                    </a:prstGeom>
                  </pic:spPr>
                </pic:pic>
              </a:graphicData>
            </a:graphic>
          </wp:inline>
        </w:drawing>
      </w:r>
    </w:p>
    <w:p w14:paraId="1F7B5951" w14:textId="7222766E" w:rsidR="001B432D" w:rsidRPr="001B432D" w:rsidRDefault="000E7CA6" w:rsidP="000E7CA6">
      <w:pPr>
        <w:pStyle w:val="Caption"/>
        <w:jc w:val="center"/>
      </w:pPr>
      <w:r>
        <w:t xml:space="preserve">Figure </w:t>
      </w:r>
      <w:r>
        <w:fldChar w:fldCharType="begin"/>
      </w:r>
      <w:r>
        <w:instrText xml:space="preserve"> SEQ Figure \* ARABIC </w:instrText>
      </w:r>
      <w:r>
        <w:fldChar w:fldCharType="separate"/>
      </w:r>
      <w:r w:rsidR="00132C5B" w:rsidRPr="3E2067A7">
        <w:rPr>
          <w:noProof/>
        </w:rPr>
        <w:t>12</w:t>
      </w:r>
      <w:r>
        <w:fldChar w:fldCharType="end"/>
      </w:r>
      <w:r>
        <w:t>: Manage Product</w:t>
      </w:r>
    </w:p>
    <w:p w14:paraId="3BD55CFD" w14:textId="1D4EF890" w:rsidR="3E2067A7" w:rsidRDefault="3E2067A7" w:rsidP="3E2067A7"/>
    <w:p w14:paraId="0DF37C89" w14:textId="42FEC083" w:rsidR="3E2067A7" w:rsidRDefault="3E2067A7" w:rsidP="3E2067A7"/>
    <w:p w14:paraId="49FE414E" w14:textId="1AF45C68" w:rsidR="25831DDD" w:rsidRDefault="25831DDD" w:rsidP="2CC37D51">
      <w:r>
        <w:t xml:space="preserve">4.1 </w:t>
      </w:r>
    </w:p>
    <w:p w14:paraId="0922BD9D" w14:textId="4A5253B8" w:rsidR="7D51E9B3" w:rsidRDefault="7D51E9B3"/>
    <w:p w14:paraId="69610C54" w14:textId="164D8896" w:rsidR="1D40F3B7" w:rsidRDefault="1D40F3B7">
      <w:r>
        <w:t xml:space="preserve">When asked about a hardcoded secret issue, the AI gave me the following. </w:t>
      </w:r>
    </w:p>
    <w:p w14:paraId="3AB39784" w14:textId="1019003F" w:rsidR="280EB7BC" w:rsidRDefault="280EB7BC">
      <w:r>
        <w:t>AI Response:</w:t>
      </w:r>
      <w:r w:rsidR="5E91DD1A">
        <w:t xml:space="preserve"> </w:t>
      </w:r>
    </w:p>
    <w:p w14:paraId="26B0F6DB" w14:textId="273176A6" w:rsidR="49DEDDAD" w:rsidRDefault="49DEDDAD" w:rsidP="7D51E9B3">
      <w:pPr>
        <w:pStyle w:val="ListParagraph"/>
        <w:numPr>
          <w:ilvl w:val="0"/>
          <w:numId w:val="1"/>
        </w:numPr>
        <w:rPr>
          <w:rFonts w:ascii="Aptos" w:eastAsia="Aptos" w:hAnsi="Aptos" w:cs="Aptos"/>
          <w:color w:val="FF0000"/>
        </w:rPr>
      </w:pPr>
      <w:r w:rsidRPr="7D51E9B3">
        <w:rPr>
          <w:rFonts w:ascii="Aptos" w:eastAsia="Aptos" w:hAnsi="Aptos" w:cs="Aptos"/>
          <w:b/>
          <w:bCs/>
          <w:color w:val="FF0000"/>
        </w:rPr>
        <w:t xml:space="preserve">Hardcoding secrets (like </w:t>
      </w:r>
      <w:r w:rsidRPr="7D51E9B3">
        <w:rPr>
          <w:rFonts w:ascii="Consolas" w:eastAsia="Consolas" w:hAnsi="Consolas" w:cs="Consolas"/>
          <w:b/>
          <w:bCs/>
          <w:color w:val="FF0000"/>
        </w:rPr>
        <w:t>SECRET_KEY</w:t>
      </w:r>
      <w:r w:rsidRPr="7D51E9B3">
        <w:rPr>
          <w:rFonts w:ascii="Aptos" w:eastAsia="Aptos" w:hAnsi="Aptos" w:cs="Aptos"/>
          <w:b/>
          <w:bCs/>
          <w:color w:val="FF0000"/>
        </w:rPr>
        <w:t xml:space="preserve"> in </w:t>
      </w:r>
      <w:r w:rsidRPr="7D51E9B3">
        <w:rPr>
          <w:rFonts w:ascii="Consolas" w:eastAsia="Consolas" w:hAnsi="Consolas" w:cs="Consolas"/>
          <w:b/>
          <w:bCs/>
          <w:color w:val="FF0000"/>
        </w:rPr>
        <w:t>app/__init__.py</w:t>
      </w:r>
      <w:r w:rsidRPr="7D51E9B3">
        <w:rPr>
          <w:rFonts w:ascii="Aptos" w:eastAsia="Aptos" w:hAnsi="Aptos" w:cs="Aptos"/>
          <w:b/>
          <w:bCs/>
          <w:color w:val="FF0000"/>
        </w:rPr>
        <w:t>)</w:t>
      </w:r>
      <w:r w:rsidRPr="7D51E9B3">
        <w:rPr>
          <w:rFonts w:ascii="Aptos" w:eastAsia="Aptos" w:hAnsi="Aptos" w:cs="Aptos"/>
          <w:color w:val="FF0000"/>
        </w:rPr>
        <w:t xml:space="preserve"> means anyone who gains access to the codebase can see and misuse them.</w:t>
      </w:r>
    </w:p>
    <w:p w14:paraId="2C689A37" w14:textId="1902D808" w:rsidR="49DEDDAD" w:rsidRDefault="49DEDDAD" w:rsidP="7D51E9B3">
      <w:pPr>
        <w:pStyle w:val="ListParagraph"/>
        <w:numPr>
          <w:ilvl w:val="0"/>
          <w:numId w:val="1"/>
        </w:numPr>
        <w:rPr>
          <w:rFonts w:ascii="Aptos" w:eastAsia="Aptos" w:hAnsi="Aptos" w:cs="Aptos"/>
          <w:color w:val="FF0000"/>
        </w:rPr>
      </w:pPr>
      <w:r w:rsidRPr="7D51E9B3">
        <w:rPr>
          <w:rFonts w:ascii="Aptos" w:eastAsia="Aptos" w:hAnsi="Aptos" w:cs="Aptos"/>
          <w:color w:val="FF0000"/>
        </w:rPr>
        <w:t xml:space="preserve">This is a serious security flaw, as exposed keys can be used for attacks like </w:t>
      </w:r>
      <w:r w:rsidRPr="7D51E9B3">
        <w:rPr>
          <w:rFonts w:ascii="Aptos" w:eastAsia="Aptos" w:hAnsi="Aptos" w:cs="Aptos"/>
          <w:b/>
          <w:bCs/>
          <w:color w:val="FF0000"/>
        </w:rPr>
        <w:t>session hijacking, CSRF attacks, and unauthorized database access</w:t>
      </w:r>
      <w:r w:rsidRPr="7D51E9B3">
        <w:rPr>
          <w:rFonts w:ascii="Aptos" w:eastAsia="Aptos" w:hAnsi="Aptos" w:cs="Aptos"/>
          <w:color w:val="FF0000"/>
        </w:rPr>
        <w:t>.</w:t>
      </w:r>
    </w:p>
    <w:p w14:paraId="3F516D28" w14:textId="08E51AE4" w:rsidR="7D51E9B3" w:rsidRDefault="7D51E9B3" w:rsidP="7D51E9B3">
      <w:pPr>
        <w:rPr>
          <w:rFonts w:ascii="Aptos" w:eastAsia="Aptos" w:hAnsi="Aptos" w:cs="Aptos"/>
          <w:color w:val="FF0000"/>
        </w:rPr>
      </w:pPr>
    </w:p>
    <w:p w14:paraId="110F8FAC" w14:textId="12B46CCF" w:rsidR="49DEDDAD" w:rsidRDefault="49DEDDAD" w:rsidP="7D51E9B3">
      <w:pPr>
        <w:spacing w:line="259" w:lineRule="auto"/>
      </w:pPr>
      <w:r w:rsidRPr="7D51E9B3">
        <w:rPr>
          <w:rFonts w:ascii="Aptos" w:eastAsia="Aptos" w:hAnsi="Aptos" w:cs="Aptos"/>
          <w:color w:val="FFFFFF" w:themeColor="background1"/>
        </w:rPr>
        <w:t>eess</w:t>
      </w:r>
    </w:p>
    <w:p w14:paraId="4C497119" w14:textId="3F5D391F" w:rsidR="49DEDDAD" w:rsidRDefault="76C80E43" w:rsidP="75C34F72">
      <w:pPr>
        <w:spacing w:line="259" w:lineRule="auto"/>
      </w:pPr>
      <w:r>
        <w:t xml:space="preserve">We </w:t>
      </w:r>
      <w:r w:rsidR="49DEDDAD">
        <w:t xml:space="preserve">agree with the AI on this issue. We did address this issue by removing the config,py file and instead </w:t>
      </w:r>
      <w:r w:rsidR="3FC9BE9E">
        <w:t>changing the secret key to a .env.</w:t>
      </w:r>
    </w:p>
    <w:p w14:paraId="0C2CFE0E" w14:textId="4875D9B8" w:rsidR="00607004" w:rsidRDefault="00607004" w:rsidP="3E2067A7">
      <w:r>
        <w:t>4.2</w:t>
      </w:r>
    </w:p>
    <w:p w14:paraId="569DCCE6" w14:textId="49BBA809" w:rsidR="75C34F72" w:rsidRDefault="75C34F72"/>
    <w:p w14:paraId="04A7459D" w14:textId="15520A3A" w:rsidR="00607004" w:rsidRDefault="00E677A9" w:rsidP="3E2067A7">
      <w:r>
        <w:t xml:space="preserve">On a scale of 0-10 for the diagram based AI review, we would say </w:t>
      </w:r>
      <w:r w:rsidR="003B30A9">
        <w:t xml:space="preserve">we improved about </w:t>
      </w:r>
      <w:r w:rsidR="004F47AE">
        <w:t xml:space="preserve">a 2. The AI did not give us much information or provide us with much help that we felt was important for improving our diagrams. We did not </w:t>
      </w:r>
      <w:r w:rsidR="000344C8">
        <w:t>completely agree with the AI and felt it was hallucinating when giving us comments on out diagrams.</w:t>
      </w:r>
    </w:p>
    <w:p w14:paraId="6FCE92B5" w14:textId="0DC38345" w:rsidR="000344C8" w:rsidRDefault="000344C8" w:rsidP="3E2067A7"/>
    <w:p w14:paraId="24E3BE91" w14:textId="10CA66DD" w:rsidR="000344C8" w:rsidRDefault="000344C8" w:rsidP="3E2067A7">
      <w:r>
        <w:t xml:space="preserve">On a scale of 0-10 for improving our code. We would say the AI helped us about an 8. It gave us much needed insight on what we were missing and what we could do to better secure our code. However, we felt the comments from the AI were outside the scope of this project and it was a lot more security based rather than bug based or feature based. </w:t>
      </w:r>
    </w:p>
    <w:p w14:paraId="53DBDD2E" w14:textId="47C87BDE" w:rsidR="00665D2E" w:rsidRDefault="00665D2E" w:rsidP="3E2067A7"/>
    <w:p w14:paraId="6B96660A" w14:textId="214DF06E" w:rsidR="00665D2E" w:rsidRDefault="00665D2E" w:rsidP="3E2067A7">
      <w:r>
        <w:t xml:space="preserve">On a scale of 0 to 10 for the AI review, we would give it around a three. You don’t get the </w:t>
      </w:r>
      <w:r w:rsidR="00B86F30">
        <w:t>human-to-human</w:t>
      </w:r>
      <w:r>
        <w:t xml:space="preserve"> feedback </w:t>
      </w:r>
      <w:r w:rsidR="00CE2FCE">
        <w:t xml:space="preserve">that would really </w:t>
      </w:r>
      <w:r w:rsidR="00B86F30">
        <w:t>enhance our project. Instead, the AI is giving us feedback from a prompt and lacks the skills an instructor would provide. It was okay in what it told us but lacked the human part and felt repetitive as if the AI was trying to meet a word quota.</w:t>
      </w:r>
    </w:p>
    <w:p w14:paraId="719D4195" w14:textId="0F472226" w:rsidR="3E2067A7" w:rsidRDefault="3E2067A7" w:rsidP="3E2067A7"/>
    <w:p w14:paraId="3C83DA6E" w14:textId="04526B57" w:rsidR="3E2067A7" w:rsidRDefault="00B86F30" w:rsidP="3E2067A7">
      <w:r>
        <w:t xml:space="preserve">On a scale of 0 to 10 for how much we learned with the AI review, we would give it a 5. It is great insight for what we could work on in terms of security but in terms of UI or features from the AI, it felt lack luster. It felt repetitive and again was missing a human touch from a professor that could really tell us what we needed to work on. </w:t>
      </w:r>
    </w:p>
    <w:p w14:paraId="661DEEAD" w14:textId="05687D93" w:rsidR="00202AB7" w:rsidRDefault="00202AB7" w:rsidP="3E2067A7"/>
    <w:p w14:paraId="12DF71B7" w14:textId="3A195D06" w:rsidR="00202AB7" w:rsidRDefault="00202AB7" w:rsidP="3E2067A7">
      <w:r>
        <w:t xml:space="preserve">On a scale of 0 to 10 for how much we learned about the </w:t>
      </w:r>
      <w:r w:rsidR="008E19A0">
        <w:t>capacities</w:t>
      </w:r>
      <w:r>
        <w:t xml:space="preserve"> and limitations of AI based on this assignment, we would give it a 6. AI is very capable for a real world environment but sitting inside of a learning environment </w:t>
      </w:r>
      <w:r w:rsidR="008E19A0">
        <w:t>where a student would require a professor to further explain their thinking</w:t>
      </w:r>
      <w:r w:rsidR="0024539B">
        <w:t xml:space="preserve">, the AI </w:t>
      </w:r>
      <w:r w:rsidR="00C76806">
        <w:t xml:space="preserve">is missing a lot of those critical thinking skill. However, when it comes to security issues and ensuring </w:t>
      </w:r>
      <w:r w:rsidR="00A16190">
        <w:t>the app is ready for product, it does a great job. Overall, AI is great for real world uses and lacks the needed skills in a learning environment.</w:t>
      </w:r>
    </w:p>
    <w:p w14:paraId="772B7207" w14:textId="105AB43B" w:rsidR="3E2067A7" w:rsidRDefault="3E2067A7" w:rsidP="3E2067A7"/>
    <w:p w14:paraId="0FBE8E55" w14:textId="7ACC428F" w:rsidR="3E2067A7" w:rsidRDefault="3E2067A7" w:rsidP="3E2067A7"/>
    <w:sectPr w:rsidR="3E20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B2834"/>
    <w:multiLevelType w:val="multilevel"/>
    <w:tmpl w:val="FA16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C10AB"/>
    <w:multiLevelType w:val="hybridMultilevel"/>
    <w:tmpl w:val="FFFFFFFF"/>
    <w:lvl w:ilvl="0" w:tplc="E6FAC960">
      <w:start w:val="1"/>
      <w:numFmt w:val="bullet"/>
      <w:lvlText w:val=""/>
      <w:lvlJc w:val="left"/>
      <w:pPr>
        <w:ind w:left="720" w:hanging="360"/>
      </w:pPr>
      <w:rPr>
        <w:rFonts w:ascii="Symbol" w:hAnsi="Symbol" w:hint="default"/>
      </w:rPr>
    </w:lvl>
    <w:lvl w:ilvl="1" w:tplc="02888F12">
      <w:start w:val="1"/>
      <w:numFmt w:val="bullet"/>
      <w:lvlText w:val="o"/>
      <w:lvlJc w:val="left"/>
      <w:pPr>
        <w:ind w:left="1440" w:hanging="360"/>
      </w:pPr>
      <w:rPr>
        <w:rFonts w:ascii="Courier New" w:hAnsi="Courier New" w:hint="default"/>
      </w:rPr>
    </w:lvl>
    <w:lvl w:ilvl="2" w:tplc="10BEC804">
      <w:start w:val="1"/>
      <w:numFmt w:val="bullet"/>
      <w:lvlText w:val=""/>
      <w:lvlJc w:val="left"/>
      <w:pPr>
        <w:ind w:left="2160" w:hanging="360"/>
      </w:pPr>
      <w:rPr>
        <w:rFonts w:ascii="Wingdings" w:hAnsi="Wingdings" w:hint="default"/>
      </w:rPr>
    </w:lvl>
    <w:lvl w:ilvl="3" w:tplc="BEB84026">
      <w:start w:val="1"/>
      <w:numFmt w:val="bullet"/>
      <w:lvlText w:val=""/>
      <w:lvlJc w:val="left"/>
      <w:pPr>
        <w:ind w:left="2880" w:hanging="360"/>
      </w:pPr>
      <w:rPr>
        <w:rFonts w:ascii="Symbol" w:hAnsi="Symbol" w:hint="default"/>
      </w:rPr>
    </w:lvl>
    <w:lvl w:ilvl="4" w:tplc="55EEF3D6">
      <w:start w:val="1"/>
      <w:numFmt w:val="bullet"/>
      <w:lvlText w:val="o"/>
      <w:lvlJc w:val="left"/>
      <w:pPr>
        <w:ind w:left="3600" w:hanging="360"/>
      </w:pPr>
      <w:rPr>
        <w:rFonts w:ascii="Courier New" w:hAnsi="Courier New" w:hint="default"/>
      </w:rPr>
    </w:lvl>
    <w:lvl w:ilvl="5" w:tplc="DCF8C50E">
      <w:start w:val="1"/>
      <w:numFmt w:val="bullet"/>
      <w:lvlText w:val=""/>
      <w:lvlJc w:val="left"/>
      <w:pPr>
        <w:ind w:left="4320" w:hanging="360"/>
      </w:pPr>
      <w:rPr>
        <w:rFonts w:ascii="Wingdings" w:hAnsi="Wingdings" w:hint="default"/>
      </w:rPr>
    </w:lvl>
    <w:lvl w:ilvl="6" w:tplc="3200900E">
      <w:start w:val="1"/>
      <w:numFmt w:val="bullet"/>
      <w:lvlText w:val=""/>
      <w:lvlJc w:val="left"/>
      <w:pPr>
        <w:ind w:left="5040" w:hanging="360"/>
      </w:pPr>
      <w:rPr>
        <w:rFonts w:ascii="Symbol" w:hAnsi="Symbol" w:hint="default"/>
      </w:rPr>
    </w:lvl>
    <w:lvl w:ilvl="7" w:tplc="0B725582">
      <w:start w:val="1"/>
      <w:numFmt w:val="bullet"/>
      <w:lvlText w:val="o"/>
      <w:lvlJc w:val="left"/>
      <w:pPr>
        <w:ind w:left="5760" w:hanging="360"/>
      </w:pPr>
      <w:rPr>
        <w:rFonts w:ascii="Courier New" w:hAnsi="Courier New" w:hint="default"/>
      </w:rPr>
    </w:lvl>
    <w:lvl w:ilvl="8" w:tplc="B890FACE">
      <w:start w:val="1"/>
      <w:numFmt w:val="bullet"/>
      <w:lvlText w:val=""/>
      <w:lvlJc w:val="left"/>
      <w:pPr>
        <w:ind w:left="6480" w:hanging="360"/>
      </w:pPr>
      <w:rPr>
        <w:rFonts w:ascii="Wingdings" w:hAnsi="Wingdings" w:hint="default"/>
      </w:rPr>
    </w:lvl>
  </w:abstractNum>
  <w:abstractNum w:abstractNumId="2" w15:restartNumberingAfterBreak="0">
    <w:nsid w:val="7F6B6FBE"/>
    <w:multiLevelType w:val="multilevel"/>
    <w:tmpl w:val="1B7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351710">
    <w:abstractNumId w:val="1"/>
  </w:num>
  <w:num w:numId="2" w16cid:durableId="1577132615">
    <w:abstractNumId w:val="2"/>
  </w:num>
  <w:num w:numId="3" w16cid:durableId="9590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45"/>
    <w:rsid w:val="0001797F"/>
    <w:rsid w:val="000344C8"/>
    <w:rsid w:val="00050846"/>
    <w:rsid w:val="000941F5"/>
    <w:rsid w:val="000D4381"/>
    <w:rsid w:val="000D4BC2"/>
    <w:rsid w:val="000E7CA6"/>
    <w:rsid w:val="000F2FD2"/>
    <w:rsid w:val="00132C5B"/>
    <w:rsid w:val="00151A3D"/>
    <w:rsid w:val="001662A3"/>
    <w:rsid w:val="001734B8"/>
    <w:rsid w:val="001B432D"/>
    <w:rsid w:val="001D0482"/>
    <w:rsid w:val="001E6B68"/>
    <w:rsid w:val="00202AB7"/>
    <w:rsid w:val="00204059"/>
    <w:rsid w:val="002378B8"/>
    <w:rsid w:val="0024539B"/>
    <w:rsid w:val="00275640"/>
    <w:rsid w:val="00281066"/>
    <w:rsid w:val="00282A8F"/>
    <w:rsid w:val="00285CE2"/>
    <w:rsid w:val="002A4C45"/>
    <w:rsid w:val="002B0BF2"/>
    <w:rsid w:val="002B37FB"/>
    <w:rsid w:val="002C2259"/>
    <w:rsid w:val="002C7526"/>
    <w:rsid w:val="002D7A51"/>
    <w:rsid w:val="00315567"/>
    <w:rsid w:val="00344CB1"/>
    <w:rsid w:val="00345420"/>
    <w:rsid w:val="00360195"/>
    <w:rsid w:val="00381327"/>
    <w:rsid w:val="003B30A9"/>
    <w:rsid w:val="003E5E62"/>
    <w:rsid w:val="00405E8C"/>
    <w:rsid w:val="0045521A"/>
    <w:rsid w:val="004633AB"/>
    <w:rsid w:val="00472CF7"/>
    <w:rsid w:val="004B6651"/>
    <w:rsid w:val="004E5311"/>
    <w:rsid w:val="004F47AE"/>
    <w:rsid w:val="0051649B"/>
    <w:rsid w:val="00531CB4"/>
    <w:rsid w:val="0053742B"/>
    <w:rsid w:val="00575122"/>
    <w:rsid w:val="005B0B30"/>
    <w:rsid w:val="005B184C"/>
    <w:rsid w:val="005B2FA8"/>
    <w:rsid w:val="005C31C7"/>
    <w:rsid w:val="005D2211"/>
    <w:rsid w:val="005D6904"/>
    <w:rsid w:val="00606F3A"/>
    <w:rsid w:val="00607004"/>
    <w:rsid w:val="00626E63"/>
    <w:rsid w:val="00647CFE"/>
    <w:rsid w:val="00665D2E"/>
    <w:rsid w:val="00680E43"/>
    <w:rsid w:val="00692D2C"/>
    <w:rsid w:val="00695921"/>
    <w:rsid w:val="00696FC4"/>
    <w:rsid w:val="006A0F29"/>
    <w:rsid w:val="006A1A20"/>
    <w:rsid w:val="006C6B5C"/>
    <w:rsid w:val="007066FC"/>
    <w:rsid w:val="00745F7E"/>
    <w:rsid w:val="007937C2"/>
    <w:rsid w:val="007A41D2"/>
    <w:rsid w:val="007B254D"/>
    <w:rsid w:val="007C673B"/>
    <w:rsid w:val="007F5877"/>
    <w:rsid w:val="0080055F"/>
    <w:rsid w:val="00806BEC"/>
    <w:rsid w:val="00857E6B"/>
    <w:rsid w:val="00895DCF"/>
    <w:rsid w:val="008A3D07"/>
    <w:rsid w:val="008A48CF"/>
    <w:rsid w:val="008C3FC4"/>
    <w:rsid w:val="008E19A0"/>
    <w:rsid w:val="00905CF6"/>
    <w:rsid w:val="009A20E5"/>
    <w:rsid w:val="009D0427"/>
    <w:rsid w:val="00A16190"/>
    <w:rsid w:val="00A25354"/>
    <w:rsid w:val="00A56AF7"/>
    <w:rsid w:val="00A6095E"/>
    <w:rsid w:val="00A77F02"/>
    <w:rsid w:val="00A8495F"/>
    <w:rsid w:val="00A878CD"/>
    <w:rsid w:val="00A972A5"/>
    <w:rsid w:val="00AA7110"/>
    <w:rsid w:val="00AD6B87"/>
    <w:rsid w:val="00AE1345"/>
    <w:rsid w:val="00AE21AF"/>
    <w:rsid w:val="00B229E9"/>
    <w:rsid w:val="00B4089E"/>
    <w:rsid w:val="00B4342F"/>
    <w:rsid w:val="00B567D9"/>
    <w:rsid w:val="00B86F30"/>
    <w:rsid w:val="00BD3781"/>
    <w:rsid w:val="00C27A77"/>
    <w:rsid w:val="00C417A1"/>
    <w:rsid w:val="00C76806"/>
    <w:rsid w:val="00C80E9C"/>
    <w:rsid w:val="00C8539C"/>
    <w:rsid w:val="00C900A9"/>
    <w:rsid w:val="00C96F43"/>
    <w:rsid w:val="00CD269F"/>
    <w:rsid w:val="00CE2FCE"/>
    <w:rsid w:val="00CE3A3F"/>
    <w:rsid w:val="00CE6733"/>
    <w:rsid w:val="00CF1EA8"/>
    <w:rsid w:val="00CF5EEE"/>
    <w:rsid w:val="00D04AF2"/>
    <w:rsid w:val="00D04ECE"/>
    <w:rsid w:val="00D067E3"/>
    <w:rsid w:val="00D27F96"/>
    <w:rsid w:val="00D31EA2"/>
    <w:rsid w:val="00D4639C"/>
    <w:rsid w:val="00D46942"/>
    <w:rsid w:val="00D55225"/>
    <w:rsid w:val="00D80F38"/>
    <w:rsid w:val="00DB162B"/>
    <w:rsid w:val="00DC2406"/>
    <w:rsid w:val="00DD2AD1"/>
    <w:rsid w:val="00E519BA"/>
    <w:rsid w:val="00E677A9"/>
    <w:rsid w:val="00E700B1"/>
    <w:rsid w:val="00E968E3"/>
    <w:rsid w:val="00EC37F7"/>
    <w:rsid w:val="00EE2A44"/>
    <w:rsid w:val="00EE40C1"/>
    <w:rsid w:val="00EF5DC0"/>
    <w:rsid w:val="00EF5E51"/>
    <w:rsid w:val="00F022BC"/>
    <w:rsid w:val="00F24211"/>
    <w:rsid w:val="00F42717"/>
    <w:rsid w:val="00F47428"/>
    <w:rsid w:val="00F5643F"/>
    <w:rsid w:val="00F97702"/>
    <w:rsid w:val="00FB17BB"/>
    <w:rsid w:val="00FB48D2"/>
    <w:rsid w:val="00FE00A6"/>
    <w:rsid w:val="00FE339F"/>
    <w:rsid w:val="00FF06BD"/>
    <w:rsid w:val="0191BC86"/>
    <w:rsid w:val="0A10D51C"/>
    <w:rsid w:val="0BB47881"/>
    <w:rsid w:val="0E2A5D86"/>
    <w:rsid w:val="0EFDCAAC"/>
    <w:rsid w:val="0F02222F"/>
    <w:rsid w:val="0F0934EE"/>
    <w:rsid w:val="0F9D23D0"/>
    <w:rsid w:val="10C40D4B"/>
    <w:rsid w:val="10EADB2F"/>
    <w:rsid w:val="113D9341"/>
    <w:rsid w:val="1236D91F"/>
    <w:rsid w:val="13D9CA83"/>
    <w:rsid w:val="150D4448"/>
    <w:rsid w:val="1637E484"/>
    <w:rsid w:val="191311F1"/>
    <w:rsid w:val="1D40F3B7"/>
    <w:rsid w:val="1DC0991E"/>
    <w:rsid w:val="22CCE17D"/>
    <w:rsid w:val="240469F1"/>
    <w:rsid w:val="25831DDD"/>
    <w:rsid w:val="280EB7BC"/>
    <w:rsid w:val="299AF25F"/>
    <w:rsid w:val="2CC37D51"/>
    <w:rsid w:val="2CC3B8C9"/>
    <w:rsid w:val="2F5CE3D1"/>
    <w:rsid w:val="371376EA"/>
    <w:rsid w:val="3A7C1D0B"/>
    <w:rsid w:val="3CF583E4"/>
    <w:rsid w:val="3E2067A7"/>
    <w:rsid w:val="3FC9BE9E"/>
    <w:rsid w:val="3FFB5911"/>
    <w:rsid w:val="42D48C29"/>
    <w:rsid w:val="47D554EB"/>
    <w:rsid w:val="49DEDDAD"/>
    <w:rsid w:val="4A6AAEA8"/>
    <w:rsid w:val="4C853CC3"/>
    <w:rsid w:val="4E7FAB60"/>
    <w:rsid w:val="4F5758DE"/>
    <w:rsid w:val="507A71BC"/>
    <w:rsid w:val="52593D75"/>
    <w:rsid w:val="52DB2E24"/>
    <w:rsid w:val="55102A01"/>
    <w:rsid w:val="584E4A47"/>
    <w:rsid w:val="5E29702B"/>
    <w:rsid w:val="5E91DD1A"/>
    <w:rsid w:val="5EF490FF"/>
    <w:rsid w:val="62A9B850"/>
    <w:rsid w:val="65547691"/>
    <w:rsid w:val="65E619E7"/>
    <w:rsid w:val="67352855"/>
    <w:rsid w:val="6F3F68F0"/>
    <w:rsid w:val="716C3205"/>
    <w:rsid w:val="75C34F72"/>
    <w:rsid w:val="76C80E43"/>
    <w:rsid w:val="7727EC46"/>
    <w:rsid w:val="79635FBB"/>
    <w:rsid w:val="7A1FDBF1"/>
    <w:rsid w:val="7D51E9B3"/>
    <w:rsid w:val="7FBA88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94EA"/>
  <w15:chartTrackingRefBased/>
  <w15:docId w15:val="{B7A97B06-510B-3E40-8015-D720FAB7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45"/>
    <w:rPr>
      <w:rFonts w:eastAsiaTheme="majorEastAsia" w:cstheme="majorBidi"/>
      <w:color w:val="272727" w:themeColor="text1" w:themeTint="D8"/>
    </w:rPr>
  </w:style>
  <w:style w:type="paragraph" w:styleId="Title">
    <w:name w:val="Title"/>
    <w:basedOn w:val="Normal"/>
    <w:next w:val="Normal"/>
    <w:link w:val="TitleChar"/>
    <w:uiPriority w:val="10"/>
    <w:qFormat/>
    <w:rsid w:val="00AE13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345"/>
    <w:rPr>
      <w:i/>
      <w:iCs/>
      <w:color w:val="404040" w:themeColor="text1" w:themeTint="BF"/>
    </w:rPr>
  </w:style>
  <w:style w:type="paragraph" w:styleId="ListParagraph">
    <w:name w:val="List Paragraph"/>
    <w:basedOn w:val="Normal"/>
    <w:uiPriority w:val="34"/>
    <w:qFormat/>
    <w:rsid w:val="00AE1345"/>
    <w:pPr>
      <w:ind w:left="720"/>
      <w:contextualSpacing/>
    </w:pPr>
  </w:style>
  <w:style w:type="character" w:styleId="IntenseEmphasis">
    <w:name w:val="Intense Emphasis"/>
    <w:basedOn w:val="DefaultParagraphFont"/>
    <w:uiPriority w:val="21"/>
    <w:qFormat/>
    <w:rsid w:val="00AE1345"/>
    <w:rPr>
      <w:i/>
      <w:iCs/>
      <w:color w:val="0F4761" w:themeColor="accent1" w:themeShade="BF"/>
    </w:rPr>
  </w:style>
  <w:style w:type="paragraph" w:styleId="IntenseQuote">
    <w:name w:val="Intense Quote"/>
    <w:basedOn w:val="Normal"/>
    <w:next w:val="Normal"/>
    <w:link w:val="IntenseQuoteChar"/>
    <w:uiPriority w:val="30"/>
    <w:qFormat/>
    <w:rsid w:val="00AE1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345"/>
    <w:rPr>
      <w:i/>
      <w:iCs/>
      <w:color w:val="0F4761" w:themeColor="accent1" w:themeShade="BF"/>
    </w:rPr>
  </w:style>
  <w:style w:type="character" w:styleId="IntenseReference">
    <w:name w:val="Intense Reference"/>
    <w:basedOn w:val="DefaultParagraphFont"/>
    <w:uiPriority w:val="32"/>
    <w:qFormat/>
    <w:rsid w:val="00AE1345"/>
    <w:rPr>
      <w:b/>
      <w:bCs/>
      <w:smallCaps/>
      <w:color w:val="0F4761" w:themeColor="accent1" w:themeShade="BF"/>
      <w:spacing w:val="5"/>
    </w:rPr>
  </w:style>
  <w:style w:type="character" w:styleId="Hyperlink">
    <w:name w:val="Hyperlink"/>
    <w:basedOn w:val="DefaultParagraphFont"/>
    <w:uiPriority w:val="99"/>
    <w:unhideWhenUsed/>
    <w:rsid w:val="00CF5EEE"/>
    <w:rPr>
      <w:color w:val="467886" w:themeColor="hyperlink"/>
      <w:u w:val="single"/>
    </w:rPr>
  </w:style>
  <w:style w:type="character" w:styleId="UnresolvedMention">
    <w:name w:val="Unresolved Mention"/>
    <w:basedOn w:val="DefaultParagraphFont"/>
    <w:uiPriority w:val="99"/>
    <w:semiHidden/>
    <w:unhideWhenUsed/>
    <w:rsid w:val="00CF5EEE"/>
    <w:rPr>
      <w:color w:val="605E5C"/>
      <w:shd w:val="clear" w:color="auto" w:fill="E1DFDD"/>
    </w:rPr>
  </w:style>
  <w:style w:type="paragraph" w:styleId="NormalWeb">
    <w:name w:val="Normal (Web)"/>
    <w:basedOn w:val="Normal"/>
    <w:uiPriority w:val="99"/>
    <w:semiHidden/>
    <w:unhideWhenUsed/>
    <w:rsid w:val="00CF5E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5EEE"/>
    <w:rPr>
      <w:b/>
      <w:bCs/>
    </w:rPr>
  </w:style>
  <w:style w:type="paragraph" w:styleId="Caption">
    <w:name w:val="caption"/>
    <w:basedOn w:val="Normal"/>
    <w:next w:val="Normal"/>
    <w:uiPriority w:val="35"/>
    <w:unhideWhenUsed/>
    <w:qFormat/>
    <w:rsid w:val="0069592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49591">
      <w:bodyDiv w:val="1"/>
      <w:marLeft w:val="0"/>
      <w:marRight w:val="0"/>
      <w:marTop w:val="0"/>
      <w:marBottom w:val="0"/>
      <w:divBdr>
        <w:top w:val="none" w:sz="0" w:space="0" w:color="auto"/>
        <w:left w:val="none" w:sz="0" w:space="0" w:color="auto"/>
        <w:bottom w:val="none" w:sz="0" w:space="0" w:color="auto"/>
        <w:right w:val="none" w:sz="0" w:space="0" w:color="auto"/>
      </w:divBdr>
      <w:divsChild>
        <w:div w:id="935475611">
          <w:blockQuote w:val="1"/>
          <w:marLeft w:val="0"/>
          <w:marRight w:val="0"/>
          <w:marTop w:val="0"/>
          <w:marBottom w:val="0"/>
          <w:divBdr>
            <w:top w:val="none" w:sz="0" w:space="0" w:color="auto"/>
            <w:left w:val="single" w:sz="36" w:space="8" w:color="auto"/>
            <w:bottom w:val="none" w:sz="0" w:space="0" w:color="auto"/>
            <w:right w:val="none" w:sz="0" w:space="0" w:color="auto"/>
          </w:divBdr>
        </w:div>
        <w:div w:id="971399277">
          <w:blockQuote w:val="1"/>
          <w:marLeft w:val="0"/>
          <w:marRight w:val="0"/>
          <w:marTop w:val="0"/>
          <w:marBottom w:val="0"/>
          <w:divBdr>
            <w:top w:val="none" w:sz="0" w:space="0" w:color="auto"/>
            <w:left w:val="single" w:sz="36" w:space="8" w:color="auto"/>
            <w:bottom w:val="none" w:sz="0" w:space="0" w:color="auto"/>
            <w:right w:val="none" w:sz="0" w:space="0" w:color="auto"/>
          </w:divBdr>
        </w:div>
        <w:div w:id="143270067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514730834">
      <w:bodyDiv w:val="1"/>
      <w:marLeft w:val="0"/>
      <w:marRight w:val="0"/>
      <w:marTop w:val="0"/>
      <w:marBottom w:val="0"/>
      <w:divBdr>
        <w:top w:val="none" w:sz="0" w:space="0" w:color="auto"/>
        <w:left w:val="none" w:sz="0" w:space="0" w:color="auto"/>
        <w:bottom w:val="none" w:sz="0" w:space="0" w:color="auto"/>
        <w:right w:val="none" w:sz="0" w:space="0" w:color="auto"/>
      </w:divBdr>
    </w:div>
    <w:div w:id="843663859">
      <w:bodyDiv w:val="1"/>
      <w:marLeft w:val="0"/>
      <w:marRight w:val="0"/>
      <w:marTop w:val="0"/>
      <w:marBottom w:val="0"/>
      <w:divBdr>
        <w:top w:val="none" w:sz="0" w:space="0" w:color="auto"/>
        <w:left w:val="none" w:sz="0" w:space="0" w:color="auto"/>
        <w:bottom w:val="none" w:sz="0" w:space="0" w:color="auto"/>
        <w:right w:val="none" w:sz="0" w:space="0" w:color="auto"/>
      </w:divBdr>
    </w:div>
    <w:div w:id="961808755">
      <w:bodyDiv w:val="1"/>
      <w:marLeft w:val="0"/>
      <w:marRight w:val="0"/>
      <w:marTop w:val="0"/>
      <w:marBottom w:val="0"/>
      <w:divBdr>
        <w:top w:val="none" w:sz="0" w:space="0" w:color="auto"/>
        <w:left w:val="none" w:sz="0" w:space="0" w:color="auto"/>
        <w:bottom w:val="none" w:sz="0" w:space="0" w:color="auto"/>
        <w:right w:val="none" w:sz="0" w:space="0" w:color="auto"/>
      </w:divBdr>
      <w:divsChild>
        <w:div w:id="4021573">
          <w:blockQuote w:val="1"/>
          <w:marLeft w:val="0"/>
          <w:marRight w:val="0"/>
          <w:marTop w:val="0"/>
          <w:marBottom w:val="0"/>
          <w:divBdr>
            <w:top w:val="none" w:sz="0" w:space="0" w:color="auto"/>
            <w:left w:val="single" w:sz="36" w:space="8" w:color="auto"/>
            <w:bottom w:val="none" w:sz="0" w:space="0" w:color="auto"/>
            <w:right w:val="none" w:sz="0" w:space="0" w:color="auto"/>
          </w:divBdr>
        </w:div>
        <w:div w:id="1435440572">
          <w:blockQuote w:val="1"/>
          <w:marLeft w:val="0"/>
          <w:marRight w:val="0"/>
          <w:marTop w:val="0"/>
          <w:marBottom w:val="0"/>
          <w:divBdr>
            <w:top w:val="none" w:sz="0" w:space="0" w:color="auto"/>
            <w:left w:val="single" w:sz="36" w:space="8" w:color="auto"/>
            <w:bottom w:val="none" w:sz="0" w:space="0" w:color="auto"/>
            <w:right w:val="none" w:sz="0" w:space="0" w:color="auto"/>
          </w:divBdr>
        </w:div>
        <w:div w:id="165702595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192762922">
      <w:bodyDiv w:val="1"/>
      <w:marLeft w:val="0"/>
      <w:marRight w:val="0"/>
      <w:marTop w:val="0"/>
      <w:marBottom w:val="0"/>
      <w:divBdr>
        <w:top w:val="none" w:sz="0" w:space="0" w:color="auto"/>
        <w:left w:val="none" w:sz="0" w:space="0" w:color="auto"/>
        <w:bottom w:val="none" w:sz="0" w:space="0" w:color="auto"/>
        <w:right w:val="none" w:sz="0" w:space="0" w:color="auto"/>
      </w:divBdr>
      <w:divsChild>
        <w:div w:id="895164510">
          <w:marLeft w:val="0"/>
          <w:marRight w:val="0"/>
          <w:marTop w:val="0"/>
          <w:marBottom w:val="0"/>
          <w:divBdr>
            <w:top w:val="none" w:sz="0" w:space="0" w:color="auto"/>
            <w:left w:val="none" w:sz="0" w:space="0" w:color="auto"/>
            <w:bottom w:val="none" w:sz="0" w:space="0" w:color="auto"/>
            <w:right w:val="none" w:sz="0" w:space="0" w:color="auto"/>
          </w:divBdr>
        </w:div>
      </w:divsChild>
    </w:div>
    <w:div w:id="1532844060">
      <w:bodyDiv w:val="1"/>
      <w:marLeft w:val="0"/>
      <w:marRight w:val="0"/>
      <w:marTop w:val="0"/>
      <w:marBottom w:val="0"/>
      <w:divBdr>
        <w:top w:val="none" w:sz="0" w:space="0" w:color="auto"/>
        <w:left w:val="none" w:sz="0" w:space="0" w:color="auto"/>
        <w:bottom w:val="none" w:sz="0" w:space="0" w:color="auto"/>
        <w:right w:val="none" w:sz="0" w:space="0" w:color="auto"/>
      </w:divBdr>
      <w:divsChild>
        <w:div w:id="915744353">
          <w:marLeft w:val="0"/>
          <w:marRight w:val="0"/>
          <w:marTop w:val="0"/>
          <w:marBottom w:val="0"/>
          <w:divBdr>
            <w:top w:val="none" w:sz="0" w:space="0" w:color="auto"/>
            <w:left w:val="none" w:sz="0" w:space="0" w:color="auto"/>
            <w:bottom w:val="none" w:sz="0" w:space="0" w:color="auto"/>
            <w:right w:val="none" w:sz="0" w:space="0" w:color="auto"/>
          </w:divBdr>
        </w:div>
      </w:divsChild>
    </w:div>
    <w:div w:id="1982349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W8K-nC6-fGw" TargetMode="External"/><Relationship Id="rId11" Type="http://schemas.openxmlformats.org/officeDocument/2006/relationships/image" Target="media/image5.png"/><Relationship Id="rId5" Type="http://schemas.openxmlformats.org/officeDocument/2006/relationships/hyperlink" Target="https://github.com/dallonjarman/CS-440-Inventory-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7d49e9f-89e1-4aa0-99a3-d35b57b2ba03}" enabled="0" method="" siteId="{27d49e9f-89e1-4aa0-99a3-d35b57b2ba0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742</Words>
  <Characters>4232</Characters>
  <Application>Microsoft Office Word</Application>
  <DocSecurity>4</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Dallon Mikkel Jarman</dc:creator>
  <cp:keywords/>
  <dc:description/>
  <cp:lastModifiedBy>Ian M Nieto</cp:lastModifiedBy>
  <cp:revision>22</cp:revision>
  <cp:lastPrinted>2025-02-17T03:40:00Z</cp:lastPrinted>
  <dcterms:created xsi:type="dcterms:W3CDTF">2025-02-17T03:40:00Z</dcterms:created>
  <dcterms:modified xsi:type="dcterms:W3CDTF">2025-02-24T05:05:00Z</dcterms:modified>
</cp:coreProperties>
</file>