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E5A" w:rsidRPr="009F1A3B" w:rsidRDefault="009F1A3B">
      <w:pPr>
        <w:pStyle w:val="Heading1"/>
        <w:widowControl w:val="0"/>
        <w:spacing w:line="240" w:lineRule="auto"/>
        <w:ind w:left="36"/>
        <w:rPr>
          <w:lang w:val="en-US"/>
        </w:rPr>
      </w:pPr>
      <w:bookmarkStart w:id="0" w:name="_65ix6tu8ei8m" w:colFirst="0" w:colLast="0"/>
      <w:bookmarkStart w:id="1" w:name="_GoBack"/>
      <w:bookmarkEnd w:id="0"/>
      <w:bookmarkEnd w:id="1"/>
      <w:r w:rsidRPr="009F1A3B">
        <w:rPr>
          <w:lang w:val="en-US"/>
        </w:rPr>
        <w:t>Globant’s Data Engineering Coding Challenge</w:t>
      </w:r>
    </w:p>
    <w:p w:rsidR="00652E5A" w:rsidRPr="009F1A3B" w:rsidRDefault="009F1A3B">
      <w:pPr>
        <w:widowControl w:val="0"/>
        <w:spacing w:before="450" w:line="264" w:lineRule="auto"/>
        <w:ind w:left="24" w:right="90" w:hanging="13"/>
        <w:jc w:val="both"/>
        <w:rPr>
          <w:lang w:val="en-US"/>
        </w:rPr>
      </w:pPr>
      <w:r w:rsidRPr="009F1A3B">
        <w:rPr>
          <w:lang w:val="en-US"/>
        </w:rPr>
        <w:t>Welcome to Globant’s Data Engineering coding challenge!</w:t>
      </w:r>
    </w:p>
    <w:p w:rsidR="00652E5A" w:rsidRDefault="009F1A3B">
      <w:pPr>
        <w:widowControl w:val="0"/>
        <w:spacing w:before="450" w:line="264" w:lineRule="auto"/>
        <w:ind w:left="24" w:right="90" w:hanging="13"/>
        <w:jc w:val="both"/>
      </w:pPr>
      <w:r w:rsidRPr="009F1A3B">
        <w:rPr>
          <w:lang w:val="en-US"/>
        </w:rPr>
        <w:t xml:space="preserve">You will find several different sections in here. </w:t>
      </w:r>
      <w:proofErr w:type="spellStart"/>
      <w:r>
        <w:t>Mind</w:t>
      </w:r>
      <w:proofErr w:type="spellEnd"/>
      <w:r>
        <w:t xml:space="preserve"> </w:t>
      </w:r>
      <w:proofErr w:type="spellStart"/>
      <w:r>
        <w:t>that</w:t>
      </w:r>
      <w:proofErr w:type="spellEnd"/>
      <w:r>
        <w:t>:</w:t>
      </w:r>
    </w:p>
    <w:p w:rsidR="00652E5A" w:rsidRPr="009F1A3B" w:rsidRDefault="009F1A3B">
      <w:pPr>
        <w:widowControl w:val="0"/>
        <w:numPr>
          <w:ilvl w:val="0"/>
          <w:numId w:val="3"/>
        </w:numPr>
        <w:spacing w:before="450" w:line="264" w:lineRule="auto"/>
        <w:ind w:right="90"/>
        <w:jc w:val="both"/>
        <w:rPr>
          <w:lang w:val="en-US"/>
        </w:rPr>
      </w:pPr>
      <w:r w:rsidRPr="009F1A3B">
        <w:rPr>
          <w:lang w:val="en-US"/>
        </w:rPr>
        <w:t xml:space="preserve">You can </w:t>
      </w:r>
      <w:r w:rsidRPr="009F1A3B">
        <w:rPr>
          <w:b/>
          <w:lang w:val="en-US"/>
        </w:rPr>
        <w:t>choose which sections</w:t>
      </w:r>
      <w:r w:rsidRPr="009F1A3B">
        <w:rPr>
          <w:lang w:val="en-US"/>
        </w:rPr>
        <w:t xml:space="preserve"> to solve based on your experience and available time</w:t>
      </w:r>
    </w:p>
    <w:p w:rsidR="00652E5A" w:rsidRPr="009F1A3B" w:rsidRDefault="009F1A3B">
      <w:pPr>
        <w:widowControl w:val="0"/>
        <w:numPr>
          <w:ilvl w:val="0"/>
          <w:numId w:val="3"/>
        </w:numPr>
        <w:spacing w:line="264" w:lineRule="auto"/>
        <w:ind w:right="90"/>
        <w:jc w:val="both"/>
        <w:rPr>
          <w:lang w:val="en-US"/>
        </w:rPr>
      </w:pPr>
      <w:r w:rsidRPr="009F1A3B">
        <w:rPr>
          <w:lang w:val="en-US"/>
        </w:rPr>
        <w:t>if you don’t know how to solve a section, you can proceed with the following one</w:t>
      </w:r>
    </w:p>
    <w:p w:rsidR="00652E5A" w:rsidRPr="009F1A3B" w:rsidRDefault="009F1A3B">
      <w:pPr>
        <w:widowControl w:val="0"/>
        <w:numPr>
          <w:ilvl w:val="0"/>
          <w:numId w:val="3"/>
        </w:numPr>
        <w:spacing w:line="264" w:lineRule="auto"/>
        <w:ind w:right="90"/>
        <w:jc w:val="both"/>
        <w:rPr>
          <w:lang w:val="en-US"/>
        </w:rPr>
      </w:pPr>
      <w:r w:rsidRPr="009F1A3B">
        <w:rPr>
          <w:lang w:val="en-US"/>
        </w:rPr>
        <w:t xml:space="preserve">You can </w:t>
      </w:r>
      <w:r w:rsidRPr="009F1A3B">
        <w:rPr>
          <w:b/>
          <w:lang w:val="en-US"/>
        </w:rPr>
        <w:t xml:space="preserve">use whichever language, libraries, and </w:t>
      </w:r>
      <w:proofErr w:type="gramStart"/>
      <w:r w:rsidRPr="009F1A3B">
        <w:rPr>
          <w:b/>
          <w:lang w:val="en-US"/>
        </w:rPr>
        <w:t xml:space="preserve">frameworks </w:t>
      </w:r>
      <w:r w:rsidRPr="009F1A3B">
        <w:rPr>
          <w:lang w:val="en-US"/>
        </w:rPr>
        <w:t>that</w:t>
      </w:r>
      <w:proofErr w:type="gramEnd"/>
      <w:r w:rsidRPr="009F1A3B">
        <w:rPr>
          <w:lang w:val="en-US"/>
        </w:rPr>
        <w:t xml:space="preserve"> you want. </w:t>
      </w:r>
    </w:p>
    <w:p w:rsidR="00652E5A" w:rsidRPr="009F1A3B" w:rsidRDefault="009F1A3B">
      <w:pPr>
        <w:widowControl w:val="0"/>
        <w:numPr>
          <w:ilvl w:val="0"/>
          <w:numId w:val="3"/>
        </w:numPr>
        <w:spacing w:line="264" w:lineRule="auto"/>
        <w:ind w:right="90"/>
        <w:jc w:val="both"/>
        <w:rPr>
          <w:lang w:val="en-US"/>
        </w:rPr>
      </w:pPr>
      <w:r w:rsidRPr="009F1A3B">
        <w:rPr>
          <w:lang w:val="en-US"/>
        </w:rPr>
        <w:t>The usage of cloud services is allowed, you can choose whichever cloud provider that you want</w:t>
      </w:r>
    </w:p>
    <w:p w:rsidR="00652E5A" w:rsidRPr="009F1A3B" w:rsidRDefault="009F1A3B">
      <w:pPr>
        <w:widowControl w:val="0"/>
        <w:numPr>
          <w:ilvl w:val="0"/>
          <w:numId w:val="3"/>
        </w:numPr>
        <w:spacing w:line="264" w:lineRule="auto"/>
        <w:ind w:right="90"/>
        <w:jc w:val="both"/>
        <w:rPr>
          <w:lang w:val="en-US"/>
        </w:rPr>
      </w:pPr>
      <w:r w:rsidRPr="009F1A3B">
        <w:rPr>
          <w:lang w:val="en-US"/>
        </w:rPr>
        <w:t xml:space="preserve">Try to </w:t>
      </w:r>
      <w:r w:rsidRPr="009F1A3B">
        <w:rPr>
          <w:lang w:val="en-US"/>
        </w:rPr>
        <w:t>always apply best practices and develop a scalable solution.</w:t>
      </w:r>
    </w:p>
    <w:p w:rsidR="00652E5A" w:rsidRPr="009F1A3B" w:rsidRDefault="009F1A3B">
      <w:pPr>
        <w:widowControl w:val="0"/>
        <w:numPr>
          <w:ilvl w:val="0"/>
          <w:numId w:val="3"/>
        </w:numPr>
        <w:spacing w:line="264" w:lineRule="auto"/>
        <w:ind w:right="90"/>
        <w:jc w:val="both"/>
        <w:rPr>
          <w:lang w:val="en-US"/>
        </w:rPr>
      </w:pPr>
      <w:r w:rsidRPr="009F1A3B">
        <w:rPr>
          <w:lang w:val="en-US"/>
        </w:rPr>
        <w:t>We recommend you to solve everything</w:t>
      </w:r>
    </w:p>
    <w:p w:rsidR="00652E5A" w:rsidRPr="009F1A3B" w:rsidRDefault="009F1A3B">
      <w:pPr>
        <w:widowControl w:val="0"/>
        <w:numPr>
          <w:ilvl w:val="0"/>
          <w:numId w:val="3"/>
        </w:numPr>
        <w:spacing w:line="264" w:lineRule="auto"/>
        <w:ind w:right="90"/>
        <w:jc w:val="both"/>
        <w:rPr>
          <w:lang w:val="en-US"/>
        </w:rPr>
      </w:pPr>
      <w:r w:rsidRPr="009F1A3B">
        <w:rPr>
          <w:lang w:val="en-US"/>
        </w:rPr>
        <w:t xml:space="preserve">If you </w:t>
      </w:r>
      <w:proofErr w:type="gramStart"/>
      <w:r w:rsidRPr="009F1A3B">
        <w:rPr>
          <w:lang w:val="en-US"/>
        </w:rPr>
        <w:t>don’t</w:t>
      </w:r>
      <w:proofErr w:type="gramEnd"/>
      <w:r w:rsidRPr="009F1A3B">
        <w:rPr>
          <w:lang w:val="en-US"/>
        </w:rPr>
        <w:t xml:space="preserve"> have time to solve any sections, try to think the toolstack you would like to use and the resulting architecture, and why.</w:t>
      </w:r>
    </w:p>
    <w:p w:rsidR="00652E5A" w:rsidRPr="009F1A3B" w:rsidRDefault="009F1A3B">
      <w:pPr>
        <w:widowControl w:val="0"/>
        <w:numPr>
          <w:ilvl w:val="0"/>
          <w:numId w:val="3"/>
        </w:numPr>
        <w:spacing w:line="264" w:lineRule="auto"/>
        <w:ind w:right="90"/>
        <w:jc w:val="both"/>
        <w:rPr>
          <w:lang w:val="en-US"/>
        </w:rPr>
      </w:pPr>
      <w:r w:rsidRPr="009F1A3B">
        <w:rPr>
          <w:lang w:val="en-US"/>
        </w:rPr>
        <w:t>Every complement you m</w:t>
      </w:r>
      <w:r w:rsidRPr="009F1A3B">
        <w:rPr>
          <w:lang w:val="en-US"/>
        </w:rPr>
        <w:t>ight want to add is highly welcome!</w:t>
      </w:r>
    </w:p>
    <w:p w:rsidR="00652E5A" w:rsidRPr="009F1A3B" w:rsidRDefault="009F1A3B">
      <w:pPr>
        <w:widowControl w:val="0"/>
        <w:numPr>
          <w:ilvl w:val="0"/>
          <w:numId w:val="3"/>
        </w:numPr>
        <w:spacing w:line="264" w:lineRule="auto"/>
        <w:ind w:right="90"/>
        <w:jc w:val="both"/>
        <w:rPr>
          <w:lang w:val="en-US"/>
        </w:rPr>
      </w:pPr>
      <w:r w:rsidRPr="009F1A3B">
        <w:rPr>
          <w:lang w:val="en-US"/>
        </w:rPr>
        <w:t>In case you have a personal github repository to share with the interviewer, please do!</w:t>
      </w:r>
    </w:p>
    <w:p w:rsidR="00652E5A" w:rsidRPr="009F1A3B" w:rsidRDefault="009F1A3B">
      <w:pPr>
        <w:pStyle w:val="Heading2"/>
        <w:widowControl w:val="0"/>
        <w:spacing w:line="240" w:lineRule="auto"/>
        <w:ind w:left="36"/>
        <w:rPr>
          <w:lang w:val="en-US"/>
        </w:rPr>
      </w:pPr>
      <w:bookmarkStart w:id="2" w:name="_5ujtx366n52g" w:colFirst="0" w:colLast="0"/>
      <w:bookmarkEnd w:id="2"/>
      <w:r w:rsidRPr="009F1A3B">
        <w:rPr>
          <w:lang w:val="en-US"/>
        </w:rPr>
        <w:t>Section 1: API</w:t>
      </w:r>
    </w:p>
    <w:p w:rsidR="00652E5A" w:rsidRPr="009F1A3B" w:rsidRDefault="009F1A3B">
      <w:pPr>
        <w:widowControl w:val="0"/>
        <w:spacing w:before="450" w:line="264" w:lineRule="auto"/>
        <w:ind w:left="24" w:right="90" w:hanging="13"/>
        <w:jc w:val="both"/>
        <w:rPr>
          <w:lang w:val="en-US"/>
        </w:rPr>
      </w:pPr>
      <w:r w:rsidRPr="009F1A3B">
        <w:rPr>
          <w:lang w:val="en-US"/>
        </w:rPr>
        <w:t>In the context of a DB migration with 3 different tables (departments, jobs, employees) , create a local REST API tha</w:t>
      </w:r>
      <w:r w:rsidRPr="009F1A3B">
        <w:rPr>
          <w:lang w:val="en-US"/>
        </w:rPr>
        <w:t>t must:</w:t>
      </w:r>
    </w:p>
    <w:p w:rsidR="00652E5A" w:rsidRPr="009F1A3B" w:rsidRDefault="009F1A3B">
      <w:pPr>
        <w:widowControl w:val="0"/>
        <w:numPr>
          <w:ilvl w:val="0"/>
          <w:numId w:val="4"/>
        </w:numPr>
        <w:spacing w:before="450" w:line="264" w:lineRule="auto"/>
        <w:ind w:right="90"/>
        <w:jc w:val="both"/>
        <w:rPr>
          <w:lang w:val="en-US"/>
        </w:rPr>
      </w:pPr>
      <w:r w:rsidRPr="009F1A3B">
        <w:rPr>
          <w:lang w:val="en-US"/>
        </w:rPr>
        <w:t>Receive historical data from CSV files</w:t>
      </w:r>
    </w:p>
    <w:p w:rsidR="00652E5A" w:rsidRPr="009F1A3B" w:rsidRDefault="009F1A3B">
      <w:pPr>
        <w:widowControl w:val="0"/>
        <w:numPr>
          <w:ilvl w:val="0"/>
          <w:numId w:val="4"/>
        </w:numPr>
        <w:spacing w:line="264" w:lineRule="auto"/>
        <w:ind w:right="90"/>
        <w:jc w:val="both"/>
        <w:rPr>
          <w:lang w:val="en-US"/>
        </w:rPr>
      </w:pPr>
      <w:r w:rsidRPr="009F1A3B">
        <w:rPr>
          <w:lang w:val="en-US"/>
        </w:rPr>
        <w:t>Upload these files to the new DB</w:t>
      </w:r>
    </w:p>
    <w:p w:rsidR="00652E5A" w:rsidRPr="009F1A3B" w:rsidRDefault="009F1A3B">
      <w:pPr>
        <w:widowControl w:val="0"/>
        <w:numPr>
          <w:ilvl w:val="0"/>
          <w:numId w:val="4"/>
        </w:numPr>
        <w:spacing w:line="264" w:lineRule="auto"/>
        <w:ind w:right="765"/>
        <w:jc w:val="both"/>
        <w:rPr>
          <w:lang w:val="en-US"/>
        </w:rPr>
      </w:pPr>
      <w:r w:rsidRPr="009F1A3B">
        <w:rPr>
          <w:lang w:val="en-US"/>
        </w:rPr>
        <w:t>Be able to insert batch transactions (1 up to 1000 rows) with one request</w:t>
      </w:r>
    </w:p>
    <w:p w:rsidR="00652E5A" w:rsidRPr="009F1A3B" w:rsidRDefault="00652E5A">
      <w:pPr>
        <w:widowControl w:val="0"/>
        <w:spacing w:before="11" w:line="264" w:lineRule="auto"/>
        <w:ind w:left="720" w:right="765"/>
        <w:jc w:val="both"/>
        <w:rPr>
          <w:lang w:val="en-US"/>
        </w:rPr>
      </w:pPr>
    </w:p>
    <w:p w:rsidR="00652E5A" w:rsidRDefault="009F1A3B">
      <w:pPr>
        <w:widowControl w:val="0"/>
        <w:spacing w:before="302" w:line="264" w:lineRule="auto"/>
        <w:ind w:right="359"/>
        <w:jc w:val="both"/>
      </w:pPr>
      <w:r w:rsidRPr="009F1A3B">
        <w:rPr>
          <w:lang w:val="en-US"/>
        </w:rPr>
        <w:t xml:space="preserve">You need to publish your code in GitHub. It </w:t>
      </w:r>
      <w:proofErr w:type="gramStart"/>
      <w:r w:rsidRPr="009F1A3B">
        <w:rPr>
          <w:lang w:val="en-US"/>
        </w:rPr>
        <w:t>will be taken</w:t>
      </w:r>
      <w:proofErr w:type="gramEnd"/>
      <w:r w:rsidRPr="009F1A3B">
        <w:rPr>
          <w:lang w:val="en-US"/>
        </w:rPr>
        <w:t xml:space="preserve"> into account if frequent updates are made to the repository that allow analyzing the development process. </w:t>
      </w:r>
      <w:proofErr w:type="spellStart"/>
      <w:r>
        <w:t>Ideally</w:t>
      </w:r>
      <w:proofErr w:type="spellEnd"/>
      <w:r>
        <w:t xml:space="preserve">, </w:t>
      </w:r>
      <w:proofErr w:type="spellStart"/>
      <w:r>
        <w:t>create</w:t>
      </w:r>
      <w:proofErr w:type="spellEnd"/>
      <w:r>
        <w:t xml:space="preserve"> a </w:t>
      </w:r>
      <w:proofErr w:type="spellStart"/>
      <w:r>
        <w:t>markdown</w:t>
      </w:r>
      <w:proofErr w:type="spellEnd"/>
      <w:r>
        <w:t xml:space="preserve"> file </w:t>
      </w:r>
      <w:proofErr w:type="spellStart"/>
      <w:r>
        <w:t>for</w:t>
      </w:r>
      <w:proofErr w:type="spellEnd"/>
      <w:r>
        <w:t xml:space="preserve"> </w:t>
      </w:r>
      <w:proofErr w:type="spellStart"/>
      <w:r>
        <w:t>the</w:t>
      </w:r>
      <w:proofErr w:type="spellEnd"/>
      <w:r>
        <w:t xml:space="preserve"> Readme.md </w:t>
      </w:r>
    </w:p>
    <w:p w:rsidR="00652E5A" w:rsidRDefault="009F1A3B">
      <w:pPr>
        <w:widowControl w:val="0"/>
        <w:spacing w:before="302" w:line="240" w:lineRule="auto"/>
        <w:ind w:left="21"/>
        <w:jc w:val="both"/>
      </w:pPr>
      <w:proofErr w:type="spellStart"/>
      <w:r>
        <w:t>Clarifications</w:t>
      </w:r>
      <w:proofErr w:type="spellEnd"/>
      <w:r>
        <w:t xml:space="preserve"> </w:t>
      </w:r>
    </w:p>
    <w:p w:rsidR="00652E5A" w:rsidRPr="009F1A3B" w:rsidRDefault="009F1A3B">
      <w:pPr>
        <w:widowControl w:val="0"/>
        <w:numPr>
          <w:ilvl w:val="0"/>
          <w:numId w:val="6"/>
        </w:numPr>
        <w:spacing w:before="34" w:line="240" w:lineRule="auto"/>
        <w:jc w:val="both"/>
        <w:rPr>
          <w:lang w:val="en-US"/>
        </w:rPr>
      </w:pPr>
      <w:r w:rsidRPr="009F1A3B">
        <w:rPr>
          <w:lang w:val="en-US"/>
        </w:rPr>
        <w:t>You decide the origin whe</w:t>
      </w:r>
      <w:r w:rsidRPr="009F1A3B">
        <w:rPr>
          <w:lang w:val="en-US"/>
        </w:rPr>
        <w:t xml:space="preserve">re the CSV files are located. </w:t>
      </w:r>
    </w:p>
    <w:p w:rsidR="00652E5A" w:rsidRPr="009F1A3B" w:rsidRDefault="009F1A3B">
      <w:pPr>
        <w:widowControl w:val="0"/>
        <w:numPr>
          <w:ilvl w:val="0"/>
          <w:numId w:val="6"/>
        </w:numPr>
        <w:spacing w:line="240" w:lineRule="auto"/>
        <w:jc w:val="both"/>
        <w:rPr>
          <w:lang w:val="en-US"/>
        </w:rPr>
      </w:pPr>
      <w:r w:rsidRPr="009F1A3B">
        <w:rPr>
          <w:lang w:val="en-US"/>
        </w:rPr>
        <w:t>You decide the destination database type, but it must be a SQL database.</w:t>
      </w:r>
    </w:p>
    <w:p w:rsidR="00652E5A" w:rsidRPr="009F1A3B" w:rsidRDefault="009F1A3B">
      <w:pPr>
        <w:widowControl w:val="0"/>
        <w:numPr>
          <w:ilvl w:val="0"/>
          <w:numId w:val="6"/>
        </w:numPr>
        <w:spacing w:line="240" w:lineRule="auto"/>
        <w:jc w:val="both"/>
        <w:rPr>
          <w:lang w:val="en-US"/>
        </w:rPr>
      </w:pPr>
      <w:r w:rsidRPr="009F1A3B">
        <w:rPr>
          <w:lang w:val="en-US"/>
        </w:rPr>
        <w:t xml:space="preserve">The CSV file is comma separated. </w:t>
      </w:r>
    </w:p>
    <w:p w:rsidR="00652E5A" w:rsidRPr="009F1A3B" w:rsidRDefault="00652E5A">
      <w:pPr>
        <w:widowControl w:val="0"/>
        <w:pBdr>
          <w:top w:val="nil"/>
          <w:left w:val="nil"/>
          <w:bottom w:val="nil"/>
          <w:right w:val="nil"/>
          <w:between w:val="nil"/>
        </w:pBdr>
        <w:spacing w:line="240" w:lineRule="auto"/>
        <w:rPr>
          <w:sz w:val="52"/>
          <w:szCs w:val="52"/>
          <w:lang w:val="en-US"/>
        </w:rPr>
      </w:pPr>
    </w:p>
    <w:p w:rsidR="00652E5A" w:rsidRPr="009F1A3B" w:rsidRDefault="009F1A3B">
      <w:pPr>
        <w:pStyle w:val="Heading2"/>
        <w:rPr>
          <w:lang w:val="en-US"/>
        </w:rPr>
      </w:pPr>
      <w:bookmarkStart w:id="3" w:name="_bd8x8xkdfuco" w:colFirst="0" w:colLast="0"/>
      <w:bookmarkEnd w:id="3"/>
      <w:r w:rsidRPr="009F1A3B">
        <w:rPr>
          <w:lang w:val="en-US"/>
        </w:rPr>
        <w:t>Section 2: SQL</w:t>
      </w:r>
    </w:p>
    <w:p w:rsidR="00652E5A" w:rsidRPr="009F1A3B" w:rsidRDefault="009F1A3B">
      <w:pPr>
        <w:widowControl w:val="0"/>
        <w:spacing w:before="159" w:line="264" w:lineRule="auto"/>
        <w:ind w:left="16" w:right="257" w:hanging="6"/>
        <w:rPr>
          <w:lang w:val="en-US"/>
        </w:rPr>
      </w:pPr>
      <w:r w:rsidRPr="009F1A3B">
        <w:rPr>
          <w:lang w:val="en-US"/>
        </w:rPr>
        <w:t xml:space="preserve">You need to explore the data that was inserted in the previous section. The stakeholders ask for some </w:t>
      </w:r>
      <w:r w:rsidRPr="009F1A3B">
        <w:rPr>
          <w:lang w:val="en-US"/>
        </w:rPr>
        <w:t xml:space="preserve">specific metrics they need. You should create an end-point for each requirement. </w:t>
      </w:r>
    </w:p>
    <w:p w:rsidR="00652E5A" w:rsidRDefault="009F1A3B">
      <w:pPr>
        <w:widowControl w:val="0"/>
        <w:spacing w:before="296" w:line="240" w:lineRule="auto"/>
        <w:ind w:left="35"/>
        <w:rPr>
          <w:sz w:val="32"/>
          <w:szCs w:val="32"/>
        </w:rPr>
      </w:pPr>
      <w:proofErr w:type="spellStart"/>
      <w:r>
        <w:rPr>
          <w:sz w:val="32"/>
          <w:szCs w:val="32"/>
        </w:rPr>
        <w:t>Requirements</w:t>
      </w:r>
      <w:proofErr w:type="spellEnd"/>
      <w:r>
        <w:rPr>
          <w:sz w:val="32"/>
          <w:szCs w:val="32"/>
        </w:rPr>
        <w:t xml:space="preserve"> </w:t>
      </w:r>
    </w:p>
    <w:p w:rsidR="00652E5A" w:rsidRPr="009F1A3B" w:rsidRDefault="009F1A3B">
      <w:pPr>
        <w:widowControl w:val="0"/>
        <w:numPr>
          <w:ilvl w:val="0"/>
          <w:numId w:val="1"/>
        </w:numPr>
        <w:spacing w:before="406" w:line="264" w:lineRule="auto"/>
        <w:ind w:right="1"/>
        <w:rPr>
          <w:lang w:val="en-US"/>
        </w:rPr>
      </w:pPr>
      <w:r w:rsidRPr="009F1A3B">
        <w:rPr>
          <w:lang w:val="en-US"/>
        </w:rPr>
        <w:t xml:space="preserve">Number of employees hired for each job and department in 2021 divided by quarter. </w:t>
      </w:r>
      <w:proofErr w:type="gramStart"/>
      <w:r w:rsidRPr="009F1A3B">
        <w:rPr>
          <w:lang w:val="en-US"/>
        </w:rPr>
        <w:t>The table must be ordered alphabetically by department and job</w:t>
      </w:r>
      <w:proofErr w:type="gramEnd"/>
      <w:r w:rsidRPr="009F1A3B">
        <w:rPr>
          <w:lang w:val="en-US"/>
        </w:rPr>
        <w:t xml:space="preserve">. </w:t>
      </w:r>
    </w:p>
    <w:p w:rsidR="00652E5A" w:rsidRDefault="009F1A3B">
      <w:pPr>
        <w:widowControl w:val="0"/>
        <w:spacing w:before="302" w:line="240" w:lineRule="auto"/>
        <w:ind w:left="740"/>
      </w:pPr>
      <w:r>
        <w:t xml:space="preserve">Output </w:t>
      </w:r>
      <w:proofErr w:type="spellStart"/>
      <w:r>
        <w:t>example</w:t>
      </w:r>
      <w:proofErr w:type="spellEnd"/>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2"/>
        <w:gridCol w:w="1892"/>
        <w:gridCol w:w="1352"/>
        <w:gridCol w:w="1113"/>
        <w:gridCol w:w="1125"/>
        <w:gridCol w:w="1017"/>
        <w:gridCol w:w="969"/>
      </w:tblGrid>
      <w:tr w:rsidR="00652E5A">
        <w:trPr>
          <w:trHeight w:val="480"/>
        </w:trPr>
        <w:tc>
          <w:tcPr>
            <w:tcW w:w="1891" w:type="dxa"/>
            <w:shd w:val="clear" w:color="auto" w:fill="auto"/>
            <w:tcMar>
              <w:top w:w="100" w:type="dxa"/>
              <w:left w:w="100" w:type="dxa"/>
              <w:bottom w:w="100" w:type="dxa"/>
              <w:right w:w="100" w:type="dxa"/>
            </w:tcMar>
          </w:tcPr>
          <w:p w:rsidR="00652E5A" w:rsidRDefault="009F1A3B">
            <w:pPr>
              <w:widowControl w:val="0"/>
              <w:spacing w:line="240" w:lineRule="auto"/>
              <w:ind w:left="124"/>
              <w:rPr>
                <w:b/>
              </w:rPr>
            </w:pPr>
            <w:proofErr w:type="spellStart"/>
            <w:r>
              <w:rPr>
                <w:b/>
              </w:rPr>
              <w:t>department</w:t>
            </w:r>
            <w:proofErr w:type="spellEnd"/>
            <w:r>
              <w:rPr>
                <w:b/>
              </w:rPr>
              <w:t xml:space="preserve"> </w:t>
            </w:r>
          </w:p>
        </w:tc>
        <w:tc>
          <w:tcPr>
            <w:tcW w:w="1891" w:type="dxa"/>
            <w:shd w:val="clear" w:color="auto" w:fill="auto"/>
            <w:tcMar>
              <w:top w:w="100" w:type="dxa"/>
              <w:left w:w="100" w:type="dxa"/>
              <w:bottom w:w="100" w:type="dxa"/>
              <w:right w:w="100" w:type="dxa"/>
            </w:tcMar>
          </w:tcPr>
          <w:p w:rsidR="00652E5A" w:rsidRDefault="00652E5A">
            <w:pPr>
              <w:widowControl w:val="0"/>
              <w:spacing w:line="240" w:lineRule="auto"/>
              <w:ind w:left="124"/>
              <w:rPr>
                <w:b/>
              </w:rPr>
            </w:pPr>
          </w:p>
        </w:tc>
        <w:tc>
          <w:tcPr>
            <w:tcW w:w="1352" w:type="dxa"/>
            <w:shd w:val="clear" w:color="auto" w:fill="auto"/>
            <w:tcMar>
              <w:top w:w="100" w:type="dxa"/>
              <w:left w:w="100" w:type="dxa"/>
              <w:bottom w:w="100" w:type="dxa"/>
              <w:right w:w="100" w:type="dxa"/>
            </w:tcMar>
          </w:tcPr>
          <w:p w:rsidR="00652E5A" w:rsidRDefault="009F1A3B">
            <w:pPr>
              <w:widowControl w:val="0"/>
              <w:spacing w:line="240" w:lineRule="auto"/>
              <w:ind w:left="105"/>
              <w:rPr>
                <w:b/>
              </w:rPr>
            </w:pPr>
            <w:proofErr w:type="spellStart"/>
            <w:r>
              <w:rPr>
                <w:b/>
              </w:rPr>
              <w:t>job</w:t>
            </w:r>
            <w:proofErr w:type="spellEnd"/>
            <w:r>
              <w:rPr>
                <w:b/>
              </w:rPr>
              <w:t xml:space="preserve"> </w:t>
            </w:r>
          </w:p>
        </w:tc>
        <w:tc>
          <w:tcPr>
            <w:tcW w:w="1113" w:type="dxa"/>
            <w:shd w:val="clear" w:color="auto" w:fill="auto"/>
            <w:tcMar>
              <w:top w:w="100" w:type="dxa"/>
              <w:left w:w="100" w:type="dxa"/>
              <w:bottom w:w="100" w:type="dxa"/>
              <w:right w:w="100" w:type="dxa"/>
            </w:tcMar>
          </w:tcPr>
          <w:p w:rsidR="00652E5A" w:rsidRDefault="009F1A3B">
            <w:pPr>
              <w:widowControl w:val="0"/>
              <w:spacing w:line="240" w:lineRule="auto"/>
              <w:ind w:left="124"/>
              <w:rPr>
                <w:b/>
              </w:rPr>
            </w:pPr>
            <w:r>
              <w:rPr>
                <w:b/>
              </w:rPr>
              <w:t>Q1</w:t>
            </w:r>
          </w:p>
        </w:tc>
        <w:tc>
          <w:tcPr>
            <w:tcW w:w="1125" w:type="dxa"/>
            <w:shd w:val="clear" w:color="auto" w:fill="auto"/>
            <w:tcMar>
              <w:top w:w="100" w:type="dxa"/>
              <w:left w:w="100" w:type="dxa"/>
              <w:bottom w:w="100" w:type="dxa"/>
              <w:right w:w="100" w:type="dxa"/>
            </w:tcMar>
          </w:tcPr>
          <w:p w:rsidR="00652E5A" w:rsidRDefault="009F1A3B">
            <w:pPr>
              <w:widowControl w:val="0"/>
              <w:spacing w:line="240" w:lineRule="auto"/>
              <w:ind w:left="124"/>
              <w:rPr>
                <w:b/>
              </w:rPr>
            </w:pPr>
            <w:r>
              <w:rPr>
                <w:b/>
              </w:rPr>
              <w:t>Q2</w:t>
            </w:r>
          </w:p>
        </w:tc>
        <w:tc>
          <w:tcPr>
            <w:tcW w:w="1017" w:type="dxa"/>
            <w:shd w:val="clear" w:color="auto" w:fill="auto"/>
            <w:tcMar>
              <w:top w:w="100" w:type="dxa"/>
              <w:left w:w="100" w:type="dxa"/>
              <w:bottom w:w="100" w:type="dxa"/>
              <w:right w:w="100" w:type="dxa"/>
            </w:tcMar>
          </w:tcPr>
          <w:p w:rsidR="00652E5A" w:rsidRDefault="009F1A3B">
            <w:pPr>
              <w:widowControl w:val="0"/>
              <w:spacing w:line="240" w:lineRule="auto"/>
              <w:ind w:left="124"/>
              <w:rPr>
                <w:b/>
              </w:rPr>
            </w:pPr>
            <w:r>
              <w:rPr>
                <w:b/>
              </w:rPr>
              <w:t>Q3</w:t>
            </w:r>
          </w:p>
        </w:tc>
        <w:tc>
          <w:tcPr>
            <w:tcW w:w="969" w:type="dxa"/>
            <w:shd w:val="clear" w:color="auto" w:fill="auto"/>
            <w:tcMar>
              <w:top w:w="100" w:type="dxa"/>
              <w:left w:w="100" w:type="dxa"/>
              <w:bottom w:w="100" w:type="dxa"/>
              <w:right w:w="100" w:type="dxa"/>
            </w:tcMar>
          </w:tcPr>
          <w:p w:rsidR="00652E5A" w:rsidRDefault="009F1A3B">
            <w:pPr>
              <w:widowControl w:val="0"/>
              <w:spacing w:line="240" w:lineRule="auto"/>
              <w:ind w:left="124"/>
              <w:rPr>
                <w:b/>
              </w:rPr>
            </w:pPr>
            <w:r>
              <w:rPr>
                <w:b/>
              </w:rPr>
              <w:t>Q4</w:t>
            </w:r>
          </w:p>
        </w:tc>
      </w:tr>
      <w:tr w:rsidR="00652E5A">
        <w:trPr>
          <w:trHeight w:val="480"/>
        </w:trPr>
        <w:tc>
          <w:tcPr>
            <w:tcW w:w="1891" w:type="dxa"/>
            <w:shd w:val="clear" w:color="auto" w:fill="auto"/>
            <w:tcMar>
              <w:top w:w="100" w:type="dxa"/>
              <w:left w:w="100" w:type="dxa"/>
              <w:bottom w:w="100" w:type="dxa"/>
              <w:right w:w="100" w:type="dxa"/>
            </w:tcMar>
          </w:tcPr>
          <w:p w:rsidR="00652E5A" w:rsidRDefault="009F1A3B">
            <w:pPr>
              <w:widowControl w:val="0"/>
              <w:spacing w:line="240" w:lineRule="auto"/>
              <w:ind w:left="124"/>
            </w:pPr>
            <w:r>
              <w:t xml:space="preserve">Staff </w:t>
            </w:r>
          </w:p>
        </w:tc>
        <w:tc>
          <w:tcPr>
            <w:tcW w:w="1891" w:type="dxa"/>
            <w:shd w:val="clear" w:color="auto" w:fill="auto"/>
            <w:tcMar>
              <w:top w:w="100" w:type="dxa"/>
              <w:left w:w="100" w:type="dxa"/>
              <w:bottom w:w="100" w:type="dxa"/>
              <w:right w:w="100" w:type="dxa"/>
            </w:tcMar>
          </w:tcPr>
          <w:p w:rsidR="00652E5A" w:rsidRDefault="00652E5A">
            <w:pPr>
              <w:widowControl w:val="0"/>
              <w:spacing w:line="240" w:lineRule="auto"/>
              <w:ind w:left="124"/>
            </w:pPr>
          </w:p>
        </w:tc>
        <w:tc>
          <w:tcPr>
            <w:tcW w:w="1352" w:type="dxa"/>
            <w:shd w:val="clear" w:color="auto" w:fill="auto"/>
            <w:tcMar>
              <w:top w:w="100" w:type="dxa"/>
              <w:left w:w="100" w:type="dxa"/>
              <w:bottom w:w="100" w:type="dxa"/>
              <w:right w:w="100" w:type="dxa"/>
            </w:tcMar>
          </w:tcPr>
          <w:p w:rsidR="00652E5A" w:rsidRDefault="009F1A3B">
            <w:pPr>
              <w:widowControl w:val="0"/>
              <w:spacing w:line="240" w:lineRule="auto"/>
              <w:ind w:left="132"/>
            </w:pPr>
            <w:proofErr w:type="spellStart"/>
            <w:r>
              <w:t>Recruiter</w:t>
            </w:r>
            <w:proofErr w:type="spellEnd"/>
            <w:r>
              <w:t xml:space="preserve"> </w:t>
            </w:r>
          </w:p>
        </w:tc>
        <w:tc>
          <w:tcPr>
            <w:tcW w:w="1113" w:type="dxa"/>
            <w:shd w:val="clear" w:color="auto" w:fill="auto"/>
            <w:tcMar>
              <w:top w:w="100" w:type="dxa"/>
              <w:left w:w="100" w:type="dxa"/>
              <w:bottom w:w="100" w:type="dxa"/>
              <w:right w:w="100" w:type="dxa"/>
            </w:tcMar>
          </w:tcPr>
          <w:p w:rsidR="00652E5A" w:rsidRDefault="009F1A3B">
            <w:pPr>
              <w:widowControl w:val="0"/>
              <w:spacing w:line="240" w:lineRule="auto"/>
              <w:ind w:left="124"/>
            </w:pPr>
            <w:r>
              <w:t>3</w:t>
            </w:r>
          </w:p>
        </w:tc>
        <w:tc>
          <w:tcPr>
            <w:tcW w:w="1125" w:type="dxa"/>
            <w:shd w:val="clear" w:color="auto" w:fill="auto"/>
            <w:tcMar>
              <w:top w:w="100" w:type="dxa"/>
              <w:left w:w="100" w:type="dxa"/>
              <w:bottom w:w="100" w:type="dxa"/>
              <w:right w:w="100" w:type="dxa"/>
            </w:tcMar>
          </w:tcPr>
          <w:p w:rsidR="00652E5A" w:rsidRDefault="009F1A3B">
            <w:pPr>
              <w:widowControl w:val="0"/>
              <w:spacing w:line="240" w:lineRule="auto"/>
              <w:ind w:left="124"/>
            </w:pPr>
            <w:r>
              <w:t>0</w:t>
            </w:r>
          </w:p>
        </w:tc>
        <w:tc>
          <w:tcPr>
            <w:tcW w:w="1017" w:type="dxa"/>
            <w:shd w:val="clear" w:color="auto" w:fill="auto"/>
            <w:tcMar>
              <w:top w:w="100" w:type="dxa"/>
              <w:left w:w="100" w:type="dxa"/>
              <w:bottom w:w="100" w:type="dxa"/>
              <w:right w:w="100" w:type="dxa"/>
            </w:tcMar>
          </w:tcPr>
          <w:p w:rsidR="00652E5A" w:rsidRDefault="009F1A3B">
            <w:pPr>
              <w:widowControl w:val="0"/>
              <w:spacing w:line="240" w:lineRule="auto"/>
              <w:ind w:left="124"/>
            </w:pPr>
            <w:r>
              <w:t>7</w:t>
            </w:r>
          </w:p>
        </w:tc>
        <w:tc>
          <w:tcPr>
            <w:tcW w:w="969" w:type="dxa"/>
            <w:shd w:val="clear" w:color="auto" w:fill="auto"/>
            <w:tcMar>
              <w:top w:w="100" w:type="dxa"/>
              <w:left w:w="100" w:type="dxa"/>
              <w:bottom w:w="100" w:type="dxa"/>
              <w:right w:w="100" w:type="dxa"/>
            </w:tcMar>
          </w:tcPr>
          <w:p w:rsidR="00652E5A" w:rsidRDefault="009F1A3B">
            <w:pPr>
              <w:widowControl w:val="0"/>
              <w:spacing w:line="240" w:lineRule="auto"/>
              <w:ind w:left="138"/>
            </w:pPr>
            <w:r>
              <w:t>11</w:t>
            </w:r>
          </w:p>
        </w:tc>
      </w:tr>
      <w:tr w:rsidR="00652E5A">
        <w:trPr>
          <w:trHeight w:val="480"/>
        </w:trPr>
        <w:tc>
          <w:tcPr>
            <w:tcW w:w="1891" w:type="dxa"/>
            <w:shd w:val="clear" w:color="auto" w:fill="auto"/>
            <w:tcMar>
              <w:top w:w="100" w:type="dxa"/>
              <w:left w:w="100" w:type="dxa"/>
              <w:bottom w:w="100" w:type="dxa"/>
              <w:right w:w="100" w:type="dxa"/>
            </w:tcMar>
          </w:tcPr>
          <w:p w:rsidR="00652E5A" w:rsidRDefault="009F1A3B">
            <w:pPr>
              <w:widowControl w:val="0"/>
              <w:spacing w:line="240" w:lineRule="auto"/>
              <w:ind w:left="124"/>
            </w:pPr>
            <w:r>
              <w:t xml:space="preserve">Staff </w:t>
            </w:r>
          </w:p>
        </w:tc>
        <w:tc>
          <w:tcPr>
            <w:tcW w:w="1891" w:type="dxa"/>
            <w:shd w:val="clear" w:color="auto" w:fill="auto"/>
            <w:tcMar>
              <w:top w:w="100" w:type="dxa"/>
              <w:left w:w="100" w:type="dxa"/>
              <w:bottom w:w="100" w:type="dxa"/>
              <w:right w:w="100" w:type="dxa"/>
            </w:tcMar>
          </w:tcPr>
          <w:p w:rsidR="00652E5A" w:rsidRDefault="00652E5A">
            <w:pPr>
              <w:widowControl w:val="0"/>
              <w:spacing w:line="240" w:lineRule="auto"/>
              <w:ind w:left="124"/>
            </w:pPr>
          </w:p>
        </w:tc>
        <w:tc>
          <w:tcPr>
            <w:tcW w:w="1352" w:type="dxa"/>
            <w:shd w:val="clear" w:color="auto" w:fill="auto"/>
            <w:tcMar>
              <w:top w:w="100" w:type="dxa"/>
              <w:left w:w="100" w:type="dxa"/>
              <w:bottom w:w="100" w:type="dxa"/>
              <w:right w:w="100" w:type="dxa"/>
            </w:tcMar>
          </w:tcPr>
          <w:p w:rsidR="00652E5A" w:rsidRDefault="009F1A3B">
            <w:pPr>
              <w:widowControl w:val="0"/>
              <w:spacing w:line="240" w:lineRule="auto"/>
              <w:ind w:left="131"/>
            </w:pPr>
            <w:r>
              <w:t xml:space="preserve">Manager </w:t>
            </w:r>
          </w:p>
        </w:tc>
        <w:tc>
          <w:tcPr>
            <w:tcW w:w="1113" w:type="dxa"/>
            <w:shd w:val="clear" w:color="auto" w:fill="auto"/>
            <w:tcMar>
              <w:top w:w="100" w:type="dxa"/>
              <w:left w:w="100" w:type="dxa"/>
              <w:bottom w:w="100" w:type="dxa"/>
              <w:right w:w="100" w:type="dxa"/>
            </w:tcMar>
          </w:tcPr>
          <w:p w:rsidR="00652E5A" w:rsidRDefault="009F1A3B">
            <w:pPr>
              <w:widowControl w:val="0"/>
              <w:spacing w:line="240" w:lineRule="auto"/>
              <w:ind w:left="121"/>
            </w:pPr>
            <w:r>
              <w:t>2</w:t>
            </w:r>
          </w:p>
        </w:tc>
        <w:tc>
          <w:tcPr>
            <w:tcW w:w="1125" w:type="dxa"/>
            <w:shd w:val="clear" w:color="auto" w:fill="auto"/>
            <w:tcMar>
              <w:top w:w="100" w:type="dxa"/>
              <w:left w:w="100" w:type="dxa"/>
              <w:bottom w:w="100" w:type="dxa"/>
              <w:right w:w="100" w:type="dxa"/>
            </w:tcMar>
          </w:tcPr>
          <w:p w:rsidR="00652E5A" w:rsidRDefault="009F1A3B">
            <w:pPr>
              <w:widowControl w:val="0"/>
              <w:spacing w:line="240" w:lineRule="auto"/>
              <w:ind w:left="121"/>
            </w:pPr>
            <w:r>
              <w:t>1</w:t>
            </w:r>
          </w:p>
        </w:tc>
        <w:tc>
          <w:tcPr>
            <w:tcW w:w="1017" w:type="dxa"/>
            <w:shd w:val="clear" w:color="auto" w:fill="auto"/>
            <w:tcMar>
              <w:top w:w="100" w:type="dxa"/>
              <w:left w:w="100" w:type="dxa"/>
              <w:bottom w:w="100" w:type="dxa"/>
              <w:right w:w="100" w:type="dxa"/>
            </w:tcMar>
          </w:tcPr>
          <w:p w:rsidR="00652E5A" w:rsidRDefault="009F1A3B">
            <w:pPr>
              <w:widowControl w:val="0"/>
              <w:spacing w:line="240" w:lineRule="auto"/>
              <w:ind w:left="121"/>
            </w:pPr>
            <w:r>
              <w:t>0</w:t>
            </w:r>
          </w:p>
        </w:tc>
        <w:tc>
          <w:tcPr>
            <w:tcW w:w="969" w:type="dxa"/>
            <w:shd w:val="clear" w:color="auto" w:fill="auto"/>
            <w:tcMar>
              <w:top w:w="100" w:type="dxa"/>
              <w:left w:w="100" w:type="dxa"/>
              <w:bottom w:w="100" w:type="dxa"/>
              <w:right w:w="100" w:type="dxa"/>
            </w:tcMar>
          </w:tcPr>
          <w:p w:rsidR="00652E5A" w:rsidRDefault="009F1A3B">
            <w:pPr>
              <w:widowControl w:val="0"/>
              <w:spacing w:line="240" w:lineRule="auto"/>
              <w:ind w:left="121"/>
            </w:pPr>
            <w:r>
              <w:t>2</w:t>
            </w:r>
          </w:p>
        </w:tc>
      </w:tr>
      <w:tr w:rsidR="00652E5A">
        <w:trPr>
          <w:trHeight w:val="480"/>
        </w:trPr>
        <w:tc>
          <w:tcPr>
            <w:tcW w:w="1891" w:type="dxa"/>
            <w:shd w:val="clear" w:color="auto" w:fill="auto"/>
            <w:tcMar>
              <w:top w:w="100" w:type="dxa"/>
              <w:left w:w="100" w:type="dxa"/>
              <w:bottom w:w="100" w:type="dxa"/>
              <w:right w:w="100" w:type="dxa"/>
            </w:tcMar>
          </w:tcPr>
          <w:p w:rsidR="00652E5A" w:rsidRDefault="009F1A3B">
            <w:pPr>
              <w:widowControl w:val="0"/>
              <w:spacing w:line="240" w:lineRule="auto"/>
              <w:ind w:left="124"/>
            </w:pPr>
            <w:proofErr w:type="spellStart"/>
            <w:r>
              <w:t>Supply</w:t>
            </w:r>
            <w:proofErr w:type="spellEnd"/>
            <w:r>
              <w:t xml:space="preserve"> </w:t>
            </w:r>
            <w:proofErr w:type="spellStart"/>
            <w:r>
              <w:t>Chain</w:t>
            </w:r>
            <w:proofErr w:type="spellEnd"/>
            <w:r>
              <w:t xml:space="preserve"> </w:t>
            </w:r>
          </w:p>
        </w:tc>
        <w:tc>
          <w:tcPr>
            <w:tcW w:w="1891" w:type="dxa"/>
            <w:shd w:val="clear" w:color="auto" w:fill="auto"/>
            <w:tcMar>
              <w:top w:w="100" w:type="dxa"/>
              <w:left w:w="100" w:type="dxa"/>
              <w:bottom w:w="100" w:type="dxa"/>
              <w:right w:w="100" w:type="dxa"/>
            </w:tcMar>
          </w:tcPr>
          <w:p w:rsidR="00652E5A" w:rsidRDefault="00652E5A">
            <w:pPr>
              <w:widowControl w:val="0"/>
              <w:spacing w:line="240" w:lineRule="auto"/>
              <w:ind w:left="124"/>
            </w:pPr>
          </w:p>
        </w:tc>
        <w:tc>
          <w:tcPr>
            <w:tcW w:w="1352" w:type="dxa"/>
            <w:shd w:val="clear" w:color="auto" w:fill="auto"/>
            <w:tcMar>
              <w:top w:w="100" w:type="dxa"/>
              <w:left w:w="100" w:type="dxa"/>
              <w:bottom w:w="100" w:type="dxa"/>
              <w:right w:w="100" w:type="dxa"/>
            </w:tcMar>
          </w:tcPr>
          <w:p w:rsidR="00652E5A" w:rsidRDefault="009F1A3B">
            <w:pPr>
              <w:widowControl w:val="0"/>
              <w:spacing w:line="240" w:lineRule="auto"/>
              <w:ind w:left="131"/>
            </w:pPr>
            <w:r>
              <w:t xml:space="preserve">Manager </w:t>
            </w:r>
          </w:p>
        </w:tc>
        <w:tc>
          <w:tcPr>
            <w:tcW w:w="1113" w:type="dxa"/>
            <w:shd w:val="clear" w:color="auto" w:fill="auto"/>
            <w:tcMar>
              <w:top w:w="100" w:type="dxa"/>
              <w:left w:w="100" w:type="dxa"/>
              <w:bottom w:w="100" w:type="dxa"/>
              <w:right w:w="100" w:type="dxa"/>
            </w:tcMar>
          </w:tcPr>
          <w:p w:rsidR="00652E5A" w:rsidRDefault="009F1A3B">
            <w:pPr>
              <w:widowControl w:val="0"/>
              <w:spacing w:line="240" w:lineRule="auto"/>
              <w:ind w:left="124"/>
            </w:pPr>
            <w:r>
              <w:t>0</w:t>
            </w:r>
          </w:p>
        </w:tc>
        <w:tc>
          <w:tcPr>
            <w:tcW w:w="1125" w:type="dxa"/>
            <w:shd w:val="clear" w:color="auto" w:fill="auto"/>
            <w:tcMar>
              <w:top w:w="100" w:type="dxa"/>
              <w:left w:w="100" w:type="dxa"/>
              <w:bottom w:w="100" w:type="dxa"/>
              <w:right w:w="100" w:type="dxa"/>
            </w:tcMar>
          </w:tcPr>
          <w:p w:rsidR="00652E5A" w:rsidRDefault="009F1A3B">
            <w:pPr>
              <w:widowControl w:val="0"/>
              <w:spacing w:line="240" w:lineRule="auto"/>
              <w:ind w:left="124"/>
            </w:pPr>
            <w:r>
              <w:t>1</w:t>
            </w:r>
          </w:p>
        </w:tc>
        <w:tc>
          <w:tcPr>
            <w:tcW w:w="1017" w:type="dxa"/>
            <w:shd w:val="clear" w:color="auto" w:fill="auto"/>
            <w:tcMar>
              <w:top w:w="100" w:type="dxa"/>
              <w:left w:w="100" w:type="dxa"/>
              <w:bottom w:w="100" w:type="dxa"/>
              <w:right w:w="100" w:type="dxa"/>
            </w:tcMar>
          </w:tcPr>
          <w:p w:rsidR="00652E5A" w:rsidRDefault="009F1A3B">
            <w:pPr>
              <w:widowControl w:val="0"/>
              <w:spacing w:line="240" w:lineRule="auto"/>
              <w:ind w:left="124"/>
            </w:pPr>
            <w:r>
              <w:t>3</w:t>
            </w:r>
          </w:p>
        </w:tc>
        <w:tc>
          <w:tcPr>
            <w:tcW w:w="969" w:type="dxa"/>
            <w:shd w:val="clear" w:color="auto" w:fill="auto"/>
            <w:tcMar>
              <w:top w:w="100" w:type="dxa"/>
              <w:left w:w="100" w:type="dxa"/>
              <w:bottom w:w="100" w:type="dxa"/>
              <w:right w:w="100" w:type="dxa"/>
            </w:tcMar>
          </w:tcPr>
          <w:p w:rsidR="00652E5A" w:rsidRDefault="009F1A3B">
            <w:pPr>
              <w:widowControl w:val="0"/>
              <w:spacing w:line="240" w:lineRule="auto"/>
              <w:ind w:left="124"/>
            </w:pPr>
            <w:r>
              <w:t>0</w:t>
            </w:r>
          </w:p>
        </w:tc>
      </w:tr>
    </w:tbl>
    <w:p w:rsidR="00652E5A" w:rsidRDefault="00652E5A">
      <w:pPr>
        <w:widowControl w:val="0"/>
      </w:pPr>
    </w:p>
    <w:p w:rsidR="00652E5A" w:rsidRDefault="00652E5A">
      <w:pPr>
        <w:widowControl w:val="0"/>
      </w:pPr>
    </w:p>
    <w:p w:rsidR="00652E5A" w:rsidRPr="009F1A3B" w:rsidRDefault="009F1A3B">
      <w:pPr>
        <w:widowControl w:val="0"/>
        <w:numPr>
          <w:ilvl w:val="0"/>
          <w:numId w:val="2"/>
        </w:numPr>
        <w:spacing w:line="264" w:lineRule="auto"/>
        <w:ind w:right="230"/>
        <w:rPr>
          <w:lang w:val="en-US"/>
        </w:rPr>
      </w:pPr>
      <w:r w:rsidRPr="009F1A3B">
        <w:rPr>
          <w:lang w:val="en-US"/>
        </w:rPr>
        <w:t xml:space="preserve">List of ids, name and number of employees hired of each department that hired more employees than the mean of employees hired in 2021 for all the departments, ordered by the number of employees hired (descending). </w:t>
      </w:r>
    </w:p>
    <w:p w:rsidR="00652E5A" w:rsidRDefault="009F1A3B">
      <w:pPr>
        <w:widowControl w:val="0"/>
        <w:spacing w:before="302" w:line="240" w:lineRule="auto"/>
        <w:ind w:left="740"/>
      </w:pPr>
      <w:r>
        <w:t xml:space="preserve">Output </w:t>
      </w:r>
      <w:proofErr w:type="spellStart"/>
      <w:r>
        <w:t>example</w:t>
      </w:r>
      <w:proofErr w:type="spellEnd"/>
      <w:r>
        <w:t xml:space="preserve">: </w:t>
      </w:r>
    </w:p>
    <w:tbl>
      <w:tblPr>
        <w:tblStyle w:val="a0"/>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1"/>
        <w:gridCol w:w="3744"/>
        <w:gridCol w:w="3744"/>
      </w:tblGrid>
      <w:tr w:rsidR="00652E5A">
        <w:trPr>
          <w:trHeight w:val="480"/>
        </w:trPr>
        <w:tc>
          <w:tcPr>
            <w:tcW w:w="1872" w:type="dxa"/>
            <w:shd w:val="clear" w:color="auto" w:fill="auto"/>
            <w:tcMar>
              <w:top w:w="100" w:type="dxa"/>
              <w:left w:w="100" w:type="dxa"/>
              <w:bottom w:w="100" w:type="dxa"/>
              <w:right w:w="100" w:type="dxa"/>
            </w:tcMar>
          </w:tcPr>
          <w:p w:rsidR="00652E5A" w:rsidRDefault="009F1A3B">
            <w:pPr>
              <w:widowControl w:val="0"/>
              <w:spacing w:line="240" w:lineRule="auto"/>
              <w:ind w:left="130"/>
              <w:rPr>
                <w:b/>
              </w:rPr>
            </w:pPr>
            <w:r>
              <w:rPr>
                <w:b/>
              </w:rPr>
              <w:t xml:space="preserve">id </w:t>
            </w:r>
          </w:p>
        </w:tc>
        <w:tc>
          <w:tcPr>
            <w:tcW w:w="3744" w:type="dxa"/>
            <w:shd w:val="clear" w:color="auto" w:fill="auto"/>
            <w:tcMar>
              <w:top w:w="100" w:type="dxa"/>
              <w:left w:w="100" w:type="dxa"/>
              <w:bottom w:w="100" w:type="dxa"/>
              <w:right w:w="100" w:type="dxa"/>
            </w:tcMar>
          </w:tcPr>
          <w:p w:rsidR="00652E5A" w:rsidRDefault="009F1A3B">
            <w:pPr>
              <w:widowControl w:val="0"/>
              <w:spacing w:line="240" w:lineRule="auto"/>
              <w:ind w:left="124"/>
              <w:rPr>
                <w:b/>
              </w:rPr>
            </w:pPr>
            <w:proofErr w:type="spellStart"/>
            <w:r>
              <w:rPr>
                <w:b/>
              </w:rPr>
              <w:t>department</w:t>
            </w:r>
            <w:proofErr w:type="spellEnd"/>
          </w:p>
        </w:tc>
        <w:tc>
          <w:tcPr>
            <w:tcW w:w="3744" w:type="dxa"/>
            <w:shd w:val="clear" w:color="auto" w:fill="auto"/>
            <w:tcMar>
              <w:top w:w="100" w:type="dxa"/>
              <w:left w:w="100" w:type="dxa"/>
              <w:bottom w:w="100" w:type="dxa"/>
              <w:right w:w="100" w:type="dxa"/>
            </w:tcMar>
          </w:tcPr>
          <w:p w:rsidR="00652E5A" w:rsidRDefault="009F1A3B">
            <w:pPr>
              <w:widowControl w:val="0"/>
              <w:spacing w:line="240" w:lineRule="auto"/>
              <w:ind w:left="124"/>
              <w:rPr>
                <w:b/>
              </w:rPr>
            </w:pPr>
            <w:proofErr w:type="spellStart"/>
            <w:r>
              <w:rPr>
                <w:b/>
              </w:rPr>
              <w:t>hired</w:t>
            </w:r>
            <w:proofErr w:type="spellEnd"/>
          </w:p>
        </w:tc>
      </w:tr>
      <w:tr w:rsidR="00652E5A">
        <w:trPr>
          <w:trHeight w:val="480"/>
        </w:trPr>
        <w:tc>
          <w:tcPr>
            <w:tcW w:w="1872" w:type="dxa"/>
            <w:shd w:val="clear" w:color="auto" w:fill="auto"/>
            <w:tcMar>
              <w:top w:w="100" w:type="dxa"/>
              <w:left w:w="100" w:type="dxa"/>
              <w:bottom w:w="100" w:type="dxa"/>
              <w:right w:w="100" w:type="dxa"/>
            </w:tcMar>
          </w:tcPr>
          <w:p w:rsidR="00652E5A" w:rsidRDefault="009F1A3B">
            <w:pPr>
              <w:widowControl w:val="0"/>
              <w:spacing w:line="240" w:lineRule="auto"/>
              <w:ind w:left="124"/>
            </w:pPr>
            <w:r>
              <w:t>7</w:t>
            </w:r>
          </w:p>
        </w:tc>
        <w:tc>
          <w:tcPr>
            <w:tcW w:w="3744" w:type="dxa"/>
            <w:shd w:val="clear" w:color="auto" w:fill="auto"/>
            <w:tcMar>
              <w:top w:w="100" w:type="dxa"/>
              <w:left w:w="100" w:type="dxa"/>
              <w:bottom w:w="100" w:type="dxa"/>
              <w:right w:w="100" w:type="dxa"/>
            </w:tcMar>
          </w:tcPr>
          <w:p w:rsidR="00652E5A" w:rsidRDefault="009F1A3B">
            <w:pPr>
              <w:widowControl w:val="0"/>
              <w:spacing w:line="240" w:lineRule="auto"/>
              <w:ind w:left="124"/>
            </w:pPr>
            <w:r>
              <w:t>Staff</w:t>
            </w:r>
          </w:p>
        </w:tc>
        <w:tc>
          <w:tcPr>
            <w:tcW w:w="3744" w:type="dxa"/>
            <w:shd w:val="clear" w:color="auto" w:fill="auto"/>
            <w:tcMar>
              <w:top w:w="100" w:type="dxa"/>
              <w:left w:w="100" w:type="dxa"/>
              <w:bottom w:w="100" w:type="dxa"/>
              <w:right w:w="100" w:type="dxa"/>
            </w:tcMar>
          </w:tcPr>
          <w:p w:rsidR="00652E5A" w:rsidRDefault="009F1A3B">
            <w:pPr>
              <w:widowControl w:val="0"/>
              <w:spacing w:line="240" w:lineRule="auto"/>
              <w:ind w:left="124"/>
            </w:pPr>
            <w:r>
              <w:t>45</w:t>
            </w:r>
          </w:p>
        </w:tc>
      </w:tr>
      <w:tr w:rsidR="00652E5A">
        <w:trPr>
          <w:trHeight w:val="480"/>
        </w:trPr>
        <w:tc>
          <w:tcPr>
            <w:tcW w:w="1872" w:type="dxa"/>
            <w:shd w:val="clear" w:color="auto" w:fill="auto"/>
            <w:tcMar>
              <w:top w:w="100" w:type="dxa"/>
              <w:left w:w="100" w:type="dxa"/>
              <w:bottom w:w="100" w:type="dxa"/>
              <w:right w:w="100" w:type="dxa"/>
            </w:tcMar>
          </w:tcPr>
          <w:p w:rsidR="00652E5A" w:rsidRDefault="009F1A3B">
            <w:pPr>
              <w:widowControl w:val="0"/>
              <w:spacing w:line="240" w:lineRule="auto"/>
              <w:ind w:left="124"/>
            </w:pPr>
            <w:r>
              <w:t>9</w:t>
            </w:r>
          </w:p>
        </w:tc>
        <w:tc>
          <w:tcPr>
            <w:tcW w:w="3744" w:type="dxa"/>
            <w:shd w:val="clear" w:color="auto" w:fill="auto"/>
            <w:tcMar>
              <w:top w:w="100" w:type="dxa"/>
              <w:left w:w="100" w:type="dxa"/>
              <w:bottom w:w="100" w:type="dxa"/>
              <w:right w:w="100" w:type="dxa"/>
            </w:tcMar>
          </w:tcPr>
          <w:p w:rsidR="00652E5A" w:rsidRDefault="009F1A3B">
            <w:pPr>
              <w:widowControl w:val="0"/>
              <w:spacing w:line="240" w:lineRule="auto"/>
              <w:ind w:left="124"/>
            </w:pPr>
            <w:proofErr w:type="spellStart"/>
            <w:r>
              <w:t>Supply</w:t>
            </w:r>
            <w:proofErr w:type="spellEnd"/>
            <w:r>
              <w:t xml:space="preserve"> </w:t>
            </w:r>
            <w:proofErr w:type="spellStart"/>
            <w:r>
              <w:t>Chain</w:t>
            </w:r>
            <w:proofErr w:type="spellEnd"/>
          </w:p>
        </w:tc>
        <w:tc>
          <w:tcPr>
            <w:tcW w:w="3744" w:type="dxa"/>
            <w:shd w:val="clear" w:color="auto" w:fill="auto"/>
            <w:tcMar>
              <w:top w:w="100" w:type="dxa"/>
              <w:left w:w="100" w:type="dxa"/>
              <w:bottom w:w="100" w:type="dxa"/>
              <w:right w:w="100" w:type="dxa"/>
            </w:tcMar>
          </w:tcPr>
          <w:p w:rsidR="00652E5A" w:rsidRDefault="009F1A3B">
            <w:pPr>
              <w:widowControl w:val="0"/>
              <w:spacing w:line="240" w:lineRule="auto"/>
              <w:ind w:left="124"/>
            </w:pPr>
            <w:r>
              <w:t>12</w:t>
            </w:r>
          </w:p>
        </w:tc>
      </w:tr>
    </w:tbl>
    <w:p w:rsidR="00652E5A" w:rsidRDefault="00652E5A">
      <w:pPr>
        <w:widowControl w:val="0"/>
        <w:pBdr>
          <w:top w:val="nil"/>
          <w:left w:val="nil"/>
          <w:bottom w:val="nil"/>
          <w:right w:val="nil"/>
          <w:between w:val="nil"/>
        </w:pBdr>
        <w:spacing w:before="34" w:line="240" w:lineRule="auto"/>
        <w:rPr>
          <w:color w:val="000000"/>
        </w:rPr>
      </w:pPr>
    </w:p>
    <w:p w:rsidR="00652E5A" w:rsidRDefault="009F1A3B">
      <w:pPr>
        <w:pStyle w:val="Heading2"/>
        <w:widowControl w:val="0"/>
        <w:spacing w:line="240" w:lineRule="auto"/>
        <w:ind w:left="36"/>
        <w:rPr>
          <w:sz w:val="52"/>
          <w:szCs w:val="52"/>
        </w:rPr>
      </w:pPr>
      <w:bookmarkStart w:id="4" w:name="_sjmfj5e048kn" w:colFirst="0" w:colLast="0"/>
      <w:bookmarkEnd w:id="4"/>
      <w:proofErr w:type="spellStart"/>
      <w:r>
        <w:t>Bonus</w:t>
      </w:r>
      <w:proofErr w:type="spellEnd"/>
      <w:r>
        <w:t xml:space="preserve"> </w:t>
      </w:r>
      <w:proofErr w:type="spellStart"/>
      <w:r>
        <w:t>Track</w:t>
      </w:r>
      <w:proofErr w:type="spellEnd"/>
      <w:r>
        <w:t xml:space="preserve">! Cloud, </w:t>
      </w:r>
      <w:proofErr w:type="spellStart"/>
      <w:r>
        <w:t>Testing</w:t>
      </w:r>
      <w:proofErr w:type="spellEnd"/>
      <w:r>
        <w:t xml:space="preserve"> &amp; </w:t>
      </w:r>
      <w:proofErr w:type="spellStart"/>
      <w:r>
        <w:t>Containers</w:t>
      </w:r>
      <w:proofErr w:type="spellEnd"/>
    </w:p>
    <w:p w:rsidR="00652E5A" w:rsidRPr="009F1A3B" w:rsidRDefault="009F1A3B">
      <w:pPr>
        <w:widowControl w:val="0"/>
        <w:spacing w:line="240" w:lineRule="auto"/>
        <w:ind w:left="36"/>
        <w:rPr>
          <w:lang w:val="en-US"/>
        </w:rPr>
      </w:pPr>
      <w:r w:rsidRPr="009F1A3B">
        <w:rPr>
          <w:lang w:val="en-US"/>
        </w:rPr>
        <w:t>Add the following to your solution to make it more robust:</w:t>
      </w:r>
    </w:p>
    <w:p w:rsidR="00652E5A" w:rsidRPr="009F1A3B" w:rsidRDefault="009F1A3B">
      <w:pPr>
        <w:widowControl w:val="0"/>
        <w:numPr>
          <w:ilvl w:val="0"/>
          <w:numId w:val="5"/>
        </w:numPr>
        <w:spacing w:before="34" w:line="240" w:lineRule="auto"/>
        <w:rPr>
          <w:lang w:val="en-US"/>
        </w:rPr>
      </w:pPr>
      <w:r w:rsidRPr="009F1A3B">
        <w:rPr>
          <w:lang w:val="en-US"/>
        </w:rPr>
        <w:lastRenderedPageBreak/>
        <w:t>Host your architecture in any public cloud (using the services you consider more adequate)</w:t>
      </w:r>
    </w:p>
    <w:p w:rsidR="00652E5A" w:rsidRPr="009F1A3B" w:rsidRDefault="009F1A3B">
      <w:pPr>
        <w:widowControl w:val="0"/>
        <w:numPr>
          <w:ilvl w:val="0"/>
          <w:numId w:val="5"/>
        </w:numPr>
        <w:spacing w:line="240" w:lineRule="auto"/>
        <w:rPr>
          <w:lang w:val="en-US"/>
        </w:rPr>
      </w:pPr>
      <w:r w:rsidRPr="009F1A3B">
        <w:rPr>
          <w:lang w:val="en-US"/>
        </w:rPr>
        <w:t>Add automated tests to the API</w:t>
      </w:r>
    </w:p>
    <w:p w:rsidR="00652E5A" w:rsidRPr="009F1A3B" w:rsidRDefault="009F1A3B">
      <w:pPr>
        <w:widowControl w:val="0"/>
        <w:numPr>
          <w:ilvl w:val="1"/>
          <w:numId w:val="5"/>
        </w:numPr>
        <w:spacing w:line="240" w:lineRule="auto"/>
        <w:rPr>
          <w:lang w:val="en-US"/>
        </w:rPr>
      </w:pPr>
      <w:r w:rsidRPr="009F1A3B">
        <w:rPr>
          <w:lang w:val="en-US"/>
        </w:rPr>
        <w:t>You can use whichever library that you want</w:t>
      </w:r>
    </w:p>
    <w:p w:rsidR="00652E5A" w:rsidRPr="009F1A3B" w:rsidRDefault="009F1A3B">
      <w:pPr>
        <w:widowControl w:val="0"/>
        <w:numPr>
          <w:ilvl w:val="1"/>
          <w:numId w:val="5"/>
        </w:numPr>
        <w:spacing w:line="240" w:lineRule="auto"/>
        <w:rPr>
          <w:lang w:val="en-US"/>
        </w:rPr>
      </w:pPr>
      <w:r w:rsidRPr="009F1A3B">
        <w:rPr>
          <w:lang w:val="en-US"/>
        </w:rPr>
        <w:t>Different tests types, if necessary, are welcome</w:t>
      </w:r>
    </w:p>
    <w:p w:rsidR="00652E5A" w:rsidRDefault="009F1A3B">
      <w:pPr>
        <w:widowControl w:val="0"/>
        <w:numPr>
          <w:ilvl w:val="0"/>
          <w:numId w:val="5"/>
        </w:numPr>
        <w:spacing w:line="240" w:lineRule="auto"/>
      </w:pPr>
      <w:proofErr w:type="spellStart"/>
      <w:r>
        <w:t>Containerize</w:t>
      </w:r>
      <w:proofErr w:type="spellEnd"/>
      <w:r>
        <w:t xml:space="preserve"> </w:t>
      </w:r>
      <w:proofErr w:type="spellStart"/>
      <w:r>
        <w:t>your</w:t>
      </w:r>
      <w:proofErr w:type="spellEnd"/>
      <w:r>
        <w:t xml:space="preserve"> </w:t>
      </w:r>
      <w:proofErr w:type="spellStart"/>
      <w:r>
        <w:t>application</w:t>
      </w:r>
      <w:proofErr w:type="spellEnd"/>
    </w:p>
    <w:p w:rsidR="00652E5A" w:rsidRPr="009F1A3B" w:rsidRDefault="009F1A3B">
      <w:pPr>
        <w:widowControl w:val="0"/>
        <w:numPr>
          <w:ilvl w:val="1"/>
          <w:numId w:val="5"/>
        </w:numPr>
        <w:spacing w:line="240" w:lineRule="auto"/>
        <w:rPr>
          <w:lang w:val="en-US"/>
        </w:rPr>
      </w:pPr>
      <w:r w:rsidRPr="009F1A3B">
        <w:rPr>
          <w:lang w:val="en-US"/>
        </w:rPr>
        <w:t>Create a Dockerfile to deploy the package</w:t>
      </w:r>
    </w:p>
    <w:p w:rsidR="00652E5A" w:rsidRPr="009F1A3B" w:rsidRDefault="00652E5A">
      <w:pPr>
        <w:widowControl w:val="0"/>
        <w:pBdr>
          <w:top w:val="nil"/>
          <w:left w:val="nil"/>
          <w:bottom w:val="nil"/>
          <w:right w:val="nil"/>
          <w:between w:val="nil"/>
        </w:pBdr>
        <w:spacing w:before="11" w:line="240" w:lineRule="auto"/>
        <w:rPr>
          <w:color w:val="000000"/>
          <w:lang w:val="en-US"/>
        </w:rPr>
      </w:pPr>
    </w:p>
    <w:p w:rsidR="00652E5A" w:rsidRPr="009F1A3B" w:rsidRDefault="00652E5A">
      <w:pPr>
        <w:rPr>
          <w:lang w:val="en-US"/>
        </w:rPr>
      </w:pPr>
    </w:p>
    <w:p w:rsidR="00652E5A" w:rsidRPr="009F1A3B" w:rsidRDefault="009F1A3B">
      <w:pPr>
        <w:pStyle w:val="Heading2"/>
        <w:widowControl w:val="0"/>
        <w:spacing w:before="318" w:line="240" w:lineRule="auto"/>
        <w:ind w:left="26"/>
        <w:rPr>
          <w:lang w:val="en-US"/>
        </w:rPr>
      </w:pPr>
      <w:bookmarkStart w:id="5" w:name="_kv8smf7y0dou" w:colFirst="0" w:colLast="0"/>
      <w:bookmarkEnd w:id="5"/>
      <w:r w:rsidRPr="009F1A3B">
        <w:rPr>
          <w:lang w:val="en-US"/>
        </w:rPr>
        <w:t xml:space="preserve">Csv files structures </w:t>
      </w:r>
    </w:p>
    <w:p w:rsidR="00652E5A" w:rsidRPr="009F1A3B" w:rsidRDefault="009F1A3B">
      <w:pPr>
        <w:widowControl w:val="0"/>
        <w:pBdr>
          <w:top w:val="nil"/>
          <w:left w:val="nil"/>
          <w:bottom w:val="nil"/>
          <w:right w:val="nil"/>
          <w:between w:val="nil"/>
        </w:pBdr>
        <w:spacing w:before="115" w:line="240" w:lineRule="auto"/>
        <w:ind w:left="25"/>
        <w:rPr>
          <w:b/>
          <w:color w:val="000000"/>
          <w:lang w:val="en-US"/>
        </w:rPr>
      </w:pPr>
      <w:r w:rsidRPr="009F1A3B">
        <w:rPr>
          <w:b/>
          <w:color w:val="000000"/>
          <w:lang w:val="en-US"/>
        </w:rPr>
        <w:t>hired_employees.csv:</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2E5A" w:rsidRPr="009F1A3B">
        <w:trPr>
          <w:trHeight w:val="480"/>
        </w:trPr>
        <w:tc>
          <w:tcPr>
            <w:tcW w:w="9360" w:type="dxa"/>
            <w:shd w:val="clear" w:color="auto" w:fill="auto"/>
            <w:tcMar>
              <w:top w:w="100" w:type="dxa"/>
              <w:left w:w="100" w:type="dxa"/>
              <w:bottom w:w="100" w:type="dxa"/>
              <w:right w:w="100" w:type="dxa"/>
            </w:tcMar>
          </w:tcPr>
          <w:p w:rsidR="00652E5A" w:rsidRPr="009F1A3B" w:rsidRDefault="009F1A3B">
            <w:pPr>
              <w:widowControl w:val="0"/>
              <w:pBdr>
                <w:top w:val="nil"/>
                <w:left w:val="nil"/>
                <w:bottom w:val="nil"/>
                <w:right w:val="nil"/>
                <w:between w:val="nil"/>
              </w:pBdr>
              <w:spacing w:line="240" w:lineRule="auto"/>
              <w:ind w:left="130"/>
              <w:rPr>
                <w:color w:val="000000"/>
                <w:lang w:val="en-US"/>
              </w:rPr>
            </w:pPr>
            <w:r w:rsidRPr="009F1A3B">
              <w:rPr>
                <w:b/>
                <w:color w:val="000000"/>
                <w:lang w:val="en-US"/>
              </w:rPr>
              <w:t xml:space="preserve">id </w:t>
            </w:r>
            <w:r w:rsidRPr="009F1A3B">
              <w:rPr>
                <w:color w:val="000000"/>
                <w:lang w:val="en-US"/>
              </w:rPr>
              <w:t>INTEGER Id of the employee</w:t>
            </w:r>
          </w:p>
        </w:tc>
      </w:tr>
      <w:tr w:rsidR="00652E5A" w:rsidRPr="009F1A3B">
        <w:trPr>
          <w:trHeight w:val="720"/>
        </w:trPr>
        <w:tc>
          <w:tcPr>
            <w:tcW w:w="9360" w:type="dxa"/>
            <w:shd w:val="clear" w:color="auto" w:fill="auto"/>
            <w:tcMar>
              <w:top w:w="100" w:type="dxa"/>
              <w:left w:w="100" w:type="dxa"/>
              <w:bottom w:w="100" w:type="dxa"/>
              <w:right w:w="100" w:type="dxa"/>
            </w:tcMar>
          </w:tcPr>
          <w:p w:rsidR="00652E5A" w:rsidRPr="009F1A3B" w:rsidRDefault="009F1A3B">
            <w:pPr>
              <w:widowControl w:val="0"/>
              <w:pBdr>
                <w:top w:val="nil"/>
                <w:left w:val="nil"/>
                <w:bottom w:val="nil"/>
                <w:right w:val="nil"/>
                <w:between w:val="nil"/>
              </w:pBdr>
              <w:spacing w:line="229" w:lineRule="auto"/>
              <w:ind w:left="6363" w:right="422" w:hanging="6232"/>
              <w:rPr>
                <w:color w:val="000000"/>
                <w:lang w:val="en-US"/>
              </w:rPr>
            </w:pPr>
            <w:r w:rsidRPr="009F1A3B">
              <w:rPr>
                <w:b/>
                <w:color w:val="000000"/>
                <w:lang w:val="en-US"/>
              </w:rPr>
              <w:t xml:space="preserve">name </w:t>
            </w:r>
            <w:r w:rsidRPr="009F1A3B">
              <w:rPr>
                <w:color w:val="000000"/>
                <w:lang w:val="en-US"/>
              </w:rPr>
              <w:t>STRING Name and surname of the employee</w:t>
            </w:r>
          </w:p>
        </w:tc>
      </w:tr>
      <w:tr w:rsidR="00652E5A" w:rsidRPr="009F1A3B">
        <w:trPr>
          <w:trHeight w:val="480"/>
        </w:trPr>
        <w:tc>
          <w:tcPr>
            <w:tcW w:w="9360" w:type="dxa"/>
            <w:shd w:val="clear" w:color="auto" w:fill="auto"/>
            <w:tcMar>
              <w:top w:w="100" w:type="dxa"/>
              <w:left w:w="100" w:type="dxa"/>
              <w:bottom w:w="100" w:type="dxa"/>
              <w:right w:w="100" w:type="dxa"/>
            </w:tcMar>
          </w:tcPr>
          <w:p w:rsidR="00652E5A" w:rsidRPr="009F1A3B" w:rsidRDefault="009F1A3B">
            <w:pPr>
              <w:widowControl w:val="0"/>
              <w:pBdr>
                <w:top w:val="nil"/>
                <w:left w:val="nil"/>
                <w:bottom w:val="nil"/>
                <w:right w:val="nil"/>
                <w:between w:val="nil"/>
              </w:pBdr>
              <w:spacing w:line="240" w:lineRule="auto"/>
              <w:ind w:left="124"/>
              <w:rPr>
                <w:color w:val="000000"/>
                <w:lang w:val="en-US"/>
              </w:rPr>
            </w:pPr>
            <w:r w:rsidRPr="009F1A3B">
              <w:rPr>
                <w:b/>
                <w:color w:val="000000"/>
                <w:lang w:val="en-US"/>
              </w:rPr>
              <w:t xml:space="preserve">datetime </w:t>
            </w:r>
            <w:r w:rsidRPr="009F1A3B">
              <w:rPr>
                <w:color w:val="000000"/>
                <w:lang w:val="en-US"/>
              </w:rPr>
              <w:t>STRING Hire datetime in ISO format</w:t>
            </w:r>
          </w:p>
        </w:tc>
      </w:tr>
      <w:tr w:rsidR="00652E5A" w:rsidRPr="009F1A3B">
        <w:trPr>
          <w:trHeight w:val="740"/>
        </w:trPr>
        <w:tc>
          <w:tcPr>
            <w:tcW w:w="9360" w:type="dxa"/>
            <w:shd w:val="clear" w:color="auto" w:fill="auto"/>
            <w:tcMar>
              <w:top w:w="100" w:type="dxa"/>
              <w:left w:w="100" w:type="dxa"/>
              <w:bottom w:w="100" w:type="dxa"/>
              <w:right w:w="100" w:type="dxa"/>
            </w:tcMar>
          </w:tcPr>
          <w:p w:rsidR="00652E5A" w:rsidRPr="009F1A3B" w:rsidRDefault="009F1A3B">
            <w:pPr>
              <w:widowControl w:val="0"/>
              <w:pBdr>
                <w:top w:val="nil"/>
                <w:left w:val="nil"/>
                <w:bottom w:val="nil"/>
                <w:right w:val="nil"/>
                <w:between w:val="nil"/>
              </w:pBdr>
              <w:spacing w:line="229" w:lineRule="auto"/>
              <w:ind w:left="6358" w:right="362" w:hanging="6234"/>
              <w:rPr>
                <w:color w:val="000000"/>
                <w:lang w:val="en-US"/>
              </w:rPr>
            </w:pPr>
            <w:r w:rsidRPr="009F1A3B">
              <w:rPr>
                <w:b/>
                <w:color w:val="000000"/>
                <w:lang w:val="en-US"/>
              </w:rPr>
              <w:t xml:space="preserve">department_id </w:t>
            </w:r>
            <w:r w:rsidRPr="009F1A3B">
              <w:rPr>
                <w:color w:val="000000"/>
                <w:lang w:val="en-US"/>
              </w:rPr>
              <w:t>INTEGER Id of the department which the employee was hired for</w:t>
            </w:r>
          </w:p>
        </w:tc>
      </w:tr>
      <w:tr w:rsidR="00652E5A" w:rsidRPr="009F1A3B">
        <w:trPr>
          <w:trHeight w:val="720"/>
        </w:trPr>
        <w:tc>
          <w:tcPr>
            <w:tcW w:w="9360" w:type="dxa"/>
            <w:shd w:val="clear" w:color="auto" w:fill="auto"/>
            <w:tcMar>
              <w:top w:w="100" w:type="dxa"/>
              <w:left w:w="100" w:type="dxa"/>
              <w:bottom w:w="100" w:type="dxa"/>
              <w:right w:w="100" w:type="dxa"/>
            </w:tcMar>
          </w:tcPr>
          <w:p w:rsidR="00652E5A" w:rsidRPr="009F1A3B" w:rsidRDefault="009F1A3B">
            <w:pPr>
              <w:widowControl w:val="0"/>
              <w:pBdr>
                <w:top w:val="nil"/>
                <w:left w:val="nil"/>
                <w:bottom w:val="nil"/>
                <w:right w:val="nil"/>
                <w:between w:val="nil"/>
              </w:pBdr>
              <w:spacing w:line="229" w:lineRule="auto"/>
              <w:ind w:left="6363" w:right="729" w:hanging="6258"/>
              <w:rPr>
                <w:color w:val="000000"/>
                <w:lang w:val="en-US"/>
              </w:rPr>
            </w:pPr>
            <w:r w:rsidRPr="009F1A3B">
              <w:rPr>
                <w:b/>
                <w:color w:val="000000"/>
                <w:lang w:val="en-US"/>
              </w:rPr>
              <w:t xml:space="preserve">job_id </w:t>
            </w:r>
            <w:r w:rsidRPr="009F1A3B">
              <w:rPr>
                <w:color w:val="000000"/>
                <w:lang w:val="en-US"/>
              </w:rPr>
              <w:t>INTEGER Id of the job which the employee was hired for</w:t>
            </w:r>
          </w:p>
        </w:tc>
      </w:tr>
    </w:tbl>
    <w:p w:rsidR="00652E5A" w:rsidRPr="009F1A3B" w:rsidRDefault="00652E5A">
      <w:pPr>
        <w:widowControl w:val="0"/>
        <w:pBdr>
          <w:top w:val="nil"/>
          <w:left w:val="nil"/>
          <w:bottom w:val="nil"/>
          <w:right w:val="nil"/>
          <w:between w:val="nil"/>
        </w:pBdr>
        <w:rPr>
          <w:color w:val="000000"/>
          <w:lang w:val="en-US"/>
        </w:rPr>
      </w:pPr>
    </w:p>
    <w:p w:rsidR="00652E5A" w:rsidRPr="009F1A3B" w:rsidRDefault="00652E5A">
      <w:pPr>
        <w:widowControl w:val="0"/>
        <w:pBdr>
          <w:top w:val="nil"/>
          <w:left w:val="nil"/>
          <w:bottom w:val="nil"/>
          <w:right w:val="nil"/>
          <w:between w:val="nil"/>
        </w:pBdr>
        <w:rPr>
          <w:color w:val="000000"/>
          <w:lang w:val="en-US"/>
        </w:rPr>
      </w:pPr>
    </w:p>
    <w:p w:rsidR="00652E5A" w:rsidRDefault="009F1A3B">
      <w:pPr>
        <w:widowControl w:val="0"/>
        <w:pBdr>
          <w:top w:val="nil"/>
          <w:left w:val="nil"/>
          <w:bottom w:val="nil"/>
          <w:right w:val="nil"/>
          <w:between w:val="nil"/>
        </w:pBdr>
        <w:spacing w:line="240" w:lineRule="auto"/>
        <w:ind w:left="12"/>
        <w:rPr>
          <w:color w:val="000000"/>
        </w:rPr>
      </w:pPr>
      <w:proofErr w:type="gramStart"/>
      <w:r>
        <w:rPr>
          <w:color w:val="000000"/>
        </w:rPr>
        <w:t>4535,Marcelo</w:t>
      </w:r>
      <w:proofErr w:type="gramEnd"/>
      <w:r>
        <w:rPr>
          <w:color w:val="000000"/>
        </w:rPr>
        <w:t xml:space="preserve"> Gonzalez,2021-07-27T16:02:08Z,1,2 </w:t>
      </w:r>
    </w:p>
    <w:p w:rsidR="00652E5A" w:rsidRDefault="009F1A3B">
      <w:pPr>
        <w:widowControl w:val="0"/>
        <w:pBdr>
          <w:top w:val="nil"/>
          <w:left w:val="nil"/>
          <w:bottom w:val="nil"/>
          <w:right w:val="nil"/>
          <w:between w:val="nil"/>
        </w:pBdr>
        <w:spacing w:before="34" w:line="240" w:lineRule="auto"/>
        <w:ind w:left="12"/>
        <w:rPr>
          <w:color w:val="000000"/>
        </w:rPr>
      </w:pPr>
      <w:proofErr w:type="gramStart"/>
      <w:r>
        <w:rPr>
          <w:color w:val="000000"/>
        </w:rPr>
        <w:t>4572,Lidia</w:t>
      </w:r>
      <w:proofErr w:type="gramEnd"/>
      <w:r>
        <w:rPr>
          <w:color w:val="000000"/>
        </w:rPr>
        <w:t xml:space="preserve"> Mendez,2021-07-27T19:04:09Z,1,2 </w:t>
      </w:r>
    </w:p>
    <w:p w:rsidR="00652E5A" w:rsidRPr="009F1A3B" w:rsidRDefault="009F1A3B">
      <w:pPr>
        <w:widowControl w:val="0"/>
        <w:pBdr>
          <w:top w:val="nil"/>
          <w:left w:val="nil"/>
          <w:bottom w:val="nil"/>
          <w:right w:val="nil"/>
          <w:between w:val="nil"/>
        </w:pBdr>
        <w:spacing w:before="34" w:line="240" w:lineRule="auto"/>
        <w:ind w:left="26"/>
        <w:rPr>
          <w:b/>
          <w:i/>
          <w:color w:val="1155CC"/>
          <w:lang w:val="en-US"/>
        </w:rPr>
      </w:pPr>
      <w:r w:rsidRPr="009F1A3B">
        <w:rPr>
          <w:b/>
          <w:i/>
          <w:color w:val="1155CC"/>
          <w:lang w:val="en-US"/>
        </w:rPr>
        <w:t>File hired_employees.csv should be attached by recruiter</w:t>
      </w:r>
    </w:p>
    <w:p w:rsidR="00652E5A" w:rsidRDefault="009F1A3B">
      <w:pPr>
        <w:widowControl w:val="0"/>
        <w:pBdr>
          <w:top w:val="nil"/>
          <w:left w:val="nil"/>
          <w:bottom w:val="nil"/>
          <w:right w:val="nil"/>
          <w:between w:val="nil"/>
        </w:pBdr>
        <w:spacing w:before="325" w:line="240" w:lineRule="auto"/>
        <w:ind w:left="19"/>
        <w:rPr>
          <w:b/>
          <w:color w:val="000000"/>
        </w:rPr>
      </w:pPr>
      <w:r>
        <w:rPr>
          <w:b/>
          <w:color w:val="000000"/>
        </w:rPr>
        <w:t xml:space="preserve">departments.csv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2E5A" w:rsidRPr="009F1A3B">
        <w:trPr>
          <w:trHeight w:val="480"/>
        </w:trPr>
        <w:tc>
          <w:tcPr>
            <w:tcW w:w="9360" w:type="dxa"/>
            <w:shd w:val="clear" w:color="auto" w:fill="auto"/>
            <w:tcMar>
              <w:top w:w="100" w:type="dxa"/>
              <w:left w:w="100" w:type="dxa"/>
              <w:bottom w:w="100" w:type="dxa"/>
              <w:right w:w="100" w:type="dxa"/>
            </w:tcMar>
          </w:tcPr>
          <w:p w:rsidR="00652E5A" w:rsidRPr="009F1A3B" w:rsidRDefault="009F1A3B">
            <w:pPr>
              <w:widowControl w:val="0"/>
              <w:pBdr>
                <w:top w:val="nil"/>
                <w:left w:val="nil"/>
                <w:bottom w:val="nil"/>
                <w:right w:val="nil"/>
                <w:between w:val="nil"/>
              </w:pBdr>
              <w:spacing w:line="240" w:lineRule="auto"/>
              <w:ind w:left="130"/>
              <w:rPr>
                <w:color w:val="000000"/>
                <w:lang w:val="en-US"/>
              </w:rPr>
            </w:pPr>
            <w:r w:rsidRPr="009F1A3B">
              <w:rPr>
                <w:b/>
                <w:color w:val="000000"/>
                <w:lang w:val="en-US"/>
              </w:rPr>
              <w:t xml:space="preserve">id </w:t>
            </w:r>
            <w:r w:rsidRPr="009F1A3B">
              <w:rPr>
                <w:color w:val="000000"/>
                <w:lang w:val="en-US"/>
              </w:rPr>
              <w:t>INTEGER Id of the department</w:t>
            </w:r>
          </w:p>
        </w:tc>
      </w:tr>
      <w:tr w:rsidR="00652E5A" w:rsidRPr="009F1A3B">
        <w:trPr>
          <w:trHeight w:val="480"/>
        </w:trPr>
        <w:tc>
          <w:tcPr>
            <w:tcW w:w="9360" w:type="dxa"/>
            <w:shd w:val="clear" w:color="auto" w:fill="auto"/>
            <w:tcMar>
              <w:top w:w="100" w:type="dxa"/>
              <w:left w:w="100" w:type="dxa"/>
              <w:bottom w:w="100" w:type="dxa"/>
              <w:right w:w="100" w:type="dxa"/>
            </w:tcMar>
          </w:tcPr>
          <w:p w:rsidR="00652E5A" w:rsidRPr="009F1A3B" w:rsidRDefault="009F1A3B">
            <w:pPr>
              <w:widowControl w:val="0"/>
              <w:pBdr>
                <w:top w:val="nil"/>
                <w:left w:val="nil"/>
                <w:bottom w:val="nil"/>
                <w:right w:val="nil"/>
                <w:between w:val="nil"/>
              </w:pBdr>
              <w:spacing w:line="240" w:lineRule="auto"/>
              <w:ind w:left="124"/>
              <w:rPr>
                <w:color w:val="000000"/>
                <w:lang w:val="en-US"/>
              </w:rPr>
            </w:pPr>
            <w:r w:rsidRPr="009F1A3B">
              <w:rPr>
                <w:b/>
                <w:color w:val="000000"/>
                <w:lang w:val="en-US"/>
              </w:rPr>
              <w:t xml:space="preserve">department </w:t>
            </w:r>
            <w:r w:rsidRPr="009F1A3B">
              <w:rPr>
                <w:color w:val="000000"/>
                <w:lang w:val="en-US"/>
              </w:rPr>
              <w:t>STRING Name of the department</w:t>
            </w:r>
          </w:p>
        </w:tc>
      </w:tr>
    </w:tbl>
    <w:p w:rsidR="00652E5A" w:rsidRPr="009F1A3B" w:rsidRDefault="00652E5A">
      <w:pPr>
        <w:widowControl w:val="0"/>
        <w:pBdr>
          <w:top w:val="nil"/>
          <w:left w:val="nil"/>
          <w:bottom w:val="nil"/>
          <w:right w:val="nil"/>
          <w:between w:val="nil"/>
        </w:pBdr>
        <w:rPr>
          <w:color w:val="000000"/>
          <w:lang w:val="en-US"/>
        </w:rPr>
      </w:pPr>
    </w:p>
    <w:p w:rsidR="00652E5A" w:rsidRPr="009F1A3B" w:rsidRDefault="00652E5A">
      <w:pPr>
        <w:widowControl w:val="0"/>
        <w:pBdr>
          <w:top w:val="nil"/>
          <w:left w:val="nil"/>
          <w:bottom w:val="nil"/>
          <w:right w:val="nil"/>
          <w:between w:val="nil"/>
        </w:pBdr>
        <w:rPr>
          <w:color w:val="000000"/>
          <w:lang w:val="en-US"/>
        </w:rPr>
      </w:pPr>
    </w:p>
    <w:p w:rsidR="00652E5A" w:rsidRPr="009F1A3B" w:rsidRDefault="009F1A3B">
      <w:pPr>
        <w:widowControl w:val="0"/>
        <w:pBdr>
          <w:top w:val="nil"/>
          <w:left w:val="nil"/>
          <w:bottom w:val="nil"/>
          <w:right w:val="nil"/>
          <w:between w:val="nil"/>
        </w:pBdr>
        <w:spacing w:line="240" w:lineRule="auto"/>
        <w:ind w:left="33"/>
        <w:rPr>
          <w:color w:val="000000"/>
          <w:lang w:val="en-US"/>
        </w:rPr>
      </w:pPr>
      <w:r w:rsidRPr="009F1A3B">
        <w:rPr>
          <w:color w:val="000000"/>
          <w:lang w:val="en-US"/>
        </w:rPr>
        <w:t xml:space="preserve">1, Supply Chain </w:t>
      </w:r>
    </w:p>
    <w:p w:rsidR="00652E5A" w:rsidRPr="009F1A3B" w:rsidRDefault="009F1A3B">
      <w:pPr>
        <w:widowControl w:val="0"/>
        <w:pBdr>
          <w:top w:val="nil"/>
          <w:left w:val="nil"/>
          <w:bottom w:val="nil"/>
          <w:right w:val="nil"/>
          <w:between w:val="nil"/>
        </w:pBdr>
        <w:spacing w:before="34" w:line="240" w:lineRule="auto"/>
        <w:ind w:left="16"/>
        <w:rPr>
          <w:color w:val="000000"/>
          <w:lang w:val="en-US"/>
        </w:rPr>
      </w:pPr>
      <w:r w:rsidRPr="009F1A3B">
        <w:rPr>
          <w:color w:val="000000"/>
          <w:lang w:val="en-US"/>
        </w:rPr>
        <w:t xml:space="preserve">2, Maintenance </w:t>
      </w:r>
    </w:p>
    <w:p w:rsidR="00652E5A" w:rsidRPr="009F1A3B" w:rsidRDefault="009F1A3B">
      <w:pPr>
        <w:widowControl w:val="0"/>
        <w:pBdr>
          <w:top w:val="nil"/>
          <w:left w:val="nil"/>
          <w:bottom w:val="nil"/>
          <w:right w:val="nil"/>
          <w:between w:val="nil"/>
        </w:pBdr>
        <w:spacing w:before="34" w:line="240" w:lineRule="auto"/>
        <w:ind w:left="19"/>
        <w:rPr>
          <w:color w:val="000000"/>
          <w:lang w:val="en-US"/>
        </w:rPr>
      </w:pPr>
      <w:r w:rsidRPr="009F1A3B">
        <w:rPr>
          <w:color w:val="000000"/>
          <w:lang w:val="en-US"/>
        </w:rPr>
        <w:t xml:space="preserve">3, Staff </w:t>
      </w:r>
    </w:p>
    <w:p w:rsidR="00652E5A" w:rsidRPr="009F1A3B" w:rsidRDefault="009F1A3B">
      <w:pPr>
        <w:widowControl w:val="0"/>
        <w:spacing w:before="34" w:line="240" w:lineRule="auto"/>
        <w:ind w:left="26"/>
        <w:rPr>
          <w:b/>
          <w:i/>
          <w:color w:val="1155CC"/>
          <w:lang w:val="en-US"/>
        </w:rPr>
      </w:pPr>
      <w:r w:rsidRPr="009F1A3B">
        <w:rPr>
          <w:b/>
          <w:i/>
          <w:color w:val="1155CC"/>
          <w:lang w:val="en-US"/>
        </w:rPr>
        <w:lastRenderedPageBreak/>
        <w:t>File departments.csv should be attached by recruiter</w:t>
      </w:r>
    </w:p>
    <w:p w:rsidR="00652E5A" w:rsidRDefault="009F1A3B">
      <w:pPr>
        <w:widowControl w:val="0"/>
        <w:pBdr>
          <w:top w:val="nil"/>
          <w:left w:val="nil"/>
          <w:bottom w:val="nil"/>
          <w:right w:val="nil"/>
          <w:between w:val="nil"/>
        </w:pBdr>
        <w:spacing w:before="325" w:line="240" w:lineRule="auto"/>
        <w:rPr>
          <w:b/>
          <w:color w:val="000000"/>
        </w:rPr>
      </w:pPr>
      <w:r>
        <w:rPr>
          <w:b/>
          <w:color w:val="000000"/>
        </w:rPr>
        <w:t xml:space="preserve">jobs.csv: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2E5A" w:rsidRPr="009F1A3B">
        <w:trPr>
          <w:trHeight w:val="480"/>
        </w:trPr>
        <w:tc>
          <w:tcPr>
            <w:tcW w:w="9360" w:type="dxa"/>
            <w:shd w:val="clear" w:color="auto" w:fill="auto"/>
            <w:tcMar>
              <w:top w:w="100" w:type="dxa"/>
              <w:left w:w="100" w:type="dxa"/>
              <w:bottom w:w="100" w:type="dxa"/>
              <w:right w:w="100" w:type="dxa"/>
            </w:tcMar>
          </w:tcPr>
          <w:p w:rsidR="00652E5A" w:rsidRPr="009F1A3B" w:rsidRDefault="009F1A3B">
            <w:pPr>
              <w:widowControl w:val="0"/>
              <w:pBdr>
                <w:top w:val="nil"/>
                <w:left w:val="nil"/>
                <w:bottom w:val="nil"/>
                <w:right w:val="nil"/>
                <w:between w:val="nil"/>
              </w:pBdr>
              <w:spacing w:line="240" w:lineRule="auto"/>
              <w:ind w:left="130"/>
              <w:rPr>
                <w:color w:val="000000"/>
                <w:lang w:val="en-US"/>
              </w:rPr>
            </w:pPr>
            <w:r w:rsidRPr="009F1A3B">
              <w:rPr>
                <w:b/>
                <w:color w:val="000000"/>
                <w:lang w:val="en-US"/>
              </w:rPr>
              <w:t xml:space="preserve">id </w:t>
            </w:r>
            <w:r w:rsidRPr="009F1A3B">
              <w:rPr>
                <w:color w:val="000000"/>
                <w:lang w:val="en-US"/>
              </w:rPr>
              <w:t>INTEGER Id of the job</w:t>
            </w:r>
          </w:p>
        </w:tc>
      </w:tr>
      <w:tr w:rsidR="00652E5A" w:rsidRPr="009F1A3B">
        <w:trPr>
          <w:trHeight w:val="480"/>
        </w:trPr>
        <w:tc>
          <w:tcPr>
            <w:tcW w:w="9360" w:type="dxa"/>
            <w:shd w:val="clear" w:color="auto" w:fill="auto"/>
            <w:tcMar>
              <w:top w:w="100" w:type="dxa"/>
              <w:left w:w="100" w:type="dxa"/>
              <w:bottom w:w="100" w:type="dxa"/>
              <w:right w:w="100" w:type="dxa"/>
            </w:tcMar>
          </w:tcPr>
          <w:p w:rsidR="00652E5A" w:rsidRPr="009F1A3B" w:rsidRDefault="009F1A3B">
            <w:pPr>
              <w:widowControl w:val="0"/>
              <w:pBdr>
                <w:top w:val="nil"/>
                <w:left w:val="nil"/>
                <w:bottom w:val="nil"/>
                <w:right w:val="nil"/>
                <w:between w:val="nil"/>
              </w:pBdr>
              <w:spacing w:line="240" w:lineRule="auto"/>
              <w:ind w:left="105"/>
              <w:rPr>
                <w:color w:val="000000"/>
                <w:lang w:val="en-US"/>
              </w:rPr>
            </w:pPr>
            <w:r w:rsidRPr="009F1A3B">
              <w:rPr>
                <w:b/>
                <w:color w:val="000000"/>
                <w:lang w:val="en-US"/>
              </w:rPr>
              <w:t xml:space="preserve">job </w:t>
            </w:r>
            <w:r w:rsidRPr="009F1A3B">
              <w:rPr>
                <w:color w:val="000000"/>
                <w:lang w:val="en-US"/>
              </w:rPr>
              <w:t>STRING Name of the job</w:t>
            </w:r>
          </w:p>
        </w:tc>
      </w:tr>
    </w:tbl>
    <w:p w:rsidR="00652E5A" w:rsidRPr="009F1A3B" w:rsidRDefault="00652E5A">
      <w:pPr>
        <w:widowControl w:val="0"/>
        <w:pBdr>
          <w:top w:val="nil"/>
          <w:left w:val="nil"/>
          <w:bottom w:val="nil"/>
          <w:right w:val="nil"/>
          <w:between w:val="nil"/>
        </w:pBdr>
        <w:rPr>
          <w:color w:val="000000"/>
          <w:lang w:val="en-US"/>
        </w:rPr>
      </w:pPr>
    </w:p>
    <w:p w:rsidR="00652E5A" w:rsidRPr="009F1A3B" w:rsidRDefault="00652E5A">
      <w:pPr>
        <w:widowControl w:val="0"/>
        <w:pBdr>
          <w:top w:val="nil"/>
          <w:left w:val="nil"/>
          <w:bottom w:val="nil"/>
          <w:right w:val="nil"/>
          <w:between w:val="nil"/>
        </w:pBdr>
        <w:rPr>
          <w:color w:val="000000"/>
          <w:lang w:val="en-US"/>
        </w:rPr>
      </w:pPr>
    </w:p>
    <w:p w:rsidR="00652E5A" w:rsidRPr="009F1A3B" w:rsidRDefault="009F1A3B">
      <w:pPr>
        <w:widowControl w:val="0"/>
        <w:pBdr>
          <w:top w:val="nil"/>
          <w:left w:val="nil"/>
          <w:bottom w:val="nil"/>
          <w:right w:val="nil"/>
          <w:between w:val="nil"/>
        </w:pBdr>
        <w:spacing w:line="240" w:lineRule="auto"/>
        <w:ind w:left="33"/>
        <w:rPr>
          <w:color w:val="000000"/>
          <w:lang w:val="en-US"/>
        </w:rPr>
      </w:pPr>
      <w:r w:rsidRPr="009F1A3B">
        <w:rPr>
          <w:color w:val="000000"/>
          <w:lang w:val="en-US"/>
        </w:rPr>
        <w:t xml:space="preserve">1, Recruiter </w:t>
      </w:r>
    </w:p>
    <w:p w:rsidR="00652E5A" w:rsidRPr="009F1A3B" w:rsidRDefault="009F1A3B">
      <w:pPr>
        <w:widowControl w:val="0"/>
        <w:pBdr>
          <w:top w:val="nil"/>
          <w:left w:val="nil"/>
          <w:bottom w:val="nil"/>
          <w:right w:val="nil"/>
          <w:between w:val="nil"/>
        </w:pBdr>
        <w:spacing w:before="34" w:line="240" w:lineRule="auto"/>
        <w:ind w:left="16"/>
        <w:rPr>
          <w:color w:val="000000"/>
          <w:lang w:val="en-US"/>
        </w:rPr>
      </w:pPr>
      <w:r w:rsidRPr="009F1A3B">
        <w:rPr>
          <w:color w:val="000000"/>
          <w:lang w:val="en-US"/>
        </w:rPr>
        <w:t xml:space="preserve">2, Manager </w:t>
      </w:r>
    </w:p>
    <w:p w:rsidR="00652E5A" w:rsidRPr="009F1A3B" w:rsidRDefault="009F1A3B">
      <w:pPr>
        <w:widowControl w:val="0"/>
        <w:pBdr>
          <w:top w:val="nil"/>
          <w:left w:val="nil"/>
          <w:bottom w:val="nil"/>
          <w:right w:val="nil"/>
          <w:between w:val="nil"/>
        </w:pBdr>
        <w:spacing w:before="34" w:line="240" w:lineRule="auto"/>
        <w:ind w:left="19"/>
        <w:rPr>
          <w:color w:val="000000"/>
          <w:lang w:val="en-US"/>
        </w:rPr>
      </w:pPr>
      <w:r w:rsidRPr="009F1A3B">
        <w:rPr>
          <w:color w:val="000000"/>
          <w:lang w:val="en-US"/>
        </w:rPr>
        <w:t xml:space="preserve">3, Analyst </w:t>
      </w:r>
    </w:p>
    <w:p w:rsidR="00652E5A" w:rsidRPr="009F1A3B" w:rsidRDefault="009F1A3B">
      <w:pPr>
        <w:widowControl w:val="0"/>
        <w:spacing w:before="34" w:line="240" w:lineRule="auto"/>
        <w:ind w:left="26"/>
        <w:rPr>
          <w:color w:val="1155CC"/>
          <w:u w:val="single"/>
          <w:lang w:val="en-US"/>
        </w:rPr>
      </w:pPr>
      <w:proofErr w:type="gramStart"/>
      <w:r w:rsidRPr="009F1A3B">
        <w:rPr>
          <w:b/>
          <w:i/>
          <w:color w:val="1155CC"/>
          <w:lang w:val="en-US"/>
        </w:rPr>
        <w:t>File jobs.csv should be attached by recruiter</w:t>
      </w:r>
      <w:proofErr w:type="gramEnd"/>
    </w:p>
    <w:p w:rsidR="00652E5A" w:rsidRPr="009F1A3B" w:rsidRDefault="00652E5A">
      <w:pPr>
        <w:widowControl w:val="0"/>
        <w:pBdr>
          <w:top w:val="nil"/>
          <w:left w:val="nil"/>
          <w:bottom w:val="nil"/>
          <w:right w:val="nil"/>
          <w:between w:val="nil"/>
        </w:pBdr>
        <w:spacing w:line="240" w:lineRule="auto"/>
        <w:ind w:left="36"/>
        <w:rPr>
          <w:color w:val="000000"/>
          <w:sz w:val="52"/>
          <w:szCs w:val="52"/>
          <w:lang w:val="en-US"/>
        </w:rPr>
      </w:pPr>
    </w:p>
    <w:p w:rsidR="00652E5A" w:rsidRPr="009F1A3B" w:rsidRDefault="00652E5A">
      <w:pPr>
        <w:widowControl w:val="0"/>
        <w:pBdr>
          <w:top w:val="nil"/>
          <w:left w:val="nil"/>
          <w:bottom w:val="nil"/>
          <w:right w:val="nil"/>
          <w:between w:val="nil"/>
        </w:pBdr>
        <w:spacing w:before="34" w:line="240" w:lineRule="auto"/>
        <w:ind w:left="389"/>
        <w:rPr>
          <w:color w:val="000000"/>
          <w:lang w:val="en-US"/>
        </w:rPr>
      </w:pPr>
    </w:p>
    <w:sectPr w:rsidR="00652E5A" w:rsidRPr="009F1A3B">
      <w:pgSz w:w="12240" w:h="15840"/>
      <w:pgMar w:top="1407" w:right="1450" w:bottom="1715"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BA0"/>
    <w:multiLevelType w:val="multilevel"/>
    <w:tmpl w:val="DEE8F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C5607F"/>
    <w:multiLevelType w:val="multilevel"/>
    <w:tmpl w:val="48568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152A97"/>
    <w:multiLevelType w:val="multilevel"/>
    <w:tmpl w:val="48F44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CE150A"/>
    <w:multiLevelType w:val="multilevel"/>
    <w:tmpl w:val="C390E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6D5BB2"/>
    <w:multiLevelType w:val="multilevel"/>
    <w:tmpl w:val="20C0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5C367F"/>
    <w:multiLevelType w:val="multilevel"/>
    <w:tmpl w:val="BC64B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5A"/>
    <w:rsid w:val="00652E5A"/>
    <w:rsid w:val="009F1A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5965A-96CA-402F-A5DE-EA73965C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Globant</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Price Arancibia</dc:creator>
  <cp:lastModifiedBy>Richard Price Arancibia</cp:lastModifiedBy>
  <cp:revision>2</cp:revision>
  <dcterms:created xsi:type="dcterms:W3CDTF">2024-03-25T20:00:00Z</dcterms:created>
  <dcterms:modified xsi:type="dcterms:W3CDTF">2024-03-25T20:00:00Z</dcterms:modified>
</cp:coreProperties>
</file>