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467" w:rsidRPr="00373B61" w:rsidRDefault="006F6467">
      <w:pPr>
        <w:pStyle w:val="Heading2"/>
        <w:rPr>
          <w:sz w:val="20"/>
          <w:szCs w:val="20"/>
        </w:rPr>
      </w:pPr>
      <w:r w:rsidRPr="00373B61">
        <w:rPr>
          <w:sz w:val="20"/>
          <w:szCs w:val="20"/>
        </w:rPr>
        <w:t xml:space="preserve">Lesson </w:t>
      </w:r>
      <w:r w:rsidRPr="00373B61">
        <w:rPr>
          <w:rFonts w:hint="eastAsia"/>
          <w:sz w:val="20"/>
          <w:szCs w:val="20"/>
        </w:rPr>
        <w:t>9</w:t>
      </w:r>
      <w:r w:rsidRPr="00373B61">
        <w:rPr>
          <w:sz w:val="20"/>
          <w:szCs w:val="20"/>
        </w:rPr>
        <w:t xml:space="preserve"> - Homework</w:t>
      </w:r>
    </w:p>
    <w:p w:rsidR="006F6467" w:rsidRPr="00373B61" w:rsidRDefault="006F6467">
      <w:pPr>
        <w:pStyle w:val="NormalWeb"/>
        <w:rPr>
          <w:rFonts w:eastAsia="PMingLiU"/>
          <w:sz w:val="20"/>
          <w:szCs w:val="20"/>
          <w:lang w:eastAsia="zh-HK"/>
        </w:rPr>
      </w:pPr>
      <w:bookmarkStart w:id="0" w:name="_GoBack"/>
      <w:bookmarkEnd w:id="0"/>
      <w:r w:rsidRPr="00373B61">
        <w:rPr>
          <w:b/>
          <w:bCs/>
          <w:sz w:val="20"/>
          <w:szCs w:val="20"/>
        </w:rPr>
        <w:t>1.</w:t>
      </w:r>
      <w:r w:rsidRPr="00373B61">
        <w:rPr>
          <w:sz w:val="20"/>
          <w:szCs w:val="20"/>
        </w:rPr>
        <w:t xml:space="preserve"> </w:t>
      </w:r>
      <w:r w:rsidR="00ED27D6" w:rsidRPr="00373B61">
        <w:rPr>
          <w:sz w:val="20"/>
          <w:szCs w:val="20"/>
        </w:rPr>
        <w:t xml:space="preserve">(15 pts) </w:t>
      </w:r>
      <w:r w:rsidRPr="00373B61">
        <w:rPr>
          <w:sz w:val="20"/>
          <w:szCs w:val="20"/>
        </w:rPr>
        <w:t xml:space="preserve">In 1995, 10.8% of all </w:t>
      </w:r>
      <w:smartTag w:uri="urn:schemas-microsoft-com:office:smarttags" w:element="country-region">
        <w:smartTag w:uri="urn:schemas-microsoft-com:office:smarttags" w:element="place">
          <w:r w:rsidRPr="00373B61">
            <w:rPr>
              <w:sz w:val="20"/>
              <w:szCs w:val="20"/>
            </w:rPr>
            <w:t>U.S.</w:t>
          </w:r>
        </w:smartTag>
      </w:smartTag>
      <w:r w:rsidRPr="00373B61">
        <w:rPr>
          <w:sz w:val="20"/>
          <w:szCs w:val="20"/>
        </w:rPr>
        <w:t xml:space="preserve"> families had incomes below the poverty level, as reported by the Census Bureau in </w:t>
      </w:r>
      <w:r w:rsidRPr="00373B61">
        <w:rPr>
          <w:i/>
          <w:iCs/>
          <w:sz w:val="20"/>
          <w:szCs w:val="20"/>
        </w:rPr>
        <w:t>Current Population Reports</w:t>
      </w:r>
      <w:r w:rsidRPr="00373B61">
        <w:rPr>
          <w:sz w:val="20"/>
          <w:szCs w:val="20"/>
        </w:rPr>
        <w:t>. During that same year, of 3</w:t>
      </w:r>
      <w:r w:rsidR="00E66C8D" w:rsidRPr="00373B61">
        <w:rPr>
          <w:sz w:val="20"/>
          <w:szCs w:val="20"/>
        </w:rPr>
        <w:t>7</w:t>
      </w:r>
      <w:r w:rsidRPr="00373B61">
        <w:rPr>
          <w:sz w:val="20"/>
          <w:szCs w:val="20"/>
        </w:rPr>
        <w:t xml:space="preserve">8 randomly selected families whose householder had a Bachelor's degree or more, </w:t>
      </w:r>
      <w:r w:rsidR="00E66C8D" w:rsidRPr="00373B61">
        <w:rPr>
          <w:sz w:val="20"/>
          <w:szCs w:val="20"/>
        </w:rPr>
        <w:t>11</w:t>
      </w:r>
      <w:r w:rsidRPr="00373B61">
        <w:rPr>
          <w:sz w:val="20"/>
          <w:szCs w:val="20"/>
        </w:rPr>
        <w:t xml:space="preserve"> had incomes below the poverty level. At the </w:t>
      </w:r>
      <w:r w:rsidR="00146AC9" w:rsidRPr="00373B61">
        <w:rPr>
          <w:sz w:val="20"/>
          <w:szCs w:val="20"/>
        </w:rPr>
        <w:t>1</w:t>
      </w:r>
      <w:r w:rsidRPr="00373B61">
        <w:rPr>
          <w:sz w:val="20"/>
          <w:szCs w:val="20"/>
        </w:rPr>
        <w:t>% significance level, do the data provide sufficient evidence to conclude that in 1995, families whose householder had a Bachelor's degree or more had a lower percentage earning incomes below the poverty level than the national percentage of 10.8%? (Use rejection region approach.)</w:t>
      </w:r>
    </w:p>
    <w:p w:rsidR="006F6467" w:rsidRPr="00373B61" w:rsidRDefault="006F6467">
      <w:pPr>
        <w:pStyle w:val="NormalWeb"/>
        <w:rPr>
          <w:rFonts w:eastAsia="PMingLiU"/>
          <w:sz w:val="20"/>
          <w:szCs w:val="20"/>
          <w:lang w:eastAsia="zh-HK"/>
        </w:rPr>
      </w:pPr>
      <w:r w:rsidRPr="00373B61">
        <w:rPr>
          <w:b/>
          <w:bCs/>
          <w:sz w:val="20"/>
          <w:szCs w:val="20"/>
        </w:rPr>
        <w:t>2.</w:t>
      </w:r>
      <w:r w:rsidRPr="00373B61">
        <w:rPr>
          <w:sz w:val="20"/>
          <w:szCs w:val="20"/>
        </w:rPr>
        <w:t xml:space="preserve"> </w:t>
      </w:r>
      <w:r w:rsidR="00ED27D6" w:rsidRPr="00373B61">
        <w:rPr>
          <w:sz w:val="20"/>
          <w:szCs w:val="20"/>
        </w:rPr>
        <w:t xml:space="preserve">(15 pts) </w:t>
      </w:r>
      <w:r w:rsidRPr="00373B61">
        <w:rPr>
          <w:sz w:val="20"/>
          <w:szCs w:val="20"/>
        </w:rPr>
        <w:t xml:space="preserve">The Chicago Title Insurance Company publishes statistics on recent home buyers in the </w:t>
      </w:r>
      <w:r w:rsidRPr="00373B61">
        <w:rPr>
          <w:i/>
          <w:iCs/>
          <w:sz w:val="20"/>
          <w:szCs w:val="20"/>
        </w:rPr>
        <w:t>The Guarantor</w:t>
      </w:r>
      <w:r w:rsidRPr="00373B61">
        <w:rPr>
          <w:sz w:val="20"/>
          <w:szCs w:val="20"/>
        </w:rPr>
        <w:t>. According to that publication, 83.1% of home buyers in 1995 purchased single-family houses. Out of 2</w:t>
      </w:r>
      <w:r w:rsidR="00146AC9" w:rsidRPr="00373B61">
        <w:rPr>
          <w:sz w:val="20"/>
          <w:szCs w:val="20"/>
        </w:rPr>
        <w:t>0</w:t>
      </w:r>
      <w:r w:rsidR="004F5A1C" w:rsidRPr="00373B61">
        <w:rPr>
          <w:sz w:val="20"/>
          <w:szCs w:val="20"/>
        </w:rPr>
        <w:t>0</w:t>
      </w:r>
      <w:r w:rsidRPr="00373B61">
        <w:rPr>
          <w:sz w:val="20"/>
          <w:szCs w:val="20"/>
        </w:rPr>
        <w:t xml:space="preserve"> randomly selected home buyers for this year, </w:t>
      </w:r>
      <w:r w:rsidR="00146AC9" w:rsidRPr="00373B61">
        <w:rPr>
          <w:sz w:val="20"/>
          <w:szCs w:val="20"/>
        </w:rPr>
        <w:t>15</w:t>
      </w:r>
      <w:r w:rsidRPr="00373B61">
        <w:rPr>
          <w:sz w:val="20"/>
          <w:szCs w:val="20"/>
        </w:rPr>
        <w:t xml:space="preserve">1 purchased single-family houses. Do the data provide sufficient evidence to conclude that this year's percentage of home buyers purchasing single-family houses is different from the 1995 figure of 83.1%? Use </w:t>
      </w:r>
      <w:r w:rsidR="0073670D" w:rsidRPr="00373B61">
        <w:rPr>
          <w:sz w:val="20"/>
          <w:szCs w:val="20"/>
        </w:rPr>
        <w:t xml:space="preserve">α </w:t>
      </w:r>
      <w:r w:rsidRPr="00373B61">
        <w:rPr>
          <w:sz w:val="20"/>
          <w:szCs w:val="20"/>
        </w:rPr>
        <w:t>= 0.02</w:t>
      </w:r>
      <w:r w:rsidR="004F5A1C" w:rsidRPr="00373B61">
        <w:rPr>
          <w:sz w:val="20"/>
          <w:szCs w:val="20"/>
        </w:rPr>
        <w:t>1</w:t>
      </w:r>
      <w:r w:rsidRPr="00373B61">
        <w:rPr>
          <w:sz w:val="20"/>
          <w:szCs w:val="20"/>
        </w:rPr>
        <w:t>. (Use p-value approach.)</w:t>
      </w:r>
    </w:p>
    <w:p w:rsidR="006F6467" w:rsidRPr="00373B61" w:rsidRDefault="006F6467">
      <w:pPr>
        <w:pStyle w:val="NormalWeb"/>
        <w:rPr>
          <w:sz w:val="20"/>
          <w:szCs w:val="20"/>
        </w:rPr>
      </w:pPr>
      <w:r w:rsidRPr="00373B61">
        <w:rPr>
          <w:b/>
          <w:bCs/>
          <w:sz w:val="20"/>
          <w:szCs w:val="20"/>
        </w:rPr>
        <w:t>3.</w:t>
      </w:r>
      <w:r w:rsidRPr="00373B61">
        <w:rPr>
          <w:sz w:val="20"/>
          <w:szCs w:val="20"/>
        </w:rPr>
        <w:t xml:space="preserve"> </w:t>
      </w:r>
      <w:r w:rsidR="00ED27D6" w:rsidRPr="00373B61">
        <w:rPr>
          <w:sz w:val="20"/>
          <w:szCs w:val="20"/>
        </w:rPr>
        <w:t xml:space="preserve">(15 pts) </w:t>
      </w:r>
      <w:r w:rsidRPr="00373B61">
        <w:rPr>
          <w:sz w:val="20"/>
          <w:szCs w:val="20"/>
        </w:rPr>
        <w:t xml:space="preserve">The owner of an exercise club believes the mean value of the amount of weight lost in a program during six months should be </w:t>
      </w:r>
      <w:r w:rsidR="0073670D">
        <w:rPr>
          <w:sz w:val="20"/>
          <w:szCs w:val="20"/>
        </w:rPr>
        <w:t xml:space="preserve">at least 30 pounds.  The number </w:t>
      </w:r>
      <w:r w:rsidRPr="00373B61">
        <w:rPr>
          <w:sz w:val="20"/>
          <w:szCs w:val="20"/>
        </w:rPr>
        <w:t>of pounds lost by a sample of 29 people over six months are given below:</w:t>
      </w:r>
    </w:p>
    <w:p w:rsidR="006F6467" w:rsidRPr="00373B61" w:rsidRDefault="006F6467">
      <w:pPr>
        <w:pStyle w:val="NormalWeb"/>
        <w:rPr>
          <w:sz w:val="20"/>
          <w:szCs w:val="20"/>
        </w:rPr>
      </w:pPr>
      <w:r w:rsidRPr="00373B61">
        <w:rPr>
          <w:sz w:val="20"/>
          <w:szCs w:val="20"/>
        </w:rPr>
        <w:t>3, 4, 5, 5, 6, 7, 7, 10, 10, 10, 11, 12, 15, 15, 18, 18, 20, 23, 24, 25, 25, 28, 29, 30, 3</w:t>
      </w:r>
      <w:r w:rsidR="004F5A1C" w:rsidRPr="00373B61">
        <w:rPr>
          <w:sz w:val="20"/>
          <w:szCs w:val="20"/>
        </w:rPr>
        <w:t>5</w:t>
      </w:r>
      <w:r w:rsidRPr="00373B61">
        <w:rPr>
          <w:sz w:val="20"/>
          <w:szCs w:val="20"/>
        </w:rPr>
        <w:t>, 40, 4</w:t>
      </w:r>
      <w:r w:rsidR="004F5A1C" w:rsidRPr="00373B61">
        <w:rPr>
          <w:sz w:val="20"/>
          <w:szCs w:val="20"/>
        </w:rPr>
        <w:t>1</w:t>
      </w:r>
      <w:r w:rsidRPr="00373B61">
        <w:rPr>
          <w:sz w:val="20"/>
          <w:szCs w:val="20"/>
        </w:rPr>
        <w:t>, 44, 4</w:t>
      </w:r>
      <w:r w:rsidR="00C9496B" w:rsidRPr="00373B61">
        <w:rPr>
          <w:sz w:val="20"/>
          <w:szCs w:val="20"/>
        </w:rPr>
        <w:t>5</w:t>
      </w:r>
      <w:r w:rsidRPr="00373B61">
        <w:rPr>
          <w:sz w:val="20"/>
          <w:szCs w:val="20"/>
        </w:rPr>
        <w:t xml:space="preserve">  </w:t>
      </w:r>
    </w:p>
    <w:p w:rsidR="006F6467" w:rsidRPr="00373B61" w:rsidRDefault="006F6467">
      <w:pPr>
        <w:pStyle w:val="NormalWeb"/>
        <w:rPr>
          <w:sz w:val="20"/>
          <w:szCs w:val="20"/>
        </w:rPr>
      </w:pPr>
      <w:r w:rsidRPr="00373B61">
        <w:rPr>
          <w:sz w:val="20"/>
          <w:szCs w:val="20"/>
        </w:rPr>
        <w:t xml:space="preserve">Can you reject the owner’s claim at </w:t>
      </w:r>
      <w:r w:rsidR="0073670D" w:rsidRPr="00373B61">
        <w:rPr>
          <w:sz w:val="20"/>
          <w:szCs w:val="20"/>
        </w:rPr>
        <w:t>α</w:t>
      </w:r>
      <w:r w:rsidRPr="00373B61">
        <w:rPr>
          <w:sz w:val="20"/>
          <w:szCs w:val="20"/>
        </w:rPr>
        <w:t xml:space="preserve"> = 0.0</w:t>
      </w:r>
      <w:r w:rsidR="004F5A1C" w:rsidRPr="00373B61">
        <w:rPr>
          <w:sz w:val="20"/>
          <w:szCs w:val="20"/>
        </w:rPr>
        <w:t>1</w:t>
      </w:r>
      <w:r w:rsidRPr="00373B61">
        <w:rPr>
          <w:sz w:val="20"/>
          <w:szCs w:val="20"/>
        </w:rPr>
        <w:t>?  Check conditions before you perform the test.  Use Minitab</w:t>
      </w:r>
      <w:r w:rsidR="00B56089" w:rsidRPr="00373B61">
        <w:rPr>
          <w:sz w:val="20"/>
          <w:szCs w:val="20"/>
        </w:rPr>
        <w:t xml:space="preserve">&gt;stat&gt;basic stat&gt; 1-sample t to get the p-value </w:t>
      </w:r>
      <w:r w:rsidRPr="00373B61">
        <w:rPr>
          <w:sz w:val="20"/>
          <w:szCs w:val="20"/>
        </w:rPr>
        <w:t xml:space="preserve">and </w:t>
      </w:r>
      <w:r w:rsidR="00B56089" w:rsidRPr="00373B61">
        <w:rPr>
          <w:sz w:val="20"/>
          <w:szCs w:val="20"/>
        </w:rPr>
        <w:t xml:space="preserve">then use </w:t>
      </w:r>
      <w:r w:rsidRPr="00373B61">
        <w:rPr>
          <w:sz w:val="20"/>
          <w:szCs w:val="20"/>
        </w:rPr>
        <w:t>p-value approach.</w:t>
      </w:r>
    </w:p>
    <w:p w:rsidR="006F6467" w:rsidRPr="00373B61" w:rsidRDefault="006F6467">
      <w:pPr>
        <w:pStyle w:val="NormalWeb"/>
        <w:rPr>
          <w:rFonts w:eastAsia="PMingLiU"/>
          <w:sz w:val="20"/>
          <w:szCs w:val="20"/>
          <w:lang w:eastAsia="zh-HK"/>
        </w:rPr>
      </w:pPr>
      <w:r w:rsidRPr="00373B61">
        <w:rPr>
          <w:b/>
          <w:sz w:val="20"/>
          <w:szCs w:val="20"/>
        </w:rPr>
        <w:t>4</w:t>
      </w:r>
      <w:r w:rsidRPr="00373B61">
        <w:rPr>
          <w:sz w:val="20"/>
          <w:szCs w:val="20"/>
        </w:rPr>
        <w:t xml:space="preserve">. </w:t>
      </w:r>
      <w:r w:rsidR="00863877" w:rsidRPr="00373B61">
        <w:rPr>
          <w:sz w:val="20"/>
          <w:szCs w:val="20"/>
        </w:rPr>
        <w:t>(10</w:t>
      </w:r>
      <w:r w:rsidR="00ED27D6" w:rsidRPr="00373B61">
        <w:rPr>
          <w:sz w:val="20"/>
          <w:szCs w:val="20"/>
        </w:rPr>
        <w:t xml:space="preserve"> pts) </w:t>
      </w:r>
      <w:r w:rsidRPr="00373B61">
        <w:rPr>
          <w:sz w:val="20"/>
          <w:szCs w:val="20"/>
        </w:rPr>
        <w:t xml:space="preserve">Test the claim (research hypothesis) that for the population of </w:t>
      </w:r>
      <w:smartTag w:uri="urn:schemas-microsoft-com:office:smarttags" w:element="country-region">
        <w:smartTag w:uri="urn:schemas-microsoft-com:office:smarttags" w:element="place">
          <w:r w:rsidRPr="00373B61">
            <w:rPr>
              <w:sz w:val="20"/>
              <w:szCs w:val="20"/>
            </w:rPr>
            <w:t>U.S.</w:t>
          </w:r>
        </w:smartTag>
      </w:smartTag>
      <w:r w:rsidRPr="00373B61">
        <w:rPr>
          <w:sz w:val="20"/>
          <w:szCs w:val="20"/>
        </w:rPr>
        <w:t xml:space="preserve"> commercial jets, the mean age is less than 18 years.  A sample of </w:t>
      </w:r>
      <w:r w:rsidR="00AB2B73" w:rsidRPr="00373B61">
        <w:rPr>
          <w:sz w:val="20"/>
          <w:szCs w:val="20"/>
        </w:rPr>
        <w:t>36</w:t>
      </w:r>
      <w:r w:rsidRPr="00373B61">
        <w:rPr>
          <w:sz w:val="20"/>
          <w:szCs w:val="20"/>
        </w:rPr>
        <w:t xml:space="preserve"> jets has a mean of 1</w:t>
      </w:r>
      <w:r w:rsidR="004F5A1C" w:rsidRPr="00373B61">
        <w:rPr>
          <w:sz w:val="20"/>
          <w:szCs w:val="20"/>
        </w:rPr>
        <w:t>6</w:t>
      </w:r>
      <w:r w:rsidRPr="00373B61">
        <w:rPr>
          <w:sz w:val="20"/>
          <w:szCs w:val="20"/>
        </w:rPr>
        <w:t>.</w:t>
      </w:r>
      <w:r w:rsidR="004F5A1C" w:rsidRPr="00373B61">
        <w:rPr>
          <w:sz w:val="20"/>
          <w:szCs w:val="20"/>
        </w:rPr>
        <w:t>2</w:t>
      </w:r>
      <w:r w:rsidRPr="00373B61">
        <w:rPr>
          <w:sz w:val="20"/>
          <w:szCs w:val="20"/>
        </w:rPr>
        <w:t xml:space="preserve"> years and a sample standard deviation of 8.</w:t>
      </w:r>
      <w:r w:rsidR="004F5A1C" w:rsidRPr="00373B61">
        <w:rPr>
          <w:sz w:val="20"/>
          <w:szCs w:val="20"/>
        </w:rPr>
        <w:t>1</w:t>
      </w:r>
      <w:r w:rsidR="0073670D">
        <w:rPr>
          <w:sz w:val="20"/>
          <w:szCs w:val="20"/>
        </w:rPr>
        <w:t xml:space="preserve"> years. </w:t>
      </w:r>
      <w:r w:rsidRPr="00373B61">
        <w:rPr>
          <w:sz w:val="20"/>
          <w:szCs w:val="20"/>
        </w:rPr>
        <w:t>(use α=0.0</w:t>
      </w:r>
      <w:r w:rsidR="00146AC9" w:rsidRPr="00373B61">
        <w:rPr>
          <w:sz w:val="20"/>
          <w:szCs w:val="20"/>
        </w:rPr>
        <w:t>5</w:t>
      </w:r>
      <w:r w:rsidRPr="00373B61">
        <w:rPr>
          <w:sz w:val="20"/>
          <w:szCs w:val="20"/>
        </w:rPr>
        <w:t xml:space="preserve"> and the rejection region approach).  </w:t>
      </w:r>
    </w:p>
    <w:p w:rsidR="006F6467" w:rsidRPr="00373B61" w:rsidRDefault="006F6467">
      <w:pPr>
        <w:pStyle w:val="NormalWeb"/>
        <w:rPr>
          <w:rFonts w:eastAsia="PMingLiU"/>
          <w:sz w:val="20"/>
          <w:szCs w:val="20"/>
          <w:lang w:eastAsia="zh-HK"/>
        </w:rPr>
      </w:pPr>
      <w:r w:rsidRPr="00373B61">
        <w:rPr>
          <w:b/>
          <w:bCs/>
          <w:sz w:val="20"/>
          <w:szCs w:val="20"/>
        </w:rPr>
        <w:t>5.</w:t>
      </w:r>
      <w:r w:rsidRPr="00373B61">
        <w:rPr>
          <w:sz w:val="20"/>
          <w:szCs w:val="20"/>
        </w:rPr>
        <w:t xml:space="preserve"> </w:t>
      </w:r>
      <w:r w:rsidR="00ED27D6" w:rsidRPr="00373B61">
        <w:rPr>
          <w:sz w:val="20"/>
          <w:szCs w:val="20"/>
        </w:rPr>
        <w:t>(1</w:t>
      </w:r>
      <w:r w:rsidR="00B32444" w:rsidRPr="00373B61">
        <w:rPr>
          <w:sz w:val="20"/>
          <w:szCs w:val="20"/>
        </w:rPr>
        <w:t>5</w:t>
      </w:r>
      <w:r w:rsidR="00ED27D6" w:rsidRPr="00373B61">
        <w:rPr>
          <w:sz w:val="20"/>
          <w:szCs w:val="20"/>
        </w:rPr>
        <w:t xml:space="preserve"> pts) </w:t>
      </w:r>
      <w:r w:rsidRPr="00373B61">
        <w:rPr>
          <w:sz w:val="20"/>
          <w:szCs w:val="20"/>
        </w:rPr>
        <w:t xml:space="preserve">The city of </w:t>
      </w:r>
      <w:smartTag w:uri="urn:schemas-microsoft-com:office:smarttags" w:element="City">
        <w:smartTag w:uri="urn:schemas-microsoft-com:office:smarttags" w:element="place">
          <w:r w:rsidRPr="00373B61">
            <w:rPr>
              <w:sz w:val="20"/>
              <w:szCs w:val="20"/>
            </w:rPr>
            <w:t>Providence</w:t>
          </w:r>
        </w:smartTag>
      </w:smartTag>
      <w:r w:rsidRPr="00373B61">
        <w:rPr>
          <w:sz w:val="20"/>
          <w:szCs w:val="20"/>
        </w:rPr>
        <w:t xml:space="preserve"> supervisor claims that the mean weight of all garbage discarded by households each week is 29 lb.  A random sample of </w:t>
      </w:r>
      <w:r w:rsidR="00AB2B73" w:rsidRPr="00373B61">
        <w:rPr>
          <w:sz w:val="20"/>
          <w:szCs w:val="20"/>
        </w:rPr>
        <w:t>30</w:t>
      </w:r>
      <w:r w:rsidRPr="00373B61">
        <w:rPr>
          <w:sz w:val="20"/>
          <w:szCs w:val="20"/>
        </w:rPr>
        <w:t xml:space="preserve"> households shows that the sample mean is 27.</w:t>
      </w:r>
      <w:r w:rsidR="004F5A1C" w:rsidRPr="00373B61">
        <w:rPr>
          <w:sz w:val="20"/>
          <w:szCs w:val="20"/>
        </w:rPr>
        <w:t>02</w:t>
      </w:r>
      <w:r w:rsidRPr="00373B61">
        <w:rPr>
          <w:sz w:val="20"/>
          <w:szCs w:val="20"/>
        </w:rPr>
        <w:t xml:space="preserve"> with a standard deviation of 12.</w:t>
      </w:r>
      <w:r w:rsidR="004F5A1C" w:rsidRPr="00373B61">
        <w:rPr>
          <w:sz w:val="20"/>
          <w:szCs w:val="20"/>
        </w:rPr>
        <w:t>1</w:t>
      </w:r>
      <w:r w:rsidRPr="00373B61">
        <w:rPr>
          <w:sz w:val="20"/>
          <w:szCs w:val="20"/>
        </w:rPr>
        <w:t>6 lb.  Is there evidence to doubt the supervisor’s claim?  (use α=0.</w:t>
      </w:r>
      <w:r w:rsidR="00146AC9" w:rsidRPr="00373B61">
        <w:rPr>
          <w:sz w:val="20"/>
          <w:szCs w:val="20"/>
        </w:rPr>
        <w:t>0</w:t>
      </w:r>
      <w:r w:rsidR="004F5A1C" w:rsidRPr="00373B61">
        <w:rPr>
          <w:sz w:val="20"/>
          <w:szCs w:val="20"/>
        </w:rPr>
        <w:t>1</w:t>
      </w:r>
      <w:r w:rsidRPr="00373B61">
        <w:rPr>
          <w:sz w:val="20"/>
          <w:szCs w:val="20"/>
        </w:rPr>
        <w:t xml:space="preserve"> and the rejection region approach).  </w:t>
      </w:r>
    </w:p>
    <w:p w:rsidR="006F6467" w:rsidRPr="00373B61" w:rsidRDefault="006F6467">
      <w:pPr>
        <w:pStyle w:val="NormalWeb"/>
        <w:rPr>
          <w:sz w:val="20"/>
          <w:szCs w:val="20"/>
        </w:rPr>
      </w:pPr>
      <w:r w:rsidRPr="00373B61">
        <w:rPr>
          <w:b/>
          <w:bCs/>
          <w:sz w:val="20"/>
          <w:szCs w:val="20"/>
        </w:rPr>
        <w:t>6.</w:t>
      </w:r>
      <w:r w:rsidRPr="00373B61">
        <w:rPr>
          <w:sz w:val="20"/>
          <w:szCs w:val="20"/>
        </w:rPr>
        <w:t xml:space="preserve"> </w:t>
      </w:r>
      <w:r w:rsidR="00ED27D6" w:rsidRPr="00373B61">
        <w:rPr>
          <w:sz w:val="20"/>
          <w:szCs w:val="20"/>
        </w:rPr>
        <w:t>(</w:t>
      </w:r>
      <w:r w:rsidR="00B32444" w:rsidRPr="00373B61">
        <w:rPr>
          <w:sz w:val="20"/>
          <w:szCs w:val="20"/>
        </w:rPr>
        <w:t>15</w:t>
      </w:r>
      <w:r w:rsidR="00ED27D6" w:rsidRPr="00373B61">
        <w:rPr>
          <w:sz w:val="20"/>
          <w:szCs w:val="20"/>
        </w:rPr>
        <w:t xml:space="preserve"> pts) A random sample of 30 standard metropolitan statistical areas (SMSAs) was selected and ratio (per 1000) of registered voters to the total number of persons 18 years and over was recorded in each area. Use the data given to test the research hypothesis that μ, the average ratio, is different from 675, last year’s average ratio. Give the level of significance for your test. I</w:t>
      </w:r>
      <w:r w:rsidRPr="00373B61">
        <w:rPr>
          <w:sz w:val="20"/>
          <w:szCs w:val="20"/>
        </w:rPr>
        <w:t>n addition</w:t>
      </w:r>
      <w:r w:rsidR="00ED27D6" w:rsidRPr="00373B61">
        <w:rPr>
          <w:sz w:val="20"/>
          <w:szCs w:val="20"/>
        </w:rPr>
        <w:t>, u</w:t>
      </w:r>
      <w:r w:rsidRPr="00373B61">
        <w:rPr>
          <w:sz w:val="20"/>
          <w:szCs w:val="20"/>
        </w:rPr>
        <w:t xml:space="preserve">se the p-value approach to perform the test at a default level of significance. </w:t>
      </w:r>
    </w:p>
    <w:p w:rsidR="00ED27D6" w:rsidRPr="00373B61" w:rsidRDefault="00ED27D6">
      <w:pPr>
        <w:pStyle w:val="NormalWeb"/>
        <w:rPr>
          <w:sz w:val="20"/>
          <w:szCs w:val="20"/>
        </w:rPr>
      </w:pPr>
      <w:r w:rsidRPr="00373B61">
        <w:rPr>
          <w:sz w:val="20"/>
          <w:szCs w:val="20"/>
        </w:rPr>
        <w:t xml:space="preserve">802 497 653 600 729 812 751 730 635 605 760 681 807 747 728 </w:t>
      </w:r>
    </w:p>
    <w:p w:rsidR="00ED27D6" w:rsidRPr="00373B61" w:rsidRDefault="00ED27D6">
      <w:pPr>
        <w:pStyle w:val="NormalWeb"/>
        <w:rPr>
          <w:sz w:val="20"/>
          <w:szCs w:val="20"/>
        </w:rPr>
      </w:pPr>
      <w:r w:rsidRPr="00373B61">
        <w:rPr>
          <w:sz w:val="20"/>
          <w:szCs w:val="20"/>
        </w:rPr>
        <w:t>561 696 710 641 848 672 740 818 725 694 854 674 683 695 803</w:t>
      </w:r>
    </w:p>
    <w:p w:rsidR="006F6467" w:rsidRPr="00373B61" w:rsidRDefault="006F6467">
      <w:pPr>
        <w:pStyle w:val="NormalWeb"/>
        <w:rPr>
          <w:rFonts w:hint="eastAsia"/>
          <w:sz w:val="20"/>
          <w:szCs w:val="20"/>
        </w:rPr>
      </w:pPr>
      <w:r w:rsidRPr="00373B61">
        <w:rPr>
          <w:b/>
          <w:bCs/>
          <w:sz w:val="20"/>
          <w:szCs w:val="20"/>
        </w:rPr>
        <w:t>7.</w:t>
      </w:r>
      <w:r w:rsidRPr="00373B61">
        <w:rPr>
          <w:sz w:val="20"/>
          <w:szCs w:val="20"/>
        </w:rPr>
        <w:t xml:space="preserve"> </w:t>
      </w:r>
      <w:r w:rsidR="00ED27D6" w:rsidRPr="00373B61">
        <w:rPr>
          <w:sz w:val="20"/>
          <w:szCs w:val="20"/>
        </w:rPr>
        <w:t xml:space="preserve">(15 pts) </w:t>
      </w:r>
      <w:r w:rsidRPr="00373B61">
        <w:rPr>
          <w:sz w:val="20"/>
          <w:szCs w:val="20"/>
        </w:rPr>
        <w:t xml:space="preserve">The stated weight of detergent is supposed to be 48 oz. The manufacturer wants to detect a difference of 1 oz from the stated weight. It is observed from past data that the weight of a bottle of detergent </w:t>
      </w:r>
      <w:r w:rsidR="0073670D">
        <w:rPr>
          <w:sz w:val="20"/>
          <w:szCs w:val="20"/>
        </w:rPr>
        <w:t>r</w:t>
      </w:r>
      <w:r w:rsidRPr="00373B61">
        <w:rPr>
          <w:sz w:val="20"/>
          <w:szCs w:val="20"/>
        </w:rPr>
        <w:t>an</w:t>
      </w:r>
      <w:r w:rsidR="0073670D">
        <w:rPr>
          <w:sz w:val="20"/>
          <w:szCs w:val="20"/>
        </w:rPr>
        <w:t>ge</w:t>
      </w:r>
      <w:r w:rsidRPr="00373B61">
        <w:rPr>
          <w:sz w:val="20"/>
          <w:szCs w:val="20"/>
        </w:rPr>
        <w:t>s from 4</w:t>
      </w:r>
      <w:r w:rsidR="00146AC9" w:rsidRPr="00373B61">
        <w:rPr>
          <w:sz w:val="20"/>
          <w:szCs w:val="20"/>
        </w:rPr>
        <w:t>9</w:t>
      </w:r>
      <w:r w:rsidRPr="00373B61">
        <w:rPr>
          <w:sz w:val="20"/>
          <w:szCs w:val="20"/>
        </w:rPr>
        <w:t xml:space="preserve"> to 5</w:t>
      </w:r>
      <w:r w:rsidR="00AB2B73" w:rsidRPr="00373B61">
        <w:rPr>
          <w:sz w:val="20"/>
          <w:szCs w:val="20"/>
        </w:rPr>
        <w:t>5</w:t>
      </w:r>
      <w:r w:rsidRPr="00373B61">
        <w:rPr>
          <w:sz w:val="20"/>
          <w:szCs w:val="20"/>
        </w:rPr>
        <w:t xml:space="preserve"> oz. How many bottles of detergent should one sample so that one can test the claim that "the mean weight is different from 48 oz" with 8</w:t>
      </w:r>
      <w:r w:rsidR="004F5A1C" w:rsidRPr="00373B61">
        <w:rPr>
          <w:sz w:val="20"/>
          <w:szCs w:val="20"/>
        </w:rPr>
        <w:t>0</w:t>
      </w:r>
      <w:r w:rsidRPr="00373B61">
        <w:rPr>
          <w:sz w:val="20"/>
          <w:szCs w:val="20"/>
        </w:rPr>
        <w:t xml:space="preserve">% power at </w:t>
      </w:r>
      <w:r w:rsidR="00146AC9" w:rsidRPr="00373B61">
        <w:rPr>
          <w:sz w:val="20"/>
          <w:szCs w:val="20"/>
        </w:rPr>
        <w:t>1</w:t>
      </w:r>
      <w:r w:rsidRPr="00373B61">
        <w:rPr>
          <w:sz w:val="20"/>
          <w:szCs w:val="20"/>
        </w:rPr>
        <w:t>% level of significance?  (Please use minitab: “Power and sample size”, you can provide an estimate for the value of sigma using the formula Range/4</w:t>
      </w:r>
      <w:r w:rsidR="00146AC9" w:rsidRPr="00373B61">
        <w:rPr>
          <w:sz w:val="20"/>
          <w:szCs w:val="20"/>
        </w:rPr>
        <w:t>, also, remember to adjust the alpha level in minitab</w:t>
      </w:r>
      <w:r w:rsidRPr="00373B61">
        <w:rPr>
          <w:sz w:val="20"/>
          <w:szCs w:val="20"/>
        </w:rPr>
        <w:t>)</w:t>
      </w:r>
      <w:r w:rsidR="008A207E">
        <w:rPr>
          <w:sz w:val="20"/>
          <w:szCs w:val="20"/>
        </w:rPr>
        <w:t>.</w:t>
      </w:r>
    </w:p>
    <w:p w:rsidR="006F6467" w:rsidRPr="00373B61" w:rsidRDefault="006F6467">
      <w:pPr>
        <w:pStyle w:val="NormalWeb"/>
        <w:rPr>
          <w:sz w:val="20"/>
          <w:szCs w:val="20"/>
        </w:rPr>
      </w:pPr>
      <w:r w:rsidRPr="00373B61">
        <w:rPr>
          <w:sz w:val="20"/>
          <w:szCs w:val="20"/>
        </w:rPr>
        <w:t> </w:t>
      </w:r>
      <w:r w:rsidR="00863199">
        <w:rPr>
          <w:b/>
          <w:bCs/>
          <w:noProof/>
          <w:sz w:val="20"/>
          <w:szCs w:val="20"/>
        </w:rPr>
        <w:drawing>
          <wp:inline distT="0" distB="0" distL="0" distR="0">
            <wp:extent cx="476250" cy="476250"/>
            <wp:effectExtent l="0" t="0" r="0" b="0"/>
            <wp:docPr id="1" name="Picture 1" descr="https://courses.worldcampus.psu.edu/stat500sp03/images/ind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worldcampus.psu.edu/stat500sp03/images/index.gi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373B61">
        <w:rPr>
          <w:b/>
          <w:bCs/>
          <w:sz w:val="20"/>
          <w:szCs w:val="20"/>
        </w:rPr>
        <w:t xml:space="preserve"> Reading:</w:t>
      </w:r>
      <w:r w:rsidRPr="00373B61">
        <w:rPr>
          <w:sz w:val="20"/>
          <w:szCs w:val="20"/>
        </w:rPr>
        <w:t xml:space="preserve"> </w:t>
      </w:r>
      <w:r w:rsidRPr="00373B61">
        <w:rPr>
          <w:i/>
          <w:iCs/>
          <w:sz w:val="20"/>
          <w:szCs w:val="20"/>
        </w:rPr>
        <w:t>An Introduction to Statistical Methods and Data Analysis</w:t>
      </w:r>
      <w:r w:rsidRPr="00373B61">
        <w:rPr>
          <w:sz w:val="20"/>
          <w:szCs w:val="20"/>
        </w:rPr>
        <w:t>, chapters 5.</w:t>
      </w:r>
      <w:r w:rsidRPr="00373B61">
        <w:rPr>
          <w:rFonts w:hint="eastAsia"/>
          <w:sz w:val="20"/>
          <w:szCs w:val="20"/>
        </w:rPr>
        <w:t>6</w:t>
      </w:r>
      <w:r w:rsidRPr="00373B61">
        <w:rPr>
          <w:sz w:val="20"/>
          <w:szCs w:val="20"/>
        </w:rPr>
        <w:t>, 5.7</w:t>
      </w:r>
      <w:r w:rsidRPr="00373B61">
        <w:rPr>
          <w:rFonts w:hint="eastAsia"/>
          <w:sz w:val="20"/>
          <w:szCs w:val="20"/>
        </w:rPr>
        <w:t>。</w:t>
      </w:r>
    </w:p>
    <w:p w:rsidR="006F6467" w:rsidRPr="00373B61" w:rsidRDefault="006F6467">
      <w:pPr>
        <w:pStyle w:val="NormalWeb"/>
        <w:rPr>
          <w:rFonts w:hint="eastAsia"/>
          <w:sz w:val="20"/>
          <w:szCs w:val="20"/>
        </w:rPr>
      </w:pPr>
      <w:r w:rsidRPr="00373B61">
        <w:rPr>
          <w:b/>
          <w:bCs/>
          <w:sz w:val="20"/>
          <w:szCs w:val="20"/>
        </w:rPr>
        <w:lastRenderedPageBreak/>
        <w:t>Practice Homework:</w:t>
      </w:r>
      <w:r w:rsidRPr="00373B61">
        <w:rPr>
          <w:sz w:val="20"/>
          <w:szCs w:val="20"/>
        </w:rPr>
        <w:t xml:space="preserve"> (please do not submit these problems): </w:t>
      </w:r>
      <w:r w:rsidR="00FE014C" w:rsidRPr="00373B61">
        <w:rPr>
          <w:sz w:val="20"/>
          <w:szCs w:val="20"/>
        </w:rPr>
        <w:t>problems 5.43, 5.46, 5.47 in 6</w:t>
      </w:r>
      <w:r w:rsidR="00FE014C" w:rsidRPr="00373B61">
        <w:rPr>
          <w:sz w:val="20"/>
          <w:szCs w:val="20"/>
          <w:vertAlign w:val="superscript"/>
        </w:rPr>
        <w:t>th</w:t>
      </w:r>
      <w:r w:rsidR="00FE014C" w:rsidRPr="00373B61">
        <w:rPr>
          <w:sz w:val="20"/>
          <w:szCs w:val="20"/>
        </w:rPr>
        <w:t xml:space="preserve"> edition (which are problems </w:t>
      </w:r>
      <w:r w:rsidRPr="00373B61">
        <w:rPr>
          <w:color w:val="000000"/>
          <w:sz w:val="20"/>
          <w:szCs w:val="20"/>
        </w:rPr>
        <w:t>5.57, 5.61, 5.62</w:t>
      </w:r>
      <w:r w:rsidR="00FE014C" w:rsidRPr="00373B61">
        <w:rPr>
          <w:color w:val="000000"/>
          <w:sz w:val="20"/>
          <w:szCs w:val="20"/>
        </w:rPr>
        <w:t xml:space="preserve"> in 5</w:t>
      </w:r>
      <w:r w:rsidR="00FE014C" w:rsidRPr="00373B61">
        <w:rPr>
          <w:color w:val="000000"/>
          <w:sz w:val="20"/>
          <w:szCs w:val="20"/>
          <w:vertAlign w:val="superscript"/>
        </w:rPr>
        <w:t>th</w:t>
      </w:r>
      <w:r w:rsidR="00FE014C" w:rsidRPr="00373B61">
        <w:rPr>
          <w:color w:val="000000"/>
          <w:sz w:val="20"/>
          <w:szCs w:val="20"/>
        </w:rPr>
        <w:t xml:space="preserve"> edition) </w:t>
      </w:r>
      <w:r w:rsidRPr="00373B61">
        <w:rPr>
          <w:color w:val="000000"/>
          <w:sz w:val="20"/>
          <w:szCs w:val="20"/>
        </w:rPr>
        <w:t>(use minitab instead of the formula to compute type II error)</w:t>
      </w:r>
      <w:r w:rsidR="00FE014C" w:rsidRPr="00373B61">
        <w:rPr>
          <w:color w:val="000000"/>
          <w:sz w:val="20"/>
          <w:szCs w:val="20"/>
        </w:rPr>
        <w:t>.</w:t>
      </w:r>
    </w:p>
    <w:p w:rsidR="006F6467" w:rsidRPr="00373B61" w:rsidRDefault="00373B61">
      <w:pPr>
        <w:pStyle w:val="NormalWeb"/>
        <w:rPr>
          <w:b/>
          <w:bCs/>
          <w:sz w:val="20"/>
          <w:szCs w:val="20"/>
        </w:rPr>
      </w:pPr>
      <w:r w:rsidRPr="00373B61">
        <w:rPr>
          <w:b/>
          <w:bCs/>
          <w:sz w:val="20"/>
          <w:szCs w:val="20"/>
        </w:rPr>
        <w:t xml:space="preserve">Practice </w:t>
      </w:r>
      <w:r w:rsidR="006F6467" w:rsidRPr="00373B61">
        <w:rPr>
          <w:b/>
          <w:bCs/>
          <w:sz w:val="20"/>
          <w:szCs w:val="20"/>
        </w:rPr>
        <w:t>problems</w:t>
      </w:r>
      <w:r w:rsidRPr="00373B61">
        <w:rPr>
          <w:b/>
          <w:bCs/>
          <w:sz w:val="20"/>
          <w:szCs w:val="20"/>
        </w:rPr>
        <w:t xml:space="preserve"> and its solutions:</w:t>
      </w:r>
    </w:p>
    <w:p w:rsidR="006F6467" w:rsidRPr="00373B61" w:rsidRDefault="00373B61">
      <w:pPr>
        <w:pStyle w:val="NormalWeb"/>
        <w:rPr>
          <w:sz w:val="20"/>
          <w:szCs w:val="20"/>
        </w:rPr>
      </w:pPr>
      <w:r w:rsidRPr="00373B61">
        <w:rPr>
          <w:b/>
          <w:sz w:val="20"/>
          <w:szCs w:val="20"/>
        </w:rPr>
        <w:t xml:space="preserve">Practice problem </w:t>
      </w:r>
      <w:r w:rsidR="006F6467" w:rsidRPr="00373B61">
        <w:rPr>
          <w:b/>
          <w:sz w:val="20"/>
          <w:szCs w:val="20"/>
        </w:rPr>
        <w:t>1</w:t>
      </w:r>
      <w:r w:rsidR="006F6467" w:rsidRPr="00373B61">
        <w:rPr>
          <w:sz w:val="20"/>
          <w:szCs w:val="20"/>
        </w:rPr>
        <w:t>. Problem 5.</w:t>
      </w:r>
      <w:r w:rsidR="007F516F" w:rsidRPr="00373B61">
        <w:rPr>
          <w:sz w:val="20"/>
          <w:szCs w:val="20"/>
        </w:rPr>
        <w:t>44 in 6</w:t>
      </w:r>
      <w:r w:rsidR="007F516F" w:rsidRPr="00373B61">
        <w:rPr>
          <w:sz w:val="20"/>
          <w:szCs w:val="20"/>
          <w:vertAlign w:val="superscript"/>
        </w:rPr>
        <w:t>th</w:t>
      </w:r>
      <w:r w:rsidR="007F516F" w:rsidRPr="00373B61">
        <w:rPr>
          <w:sz w:val="20"/>
          <w:szCs w:val="20"/>
        </w:rPr>
        <w:t xml:space="preserve"> edition (5.</w:t>
      </w:r>
      <w:r w:rsidR="006F6467" w:rsidRPr="00373B61">
        <w:rPr>
          <w:sz w:val="20"/>
          <w:szCs w:val="20"/>
        </w:rPr>
        <w:t>5</w:t>
      </w:r>
      <w:r w:rsidR="006F6467" w:rsidRPr="00373B61">
        <w:rPr>
          <w:rFonts w:hint="eastAsia"/>
          <w:sz w:val="20"/>
          <w:szCs w:val="20"/>
        </w:rPr>
        <w:t>8</w:t>
      </w:r>
      <w:r w:rsidR="007F516F" w:rsidRPr="00373B61">
        <w:rPr>
          <w:sz w:val="20"/>
          <w:szCs w:val="20"/>
        </w:rPr>
        <w:t xml:space="preserve"> in 5</w:t>
      </w:r>
      <w:r w:rsidR="007F516F" w:rsidRPr="00373B61">
        <w:rPr>
          <w:sz w:val="20"/>
          <w:szCs w:val="20"/>
          <w:vertAlign w:val="superscript"/>
        </w:rPr>
        <w:t>th</w:t>
      </w:r>
      <w:r w:rsidR="007F516F" w:rsidRPr="00373B61">
        <w:rPr>
          <w:sz w:val="20"/>
          <w:szCs w:val="20"/>
        </w:rPr>
        <w:t xml:space="preserve"> edition)</w:t>
      </w:r>
      <w:r w:rsidR="006F6467" w:rsidRPr="00373B61">
        <w:rPr>
          <w:sz w:val="20"/>
          <w:szCs w:val="20"/>
        </w:rPr>
        <w:t xml:space="preserve"> b and c (skip a since a is contained in c) </w:t>
      </w:r>
    </w:p>
    <w:p w:rsidR="00373B61" w:rsidRDefault="00373B61" w:rsidP="00373B61">
      <w:pPr>
        <w:autoSpaceDE w:val="0"/>
        <w:autoSpaceDN w:val="0"/>
        <w:adjustRightInd w:val="0"/>
        <w:rPr>
          <w:b/>
          <w:color w:val="000000"/>
          <w:sz w:val="20"/>
          <w:szCs w:val="20"/>
        </w:rPr>
      </w:pPr>
      <w:r w:rsidRPr="00373B61">
        <w:rPr>
          <w:b/>
          <w:color w:val="000000"/>
          <w:sz w:val="20"/>
          <w:szCs w:val="20"/>
        </w:rPr>
        <w:t>Solutions to practice problem 1:</w:t>
      </w:r>
    </w:p>
    <w:p w:rsidR="008A207E" w:rsidRPr="00373B61" w:rsidRDefault="008A207E" w:rsidP="00373B61">
      <w:pPr>
        <w:autoSpaceDE w:val="0"/>
        <w:autoSpaceDN w:val="0"/>
        <w:adjustRightInd w:val="0"/>
        <w:rPr>
          <w:b/>
          <w:color w:val="000000"/>
          <w:sz w:val="20"/>
          <w:szCs w:val="20"/>
        </w:rPr>
      </w:pPr>
    </w:p>
    <w:p w:rsidR="00373B61" w:rsidRDefault="00373B61" w:rsidP="00373B61">
      <w:pPr>
        <w:adjustRightInd w:val="0"/>
        <w:snapToGrid w:val="0"/>
        <w:jc w:val="both"/>
        <w:rPr>
          <w:sz w:val="20"/>
          <w:szCs w:val="20"/>
        </w:rPr>
      </w:pPr>
      <w:r w:rsidRPr="00373B61">
        <w:rPr>
          <w:bCs/>
          <w:sz w:val="20"/>
          <w:szCs w:val="20"/>
        </w:rPr>
        <w:t>b.</w:t>
      </w:r>
      <w:r w:rsidRPr="00373B61">
        <w:rPr>
          <w:rFonts w:eastAsia="TimesNewRoman"/>
          <w:sz w:val="20"/>
          <w:szCs w:val="20"/>
        </w:rPr>
        <w:t xml:space="preserve"> </w:t>
      </w:r>
      <w:r w:rsidRPr="00373B61">
        <w:rPr>
          <w:rFonts w:eastAsia="TimesNewRoman" w:hint="eastAsia"/>
          <w:sz w:val="20"/>
          <w:szCs w:val="20"/>
        </w:rPr>
        <w:t>N=18&lt;30, use normal probability plot to see if the data is normal distribution.</w:t>
      </w:r>
      <w:r w:rsidRPr="00373B61">
        <w:rPr>
          <w:rFonts w:hint="eastAsia"/>
          <w:sz w:val="20"/>
          <w:szCs w:val="20"/>
        </w:rPr>
        <w:t xml:space="preserve"> </w:t>
      </w:r>
    </w:p>
    <w:p w:rsidR="008A207E" w:rsidRPr="00373B61" w:rsidRDefault="008A207E" w:rsidP="00373B61">
      <w:pPr>
        <w:adjustRightInd w:val="0"/>
        <w:snapToGrid w:val="0"/>
        <w:jc w:val="both"/>
        <w:rPr>
          <w:bCs/>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868"/>
      </w:tblGrid>
      <w:tr w:rsidR="00373B61" w:rsidRPr="00373B61" w:rsidTr="00373B61">
        <w:tblPrEx>
          <w:tblCellMar>
            <w:top w:w="0" w:type="dxa"/>
            <w:bottom w:w="0" w:type="dxa"/>
          </w:tblCellMar>
        </w:tblPrEx>
        <w:tc>
          <w:tcPr>
            <w:tcW w:w="6868" w:type="dxa"/>
          </w:tcPr>
          <w:p w:rsidR="00373B61" w:rsidRPr="00373B61" w:rsidRDefault="00863199" w:rsidP="00373B61">
            <w:pPr>
              <w:adjustRightInd w:val="0"/>
              <w:snapToGrid w:val="0"/>
              <w:rPr>
                <w:rFonts w:hint="eastAsia"/>
                <w:sz w:val="20"/>
                <w:szCs w:val="20"/>
                <w:highlight w:val="yellow"/>
                <w:u w:val="single"/>
              </w:rPr>
            </w:pPr>
            <w:r>
              <w:rPr>
                <w:noProof/>
                <w:sz w:val="20"/>
                <w:szCs w:val="20"/>
              </w:rPr>
              <w:drawing>
                <wp:inline distT="0" distB="0" distL="0" distR="0">
                  <wp:extent cx="4118610" cy="2937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8610" cy="2937510"/>
                          </a:xfrm>
                          <a:prstGeom prst="rect">
                            <a:avLst/>
                          </a:prstGeom>
                          <a:noFill/>
                          <a:ln>
                            <a:noFill/>
                          </a:ln>
                        </pic:spPr>
                      </pic:pic>
                    </a:graphicData>
                  </a:graphic>
                </wp:inline>
              </w:drawing>
            </w:r>
          </w:p>
        </w:tc>
      </w:tr>
    </w:tbl>
    <w:p w:rsidR="00373B61" w:rsidRPr="00373B61" w:rsidRDefault="00373B61">
      <w:pPr>
        <w:pStyle w:val="NormalWeb"/>
        <w:rPr>
          <w:rFonts w:eastAsia="PMingLiU"/>
          <w:sz w:val="20"/>
          <w:szCs w:val="20"/>
          <w:lang w:eastAsia="zh-HK"/>
        </w:rPr>
      </w:pPr>
    </w:p>
    <w:p w:rsidR="008A207E" w:rsidRDefault="00373B61" w:rsidP="002D3EC9">
      <w:pPr>
        <w:autoSpaceDE w:val="0"/>
        <w:autoSpaceDN w:val="0"/>
        <w:adjustRightInd w:val="0"/>
        <w:rPr>
          <w:sz w:val="20"/>
          <w:szCs w:val="20"/>
        </w:rPr>
      </w:pPr>
      <w:r w:rsidRPr="00373B61">
        <w:rPr>
          <w:b/>
          <w:sz w:val="20"/>
          <w:szCs w:val="20"/>
        </w:rPr>
        <w:t>Practice problem 2</w:t>
      </w:r>
      <w:r w:rsidR="002D3EC9" w:rsidRPr="00373B61">
        <w:rPr>
          <w:sz w:val="20"/>
          <w:szCs w:val="20"/>
        </w:rPr>
        <w:t xml:space="preserve">.  The undergraduate GPA of 18 students from a large MBA class of 800 students are selected.  The data are given below:  </w:t>
      </w:r>
    </w:p>
    <w:p w:rsidR="008A207E" w:rsidRDefault="008A207E" w:rsidP="002D3EC9">
      <w:pPr>
        <w:autoSpaceDE w:val="0"/>
        <w:autoSpaceDN w:val="0"/>
        <w:adjustRightInd w:val="0"/>
        <w:rPr>
          <w:sz w:val="20"/>
          <w:szCs w:val="20"/>
        </w:rPr>
      </w:pPr>
    </w:p>
    <w:p w:rsidR="008A207E" w:rsidRDefault="002D3EC9" w:rsidP="002D3EC9">
      <w:pPr>
        <w:autoSpaceDE w:val="0"/>
        <w:autoSpaceDN w:val="0"/>
        <w:adjustRightInd w:val="0"/>
        <w:rPr>
          <w:sz w:val="20"/>
          <w:szCs w:val="20"/>
        </w:rPr>
      </w:pPr>
      <w:r w:rsidRPr="008A207E">
        <w:rPr>
          <w:sz w:val="20"/>
          <w:szCs w:val="20"/>
        </w:rPr>
        <w:t xml:space="preserve">3.76   3.10   3.15   3.45   4.00   3.80   3.00   3.20   3.30   </w:t>
      </w:r>
    </w:p>
    <w:p w:rsidR="002D3EC9" w:rsidRDefault="002D3EC9" w:rsidP="002D3EC9">
      <w:pPr>
        <w:autoSpaceDE w:val="0"/>
        <w:autoSpaceDN w:val="0"/>
        <w:adjustRightInd w:val="0"/>
        <w:rPr>
          <w:sz w:val="20"/>
          <w:szCs w:val="20"/>
        </w:rPr>
      </w:pPr>
      <w:r w:rsidRPr="008A207E">
        <w:rPr>
          <w:sz w:val="20"/>
          <w:szCs w:val="20"/>
        </w:rPr>
        <w:t>3.76   3.60   3.01   3.74   3.90   3.70   3.83   4.00   3.40.</w:t>
      </w:r>
    </w:p>
    <w:p w:rsidR="008A207E" w:rsidRPr="008A207E" w:rsidRDefault="008A207E" w:rsidP="002D3EC9">
      <w:pPr>
        <w:autoSpaceDE w:val="0"/>
        <w:autoSpaceDN w:val="0"/>
        <w:adjustRightInd w:val="0"/>
        <w:rPr>
          <w:sz w:val="20"/>
          <w:szCs w:val="20"/>
        </w:rPr>
      </w:pPr>
    </w:p>
    <w:p w:rsidR="003D5C2E" w:rsidRDefault="002D3EC9" w:rsidP="003D5C2E">
      <w:pPr>
        <w:autoSpaceDE w:val="0"/>
        <w:autoSpaceDN w:val="0"/>
        <w:adjustRightInd w:val="0"/>
        <w:rPr>
          <w:sz w:val="20"/>
          <w:szCs w:val="20"/>
        </w:rPr>
      </w:pPr>
      <w:r w:rsidRPr="00373B61">
        <w:rPr>
          <w:sz w:val="20"/>
          <w:szCs w:val="20"/>
        </w:rPr>
        <w:t>Use the data given to test the research hypothesis that the average undergraduate GPA of the MBA class is more than 3.5.  Give the level of significance of your test.  Use the p-value approach to perform the test at a default level of significance.</w:t>
      </w:r>
    </w:p>
    <w:p w:rsidR="002D3EC9" w:rsidRPr="00373B61" w:rsidRDefault="002D3EC9" w:rsidP="003D5C2E">
      <w:pPr>
        <w:autoSpaceDE w:val="0"/>
        <w:autoSpaceDN w:val="0"/>
        <w:adjustRightInd w:val="0"/>
        <w:rPr>
          <w:sz w:val="20"/>
          <w:szCs w:val="20"/>
        </w:rPr>
      </w:pPr>
      <w:r w:rsidRPr="00373B61">
        <w:rPr>
          <w:b/>
          <w:sz w:val="20"/>
          <w:szCs w:val="20"/>
        </w:rPr>
        <w:t>Solution</w:t>
      </w:r>
      <w:r w:rsidR="00373B61" w:rsidRPr="00373B61">
        <w:rPr>
          <w:b/>
          <w:sz w:val="20"/>
          <w:szCs w:val="20"/>
        </w:rPr>
        <w:t xml:space="preserve"> to practice problem 2</w:t>
      </w:r>
      <w:r w:rsidRPr="00373B61">
        <w:rPr>
          <w:sz w:val="20"/>
          <w:szCs w:val="20"/>
        </w:rPr>
        <w:t xml:space="preserve">:  </w:t>
      </w:r>
    </w:p>
    <w:p w:rsidR="002D3EC9" w:rsidRPr="00373B61" w:rsidRDefault="002D3EC9" w:rsidP="002D3EC9">
      <w:pPr>
        <w:rPr>
          <w:sz w:val="20"/>
          <w:szCs w:val="20"/>
        </w:rPr>
      </w:pPr>
    </w:p>
    <w:p w:rsidR="007E301E" w:rsidRDefault="002D3EC9" w:rsidP="002D3EC9">
      <w:pPr>
        <w:rPr>
          <w:sz w:val="20"/>
          <w:szCs w:val="20"/>
        </w:rPr>
      </w:pPr>
      <w:r w:rsidRPr="00373B61">
        <w:rPr>
          <w:sz w:val="20"/>
          <w:szCs w:val="20"/>
        </w:rPr>
        <w:t>Since the sample size is 18, less than 30, we use normal probability plot to plot the data. Since all the points fall within the confidence bands, we conclude that the data</w:t>
      </w:r>
      <w:r w:rsidR="00373B61" w:rsidRPr="00373B61">
        <w:rPr>
          <w:sz w:val="20"/>
          <w:szCs w:val="20"/>
        </w:rPr>
        <w:t xml:space="preserve"> m</w:t>
      </w:r>
      <w:r w:rsidRPr="00373B61">
        <w:rPr>
          <w:sz w:val="20"/>
          <w:szCs w:val="20"/>
        </w:rPr>
        <w:t xml:space="preserve">ay come from a normal distribution and proceed to use the t-test.   </w:t>
      </w:r>
    </w:p>
    <w:p w:rsidR="007E301E" w:rsidRDefault="007E301E" w:rsidP="002D3EC9">
      <w:pPr>
        <w:rPr>
          <w:sz w:val="20"/>
          <w:szCs w:val="20"/>
        </w:rPr>
      </w:pPr>
    </w:p>
    <w:p w:rsidR="002D3EC9" w:rsidRPr="00373B61" w:rsidRDefault="002D3EC9" w:rsidP="002D3EC9">
      <w:pPr>
        <w:rPr>
          <w:sz w:val="20"/>
          <w:szCs w:val="20"/>
        </w:rPr>
      </w:pPr>
      <w:r w:rsidRPr="00373B61">
        <w:rPr>
          <w:sz w:val="20"/>
          <w:szCs w:val="20"/>
        </w:rPr>
        <w:object w:dxaOrig="864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in" o:ole="">
            <v:imagedata r:id="rId11" o:title=""/>
          </v:shape>
          <o:OLEObject Type="Embed" ProgID="MtbGraph.Document" ShapeID="_x0000_i1025" DrawAspect="Content" ObjectID="_1455904770" r:id="rId12"/>
        </w:object>
      </w:r>
    </w:p>
    <w:p w:rsidR="002D3EC9" w:rsidRPr="00373B61" w:rsidRDefault="002D3EC9" w:rsidP="002D3EC9">
      <w:pPr>
        <w:rPr>
          <w:sz w:val="20"/>
          <w:szCs w:val="20"/>
        </w:rPr>
      </w:pPr>
    </w:p>
    <w:p w:rsidR="002D3EC9" w:rsidRDefault="002D3EC9" w:rsidP="002D3EC9">
      <w:pPr>
        <w:rPr>
          <w:sz w:val="20"/>
          <w:szCs w:val="20"/>
        </w:rPr>
      </w:pPr>
      <w:r w:rsidRPr="00373B61">
        <w:rPr>
          <w:sz w:val="20"/>
          <w:szCs w:val="20"/>
        </w:rPr>
        <w:t>Since research hypothesis is mu greater than 3.5, we set up the hypotheses as:</w:t>
      </w:r>
    </w:p>
    <w:p w:rsidR="002D3EC9" w:rsidRDefault="002D3EC9" w:rsidP="002D3EC9">
      <w:pPr>
        <w:pStyle w:val="ListContinue"/>
        <w:widowControl w:val="0"/>
        <w:autoSpaceDE w:val="0"/>
        <w:autoSpaceDN w:val="0"/>
        <w:adjustRightInd w:val="0"/>
        <w:snapToGrid w:val="0"/>
        <w:spacing w:after="0"/>
        <w:ind w:leftChars="150"/>
        <w:rPr>
          <w:rFonts w:eastAsia="TimesNewRoman"/>
          <w:sz w:val="20"/>
          <w:szCs w:val="20"/>
        </w:rPr>
      </w:pPr>
      <w:r w:rsidRPr="00373B61">
        <w:rPr>
          <w:rFonts w:eastAsia="PMingLiU"/>
          <w:kern w:val="2"/>
          <w:sz w:val="20"/>
          <w:szCs w:val="20"/>
          <w:lang w:eastAsia="zh-TW"/>
        </w:rPr>
        <w:t xml:space="preserve">       </w:t>
      </w:r>
      <w:r w:rsidRPr="00373B61">
        <w:rPr>
          <w:rFonts w:eastAsia="PMingLiU" w:hint="eastAsia"/>
          <w:kern w:val="2"/>
          <w:sz w:val="20"/>
          <w:szCs w:val="20"/>
          <w:lang w:eastAsia="zh-TW"/>
        </w:rPr>
        <w:t xml:space="preserve">Ho: </w:t>
      </w:r>
      <w:r w:rsidRPr="00373B61">
        <w:rPr>
          <w:rFonts w:eastAsia="TimesNewRoman" w:hint="eastAsia"/>
          <w:sz w:val="20"/>
          <w:szCs w:val="20"/>
        </w:rPr>
        <w:t>µ</w:t>
      </w:r>
      <w:r w:rsidRPr="00373B61">
        <w:rPr>
          <w:rFonts w:eastAsia="TimesNewRoman"/>
          <w:sz w:val="20"/>
          <w:szCs w:val="20"/>
        </w:rPr>
        <w:t>≤</w:t>
      </w:r>
      <w:r w:rsidRPr="00373B61">
        <w:rPr>
          <w:bCs/>
          <w:sz w:val="20"/>
          <w:szCs w:val="20"/>
        </w:rPr>
        <w:t xml:space="preserve"> 3.5</w:t>
      </w:r>
      <w:r w:rsidRPr="00373B61">
        <w:rPr>
          <w:rFonts w:eastAsia="PMingLiU" w:hint="eastAsia"/>
          <w:kern w:val="2"/>
          <w:sz w:val="20"/>
          <w:szCs w:val="20"/>
          <w:lang w:eastAsia="zh-TW"/>
        </w:rPr>
        <w:t xml:space="preserve">; Ha: </w:t>
      </w:r>
      <w:r w:rsidRPr="00373B61">
        <w:rPr>
          <w:rFonts w:eastAsia="TimesNewRoman" w:hint="eastAsia"/>
          <w:sz w:val="20"/>
          <w:szCs w:val="20"/>
        </w:rPr>
        <w:t>µ</w:t>
      </w:r>
      <w:r w:rsidRPr="00373B61">
        <w:rPr>
          <w:rFonts w:eastAsia="TimesNewRoman"/>
          <w:sz w:val="20"/>
          <w:szCs w:val="20"/>
        </w:rPr>
        <w:t>&gt; 3.5</w:t>
      </w:r>
    </w:p>
    <w:p w:rsidR="002D3EC9" w:rsidRPr="00373B61" w:rsidRDefault="002D3EC9" w:rsidP="007E301E">
      <w:pPr>
        <w:pStyle w:val="ListContinue"/>
        <w:widowControl w:val="0"/>
        <w:autoSpaceDE w:val="0"/>
        <w:autoSpaceDN w:val="0"/>
        <w:adjustRightInd w:val="0"/>
        <w:snapToGrid w:val="0"/>
        <w:spacing w:after="0"/>
        <w:ind w:left="0"/>
        <w:rPr>
          <w:rFonts w:eastAsia="TimesNewRoman"/>
          <w:sz w:val="20"/>
          <w:szCs w:val="20"/>
        </w:rPr>
      </w:pPr>
      <w:r w:rsidRPr="00373B61">
        <w:rPr>
          <w:rFonts w:eastAsia="TimesNewRoman"/>
          <w:sz w:val="20"/>
          <w:szCs w:val="20"/>
        </w:rPr>
        <w:t xml:space="preserve">Using   </w:t>
      </w:r>
      <w:r w:rsidRPr="00373B61">
        <w:rPr>
          <w:rFonts w:eastAsia="TimesNewRoman"/>
          <w:b/>
          <w:sz w:val="20"/>
          <w:szCs w:val="20"/>
        </w:rPr>
        <w:t>Minitab &gt;  Stat  &gt;  Basic Statistics &gt; 1-sample t  :</w:t>
      </w:r>
    </w:p>
    <w:p w:rsidR="002D3EC9" w:rsidRPr="00373B61" w:rsidRDefault="00863199" w:rsidP="002D3EC9">
      <w:pPr>
        <w:pStyle w:val="ListContinue"/>
        <w:widowControl w:val="0"/>
        <w:autoSpaceDE w:val="0"/>
        <w:autoSpaceDN w:val="0"/>
        <w:adjustRightInd w:val="0"/>
        <w:snapToGrid w:val="0"/>
        <w:spacing w:after="0"/>
        <w:ind w:leftChars="150"/>
        <w:rPr>
          <w:rFonts w:eastAsia="TimesNewRoman"/>
          <w:sz w:val="20"/>
          <w:szCs w:val="20"/>
        </w:rPr>
      </w:pPr>
      <w:r>
        <w:rPr>
          <w:rFonts w:eastAsia="TimesNewRoman"/>
          <w:noProof/>
          <w:sz w:val="20"/>
          <w:szCs w:val="20"/>
        </w:rPr>
        <w:drawing>
          <wp:inline distT="0" distB="0" distL="0" distR="0">
            <wp:extent cx="3771900" cy="3101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3101340"/>
                    </a:xfrm>
                    <a:prstGeom prst="rect">
                      <a:avLst/>
                    </a:prstGeom>
                    <a:noFill/>
                    <a:ln>
                      <a:noFill/>
                    </a:ln>
                  </pic:spPr>
                </pic:pic>
              </a:graphicData>
            </a:graphic>
          </wp:inline>
        </w:drawing>
      </w:r>
    </w:p>
    <w:p w:rsidR="002D3EC9" w:rsidRPr="00373B61" w:rsidRDefault="00863199" w:rsidP="002D3EC9">
      <w:pPr>
        <w:rPr>
          <w:sz w:val="20"/>
          <w:szCs w:val="20"/>
        </w:rPr>
      </w:pPr>
      <w:r>
        <w:rPr>
          <w:noProof/>
          <w:sz w:val="20"/>
          <w:szCs w:val="20"/>
        </w:rPr>
        <w:lastRenderedPageBreak/>
        <w:drawing>
          <wp:inline distT="0" distB="0" distL="0" distR="0">
            <wp:extent cx="3790950" cy="1935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1935480"/>
                    </a:xfrm>
                    <a:prstGeom prst="rect">
                      <a:avLst/>
                    </a:prstGeom>
                    <a:noFill/>
                    <a:ln>
                      <a:noFill/>
                    </a:ln>
                  </pic:spPr>
                </pic:pic>
              </a:graphicData>
            </a:graphic>
          </wp:inline>
        </w:drawing>
      </w:r>
    </w:p>
    <w:p w:rsidR="002D3EC9" w:rsidRPr="00373B61" w:rsidRDefault="002D3EC9" w:rsidP="002D3EC9">
      <w:pPr>
        <w:rPr>
          <w:sz w:val="20"/>
          <w:szCs w:val="20"/>
        </w:rPr>
      </w:pPr>
    </w:p>
    <w:p w:rsidR="002D3EC9" w:rsidRPr="00373B61" w:rsidRDefault="002D3EC9" w:rsidP="002D3EC9">
      <w:pPr>
        <w:rPr>
          <w:sz w:val="20"/>
          <w:szCs w:val="20"/>
        </w:rPr>
      </w:pPr>
      <w:r w:rsidRPr="00373B61">
        <w:rPr>
          <w:sz w:val="20"/>
          <w:szCs w:val="20"/>
        </w:rPr>
        <w:t>We need to check the box : Perform hypothesis test and then get into the option to select the alternative.  The output of minitab is:</w:t>
      </w:r>
    </w:p>
    <w:p w:rsidR="002D3EC9" w:rsidRPr="00373B61" w:rsidRDefault="002D3EC9" w:rsidP="002D3EC9">
      <w:pPr>
        <w:rPr>
          <w:sz w:val="20"/>
          <w:szCs w:val="20"/>
        </w:rPr>
      </w:pPr>
    </w:p>
    <w:p w:rsidR="002D3EC9" w:rsidRPr="00373B61" w:rsidRDefault="002D3EC9" w:rsidP="002D3EC9">
      <w:pPr>
        <w:autoSpaceDE w:val="0"/>
        <w:autoSpaceDN w:val="0"/>
        <w:adjustRightInd w:val="0"/>
        <w:rPr>
          <w:rFonts w:ascii="Arial" w:hAnsi="Arial" w:cs="Arial"/>
          <w:b/>
          <w:bCs/>
          <w:sz w:val="20"/>
          <w:szCs w:val="20"/>
        </w:rPr>
      </w:pPr>
      <w:r w:rsidRPr="00373B61">
        <w:rPr>
          <w:rFonts w:ascii="Arial" w:hAnsi="Arial" w:cs="Arial"/>
          <w:b/>
          <w:bCs/>
          <w:sz w:val="20"/>
          <w:szCs w:val="20"/>
        </w:rPr>
        <w:t xml:space="preserve">One-Sample T: GPA </w:t>
      </w:r>
    </w:p>
    <w:p w:rsidR="002D3EC9" w:rsidRPr="00373B61" w:rsidRDefault="002D3EC9" w:rsidP="002D3EC9">
      <w:pPr>
        <w:autoSpaceDE w:val="0"/>
        <w:autoSpaceDN w:val="0"/>
        <w:adjustRightInd w:val="0"/>
        <w:rPr>
          <w:rFonts w:ascii="Arial" w:hAnsi="Arial" w:cs="Arial"/>
          <w:b/>
          <w:bCs/>
          <w:sz w:val="20"/>
          <w:szCs w:val="20"/>
        </w:rPr>
      </w:pPr>
    </w:p>
    <w:p w:rsidR="002D3EC9" w:rsidRPr="007E301E" w:rsidRDefault="002D3EC9" w:rsidP="002D3EC9">
      <w:pPr>
        <w:autoSpaceDE w:val="0"/>
        <w:autoSpaceDN w:val="0"/>
        <w:adjustRightInd w:val="0"/>
        <w:rPr>
          <w:sz w:val="20"/>
          <w:szCs w:val="20"/>
        </w:rPr>
      </w:pPr>
      <w:r w:rsidRPr="007E301E">
        <w:rPr>
          <w:sz w:val="20"/>
          <w:szCs w:val="20"/>
        </w:rPr>
        <w:t>Test of mu = 3.5 vs &gt; 3.5</w:t>
      </w:r>
    </w:p>
    <w:p w:rsidR="002D3EC9" w:rsidRPr="007E301E" w:rsidRDefault="002D3EC9" w:rsidP="002D3EC9">
      <w:pPr>
        <w:autoSpaceDE w:val="0"/>
        <w:autoSpaceDN w:val="0"/>
        <w:adjustRightInd w:val="0"/>
        <w:rPr>
          <w:sz w:val="20"/>
          <w:szCs w:val="20"/>
        </w:rPr>
      </w:pPr>
      <w:r w:rsidRPr="007E301E">
        <w:rPr>
          <w:sz w:val="20"/>
          <w:szCs w:val="20"/>
        </w:rPr>
        <w:t xml:space="preserve">                                             95%</w:t>
      </w:r>
    </w:p>
    <w:p w:rsidR="002D3EC9" w:rsidRPr="007E301E" w:rsidRDefault="002D3EC9" w:rsidP="002D3EC9">
      <w:pPr>
        <w:autoSpaceDE w:val="0"/>
        <w:autoSpaceDN w:val="0"/>
        <w:adjustRightInd w:val="0"/>
        <w:rPr>
          <w:sz w:val="20"/>
          <w:szCs w:val="20"/>
        </w:rPr>
      </w:pPr>
      <w:r w:rsidRPr="007E301E">
        <w:rPr>
          <w:sz w:val="20"/>
          <w:szCs w:val="20"/>
        </w:rPr>
        <w:t xml:space="preserve">                                           Lower</w:t>
      </w:r>
    </w:p>
    <w:p w:rsidR="002D3EC9" w:rsidRPr="007E301E" w:rsidRDefault="002D3EC9" w:rsidP="002D3EC9">
      <w:pPr>
        <w:autoSpaceDE w:val="0"/>
        <w:autoSpaceDN w:val="0"/>
        <w:adjustRightInd w:val="0"/>
        <w:rPr>
          <w:sz w:val="20"/>
          <w:szCs w:val="20"/>
        </w:rPr>
      </w:pPr>
      <w:r w:rsidRPr="007E301E">
        <w:rPr>
          <w:sz w:val="20"/>
          <w:szCs w:val="20"/>
        </w:rPr>
        <w:t>Variable   N     Mean    StDev  SE Mean    Bound     T      P</w:t>
      </w:r>
    </w:p>
    <w:p w:rsidR="002D3EC9" w:rsidRPr="007E301E" w:rsidRDefault="002D3EC9" w:rsidP="002D3EC9">
      <w:pPr>
        <w:autoSpaceDE w:val="0"/>
        <w:autoSpaceDN w:val="0"/>
        <w:adjustRightInd w:val="0"/>
        <w:rPr>
          <w:sz w:val="20"/>
          <w:szCs w:val="20"/>
        </w:rPr>
      </w:pPr>
      <w:r w:rsidRPr="007E301E">
        <w:rPr>
          <w:sz w:val="20"/>
          <w:szCs w:val="20"/>
        </w:rPr>
        <w:t>GPA       18  3.53889  0.34210  0.08063  3.39862  0.48  0.318</w:t>
      </w:r>
    </w:p>
    <w:p w:rsidR="002D3EC9" w:rsidRPr="007E301E" w:rsidRDefault="002D3EC9" w:rsidP="002D3EC9">
      <w:pPr>
        <w:autoSpaceDE w:val="0"/>
        <w:autoSpaceDN w:val="0"/>
        <w:adjustRightInd w:val="0"/>
        <w:rPr>
          <w:sz w:val="20"/>
          <w:szCs w:val="20"/>
        </w:rPr>
      </w:pPr>
    </w:p>
    <w:p w:rsidR="002D3EC9" w:rsidRPr="00373B61" w:rsidRDefault="002D3EC9" w:rsidP="002D3EC9">
      <w:pPr>
        <w:rPr>
          <w:sz w:val="20"/>
          <w:szCs w:val="20"/>
        </w:rPr>
      </w:pPr>
      <w:r w:rsidRPr="00373B61">
        <w:rPr>
          <w:sz w:val="20"/>
          <w:szCs w:val="20"/>
        </w:rPr>
        <w:t>Now, we obtain that the observed level of significance (p-valu)  is 0.318.   For this problem,  since alpha is not given, we use the default value of 0.05.  We see that  p-value = 0.318 &gt; 0.05.  Thus, we fail to reject the null hypothesis.  That is, we fail to conclude the research hypothesis.</w:t>
      </w:r>
    </w:p>
    <w:p w:rsidR="006F6467" w:rsidRPr="00373B61" w:rsidRDefault="006F6467">
      <w:pPr>
        <w:spacing w:before="100" w:beforeAutospacing="1" w:after="100" w:afterAutospacing="1"/>
        <w:rPr>
          <w:b/>
          <w:color w:val="00FF00"/>
          <w:sz w:val="20"/>
          <w:szCs w:val="20"/>
        </w:rPr>
      </w:pPr>
    </w:p>
    <w:sectPr w:rsidR="006F6467" w:rsidRPr="00373B6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97F" w:rsidRDefault="0039697F">
      <w:r>
        <w:separator/>
      </w:r>
    </w:p>
  </w:endnote>
  <w:endnote w:type="continuationSeparator" w:id="0">
    <w:p w:rsidR="0039697F" w:rsidRDefault="00396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PMingLiU"/>
    <w:panose1 w:val="00000000000000000000"/>
    <w:charset w:val="88"/>
    <w:family w:val="auto"/>
    <w:notTrueType/>
    <w:pitch w:val="default"/>
    <w:sig w:usb0="00000003" w:usb1="08080000" w:usb2="00000010"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ECF" w:rsidRDefault="00724E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ECF" w:rsidRDefault="00724E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ECF" w:rsidRDefault="00724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97F" w:rsidRDefault="0039697F">
      <w:r>
        <w:separator/>
      </w:r>
    </w:p>
  </w:footnote>
  <w:footnote w:type="continuationSeparator" w:id="0">
    <w:p w:rsidR="0039697F" w:rsidRDefault="003969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ECF" w:rsidRDefault="00724E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ECF" w:rsidRDefault="00724ECF" w:rsidP="00724ECF">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ECF" w:rsidRDefault="00724E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804E3"/>
    <w:multiLevelType w:val="hybridMultilevel"/>
    <w:tmpl w:val="224C270C"/>
    <w:lvl w:ilvl="0" w:tplc="269A4CB2">
      <w:start w:val="1"/>
      <w:numFmt w:val="decimal"/>
      <w:lvlText w:val="%1."/>
      <w:lvlJc w:val="left"/>
      <w:pPr>
        <w:tabs>
          <w:tab w:val="num" w:pos="1080"/>
        </w:tabs>
        <w:ind w:left="1080" w:hanging="720"/>
      </w:pPr>
      <w:rPr>
        <w:rFonts w:hint="default"/>
        <w:b w:val="0"/>
      </w:rPr>
    </w:lvl>
    <w:lvl w:ilvl="1" w:tplc="6FB28AB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72782"/>
    <w:multiLevelType w:val="hybridMultilevel"/>
    <w:tmpl w:val="C67C305C"/>
    <w:lvl w:ilvl="0" w:tplc="EBD84D8E">
      <w:start w:val="1"/>
      <w:numFmt w:val="lowerLetter"/>
      <w:lvlText w:val="%1)"/>
      <w:lvlJc w:val="left"/>
      <w:pPr>
        <w:tabs>
          <w:tab w:val="num" w:pos="720"/>
        </w:tabs>
        <w:ind w:left="720" w:hanging="36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
    <w:nsid w:val="068F51E6"/>
    <w:multiLevelType w:val="hybridMultilevel"/>
    <w:tmpl w:val="DCC2772C"/>
    <w:lvl w:ilvl="0" w:tplc="F9C482F8">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7130E99"/>
    <w:multiLevelType w:val="hybridMultilevel"/>
    <w:tmpl w:val="BE069816"/>
    <w:lvl w:ilvl="0" w:tplc="3A66EE32">
      <w:start w:val="1"/>
      <w:numFmt w:val="lowerLetter"/>
      <w:lvlText w:val="%1)"/>
      <w:lvlJc w:val="left"/>
      <w:pPr>
        <w:tabs>
          <w:tab w:val="num" w:pos="720"/>
        </w:tabs>
        <w:ind w:left="720" w:hanging="360"/>
      </w:pPr>
      <w:rPr>
        <w:rFonts w:hint="eastAsia"/>
        <w:b/>
      </w:rPr>
    </w:lvl>
    <w:lvl w:ilvl="1" w:tplc="04090019">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4">
    <w:nsid w:val="0A417F88"/>
    <w:multiLevelType w:val="hybridMultilevel"/>
    <w:tmpl w:val="69C4F626"/>
    <w:lvl w:ilvl="0" w:tplc="C9CEA1D6">
      <w:start w:val="1"/>
      <w:numFmt w:val="lowerLetter"/>
      <w:lvlText w:val="%1)"/>
      <w:lvlJc w:val="left"/>
      <w:pPr>
        <w:tabs>
          <w:tab w:val="num" w:pos="720"/>
        </w:tabs>
        <w:ind w:left="720" w:hanging="360"/>
      </w:pPr>
      <w:rPr>
        <w:rFonts w:hint="default"/>
        <w:b w:val="0"/>
        <w:sz w:val="24"/>
        <w:szCs w:val="24"/>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nsid w:val="0D3D0E4F"/>
    <w:multiLevelType w:val="hybridMultilevel"/>
    <w:tmpl w:val="38FCA9F8"/>
    <w:lvl w:ilvl="0" w:tplc="A524D184">
      <w:start w:val="1"/>
      <w:numFmt w:val="decimal"/>
      <w:lvlText w:val="%1"/>
      <w:lvlJc w:val="left"/>
      <w:pPr>
        <w:tabs>
          <w:tab w:val="num" w:pos="1080"/>
        </w:tabs>
        <w:ind w:left="1080" w:hanging="60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6">
    <w:nsid w:val="119952F0"/>
    <w:multiLevelType w:val="hybridMultilevel"/>
    <w:tmpl w:val="0582A9BE"/>
    <w:lvl w:ilvl="0" w:tplc="17CA207C">
      <w:start w:val="3"/>
      <w:numFmt w:val="decimal"/>
      <w:lvlText w:val="%1."/>
      <w:lvlJc w:val="left"/>
      <w:pPr>
        <w:tabs>
          <w:tab w:val="num" w:pos="1440"/>
        </w:tabs>
        <w:ind w:left="1440" w:hanging="720"/>
      </w:pPr>
      <w:rPr>
        <w:rFonts w:hint="default"/>
        <w:b w:val="0"/>
      </w:rPr>
    </w:lvl>
    <w:lvl w:ilvl="1" w:tplc="4C7C9CBE">
      <w:start w:val="4"/>
      <w:numFmt w:val="lowerLetter"/>
      <w:lvlText w:val="%2."/>
      <w:lvlJc w:val="left"/>
      <w:pPr>
        <w:tabs>
          <w:tab w:val="num" w:pos="1800"/>
        </w:tabs>
        <w:ind w:left="1800" w:hanging="360"/>
      </w:pPr>
      <w:rPr>
        <w:rFonts w:ascii="Times New Roman" w:hAnsi="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53002BA"/>
    <w:multiLevelType w:val="hybridMultilevel"/>
    <w:tmpl w:val="552A90CC"/>
    <w:lvl w:ilvl="0" w:tplc="E0025A4A">
      <w:start w:val="1"/>
      <w:numFmt w:val="low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8">
    <w:nsid w:val="18872146"/>
    <w:multiLevelType w:val="hybridMultilevel"/>
    <w:tmpl w:val="5AA60CEE"/>
    <w:lvl w:ilvl="0" w:tplc="91F83D3A">
      <w:start w:val="1"/>
      <w:numFmt w:val="decimal"/>
      <w:lvlText w:val="%1."/>
      <w:lvlJc w:val="left"/>
      <w:pPr>
        <w:tabs>
          <w:tab w:val="num" w:pos="780"/>
        </w:tabs>
        <w:ind w:left="780" w:hanging="420"/>
      </w:pPr>
      <w:rPr>
        <w:rFonts w:eastAsia="SimSun"/>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1B37FB0"/>
    <w:multiLevelType w:val="hybridMultilevel"/>
    <w:tmpl w:val="CB3A1CA4"/>
    <w:lvl w:ilvl="0" w:tplc="98C8C98E">
      <w:start w:val="2"/>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27F93F1E"/>
    <w:multiLevelType w:val="hybridMultilevel"/>
    <w:tmpl w:val="B1E063B2"/>
    <w:lvl w:ilvl="0" w:tplc="E7AEBD9C">
      <w:start w:val="1"/>
      <w:numFmt w:val="lowerLetter"/>
      <w:lvlText w:val="%1)"/>
      <w:lvlJc w:val="left"/>
      <w:pPr>
        <w:tabs>
          <w:tab w:val="num" w:pos="720"/>
        </w:tabs>
        <w:ind w:left="720" w:hanging="360"/>
      </w:pPr>
      <w:rPr>
        <w:rFonts w:hint="eastAsia"/>
        <w:b/>
      </w:rPr>
    </w:lvl>
    <w:lvl w:ilvl="1" w:tplc="22D6EEAC">
      <w:start w:val="6"/>
      <w:numFmt w:val="decimal"/>
      <w:lvlText w:val="%2)"/>
      <w:lvlJc w:val="left"/>
      <w:pPr>
        <w:tabs>
          <w:tab w:val="num" w:pos="1200"/>
        </w:tabs>
        <w:ind w:left="1200" w:hanging="360"/>
      </w:pPr>
      <w:rPr>
        <w:rFonts w:hint="eastAsia"/>
        <w:b/>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1">
    <w:nsid w:val="2B6048E2"/>
    <w:multiLevelType w:val="hybridMultilevel"/>
    <w:tmpl w:val="AE848D5A"/>
    <w:lvl w:ilvl="0" w:tplc="40847A5A">
      <w:start w:val="1"/>
      <w:numFmt w:val="decimal"/>
      <w:lvlText w:val="%1."/>
      <w:lvlJc w:val="left"/>
      <w:pPr>
        <w:tabs>
          <w:tab w:val="num" w:pos="1080"/>
        </w:tabs>
        <w:ind w:left="1080" w:hanging="720"/>
      </w:pPr>
      <w:rPr>
        <w:rFonts w:hint="default"/>
      </w:rPr>
    </w:lvl>
    <w:lvl w:ilvl="1" w:tplc="28B4F888">
      <w:start w:val="1"/>
      <w:numFmt w:val="lowerLetter"/>
      <w:lvlText w:val="%2."/>
      <w:lvlJc w:val="left"/>
      <w:pPr>
        <w:tabs>
          <w:tab w:val="num" w:pos="1440"/>
        </w:tabs>
        <w:ind w:left="1440" w:hanging="360"/>
      </w:pPr>
      <w:rPr>
        <w:rFonts w:hint="default"/>
      </w:rPr>
    </w:lvl>
    <w:lvl w:ilvl="2" w:tplc="1E5050C8">
      <w:start w:val="3"/>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1D51B2"/>
    <w:multiLevelType w:val="hybridMultilevel"/>
    <w:tmpl w:val="B7CE0B0E"/>
    <w:lvl w:ilvl="0" w:tplc="6080909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3A87F66"/>
    <w:multiLevelType w:val="multilevel"/>
    <w:tmpl w:val="6AA8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816CD5"/>
    <w:multiLevelType w:val="hybridMultilevel"/>
    <w:tmpl w:val="7B62CD50"/>
    <w:lvl w:ilvl="0" w:tplc="1876EA6E">
      <w:start w:val="1"/>
      <w:numFmt w:val="decimal"/>
      <w:lvlText w:val="%1)"/>
      <w:lvlJc w:val="left"/>
      <w:pPr>
        <w:tabs>
          <w:tab w:val="num" w:pos="360"/>
        </w:tabs>
        <w:ind w:left="360" w:hanging="360"/>
      </w:pPr>
      <w:rPr>
        <w:rFonts w:hint="eastAsia"/>
        <w:b/>
      </w:rPr>
    </w:lvl>
    <w:lvl w:ilvl="1" w:tplc="04090001">
      <w:start w:val="1"/>
      <w:numFmt w:val="bullet"/>
      <w:lvlText w:val=""/>
      <w:lvlJc w:val="left"/>
      <w:pPr>
        <w:tabs>
          <w:tab w:val="num" w:pos="840"/>
        </w:tabs>
        <w:ind w:left="840" w:hanging="360"/>
      </w:pPr>
      <w:rPr>
        <w:rFonts w:ascii="Symbol" w:hAnsi="Symbol" w:hint="default"/>
        <w:b/>
      </w:rPr>
    </w:lvl>
    <w:lvl w:ilvl="2" w:tplc="DCA0A0AE">
      <w:start w:val="1"/>
      <w:numFmt w:val="lowerLetter"/>
      <w:lvlText w:val="%3)"/>
      <w:lvlJc w:val="left"/>
      <w:pPr>
        <w:tabs>
          <w:tab w:val="num" w:pos="720"/>
        </w:tabs>
        <w:ind w:left="720" w:hanging="360"/>
      </w:pPr>
      <w:rPr>
        <w:rFonts w:hint="eastAsia"/>
        <w:b/>
      </w:rPr>
    </w:lvl>
    <w:lvl w:ilvl="3" w:tplc="F93657BC">
      <w:start w:val="2"/>
      <w:numFmt w:val="lowerLetter"/>
      <w:lvlText w:val="%4."/>
      <w:lvlJc w:val="left"/>
      <w:pPr>
        <w:tabs>
          <w:tab w:val="num" w:pos="1440"/>
        </w:tabs>
        <w:ind w:left="1440" w:hanging="360"/>
      </w:pPr>
      <w:rPr>
        <w:rFonts w:eastAsia="TimesNewRoman" w:hint="default"/>
        <w:u w:val="none"/>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36D42468"/>
    <w:multiLevelType w:val="hybridMultilevel"/>
    <w:tmpl w:val="4F9A1A5A"/>
    <w:lvl w:ilvl="0" w:tplc="834A2484">
      <w:start w:val="1"/>
      <w:numFmt w:val="low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6">
    <w:nsid w:val="3E3F4095"/>
    <w:multiLevelType w:val="multilevel"/>
    <w:tmpl w:val="C2F6F78C"/>
    <w:lvl w:ilvl="0">
      <w:start w:val="2"/>
      <w:numFmt w:val="lowerLetter"/>
      <w:lvlText w:val="%1."/>
      <w:lvlJc w:val="left"/>
      <w:pPr>
        <w:tabs>
          <w:tab w:val="num" w:pos="465"/>
        </w:tabs>
        <w:ind w:left="465" w:hanging="360"/>
      </w:pPr>
      <w:rPr>
        <w:rFonts w:hint="default"/>
      </w:rPr>
    </w:lvl>
    <w:lvl w:ilvl="1">
      <w:start w:val="1"/>
      <w:numFmt w:val="decimal"/>
      <w:lvlText w:val="%2."/>
      <w:lvlJc w:val="left"/>
      <w:pPr>
        <w:tabs>
          <w:tab w:val="num" w:pos="1500"/>
        </w:tabs>
        <w:ind w:left="1500" w:hanging="4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3F40451C"/>
    <w:multiLevelType w:val="hybridMultilevel"/>
    <w:tmpl w:val="4DC84B82"/>
    <w:lvl w:ilvl="0" w:tplc="7C24FA26">
      <w:start w:val="1"/>
      <w:numFmt w:val="lowerLetter"/>
      <w:lvlText w:val="%1)"/>
      <w:lvlJc w:val="left"/>
      <w:pPr>
        <w:tabs>
          <w:tab w:val="num" w:pos="720"/>
        </w:tabs>
        <w:ind w:left="720" w:hanging="36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8">
    <w:nsid w:val="441F2BDC"/>
    <w:multiLevelType w:val="hybridMultilevel"/>
    <w:tmpl w:val="7C96E9D6"/>
    <w:lvl w:ilvl="0" w:tplc="967EEE5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53A7716"/>
    <w:multiLevelType w:val="hybridMultilevel"/>
    <w:tmpl w:val="900226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698032D"/>
    <w:multiLevelType w:val="hybridMultilevel"/>
    <w:tmpl w:val="6456989C"/>
    <w:lvl w:ilvl="0" w:tplc="61DCB53C">
      <w:start w:val="1"/>
      <w:numFmt w:val="lowerLetter"/>
      <w:lvlText w:val="%1)"/>
      <w:lvlJc w:val="left"/>
      <w:pPr>
        <w:tabs>
          <w:tab w:val="num" w:pos="720"/>
        </w:tabs>
        <w:ind w:left="720" w:hanging="36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1">
    <w:nsid w:val="49910A9D"/>
    <w:multiLevelType w:val="hybridMultilevel"/>
    <w:tmpl w:val="96E08344"/>
    <w:lvl w:ilvl="0" w:tplc="59A68CCA">
      <w:start w:val="6"/>
      <w:numFmt w:val="decimal"/>
      <w:lvlText w:val="%1."/>
      <w:lvlJc w:val="left"/>
      <w:pPr>
        <w:tabs>
          <w:tab w:val="num" w:pos="1080"/>
        </w:tabs>
        <w:ind w:left="1080" w:hanging="360"/>
      </w:pPr>
      <w:rPr>
        <w:rFonts w:hint="default"/>
        <w:b w:val="0"/>
        <w:i w:val="0"/>
        <w:color w:val="00000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4E1702D2"/>
    <w:multiLevelType w:val="hybridMultilevel"/>
    <w:tmpl w:val="AB56716C"/>
    <w:lvl w:ilvl="0" w:tplc="EDD6ECD0">
      <w:start w:val="2"/>
      <w:numFmt w:val="lowerLetter"/>
      <w:lvlText w:val="%1)"/>
      <w:lvlJc w:val="left"/>
      <w:pPr>
        <w:tabs>
          <w:tab w:val="num" w:pos="810"/>
        </w:tabs>
        <w:ind w:left="810" w:hanging="45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3">
    <w:nsid w:val="54F32BEE"/>
    <w:multiLevelType w:val="multilevel"/>
    <w:tmpl w:val="227C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381B09"/>
    <w:multiLevelType w:val="hybridMultilevel"/>
    <w:tmpl w:val="5290DDD2"/>
    <w:lvl w:ilvl="0" w:tplc="E898AD3C">
      <w:start w:val="1"/>
      <w:numFmt w:val="lowerLetter"/>
      <w:lvlText w:val="%1)"/>
      <w:lvlJc w:val="left"/>
      <w:pPr>
        <w:tabs>
          <w:tab w:val="num" w:pos="720"/>
        </w:tabs>
        <w:ind w:left="720" w:hanging="36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5">
    <w:nsid w:val="565719EF"/>
    <w:multiLevelType w:val="hybridMultilevel"/>
    <w:tmpl w:val="44B4266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7716231"/>
    <w:multiLevelType w:val="multilevel"/>
    <w:tmpl w:val="AD30B056"/>
    <w:lvl w:ilvl="0">
      <w:start w:val="1"/>
      <w:numFmt w:val="decimal"/>
      <w:lvlText w:val="%1)"/>
      <w:lvlJc w:val="left"/>
      <w:pPr>
        <w:tabs>
          <w:tab w:val="num" w:pos="360"/>
        </w:tabs>
        <w:ind w:left="360" w:hanging="360"/>
      </w:pPr>
      <w:rPr>
        <w:rFonts w:hint="eastAsia"/>
        <w:b/>
      </w:rPr>
    </w:lvl>
    <w:lvl w:ilvl="1">
      <w:start w:val="1"/>
      <w:numFmt w:val="bullet"/>
      <w:lvlText w:val=""/>
      <w:lvlJc w:val="left"/>
      <w:pPr>
        <w:tabs>
          <w:tab w:val="num" w:pos="840"/>
        </w:tabs>
        <w:ind w:left="840" w:hanging="360"/>
      </w:pPr>
      <w:rPr>
        <w:rFonts w:ascii="Symbol" w:hAnsi="Symbol" w:hint="default"/>
        <w:b/>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7">
    <w:nsid w:val="5BF335B4"/>
    <w:multiLevelType w:val="hybridMultilevel"/>
    <w:tmpl w:val="50B6C6FE"/>
    <w:lvl w:ilvl="0" w:tplc="36361C9E">
      <w:start w:val="1"/>
      <w:numFmt w:val="lowerLetter"/>
      <w:lvlText w:val="%1)"/>
      <w:lvlJc w:val="left"/>
      <w:pPr>
        <w:tabs>
          <w:tab w:val="num" w:pos="720"/>
        </w:tabs>
        <w:ind w:left="720" w:hanging="360"/>
      </w:pPr>
      <w:rPr>
        <w:rFonts w:eastAsia="SimSun" w:hint="default"/>
        <w:b/>
      </w:rPr>
    </w:lvl>
    <w:lvl w:ilvl="1" w:tplc="04090001">
      <w:start w:val="1"/>
      <w:numFmt w:val="bullet"/>
      <w:lvlText w:val=""/>
      <w:lvlJc w:val="left"/>
      <w:pPr>
        <w:tabs>
          <w:tab w:val="num" w:pos="1320"/>
        </w:tabs>
        <w:ind w:left="1320" w:hanging="480"/>
      </w:pPr>
      <w:rPr>
        <w:rFonts w:ascii="Wingdings" w:hAnsi="Wingding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8">
    <w:nsid w:val="65C177CE"/>
    <w:multiLevelType w:val="multilevel"/>
    <w:tmpl w:val="F2D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D365D3"/>
    <w:multiLevelType w:val="hybridMultilevel"/>
    <w:tmpl w:val="30CC79F4"/>
    <w:lvl w:ilvl="0" w:tplc="04090017">
      <w:start w:val="1"/>
      <w:numFmt w:val="lowerLetter"/>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0">
    <w:nsid w:val="6F013FE3"/>
    <w:multiLevelType w:val="hybridMultilevel"/>
    <w:tmpl w:val="B4EC42B8"/>
    <w:lvl w:ilvl="0" w:tplc="3A52D3A4">
      <w:start w:val="1"/>
      <w:numFmt w:val="lowerLetter"/>
      <w:lvlText w:val="%1)"/>
      <w:lvlJc w:val="left"/>
      <w:pPr>
        <w:tabs>
          <w:tab w:val="num" w:pos="720"/>
        </w:tabs>
        <w:ind w:left="720" w:hanging="36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31">
    <w:nsid w:val="6F4029D9"/>
    <w:multiLevelType w:val="hybridMultilevel"/>
    <w:tmpl w:val="60B0A59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nsid w:val="71AA481D"/>
    <w:multiLevelType w:val="hybridMultilevel"/>
    <w:tmpl w:val="4A40E184"/>
    <w:lvl w:ilvl="0" w:tplc="446A0C0C">
      <w:start w:val="2"/>
      <w:numFmt w:val="lowerLetter"/>
      <w:lvlText w:val="%1)"/>
      <w:lvlJc w:val="left"/>
      <w:pPr>
        <w:tabs>
          <w:tab w:val="num" w:pos="735"/>
        </w:tabs>
        <w:ind w:left="735" w:hanging="375"/>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65F5930"/>
    <w:multiLevelType w:val="hybridMultilevel"/>
    <w:tmpl w:val="0D249D2E"/>
    <w:lvl w:ilvl="0" w:tplc="0409000F">
      <w:start w:val="1"/>
      <w:numFmt w:val="decimal"/>
      <w:lvlText w:val="%1."/>
      <w:lvlJc w:val="left"/>
      <w:pPr>
        <w:tabs>
          <w:tab w:val="num" w:pos="720"/>
        </w:tabs>
        <w:ind w:left="720" w:hanging="360"/>
      </w:pPr>
      <w:rPr>
        <w:rFonts w:hint="default"/>
        <w:b w:val="0"/>
      </w:rPr>
    </w:lvl>
    <w:lvl w:ilvl="1" w:tplc="87621F08">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8603F5B"/>
    <w:multiLevelType w:val="multilevel"/>
    <w:tmpl w:val="A57AD6E0"/>
    <w:lvl w:ilvl="0">
      <w:start w:val="3"/>
      <w:numFmt w:val="decimal"/>
      <w:lvlText w:val="%1"/>
      <w:lvlJc w:val="left"/>
      <w:pPr>
        <w:tabs>
          <w:tab w:val="num" w:pos="720"/>
        </w:tabs>
        <w:ind w:left="720" w:hanging="720"/>
      </w:pPr>
      <w:rPr>
        <w:rFonts w:hint="default"/>
      </w:rPr>
    </w:lvl>
    <w:lvl w:ilvl="1">
      <w:start w:val="5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nsid w:val="7E9736E8"/>
    <w:multiLevelType w:val="hybridMultilevel"/>
    <w:tmpl w:val="F842A858"/>
    <w:lvl w:ilvl="0" w:tplc="39B08BA0">
      <w:start w:val="1"/>
      <w:numFmt w:val="lowerLetter"/>
      <w:lvlText w:val="%1)"/>
      <w:lvlJc w:val="left"/>
      <w:pPr>
        <w:tabs>
          <w:tab w:val="num" w:pos="720"/>
        </w:tabs>
        <w:ind w:left="720" w:hanging="360"/>
      </w:pPr>
      <w:rPr>
        <w:rFonts w:hint="default"/>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num w:numId="1">
    <w:abstractNumId w:val="13"/>
  </w:num>
  <w:num w:numId="2">
    <w:abstractNumId w:val="28"/>
  </w:num>
  <w:num w:numId="3">
    <w:abstractNumId w:val="16"/>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9"/>
  </w:num>
  <w:num w:numId="7">
    <w:abstractNumId w:val="23"/>
  </w:num>
  <w:num w:numId="8">
    <w:abstractNumId w:val="12"/>
  </w:num>
  <w:num w:numId="9">
    <w:abstractNumId w:val="27"/>
  </w:num>
  <w:num w:numId="10">
    <w:abstractNumId w:val="25"/>
  </w:num>
  <w:num w:numId="11">
    <w:abstractNumId w:val="20"/>
  </w:num>
  <w:num w:numId="12">
    <w:abstractNumId w:val="35"/>
  </w:num>
  <w:num w:numId="13">
    <w:abstractNumId w:val="32"/>
  </w:num>
  <w:num w:numId="14">
    <w:abstractNumId w:val="3"/>
  </w:num>
  <w:num w:numId="15">
    <w:abstractNumId w:val="29"/>
  </w:num>
  <w:num w:numId="16">
    <w:abstractNumId w:val="34"/>
  </w:num>
  <w:num w:numId="17">
    <w:abstractNumId w:val="4"/>
  </w:num>
  <w:num w:numId="18">
    <w:abstractNumId w:val="5"/>
  </w:num>
  <w:num w:numId="19">
    <w:abstractNumId w:val="7"/>
  </w:num>
  <w:num w:numId="20">
    <w:abstractNumId w:val="15"/>
  </w:num>
  <w:num w:numId="21">
    <w:abstractNumId w:val="10"/>
  </w:num>
  <w:num w:numId="22">
    <w:abstractNumId w:val="18"/>
  </w:num>
  <w:num w:numId="23">
    <w:abstractNumId w:val="24"/>
  </w:num>
  <w:num w:numId="24">
    <w:abstractNumId w:val="17"/>
  </w:num>
  <w:num w:numId="25">
    <w:abstractNumId w:val="14"/>
  </w:num>
  <w:num w:numId="26">
    <w:abstractNumId w:val="0"/>
  </w:num>
  <w:num w:numId="27">
    <w:abstractNumId w:val="1"/>
  </w:num>
  <w:num w:numId="28">
    <w:abstractNumId w:val="30"/>
  </w:num>
  <w:num w:numId="29">
    <w:abstractNumId w:val="31"/>
  </w:num>
  <w:num w:numId="30">
    <w:abstractNumId w:val="33"/>
  </w:num>
  <w:num w:numId="31">
    <w:abstractNumId w:val="11"/>
  </w:num>
  <w:num w:numId="32">
    <w:abstractNumId w:val="26"/>
  </w:num>
  <w:num w:numId="33">
    <w:abstractNumId w:val="2"/>
  </w:num>
  <w:num w:numId="34">
    <w:abstractNumId w:val="22"/>
  </w:num>
  <w:num w:numId="35">
    <w:abstractNumId w:val="9"/>
  </w:num>
  <w:num w:numId="36">
    <w:abstractNumId w:val="21"/>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FB8"/>
    <w:rsid w:val="00146AC9"/>
    <w:rsid w:val="001C4391"/>
    <w:rsid w:val="001C5F79"/>
    <w:rsid w:val="00235B78"/>
    <w:rsid w:val="002D3EC9"/>
    <w:rsid w:val="002E786E"/>
    <w:rsid w:val="00373B61"/>
    <w:rsid w:val="0039697F"/>
    <w:rsid w:val="003D5C2E"/>
    <w:rsid w:val="003F29AD"/>
    <w:rsid w:val="0041680B"/>
    <w:rsid w:val="00452AB7"/>
    <w:rsid w:val="004F5A1C"/>
    <w:rsid w:val="00507FB8"/>
    <w:rsid w:val="00536BD3"/>
    <w:rsid w:val="00583D87"/>
    <w:rsid w:val="00632AE9"/>
    <w:rsid w:val="006F6467"/>
    <w:rsid w:val="00724ECF"/>
    <w:rsid w:val="0073670D"/>
    <w:rsid w:val="007862BA"/>
    <w:rsid w:val="007E301E"/>
    <w:rsid w:val="007F2D9D"/>
    <w:rsid w:val="007F516F"/>
    <w:rsid w:val="00863199"/>
    <w:rsid w:val="00863877"/>
    <w:rsid w:val="008A207E"/>
    <w:rsid w:val="008A61E7"/>
    <w:rsid w:val="00A97E69"/>
    <w:rsid w:val="00AB2B73"/>
    <w:rsid w:val="00B32444"/>
    <w:rsid w:val="00B56089"/>
    <w:rsid w:val="00B8032E"/>
    <w:rsid w:val="00C9496B"/>
    <w:rsid w:val="00E66C8D"/>
    <w:rsid w:val="00ED27D6"/>
    <w:rsid w:val="00EE0ED3"/>
    <w:rsid w:val="00FC6EAE"/>
    <w:rsid w:val="00FE0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widowControl w:val="0"/>
      <w:autoSpaceDE w:val="0"/>
      <w:autoSpaceDN w:val="0"/>
      <w:adjustRightInd w:val="0"/>
      <w:snapToGrid w:val="0"/>
      <w:ind w:left="810"/>
      <w:outlineLvl w:val="0"/>
    </w:pPr>
    <w:rPr>
      <w:rFonts w:ascii="Courier New" w:eastAsia="PMingLiU" w:hAnsi="Courier New" w:cs="Courier New"/>
      <w:b/>
      <w:bCs/>
      <w:kern w:val="2"/>
      <w:sz w:val="20"/>
      <w:lang w:eastAsia="zh-TW"/>
    </w:rPr>
  </w:style>
  <w:style w:type="paragraph" w:styleId="Heading2">
    <w:name w:val="heading 2"/>
    <w:basedOn w:val="Normal"/>
    <w:qFormat/>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style>
  <w:style w:type="paragraph" w:styleId="Title">
    <w:name w:val="Title"/>
    <w:basedOn w:val="Normal"/>
    <w:qFormat/>
    <w:pPr>
      <w:jc w:val="center"/>
    </w:pPr>
    <w:rPr>
      <w:rFonts w:eastAsia="Times New Roman"/>
      <w:b/>
      <w:sz w:val="40"/>
      <w:szCs w:val="20"/>
      <w:lang w:eastAsia="en-US"/>
    </w:rPr>
  </w:style>
  <w:style w:type="character" w:styleId="Hyperlink">
    <w:name w:val="Hyperlink"/>
    <w:basedOn w:val="DefaultParagraphFont"/>
    <w:rPr>
      <w:color w:val="0000FF"/>
      <w:u w:val="single"/>
    </w:rPr>
  </w:style>
  <w:style w:type="paragraph" w:styleId="BodyText2">
    <w:name w:val="Body Text 2"/>
    <w:basedOn w:val="Normal"/>
    <w:pPr>
      <w:jc w:val="both"/>
    </w:pPr>
    <w:rPr>
      <w:b/>
      <w:spacing w:val="4"/>
      <w:sz w:val="44"/>
      <w:szCs w:val="20"/>
      <w:lang w:eastAsia="en-US"/>
    </w:rPr>
  </w:style>
  <w:style w:type="paragraph" w:styleId="BodyText3">
    <w:name w:val="Body Text 3"/>
    <w:basedOn w:val="Normal"/>
    <w:rPr>
      <w:spacing w:val="4"/>
      <w:sz w:val="44"/>
      <w:szCs w:val="20"/>
      <w:lang w:eastAsia="en-US"/>
    </w:rPr>
  </w:style>
  <w:style w:type="paragraph" w:styleId="ListContinue">
    <w:name w:val="List Continue"/>
    <w:basedOn w:val="Normal"/>
    <w:pPr>
      <w:spacing w:after="120"/>
      <w:ind w:left="360"/>
    </w:pPr>
  </w:style>
  <w:style w:type="paragraph" w:styleId="BodyTextIndent">
    <w:name w:val="Body Text Indent"/>
    <w:basedOn w:val="Normal"/>
    <w:pPr>
      <w:widowControl w:val="0"/>
      <w:autoSpaceDE w:val="0"/>
      <w:autoSpaceDN w:val="0"/>
      <w:adjustRightInd w:val="0"/>
      <w:ind w:left="360"/>
    </w:pPr>
    <w:rPr>
      <w:rFonts w:eastAsia="PMingLiU"/>
      <w:kern w:val="2"/>
      <w:lang w:eastAsia="zh-TW"/>
    </w:rPr>
  </w:style>
  <w:style w:type="paragraph" w:styleId="Header">
    <w:name w:val="header"/>
    <w:basedOn w:val="Normal"/>
    <w:rsid w:val="00724ECF"/>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724ECF"/>
    <w:pPr>
      <w:tabs>
        <w:tab w:val="center" w:pos="4153"/>
        <w:tab w:val="right" w:pos="8306"/>
      </w:tabs>
      <w:snapToGrid w:val="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widowControl w:val="0"/>
      <w:autoSpaceDE w:val="0"/>
      <w:autoSpaceDN w:val="0"/>
      <w:adjustRightInd w:val="0"/>
      <w:snapToGrid w:val="0"/>
      <w:ind w:left="810"/>
      <w:outlineLvl w:val="0"/>
    </w:pPr>
    <w:rPr>
      <w:rFonts w:ascii="Courier New" w:eastAsia="PMingLiU" w:hAnsi="Courier New" w:cs="Courier New"/>
      <w:b/>
      <w:bCs/>
      <w:kern w:val="2"/>
      <w:sz w:val="20"/>
      <w:lang w:eastAsia="zh-TW"/>
    </w:rPr>
  </w:style>
  <w:style w:type="paragraph" w:styleId="Heading2">
    <w:name w:val="heading 2"/>
    <w:basedOn w:val="Normal"/>
    <w:qFormat/>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style>
  <w:style w:type="paragraph" w:styleId="Title">
    <w:name w:val="Title"/>
    <w:basedOn w:val="Normal"/>
    <w:qFormat/>
    <w:pPr>
      <w:jc w:val="center"/>
    </w:pPr>
    <w:rPr>
      <w:rFonts w:eastAsia="Times New Roman"/>
      <w:b/>
      <w:sz w:val="40"/>
      <w:szCs w:val="20"/>
      <w:lang w:eastAsia="en-US"/>
    </w:rPr>
  </w:style>
  <w:style w:type="character" w:styleId="Hyperlink">
    <w:name w:val="Hyperlink"/>
    <w:basedOn w:val="DefaultParagraphFont"/>
    <w:rPr>
      <w:color w:val="0000FF"/>
      <w:u w:val="single"/>
    </w:rPr>
  </w:style>
  <w:style w:type="paragraph" w:styleId="BodyText2">
    <w:name w:val="Body Text 2"/>
    <w:basedOn w:val="Normal"/>
    <w:pPr>
      <w:jc w:val="both"/>
    </w:pPr>
    <w:rPr>
      <w:b/>
      <w:spacing w:val="4"/>
      <w:sz w:val="44"/>
      <w:szCs w:val="20"/>
      <w:lang w:eastAsia="en-US"/>
    </w:rPr>
  </w:style>
  <w:style w:type="paragraph" w:styleId="BodyText3">
    <w:name w:val="Body Text 3"/>
    <w:basedOn w:val="Normal"/>
    <w:rPr>
      <w:spacing w:val="4"/>
      <w:sz w:val="44"/>
      <w:szCs w:val="20"/>
      <w:lang w:eastAsia="en-US"/>
    </w:rPr>
  </w:style>
  <w:style w:type="paragraph" w:styleId="ListContinue">
    <w:name w:val="List Continue"/>
    <w:basedOn w:val="Normal"/>
    <w:pPr>
      <w:spacing w:after="120"/>
      <w:ind w:left="360"/>
    </w:pPr>
  </w:style>
  <w:style w:type="paragraph" w:styleId="BodyTextIndent">
    <w:name w:val="Body Text Indent"/>
    <w:basedOn w:val="Normal"/>
    <w:pPr>
      <w:widowControl w:val="0"/>
      <w:autoSpaceDE w:val="0"/>
      <w:autoSpaceDN w:val="0"/>
      <w:adjustRightInd w:val="0"/>
      <w:ind w:left="360"/>
    </w:pPr>
    <w:rPr>
      <w:rFonts w:eastAsia="PMingLiU"/>
      <w:kern w:val="2"/>
      <w:lang w:eastAsia="zh-TW"/>
    </w:rPr>
  </w:style>
  <w:style w:type="paragraph" w:styleId="Header">
    <w:name w:val="header"/>
    <w:basedOn w:val="Normal"/>
    <w:rsid w:val="00724ECF"/>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724ECF"/>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https://courses.worldcampus.psu.edu/stat500sp03/images/index.gif"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Lesson 1 - Homework</vt:lpstr>
    </vt:vector>
  </TitlesOfParts>
  <Company>Penn State University</Company>
  <LinksUpToDate>false</LinksUpToDate>
  <CharactersWithSpaces>5734</CharactersWithSpaces>
  <SharedDoc>false</SharedDoc>
  <HLinks>
    <vt:vector size="6" baseType="variant">
      <vt:variant>
        <vt:i4>5636122</vt:i4>
      </vt:variant>
      <vt:variant>
        <vt:i4>7583</vt:i4>
      </vt:variant>
      <vt:variant>
        <vt:i4>1025</vt:i4>
      </vt:variant>
      <vt:variant>
        <vt:i4>1</vt:i4>
      </vt:variant>
      <vt:variant>
        <vt:lpwstr>https://courses.worldcampus.psu.edu/stat500sp03/images/index.gif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 Homework</dc:title>
  <dc:creator>MChow</dc:creator>
  <cp:lastModifiedBy>Bai, Steven</cp:lastModifiedBy>
  <cp:revision>2</cp:revision>
  <cp:lastPrinted>2009-10-23T17:55:00Z</cp:lastPrinted>
  <dcterms:created xsi:type="dcterms:W3CDTF">2014-03-10T01:13:00Z</dcterms:created>
  <dcterms:modified xsi:type="dcterms:W3CDTF">2014-03-10T01:13:00Z</dcterms:modified>
</cp:coreProperties>
</file>