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892783" w:rsidRPr="00CE7114" w:rsidRDefault="00A74EE1" w:rsidP="00387FBC">
      <w:pPr>
        <w:jc w:val="center"/>
        <w:rPr>
          <w:rFonts w:asciiTheme="majorHAnsi" w:hAnsiTheme="majorHAnsi"/>
          <w:b/>
          <w:bCs/>
          <w:color w:val="943634"/>
          <w:sz w:val="28"/>
          <w:szCs w:val="28"/>
        </w:rPr>
      </w:pPr>
      <w:r w:rsidRPr="00CE7114">
        <w:rPr>
          <w:rStyle w:val="Strong"/>
          <w:rFonts w:asciiTheme="majorHAnsi" w:hAnsiTheme="majorHAnsi"/>
          <w:color w:val="943634"/>
          <w:sz w:val="28"/>
          <w:szCs w:val="28"/>
        </w:rPr>
        <w:t>S</w:t>
      </w:r>
      <w:r w:rsidR="00387FBC" w:rsidRPr="00CE7114">
        <w:rPr>
          <w:rStyle w:val="Strong"/>
          <w:rFonts w:asciiTheme="majorHAnsi" w:hAnsiTheme="majorHAnsi"/>
          <w:color w:val="943634"/>
          <w:sz w:val="28"/>
          <w:szCs w:val="28"/>
        </w:rPr>
        <w:t>TAT</w:t>
      </w:r>
      <w:r w:rsidR="00841712">
        <w:rPr>
          <w:rStyle w:val="Strong"/>
          <w:rFonts w:asciiTheme="majorHAnsi" w:hAnsiTheme="majorHAnsi"/>
          <w:color w:val="943634"/>
          <w:sz w:val="28"/>
          <w:szCs w:val="28"/>
        </w:rPr>
        <w:t xml:space="preserve"> 501 – Final Exam</w:t>
      </w:r>
      <w:r w:rsidR="006F309F">
        <w:rPr>
          <w:rStyle w:val="Strong"/>
          <w:rFonts w:asciiTheme="majorHAnsi" w:hAnsiTheme="majorHAnsi"/>
          <w:color w:val="943634"/>
          <w:sz w:val="28"/>
          <w:szCs w:val="28"/>
        </w:rPr>
        <w:t xml:space="preserve"> – Fall 2015</w:t>
      </w:r>
    </w:p>
    <w:p w:rsidR="00892783" w:rsidRPr="00CE7114" w:rsidRDefault="00892783" w:rsidP="00387FBC">
      <w:pPr>
        <w:jc w:val="center"/>
        <w:rPr>
          <w:rFonts w:asciiTheme="majorHAnsi" w:hAnsiTheme="majorHAnsi" w:cs="Arial"/>
          <w:b/>
          <w:bCs/>
          <w:color w:val="FF0000"/>
          <w:sz w:val="22"/>
          <w:szCs w:val="22"/>
        </w:rPr>
      </w:pPr>
    </w:p>
    <w:p w:rsidR="00892783" w:rsidRDefault="005174AF" w:rsidP="00387FBC">
      <w:pPr>
        <w:pBdr>
          <w:bottom w:val="single" w:sz="6" w:space="1" w:color="auto"/>
        </w:pBdr>
        <w:jc w:val="both"/>
        <w:rPr>
          <w:rFonts w:asciiTheme="majorHAnsi" w:hAnsiTheme="majorHAnsi"/>
          <w:sz w:val="24"/>
        </w:rPr>
      </w:pPr>
      <w:r w:rsidRPr="00CE7114">
        <w:rPr>
          <w:rFonts w:asciiTheme="majorHAnsi" w:hAnsiTheme="majorHAnsi"/>
          <w:b/>
          <w:sz w:val="24"/>
        </w:rPr>
        <w:t xml:space="preserve">Instructions: </w:t>
      </w:r>
      <w:r w:rsidRPr="00CE7114">
        <w:rPr>
          <w:rFonts w:asciiTheme="majorHAnsi" w:hAnsiTheme="majorHAnsi"/>
          <w:sz w:val="24"/>
        </w:rPr>
        <w:t xml:space="preserve">Use Word to type your answers within this document. Then, submit your answers in the appropriate </w:t>
      </w:r>
      <w:proofErr w:type="spellStart"/>
      <w:r w:rsidRPr="00CE7114">
        <w:rPr>
          <w:rFonts w:asciiTheme="majorHAnsi" w:hAnsiTheme="majorHAnsi"/>
          <w:sz w:val="24"/>
        </w:rPr>
        <w:t>dropbox</w:t>
      </w:r>
      <w:proofErr w:type="spellEnd"/>
      <w:r w:rsidRPr="00CE7114">
        <w:rPr>
          <w:rFonts w:asciiTheme="majorHAnsi" w:hAnsiTheme="majorHAnsi"/>
          <w:sz w:val="24"/>
        </w:rPr>
        <w:t xml:space="preserve"> in ANGEL by the due date and </w:t>
      </w:r>
      <w:r w:rsidRPr="00CE7114">
        <w:rPr>
          <w:rFonts w:asciiTheme="majorHAnsi" w:hAnsiTheme="majorHAnsi"/>
          <w:b/>
          <w:sz w:val="24"/>
        </w:rPr>
        <w:t>within 3 hours of downloading the exam</w:t>
      </w:r>
      <w:r w:rsidRPr="00CE7114">
        <w:rPr>
          <w:rFonts w:asciiTheme="majorHAnsi" w:hAnsiTheme="majorHAnsi"/>
          <w:sz w:val="24"/>
        </w:rPr>
        <w:t>. The point distribution is located next to each question.</w:t>
      </w:r>
    </w:p>
    <w:p w:rsidR="00ED533C" w:rsidRPr="00CE7114" w:rsidRDefault="00ED533C" w:rsidP="00387FBC">
      <w:pPr>
        <w:rPr>
          <w:rFonts w:asciiTheme="majorHAnsi" w:hAnsiTheme="majorHAnsi"/>
          <w:sz w:val="22"/>
          <w:szCs w:val="22"/>
        </w:rPr>
      </w:pPr>
    </w:p>
    <w:p w:rsidR="00ED533C" w:rsidRPr="00CE7114" w:rsidRDefault="00F5500B" w:rsidP="00387FBC">
      <w:pPr>
        <w:pStyle w:val="ListParagraph"/>
        <w:widowControl w:val="0"/>
        <w:numPr>
          <w:ilvl w:val="0"/>
          <w:numId w:val="1"/>
        </w:numPr>
        <w:overflowPunct/>
        <w:jc w:val="both"/>
        <w:textAlignment w:val="auto"/>
        <w:rPr>
          <w:rFonts w:asciiTheme="majorHAnsi" w:eastAsiaTheme="minorHAnsi" w:hAnsiTheme="majorHAnsi"/>
          <w:sz w:val="24"/>
          <w:szCs w:val="24"/>
        </w:rPr>
      </w:pPr>
      <w:r w:rsidRPr="00CE7114">
        <w:rPr>
          <w:rFonts w:asciiTheme="majorHAnsi" w:eastAsiaTheme="minorHAnsi" w:hAnsiTheme="majorHAnsi"/>
          <w:b/>
          <w:color w:val="C00000"/>
          <w:sz w:val="22"/>
          <w:szCs w:val="22"/>
          <w:lang w:val="en-IN"/>
        </w:rPr>
        <w:t xml:space="preserve">(10x2 = </w:t>
      </w:r>
      <w:r w:rsidR="00FC73A7" w:rsidRPr="00CE7114">
        <w:rPr>
          <w:rFonts w:asciiTheme="majorHAnsi" w:eastAsiaTheme="minorHAnsi" w:hAnsiTheme="majorHAnsi"/>
          <w:b/>
          <w:color w:val="C00000"/>
          <w:sz w:val="22"/>
          <w:szCs w:val="22"/>
          <w:lang w:val="en-IN"/>
        </w:rPr>
        <w:t>2</w:t>
      </w:r>
      <w:r w:rsidRPr="00CE7114">
        <w:rPr>
          <w:rFonts w:asciiTheme="majorHAnsi" w:eastAsiaTheme="minorHAnsi" w:hAnsiTheme="majorHAnsi"/>
          <w:b/>
          <w:color w:val="C00000"/>
          <w:sz w:val="22"/>
          <w:szCs w:val="22"/>
          <w:lang w:val="en-IN"/>
        </w:rPr>
        <w:t>0</w:t>
      </w:r>
      <w:r w:rsidR="00D55DB2" w:rsidRPr="00CE7114">
        <w:rPr>
          <w:rFonts w:asciiTheme="majorHAnsi" w:eastAsiaTheme="minorHAnsi" w:hAnsiTheme="majorHAnsi"/>
          <w:b/>
          <w:color w:val="C00000"/>
          <w:sz w:val="22"/>
          <w:szCs w:val="22"/>
          <w:lang w:val="en-IN"/>
        </w:rPr>
        <w:t xml:space="preserve"> point</w:t>
      </w:r>
      <w:r w:rsidR="00517737" w:rsidRPr="00CE7114">
        <w:rPr>
          <w:rFonts w:asciiTheme="majorHAnsi" w:eastAsiaTheme="minorHAnsi" w:hAnsiTheme="majorHAnsi"/>
          <w:b/>
          <w:color w:val="C00000"/>
          <w:sz w:val="22"/>
          <w:szCs w:val="22"/>
          <w:lang w:val="en-IN"/>
        </w:rPr>
        <w:t>s)</w:t>
      </w:r>
      <w:r w:rsidR="00F20119" w:rsidRPr="00CE7114">
        <w:rPr>
          <w:rFonts w:asciiTheme="majorHAnsi" w:eastAsiaTheme="minorHAnsi" w:hAnsiTheme="majorHAnsi"/>
          <w:sz w:val="24"/>
          <w:szCs w:val="24"/>
        </w:rPr>
        <w:t xml:space="preserve"> State which </w:t>
      </w:r>
      <w:r w:rsidR="00F20119" w:rsidRPr="00CE7114">
        <w:rPr>
          <w:rFonts w:asciiTheme="majorHAnsi" w:hAnsiTheme="majorHAnsi"/>
          <w:sz w:val="22"/>
          <w:szCs w:val="22"/>
        </w:rPr>
        <w:t xml:space="preserve">of the following statements are true and which are false. For the statements that are false, </w:t>
      </w:r>
      <w:r w:rsidR="009935F8" w:rsidRPr="00CE7114">
        <w:rPr>
          <w:rFonts w:asciiTheme="majorHAnsi" w:hAnsiTheme="majorHAnsi"/>
          <w:sz w:val="22"/>
          <w:szCs w:val="22"/>
        </w:rPr>
        <w:t>explain why they are false</w:t>
      </w:r>
      <w:r w:rsidR="00F20119" w:rsidRPr="00CE7114">
        <w:rPr>
          <w:rFonts w:asciiTheme="majorHAnsi" w:hAnsiTheme="majorHAnsi"/>
          <w:sz w:val="22"/>
          <w:szCs w:val="22"/>
        </w:rPr>
        <w:t>.</w:t>
      </w:r>
    </w:p>
    <w:p w:rsidR="0022335B" w:rsidRPr="00CE7114" w:rsidRDefault="0022335B" w:rsidP="00387FBC">
      <w:pPr>
        <w:pStyle w:val="ListParagraph"/>
        <w:widowControl w:val="0"/>
        <w:overflowPunct/>
        <w:ind w:left="360"/>
        <w:jc w:val="both"/>
        <w:textAlignment w:val="auto"/>
        <w:rPr>
          <w:rFonts w:asciiTheme="majorHAnsi" w:hAnsiTheme="majorHAnsi"/>
          <w:sz w:val="22"/>
          <w:szCs w:val="22"/>
        </w:rPr>
      </w:pPr>
    </w:p>
    <w:p w:rsidR="0022335B" w:rsidRDefault="0022335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In weighted least squares, the “ideal” weights to use, in </w:t>
      </w:r>
      <w:r w:rsidR="00293358" w:rsidRPr="00CE7114">
        <w:rPr>
          <w:rFonts w:asciiTheme="majorHAnsi" w:hAnsiTheme="majorHAnsi"/>
          <w:sz w:val="22"/>
          <w:szCs w:val="22"/>
        </w:rPr>
        <w:t>theory, will equal</w:t>
      </w:r>
      <w:r w:rsidR="00293358" w:rsidRPr="00CE7114">
        <w:rPr>
          <w:rFonts w:asciiTheme="majorHAnsi" w:hAnsiTheme="majorHAnsi" w:cs="Lucida Grande"/>
          <w:b/>
          <w:color w:val="000000"/>
        </w:rPr>
        <w:t xml:space="preserve"> </w:t>
      </w:r>
      <w:proofErr w:type="spellStart"/>
      <w:r w:rsidR="00293358" w:rsidRPr="00CE7114">
        <w:rPr>
          <w:rFonts w:asciiTheme="majorHAnsi" w:hAnsiTheme="majorHAnsi" w:cs="Lucida Grande"/>
          <w:color w:val="000000"/>
        </w:rPr>
        <w:t>σ</w:t>
      </w:r>
      <w:r w:rsidR="003B420C" w:rsidRPr="00CE7114">
        <w:rPr>
          <w:rFonts w:asciiTheme="majorHAnsi" w:hAnsiTheme="majorHAnsi" w:cs="Lucida Grande"/>
          <w:color w:val="000000"/>
          <w:vertAlign w:val="subscript"/>
        </w:rPr>
        <w:t>i</w:t>
      </w:r>
      <w:proofErr w:type="spellEnd"/>
      <w:r w:rsidR="00293358" w:rsidRPr="00CE7114">
        <w:rPr>
          <w:rFonts w:asciiTheme="majorHAnsi" w:hAnsiTheme="majorHAnsi" w:cs="Lucida Grande"/>
          <w:color w:val="000000"/>
        </w:rPr>
        <w:t>,</w:t>
      </w:r>
      <w:r w:rsidRPr="00CE7114">
        <w:rPr>
          <w:rFonts w:asciiTheme="majorHAnsi" w:hAnsiTheme="majorHAnsi"/>
          <w:sz w:val="22"/>
          <w:szCs w:val="22"/>
        </w:rPr>
        <w:t xml:space="preserve"> the population standard deviation of the </w:t>
      </w:r>
      <w:proofErr w:type="spellStart"/>
      <w:r w:rsidRPr="00CE7114">
        <w:rPr>
          <w:rFonts w:asciiTheme="majorHAnsi" w:hAnsiTheme="majorHAnsi"/>
          <w:sz w:val="22"/>
          <w:szCs w:val="22"/>
        </w:rPr>
        <w:t>ith</w:t>
      </w:r>
      <w:proofErr w:type="spellEnd"/>
      <w:r w:rsidRPr="00CE7114">
        <w:rPr>
          <w:rFonts w:asciiTheme="majorHAnsi" w:hAnsiTheme="majorHAnsi"/>
          <w:sz w:val="22"/>
          <w:szCs w:val="22"/>
        </w:rPr>
        <w:t xml:space="preserve"> error term.</w:t>
      </w:r>
    </w:p>
    <w:p w:rsidR="004E1D26" w:rsidRDefault="00EF55CF" w:rsidP="006526AB">
      <w:pPr>
        <w:pStyle w:val="Answer"/>
      </w:pPr>
      <w:r>
        <w:t xml:space="preserve">False. We define the reciprocal of each variance, </w:t>
      </w:r>
      <w:r>
        <w:rPr>
          <w:rStyle w:val="mi"/>
          <w:rFonts w:ascii="MathJax_Math" w:hAnsi="MathJax_Math"/>
          <w:i/>
          <w:iCs/>
          <w:sz w:val="25"/>
          <w:szCs w:val="25"/>
        </w:rPr>
        <w:t>σ</w:t>
      </w:r>
      <w:r>
        <w:rPr>
          <w:rStyle w:val="mi"/>
          <w:rFonts w:ascii="MathJax_Math" w:hAnsi="MathJax_Math"/>
          <w:i/>
          <w:iCs/>
          <w:sz w:val="18"/>
          <w:szCs w:val="18"/>
        </w:rPr>
        <w:t>i</w:t>
      </w:r>
      <w:r w:rsidRPr="00EF55CF">
        <w:rPr>
          <w:rStyle w:val="mi"/>
          <w:rFonts w:ascii="MathJax_Math" w:hAnsi="MathJax_Math"/>
          <w:i/>
          <w:iCs/>
          <w:sz w:val="18"/>
          <w:szCs w:val="18"/>
          <w:vertAlign w:val="superscript"/>
        </w:rPr>
        <w:t>2</w:t>
      </w:r>
      <w:r>
        <w:t xml:space="preserve">, as the weight, </w:t>
      </w:r>
      <w:proofErr w:type="spellStart"/>
      <w:proofErr w:type="gramStart"/>
      <w:r>
        <w:rPr>
          <w:rStyle w:val="mi"/>
          <w:rFonts w:ascii="MathJax_Math" w:hAnsi="MathJax_Math"/>
          <w:i/>
          <w:iCs/>
          <w:sz w:val="25"/>
          <w:szCs w:val="25"/>
        </w:rPr>
        <w:t>w</w:t>
      </w:r>
      <w:r>
        <w:rPr>
          <w:rStyle w:val="mi"/>
          <w:rFonts w:ascii="MathJax_Math" w:hAnsi="MathJax_Math"/>
          <w:i/>
          <w:iCs/>
          <w:sz w:val="18"/>
          <w:szCs w:val="18"/>
        </w:rPr>
        <w:t>i</w:t>
      </w:r>
      <w:proofErr w:type="spellEnd"/>
      <w:r>
        <w:rPr>
          <w:rStyle w:val="mo"/>
          <w:rFonts w:ascii="MathJax_Main" w:hAnsi="MathJax_Main"/>
          <w:sz w:val="25"/>
          <w:szCs w:val="25"/>
        </w:rPr>
        <w:t>=</w:t>
      </w:r>
      <w:proofErr w:type="gramEnd"/>
      <w:r>
        <w:rPr>
          <w:rStyle w:val="mn"/>
          <w:rFonts w:ascii="MathJax_Main" w:hAnsi="MathJax_Main"/>
          <w:sz w:val="25"/>
          <w:szCs w:val="25"/>
        </w:rPr>
        <w:t>1</w:t>
      </w:r>
      <w:r>
        <w:rPr>
          <w:rStyle w:val="mo"/>
          <w:rFonts w:ascii="MathJax_Main" w:hAnsi="MathJax_Main"/>
          <w:sz w:val="25"/>
          <w:szCs w:val="25"/>
        </w:rPr>
        <w:t>/</w:t>
      </w:r>
      <w:r>
        <w:rPr>
          <w:rStyle w:val="mi"/>
          <w:rFonts w:ascii="MathJax_Math" w:hAnsi="MathJax_Math"/>
          <w:i/>
          <w:iCs/>
          <w:sz w:val="25"/>
          <w:szCs w:val="25"/>
        </w:rPr>
        <w:t>σ</w:t>
      </w:r>
      <w:r>
        <w:rPr>
          <w:rStyle w:val="mn"/>
          <w:rFonts w:ascii="MathJax_Main" w:hAnsi="MathJax_Main"/>
          <w:sz w:val="18"/>
          <w:szCs w:val="18"/>
        </w:rPr>
        <w:t>i</w:t>
      </w:r>
      <w:r w:rsidRPr="00EF55CF">
        <w:rPr>
          <w:rStyle w:val="mn"/>
          <w:rFonts w:ascii="MathJax_Main" w:hAnsi="MathJax_Main"/>
          <w:sz w:val="18"/>
          <w:szCs w:val="18"/>
          <w:vertAlign w:val="superscript"/>
        </w:rPr>
        <w:t>2</w:t>
      </w:r>
    </w:p>
    <w:p w:rsidR="0073707D" w:rsidRPr="0073707D" w:rsidRDefault="0073707D" w:rsidP="004E1D26">
      <w:pPr>
        <w:overflowPunct/>
        <w:autoSpaceDE/>
        <w:autoSpaceDN/>
        <w:adjustRightInd/>
        <w:ind w:left="360"/>
        <w:jc w:val="both"/>
        <w:textAlignment w:val="auto"/>
        <w:rPr>
          <w:rFonts w:asciiTheme="majorHAnsi" w:hAnsiTheme="majorHAnsi"/>
          <w:color w:val="1F497D" w:themeColor="text2"/>
          <w:sz w:val="22"/>
          <w:szCs w:val="22"/>
        </w:rPr>
      </w:pPr>
    </w:p>
    <w:p w:rsidR="0022335B" w:rsidRDefault="0022335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Weighted least squares is used to adjust for </w:t>
      </w:r>
      <w:proofErr w:type="spellStart"/>
      <w:r w:rsidRPr="00CE7114">
        <w:rPr>
          <w:rFonts w:asciiTheme="majorHAnsi" w:hAnsiTheme="majorHAnsi"/>
          <w:sz w:val="22"/>
          <w:szCs w:val="22"/>
        </w:rPr>
        <w:t>autocorrelated</w:t>
      </w:r>
      <w:proofErr w:type="spellEnd"/>
      <w:r w:rsidRPr="00CE7114">
        <w:rPr>
          <w:rFonts w:asciiTheme="majorHAnsi" w:hAnsiTheme="majorHAnsi"/>
          <w:sz w:val="22"/>
          <w:szCs w:val="22"/>
        </w:rPr>
        <w:t xml:space="preserve"> errors.</w:t>
      </w:r>
    </w:p>
    <w:p w:rsidR="0073707D" w:rsidRDefault="0073707D" w:rsidP="0073707D">
      <w:pPr>
        <w:overflowPunct/>
        <w:autoSpaceDE/>
        <w:autoSpaceDN/>
        <w:adjustRightInd/>
        <w:jc w:val="both"/>
        <w:textAlignment w:val="auto"/>
        <w:rPr>
          <w:rFonts w:asciiTheme="majorHAnsi" w:hAnsiTheme="majorHAnsi"/>
          <w:sz w:val="22"/>
          <w:szCs w:val="22"/>
        </w:rPr>
      </w:pPr>
    </w:p>
    <w:p w:rsidR="0073707D" w:rsidRDefault="0073707D" w:rsidP="006526AB">
      <w:pPr>
        <w:pStyle w:val="Answer"/>
      </w:pPr>
      <w:r>
        <w:t xml:space="preserve">False. </w:t>
      </w:r>
      <w:r w:rsidRPr="0073707D">
        <w:t>The method of weighted least squares can be used when the ordinary least squares assumption of constant variance in the errors is violated</w:t>
      </w:r>
      <w:r>
        <w:t>.</w:t>
      </w:r>
    </w:p>
    <w:p w:rsidR="0022335B" w:rsidRDefault="0022335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In the context of time series, suppose we wish to estimate the relationship between the variables </w:t>
      </w:r>
      <m:oMath>
        <m:sSup>
          <m:sSupPr>
            <m:ctrlPr>
              <w:rPr>
                <w:rFonts w:ascii="Cambria Math" w:hAnsi="Cambria Math"/>
                <w:i/>
                <w:iCs/>
              </w:rPr>
            </m:ctrlPr>
          </m:sSupPr>
          <m:e>
            <m:r>
              <w:rPr>
                <w:rFonts w:ascii="Cambria Math" w:hAnsi="Cambria Math"/>
              </w:rPr>
              <m:t>y</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172AE4" w:rsidRPr="00CE7114">
        <w:rPr>
          <w:rFonts w:asciiTheme="majorHAnsi" w:hAnsiTheme="majorHAnsi"/>
        </w:rPr>
        <w:t xml:space="preserve"> </w:t>
      </w:r>
      <w:r w:rsidRPr="00CE7114">
        <w:rPr>
          <w:rFonts w:asciiTheme="majorHAnsi" w:hAnsiTheme="majorHAnsi"/>
          <w:sz w:val="22"/>
          <w:szCs w:val="22"/>
        </w:rPr>
        <w:t>and</w:t>
      </w:r>
      <w:r w:rsidR="00172AE4" w:rsidRPr="00CE7114">
        <w:rPr>
          <w:rFonts w:asciiTheme="majorHAnsi" w:hAnsiTheme="majorHAnsi"/>
          <w:sz w:val="22"/>
          <w:szCs w:val="22"/>
        </w:rPr>
        <w:t xml:space="preserve"> </w:t>
      </w: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w:r w:rsidR="00172AE4" w:rsidRPr="00CE7114">
        <w:rPr>
          <w:rFonts w:asciiTheme="majorHAnsi" w:hAnsiTheme="majorHAnsi"/>
        </w:rPr>
        <w:t xml:space="preserve"> </w:t>
      </w:r>
      <w:proofErr w:type="gramStart"/>
      <w:r w:rsidRPr="00CE7114">
        <w:rPr>
          <w:rFonts w:asciiTheme="majorHAnsi" w:hAnsiTheme="majorHAnsi"/>
          <w:sz w:val="22"/>
          <w:szCs w:val="22"/>
        </w:rPr>
        <w:t>In</w:t>
      </w:r>
      <w:proofErr w:type="gramEnd"/>
      <w:r w:rsidRPr="00CE7114">
        <w:rPr>
          <w:rFonts w:asciiTheme="majorHAnsi" w:hAnsiTheme="majorHAnsi"/>
          <w:sz w:val="22"/>
          <w:szCs w:val="22"/>
        </w:rPr>
        <w:t xml:space="preserve"> these transformations, r represents t</w:t>
      </w:r>
      <w:r w:rsidR="00FE54C2" w:rsidRPr="00CE7114">
        <w:rPr>
          <w:rFonts w:asciiTheme="majorHAnsi" w:hAnsiTheme="majorHAnsi"/>
          <w:sz w:val="22"/>
          <w:szCs w:val="22"/>
        </w:rPr>
        <w:t xml:space="preserve">he correlation between </w:t>
      </w:r>
      <w:proofErr w:type="spellStart"/>
      <w:r w:rsidR="00FE54C2" w:rsidRPr="00CE7114">
        <w:rPr>
          <w:rFonts w:asciiTheme="majorHAnsi" w:hAnsiTheme="majorHAnsi"/>
          <w:sz w:val="22"/>
          <w:szCs w:val="22"/>
        </w:rPr>
        <w:t>ε</w:t>
      </w:r>
      <w:r w:rsidR="00FE54C2" w:rsidRPr="00CE7114">
        <w:rPr>
          <w:rFonts w:asciiTheme="majorHAnsi" w:hAnsiTheme="majorHAnsi"/>
          <w:sz w:val="22"/>
          <w:szCs w:val="22"/>
          <w:vertAlign w:val="subscript"/>
        </w:rPr>
        <w:t>t</w:t>
      </w:r>
      <w:proofErr w:type="spellEnd"/>
      <w:r w:rsidR="00FE54C2" w:rsidRPr="00CE7114">
        <w:rPr>
          <w:rFonts w:asciiTheme="majorHAnsi" w:hAnsiTheme="majorHAnsi"/>
          <w:sz w:val="22"/>
          <w:szCs w:val="22"/>
        </w:rPr>
        <w:t xml:space="preserve"> and ε</w:t>
      </w:r>
      <w:r w:rsidR="00FE54C2" w:rsidRPr="00CE7114">
        <w:rPr>
          <w:rFonts w:asciiTheme="majorHAnsi" w:hAnsiTheme="majorHAnsi"/>
          <w:sz w:val="22"/>
          <w:szCs w:val="22"/>
          <w:vertAlign w:val="subscript"/>
        </w:rPr>
        <w:t>t-1</w:t>
      </w:r>
      <w:r w:rsidR="00FE54C2" w:rsidRPr="00CE7114">
        <w:rPr>
          <w:rFonts w:asciiTheme="majorHAnsi" w:hAnsiTheme="majorHAnsi"/>
          <w:sz w:val="22"/>
          <w:szCs w:val="22"/>
        </w:rPr>
        <w:t>, where these ε-</w:t>
      </w:r>
      <w:r w:rsidRPr="00CE7114">
        <w:rPr>
          <w:rFonts w:asciiTheme="majorHAnsi" w:hAnsiTheme="majorHAnsi"/>
          <w:sz w:val="22"/>
          <w:szCs w:val="22"/>
        </w:rPr>
        <w:t>values are errors</w:t>
      </w:r>
      <w:r w:rsidR="00FE54C2" w:rsidRPr="00CE7114">
        <w:rPr>
          <w:rFonts w:asciiTheme="majorHAnsi" w:hAnsiTheme="majorHAnsi"/>
          <w:sz w:val="22"/>
          <w:szCs w:val="22"/>
        </w:rPr>
        <w:t xml:space="preserve"> from the regression between </w:t>
      </w:r>
      <w:proofErr w:type="spellStart"/>
      <w:r w:rsidR="00FE54C2" w:rsidRPr="00CE7114">
        <w:rPr>
          <w:rFonts w:asciiTheme="majorHAnsi" w:hAnsiTheme="majorHAnsi"/>
          <w:sz w:val="22"/>
          <w:szCs w:val="22"/>
        </w:rPr>
        <w:t>y</w:t>
      </w:r>
      <w:r w:rsidR="00FE54C2" w:rsidRPr="00CE7114">
        <w:rPr>
          <w:rFonts w:asciiTheme="majorHAnsi" w:hAnsiTheme="majorHAnsi"/>
          <w:sz w:val="22"/>
          <w:szCs w:val="22"/>
          <w:vertAlign w:val="subscript"/>
        </w:rPr>
        <w:t>t</w:t>
      </w:r>
      <w:proofErr w:type="spellEnd"/>
      <w:r w:rsidR="00FE54C2" w:rsidRPr="00CE7114">
        <w:rPr>
          <w:rFonts w:asciiTheme="majorHAnsi" w:hAnsiTheme="majorHAnsi"/>
          <w:sz w:val="22"/>
          <w:szCs w:val="22"/>
        </w:rPr>
        <w:t xml:space="preserve"> and </w:t>
      </w:r>
      <w:proofErr w:type="spellStart"/>
      <w:r w:rsidR="00FE54C2" w:rsidRPr="00CE7114">
        <w:rPr>
          <w:rFonts w:asciiTheme="majorHAnsi" w:hAnsiTheme="majorHAnsi"/>
          <w:sz w:val="22"/>
          <w:szCs w:val="22"/>
        </w:rPr>
        <w:t>x</w:t>
      </w:r>
      <w:r w:rsidR="00FE54C2" w:rsidRPr="00CE7114">
        <w:rPr>
          <w:rFonts w:asciiTheme="majorHAnsi" w:hAnsiTheme="majorHAnsi"/>
          <w:sz w:val="22"/>
          <w:szCs w:val="22"/>
          <w:vertAlign w:val="subscript"/>
        </w:rPr>
        <w:t>t</w:t>
      </w:r>
      <w:proofErr w:type="spellEnd"/>
      <w:r w:rsidRPr="00CE7114">
        <w:rPr>
          <w:rFonts w:asciiTheme="majorHAnsi" w:hAnsiTheme="majorHAnsi"/>
          <w:sz w:val="22"/>
          <w:szCs w:val="22"/>
        </w:rPr>
        <w:t xml:space="preserve">. </w:t>
      </w:r>
    </w:p>
    <w:p w:rsidR="008D3BF9" w:rsidRPr="006163B9" w:rsidRDefault="008D3BF9" w:rsidP="008D3BF9">
      <w:pPr>
        <w:pStyle w:val="NormalWeb"/>
        <w:rPr>
          <w:strike/>
          <w:color w:val="1F497D" w:themeColor="text2"/>
          <w:lang w:val="en-US" w:eastAsia="en-US"/>
        </w:rPr>
      </w:pPr>
      <w:proofErr w:type="gramStart"/>
      <w:r w:rsidRPr="006163B9">
        <w:rPr>
          <w:strike/>
          <w:color w:val="1F497D" w:themeColor="text2"/>
        </w:rPr>
        <w:t>False.</w:t>
      </w:r>
      <w:proofErr w:type="gramEnd"/>
      <w:r w:rsidRPr="006163B9">
        <w:rPr>
          <w:strike/>
          <w:color w:val="1F497D" w:themeColor="text2"/>
        </w:rPr>
        <w:t xml:space="preserve"> </w:t>
      </w:r>
      <w:r w:rsidRPr="006163B9">
        <w:rPr>
          <w:strike/>
          <w:color w:val="1F497D" w:themeColor="text2"/>
          <w:lang w:val="en-US" w:eastAsia="en-US"/>
        </w:rPr>
        <w:t>A multiple (time series) regression model can be written as:</w:t>
      </w:r>
    </w:p>
    <w:p w:rsidR="008D3BF9" w:rsidRPr="006163B9" w:rsidRDefault="008D3BF9" w:rsidP="008D3BF9">
      <w:pPr>
        <w:overflowPunct/>
        <w:autoSpaceDE/>
        <w:autoSpaceDN/>
        <w:adjustRightInd/>
        <w:jc w:val="center"/>
        <w:textAlignment w:val="auto"/>
        <w:rPr>
          <w:strike/>
          <w:color w:val="1F497D" w:themeColor="text2"/>
          <w:sz w:val="24"/>
          <w:szCs w:val="24"/>
        </w:rPr>
      </w:pPr>
      <w:proofErr w:type="spellStart"/>
      <w:proofErr w:type="gramStart"/>
      <w:r w:rsidRPr="006163B9">
        <w:rPr>
          <w:rFonts w:ascii="MathJax_Math" w:hAnsi="MathJax_Math"/>
          <w:i/>
          <w:iCs/>
          <w:strike/>
          <w:color w:val="1F497D" w:themeColor="text2"/>
          <w:sz w:val="25"/>
          <w:szCs w:val="25"/>
        </w:rPr>
        <w:t>y</w:t>
      </w:r>
      <w:r w:rsidRPr="006163B9">
        <w:rPr>
          <w:rFonts w:ascii="MathJax_Math" w:hAnsi="MathJax_Math"/>
          <w:i/>
          <w:iCs/>
          <w:strike/>
          <w:color w:val="1F497D" w:themeColor="text2"/>
          <w:sz w:val="18"/>
          <w:szCs w:val="18"/>
        </w:rPr>
        <w:t>t</w:t>
      </w:r>
      <w:proofErr w:type="spellEnd"/>
      <w:r w:rsidRPr="006163B9">
        <w:rPr>
          <w:rFonts w:ascii="MathJax_Main" w:hAnsi="MathJax_Main"/>
          <w:strike/>
          <w:color w:val="1F497D" w:themeColor="text2"/>
          <w:sz w:val="25"/>
          <w:szCs w:val="25"/>
        </w:rPr>
        <w:t>=</w:t>
      </w:r>
      <w:proofErr w:type="spellStart"/>
      <w:proofErr w:type="gramEnd"/>
      <w:r w:rsidRPr="006163B9">
        <w:rPr>
          <w:rFonts w:ascii="MathJax_Main" w:hAnsi="MathJax_Main"/>
          <w:b/>
          <w:bCs/>
          <w:strike/>
          <w:color w:val="1F497D" w:themeColor="text2"/>
          <w:sz w:val="25"/>
          <w:szCs w:val="25"/>
        </w:rPr>
        <w:t>X</w:t>
      </w:r>
      <w:r w:rsidRPr="006163B9">
        <w:rPr>
          <w:rFonts w:ascii="MathJax_Math" w:hAnsi="MathJax_Math"/>
          <w:i/>
          <w:iCs/>
          <w:strike/>
          <w:color w:val="1F497D" w:themeColor="text2"/>
          <w:sz w:val="18"/>
          <w:szCs w:val="18"/>
        </w:rPr>
        <w:t>t</w:t>
      </w:r>
      <w:r w:rsidRPr="006163B9">
        <w:rPr>
          <w:rFonts w:ascii="MathJax_Math" w:hAnsi="MathJax_Math"/>
          <w:i/>
          <w:iCs/>
          <w:strike/>
          <w:color w:val="1F497D" w:themeColor="text2"/>
          <w:sz w:val="25"/>
          <w:szCs w:val="25"/>
        </w:rPr>
        <w:t>β</w:t>
      </w:r>
      <w:proofErr w:type="spellEnd"/>
      <w:r w:rsidRPr="006163B9">
        <w:rPr>
          <w:rFonts w:ascii="MathJax_Main" w:hAnsi="MathJax_Main"/>
          <w:strike/>
          <w:color w:val="1F497D" w:themeColor="text2"/>
          <w:sz w:val="25"/>
          <w:szCs w:val="25"/>
        </w:rPr>
        <w:t>+</w:t>
      </w:r>
      <w:r w:rsidRPr="006163B9">
        <w:rPr>
          <w:rFonts w:ascii="MathJax_Math" w:hAnsi="MathJax_Math"/>
          <w:i/>
          <w:iCs/>
          <w:strike/>
          <w:color w:val="1F497D" w:themeColor="text2"/>
          <w:sz w:val="25"/>
          <w:szCs w:val="25"/>
        </w:rPr>
        <w:t>ϵ</w:t>
      </w:r>
      <w:r w:rsidRPr="006163B9">
        <w:rPr>
          <w:rFonts w:ascii="MathJax_Math" w:hAnsi="MathJax_Math"/>
          <w:i/>
          <w:iCs/>
          <w:strike/>
          <w:color w:val="1F497D" w:themeColor="text2"/>
          <w:sz w:val="18"/>
          <w:szCs w:val="18"/>
        </w:rPr>
        <w:t>t</w:t>
      </w:r>
    </w:p>
    <w:p w:rsidR="00EF55CF" w:rsidRPr="006163B9" w:rsidRDefault="00EF55CF" w:rsidP="00EF55CF">
      <w:pPr>
        <w:pStyle w:val="Answer"/>
        <w:rPr>
          <w:strike/>
        </w:rPr>
      </w:pPr>
    </w:p>
    <w:p w:rsidR="008D3BF9" w:rsidRPr="006163B9" w:rsidRDefault="008D3BF9" w:rsidP="00EF55CF">
      <w:pPr>
        <w:pStyle w:val="Answer"/>
        <w:rPr>
          <w:rStyle w:val="mi"/>
          <w:rFonts w:ascii="MathJax_Math" w:hAnsi="MathJax_Math"/>
          <w:i/>
          <w:iCs/>
          <w:strike/>
          <w:sz w:val="18"/>
          <w:szCs w:val="18"/>
          <w:vertAlign w:val="subscript"/>
        </w:rPr>
      </w:pPr>
      <w:r w:rsidRPr="006163B9">
        <w:rPr>
          <w:strike/>
        </w:rPr>
        <w:t xml:space="preserve">Further, </w:t>
      </w:r>
      <w:r w:rsidRPr="006163B9">
        <w:rPr>
          <w:rStyle w:val="mi"/>
          <w:rFonts w:ascii="MathJax_Math" w:hAnsi="MathJax_Math"/>
          <w:i/>
          <w:iCs/>
          <w:strike/>
          <w:sz w:val="25"/>
          <w:szCs w:val="25"/>
        </w:rPr>
        <w:t>ϵ</w:t>
      </w:r>
      <w:r w:rsidRPr="006163B9">
        <w:rPr>
          <w:rStyle w:val="mi"/>
          <w:rFonts w:ascii="MathJax_Math" w:hAnsi="MathJax_Math"/>
          <w:i/>
          <w:iCs/>
          <w:strike/>
          <w:sz w:val="18"/>
          <w:szCs w:val="18"/>
        </w:rPr>
        <w:t>t</w:t>
      </w:r>
      <w:r w:rsidRPr="006163B9">
        <w:rPr>
          <w:rStyle w:val="mo"/>
          <w:rFonts w:ascii="MathJax_Main" w:hAnsi="MathJax_Main"/>
          <w:strike/>
          <w:sz w:val="25"/>
          <w:szCs w:val="25"/>
        </w:rPr>
        <w:t>=</w:t>
      </w:r>
      <w:r w:rsidRPr="006163B9">
        <w:rPr>
          <w:rStyle w:val="mi"/>
          <w:rFonts w:ascii="MathJax_Math" w:hAnsi="MathJax_Math"/>
          <w:i/>
          <w:iCs/>
          <w:strike/>
          <w:sz w:val="25"/>
          <w:szCs w:val="25"/>
        </w:rPr>
        <w:t>ρϵ</w:t>
      </w:r>
      <w:r w:rsidRPr="006163B9">
        <w:rPr>
          <w:rStyle w:val="mi"/>
          <w:rFonts w:ascii="MathJax_Math" w:hAnsi="MathJax_Math"/>
          <w:i/>
          <w:iCs/>
          <w:strike/>
          <w:sz w:val="18"/>
          <w:szCs w:val="18"/>
          <w:vertAlign w:val="subscript"/>
        </w:rPr>
        <w:t>t</w:t>
      </w:r>
      <w:r w:rsidRPr="006163B9">
        <w:rPr>
          <w:rStyle w:val="mo"/>
          <w:rFonts w:ascii="MathJax_Main" w:hAnsi="MathJax_Main"/>
          <w:strike/>
          <w:sz w:val="18"/>
          <w:szCs w:val="18"/>
          <w:vertAlign w:val="subscript"/>
        </w:rPr>
        <w:t>−</w:t>
      </w:r>
      <w:r w:rsidRPr="006163B9">
        <w:rPr>
          <w:rStyle w:val="mn"/>
          <w:rFonts w:ascii="MathJax_Main" w:hAnsi="MathJax_Main"/>
          <w:strike/>
          <w:sz w:val="18"/>
          <w:szCs w:val="18"/>
          <w:vertAlign w:val="subscript"/>
        </w:rPr>
        <w:t>1</w:t>
      </w:r>
      <w:r w:rsidRPr="006163B9">
        <w:rPr>
          <w:rStyle w:val="mo"/>
          <w:rFonts w:ascii="MathJax_Main" w:hAnsi="MathJax_Main"/>
          <w:strike/>
          <w:sz w:val="25"/>
          <w:szCs w:val="25"/>
        </w:rPr>
        <w:t>+</w:t>
      </w:r>
      <w:r w:rsidRPr="006163B9">
        <w:rPr>
          <w:rStyle w:val="mi"/>
          <w:rFonts w:ascii="MathJax_Math" w:hAnsi="MathJax_Math"/>
          <w:i/>
          <w:iCs/>
          <w:strike/>
          <w:sz w:val="25"/>
          <w:szCs w:val="25"/>
        </w:rPr>
        <w:t>ω</w:t>
      </w:r>
      <w:r w:rsidRPr="006163B9">
        <w:rPr>
          <w:rStyle w:val="mi"/>
          <w:rFonts w:ascii="MathJax_Math" w:hAnsi="MathJax_Math"/>
          <w:i/>
          <w:iCs/>
          <w:strike/>
          <w:sz w:val="18"/>
          <w:szCs w:val="18"/>
          <w:vertAlign w:val="subscript"/>
        </w:rPr>
        <w:t xml:space="preserve">t   </w:t>
      </w:r>
      <w:r w:rsidRPr="006163B9">
        <w:rPr>
          <w:rStyle w:val="mi"/>
          <w:rFonts w:ascii="MathJax_Math" w:hAnsi="MathJax_Math"/>
          <w:i/>
          <w:iCs/>
          <w:strike/>
          <w:sz w:val="25"/>
          <w:szCs w:val="25"/>
        </w:rPr>
        <w:t xml:space="preserve">ρ is the </w:t>
      </w:r>
      <w:r w:rsidRPr="006163B9">
        <w:rPr>
          <w:strike/>
        </w:rPr>
        <w:t xml:space="preserve">is called the </w:t>
      </w:r>
      <w:r w:rsidRPr="006163B9">
        <w:rPr>
          <w:rStyle w:val="Strong"/>
          <w:strike/>
        </w:rPr>
        <w:t>autocorrelation parameter for the error</w:t>
      </w:r>
    </w:p>
    <w:p w:rsidR="008D3BF9" w:rsidRDefault="008D3BF9" w:rsidP="00EF55CF">
      <w:pPr>
        <w:pStyle w:val="Answer"/>
        <w:rPr>
          <w:strike/>
        </w:rPr>
      </w:pPr>
      <w:r w:rsidRPr="006163B9">
        <w:rPr>
          <w:strike/>
        </w:rPr>
        <w:t xml:space="preserve">In this context the </w:t>
      </w:r>
      <w:proofErr w:type="spellStart"/>
      <w:proofErr w:type="gramStart"/>
      <w:r w:rsidRPr="006163B9">
        <w:rPr>
          <w:strike/>
        </w:rPr>
        <w:t>yt</w:t>
      </w:r>
      <w:proofErr w:type="spellEnd"/>
      <w:proofErr w:type="gramEnd"/>
      <w:r w:rsidRPr="006163B9">
        <w:rPr>
          <w:strike/>
        </w:rPr>
        <w:t xml:space="preserve"> = y* and </w:t>
      </w:r>
      <w:proofErr w:type="spellStart"/>
      <w:r w:rsidRPr="006163B9">
        <w:rPr>
          <w:strike/>
        </w:rPr>
        <w:t>xt</w:t>
      </w:r>
      <w:proofErr w:type="spellEnd"/>
      <w:r w:rsidRPr="006163B9">
        <w:rPr>
          <w:strike/>
        </w:rPr>
        <w:t xml:space="preserve"> = x* as defined above in the question.</w:t>
      </w:r>
    </w:p>
    <w:p w:rsidR="006163B9" w:rsidRPr="006163B9" w:rsidRDefault="006163B9" w:rsidP="00EF55CF">
      <w:pPr>
        <w:pStyle w:val="Answer"/>
        <w:rPr>
          <w:strike/>
        </w:rPr>
      </w:pPr>
    </w:p>
    <w:p w:rsidR="0022335B" w:rsidRDefault="00FE54C2"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A very large value of Cook's D</w:t>
      </w:r>
      <w:r w:rsidRPr="00CE7114">
        <w:rPr>
          <w:rFonts w:asciiTheme="majorHAnsi" w:hAnsiTheme="majorHAnsi"/>
          <w:sz w:val="22"/>
          <w:szCs w:val="22"/>
          <w:vertAlign w:val="subscript"/>
        </w:rPr>
        <w:t>i</w:t>
      </w:r>
      <w:r w:rsidR="0022335B" w:rsidRPr="00CE7114">
        <w:rPr>
          <w:rFonts w:asciiTheme="majorHAnsi" w:hAnsiTheme="majorHAnsi"/>
          <w:sz w:val="22"/>
          <w:szCs w:val="22"/>
        </w:rPr>
        <w:t xml:space="preserve"> for a data point indicates </w:t>
      </w:r>
      <w:r w:rsidRPr="00CE7114">
        <w:rPr>
          <w:rFonts w:asciiTheme="majorHAnsi" w:hAnsiTheme="majorHAnsi"/>
          <w:sz w:val="22"/>
          <w:szCs w:val="22"/>
        </w:rPr>
        <w:t xml:space="preserve">that </w:t>
      </w:r>
      <w:r w:rsidR="0022335B" w:rsidRPr="00CE7114">
        <w:rPr>
          <w:rFonts w:asciiTheme="majorHAnsi" w:hAnsiTheme="majorHAnsi"/>
          <w:sz w:val="22"/>
          <w:szCs w:val="22"/>
        </w:rPr>
        <w:t xml:space="preserve">if the point is removed, the overall set of fits for the regression will </w:t>
      </w:r>
      <w:r w:rsidR="005736D9" w:rsidRPr="00CE7114">
        <w:rPr>
          <w:rFonts w:asciiTheme="majorHAnsi" w:hAnsiTheme="majorHAnsi"/>
          <w:sz w:val="22"/>
          <w:szCs w:val="22"/>
        </w:rPr>
        <w:t xml:space="preserve">likely </w:t>
      </w:r>
      <w:r w:rsidR="0022335B" w:rsidRPr="00CE7114">
        <w:rPr>
          <w:rFonts w:asciiTheme="majorHAnsi" w:hAnsiTheme="majorHAnsi"/>
          <w:sz w:val="22"/>
          <w:szCs w:val="22"/>
        </w:rPr>
        <w:t>change.</w:t>
      </w:r>
    </w:p>
    <w:p w:rsidR="00EF55CF" w:rsidRPr="00EF55CF" w:rsidRDefault="00EF55CF" w:rsidP="00EF55CF">
      <w:pPr>
        <w:pStyle w:val="ListParagraph"/>
        <w:rPr>
          <w:rFonts w:asciiTheme="majorHAnsi" w:hAnsiTheme="majorHAnsi"/>
          <w:sz w:val="22"/>
          <w:szCs w:val="22"/>
        </w:rPr>
      </w:pPr>
    </w:p>
    <w:p w:rsidR="00EF55CF" w:rsidRPr="00443A4B" w:rsidRDefault="00443A4B" w:rsidP="00443A4B">
      <w:pPr>
        <w:pStyle w:val="Answer"/>
      </w:pPr>
      <w:r>
        <w:t xml:space="preserve">True. </w:t>
      </w:r>
      <w:r>
        <w:rPr>
          <w:rStyle w:val="Emphasis"/>
        </w:rPr>
        <w:t>D</w:t>
      </w:r>
      <w:r>
        <w:rPr>
          <w:rStyle w:val="Emphasis"/>
          <w:vertAlign w:val="subscript"/>
        </w:rPr>
        <w:t>i</w:t>
      </w:r>
      <w:r>
        <w:t xml:space="preserve"> directly summarizes how much </w:t>
      </w:r>
      <w:r>
        <w:rPr>
          <w:rStyle w:val="Emphasis"/>
        </w:rPr>
        <w:t>all</w:t>
      </w:r>
      <w:r>
        <w:t xml:space="preserve"> of the fitted values change when the </w:t>
      </w:r>
      <w:proofErr w:type="spellStart"/>
      <w:r>
        <w:rPr>
          <w:rStyle w:val="Emphasis"/>
        </w:rPr>
        <w:t>i</w:t>
      </w:r>
      <w:r>
        <w:rPr>
          <w:rStyle w:val="Emphasis"/>
          <w:vertAlign w:val="superscript"/>
        </w:rPr>
        <w:t>th</w:t>
      </w:r>
      <w:proofErr w:type="spellEnd"/>
      <w:r>
        <w:t xml:space="preserve"> observation is deleted.</w:t>
      </w:r>
    </w:p>
    <w:p w:rsidR="0063086A" w:rsidRDefault="00FE54C2"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Suppose that X</w:t>
      </w:r>
      <w:r w:rsidRPr="00CE7114">
        <w:rPr>
          <w:rFonts w:asciiTheme="majorHAnsi" w:hAnsiTheme="majorHAnsi"/>
          <w:sz w:val="22"/>
          <w:szCs w:val="22"/>
          <w:vertAlign w:val="subscript"/>
        </w:rPr>
        <w:t>1</w:t>
      </w:r>
      <w:r w:rsidRPr="00CE7114">
        <w:rPr>
          <w:rFonts w:asciiTheme="majorHAnsi" w:hAnsiTheme="majorHAnsi"/>
          <w:sz w:val="22"/>
          <w:szCs w:val="22"/>
        </w:rPr>
        <w:t xml:space="preserve"> and X</w:t>
      </w:r>
      <w:r w:rsidRPr="00CE7114">
        <w:rPr>
          <w:rFonts w:asciiTheme="majorHAnsi" w:hAnsiTheme="majorHAnsi"/>
          <w:sz w:val="22"/>
          <w:szCs w:val="22"/>
          <w:vertAlign w:val="subscript"/>
        </w:rPr>
        <w:t>2</w:t>
      </w:r>
      <w:r w:rsidR="0022335B" w:rsidRPr="00CE7114">
        <w:rPr>
          <w:rFonts w:asciiTheme="majorHAnsi" w:hAnsiTheme="majorHAnsi"/>
          <w:sz w:val="22"/>
          <w:szCs w:val="22"/>
        </w:rPr>
        <w:t xml:space="preserve"> have b</w:t>
      </w:r>
      <w:r w:rsidRPr="00CE7114">
        <w:rPr>
          <w:rFonts w:asciiTheme="majorHAnsi" w:hAnsiTheme="majorHAnsi"/>
          <w:sz w:val="22"/>
          <w:szCs w:val="22"/>
        </w:rPr>
        <w:t>een used to predict Y; then, X</w:t>
      </w:r>
      <w:r w:rsidRPr="00CE7114">
        <w:rPr>
          <w:rFonts w:asciiTheme="majorHAnsi" w:hAnsiTheme="majorHAnsi"/>
          <w:sz w:val="22"/>
          <w:szCs w:val="22"/>
          <w:vertAlign w:val="subscript"/>
        </w:rPr>
        <w:t>3</w:t>
      </w:r>
      <w:r w:rsidR="0022335B" w:rsidRPr="00CE7114">
        <w:rPr>
          <w:rFonts w:asciiTheme="majorHAnsi" w:hAnsiTheme="majorHAnsi"/>
          <w:sz w:val="22"/>
          <w:szCs w:val="22"/>
        </w:rPr>
        <w:t xml:space="preserve"> is adde</w:t>
      </w:r>
      <w:r w:rsidRPr="00CE7114">
        <w:rPr>
          <w:rFonts w:asciiTheme="majorHAnsi" w:hAnsiTheme="majorHAnsi"/>
          <w:sz w:val="22"/>
          <w:szCs w:val="22"/>
        </w:rPr>
        <w:t>d to the model. The value of R</w:t>
      </w:r>
      <w:r w:rsidRPr="00CE7114">
        <w:rPr>
          <w:rFonts w:asciiTheme="majorHAnsi" w:hAnsiTheme="majorHAnsi"/>
          <w:sz w:val="22"/>
          <w:szCs w:val="22"/>
          <w:vertAlign w:val="superscript"/>
        </w:rPr>
        <w:t>2</w:t>
      </w:r>
      <w:r w:rsidR="0022335B" w:rsidRPr="00CE7114">
        <w:rPr>
          <w:rFonts w:asciiTheme="majorHAnsi" w:hAnsiTheme="majorHAnsi"/>
          <w:sz w:val="22"/>
          <w:szCs w:val="22"/>
        </w:rPr>
        <w:t xml:space="preserve"> could pos</w:t>
      </w:r>
      <w:r w:rsidRPr="00CE7114">
        <w:rPr>
          <w:rFonts w:asciiTheme="majorHAnsi" w:hAnsiTheme="majorHAnsi"/>
          <w:sz w:val="22"/>
          <w:szCs w:val="22"/>
        </w:rPr>
        <w:t>sibly decrease due to adding X</w:t>
      </w:r>
      <w:r w:rsidRPr="00CE7114">
        <w:rPr>
          <w:rFonts w:asciiTheme="majorHAnsi" w:hAnsiTheme="majorHAnsi"/>
          <w:sz w:val="22"/>
          <w:szCs w:val="22"/>
          <w:vertAlign w:val="subscript"/>
        </w:rPr>
        <w:t>3</w:t>
      </w:r>
      <w:r w:rsidR="0022335B" w:rsidRPr="00CE7114">
        <w:rPr>
          <w:rFonts w:asciiTheme="majorHAnsi" w:hAnsiTheme="majorHAnsi"/>
          <w:sz w:val="22"/>
          <w:szCs w:val="22"/>
        </w:rPr>
        <w:t>.</w:t>
      </w:r>
    </w:p>
    <w:p w:rsidR="00443A4B" w:rsidRDefault="00FF4703" w:rsidP="00443A4B">
      <w:pPr>
        <w:pStyle w:val="Answer"/>
        <w:rPr>
          <w:rStyle w:val="mi"/>
          <w:rFonts w:ascii="MathJax_Math" w:hAnsi="MathJax_Math"/>
          <w:i/>
          <w:iCs/>
          <w:sz w:val="25"/>
          <w:szCs w:val="25"/>
        </w:rPr>
      </w:pPr>
      <w:r>
        <w:t xml:space="preserve">False. We know </w:t>
      </w:r>
      <w:r>
        <w:rPr>
          <w:rStyle w:val="mi"/>
          <w:rFonts w:ascii="MathJax_Math" w:hAnsi="MathJax_Math"/>
          <w:i/>
          <w:iCs/>
          <w:sz w:val="25"/>
          <w:szCs w:val="25"/>
        </w:rPr>
        <w:t>R</w:t>
      </w:r>
      <w:r>
        <w:rPr>
          <w:rStyle w:val="mn"/>
          <w:rFonts w:ascii="MathJax_Main" w:hAnsi="MathJax_Main"/>
          <w:sz w:val="18"/>
          <w:szCs w:val="18"/>
        </w:rPr>
        <w:t>2</w:t>
      </w:r>
      <w:r>
        <w:rPr>
          <w:rStyle w:val="mo"/>
          <w:rFonts w:ascii="MathJax_Main" w:hAnsi="MathJax_Main"/>
          <w:sz w:val="25"/>
          <w:szCs w:val="25"/>
        </w:rPr>
        <w:t>=</w:t>
      </w:r>
      <w:r>
        <w:rPr>
          <w:rStyle w:val="mi"/>
          <w:rFonts w:ascii="MathJax_Math" w:hAnsi="MathJax_Math"/>
          <w:i/>
          <w:iCs/>
          <w:sz w:val="25"/>
          <w:szCs w:val="25"/>
        </w:rPr>
        <w:t xml:space="preserve">SSR/SSTO </w:t>
      </w:r>
      <w:r>
        <w:rPr>
          <w:rStyle w:val="mo"/>
          <w:rFonts w:ascii="MathJax_Main" w:hAnsi="MathJax_Main"/>
          <w:sz w:val="25"/>
          <w:szCs w:val="25"/>
        </w:rPr>
        <w:t xml:space="preserve">= </w:t>
      </w:r>
      <w:r>
        <w:rPr>
          <w:rStyle w:val="mn"/>
          <w:rFonts w:ascii="MathJax_Main" w:hAnsi="MathJax_Main"/>
          <w:sz w:val="25"/>
          <w:szCs w:val="25"/>
        </w:rPr>
        <w:t>1</w:t>
      </w:r>
      <w:r>
        <w:rPr>
          <w:rStyle w:val="mo"/>
          <w:rFonts w:ascii="MathJax_Main" w:hAnsi="MathJax_Main"/>
          <w:sz w:val="25"/>
          <w:szCs w:val="25"/>
        </w:rPr>
        <w:t xml:space="preserve">− </w:t>
      </w:r>
      <w:r>
        <w:rPr>
          <w:rStyle w:val="mi"/>
          <w:rFonts w:ascii="MathJax_Math" w:hAnsi="MathJax_Math"/>
          <w:i/>
          <w:iCs/>
          <w:sz w:val="25"/>
          <w:szCs w:val="25"/>
        </w:rPr>
        <w:t>SSE/SSTO</w:t>
      </w:r>
    </w:p>
    <w:p w:rsidR="00FF4703" w:rsidRPr="00FF4703" w:rsidRDefault="00FF4703" w:rsidP="00443A4B">
      <w:pPr>
        <w:pStyle w:val="Answer"/>
      </w:pPr>
      <w:r>
        <w:rPr>
          <w:rStyle w:val="mi"/>
          <w:rFonts w:ascii="MathJax_Math" w:hAnsi="MathJax_Math"/>
          <w:iCs/>
          <w:sz w:val="25"/>
          <w:szCs w:val="25"/>
        </w:rPr>
        <w:t>Also we know that SSR only increases as we add more variables. In worst case it may remain same or very slightly increase and therefore R2 will never decrease upon addition of a predictor.</w:t>
      </w:r>
    </w:p>
    <w:p w:rsidR="0022335B" w:rsidRDefault="005174AF"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In binary logistic regression, t</w:t>
      </w:r>
      <w:r w:rsidR="00663F82" w:rsidRPr="00CE7114">
        <w:rPr>
          <w:rFonts w:asciiTheme="majorHAnsi" w:hAnsiTheme="majorHAnsi"/>
          <w:sz w:val="22"/>
          <w:szCs w:val="22"/>
        </w:rPr>
        <w:t xml:space="preserve">he </w:t>
      </w:r>
      <w:r w:rsidRPr="00CE7114">
        <w:rPr>
          <w:rFonts w:asciiTheme="majorHAnsi" w:hAnsiTheme="majorHAnsi"/>
          <w:sz w:val="22"/>
          <w:szCs w:val="22"/>
        </w:rPr>
        <w:t>success</w:t>
      </w:r>
      <w:r w:rsidR="00663F82" w:rsidRPr="00CE7114">
        <w:rPr>
          <w:rFonts w:asciiTheme="majorHAnsi" w:hAnsiTheme="majorHAnsi"/>
          <w:sz w:val="22"/>
          <w:szCs w:val="22"/>
        </w:rPr>
        <w:t xml:space="preserve"> </w:t>
      </w:r>
      <w:r w:rsidR="0063086A" w:rsidRPr="00CE7114">
        <w:rPr>
          <w:rFonts w:asciiTheme="majorHAnsi" w:hAnsiTheme="majorHAnsi"/>
          <w:sz w:val="22"/>
          <w:szCs w:val="22"/>
        </w:rPr>
        <w:t xml:space="preserve">event logit function </w:t>
      </w:r>
      <w:r w:rsidRPr="00CE7114">
        <w:rPr>
          <w:rFonts w:asciiTheme="majorHAnsi" w:hAnsiTheme="majorHAnsi"/>
          <w:sz w:val="22"/>
          <w:szCs w:val="22"/>
        </w:rPr>
        <w:t xml:space="preserve">(log odds of success) </w:t>
      </w:r>
      <w:r w:rsidR="0063086A" w:rsidRPr="00CE7114">
        <w:rPr>
          <w:rFonts w:asciiTheme="majorHAnsi" w:hAnsiTheme="majorHAnsi"/>
          <w:sz w:val="22"/>
          <w:szCs w:val="22"/>
        </w:rPr>
        <w:t xml:space="preserve">is the negative of the </w:t>
      </w:r>
      <w:r w:rsidRPr="00CE7114">
        <w:rPr>
          <w:rFonts w:asciiTheme="majorHAnsi" w:hAnsiTheme="majorHAnsi"/>
          <w:sz w:val="22"/>
          <w:szCs w:val="22"/>
        </w:rPr>
        <w:t>failure</w:t>
      </w:r>
      <w:r w:rsidR="0063086A" w:rsidRPr="00CE7114">
        <w:rPr>
          <w:rFonts w:asciiTheme="majorHAnsi" w:hAnsiTheme="majorHAnsi"/>
          <w:sz w:val="22"/>
          <w:szCs w:val="22"/>
        </w:rPr>
        <w:t xml:space="preserve"> event logit function</w:t>
      </w:r>
      <w:r w:rsidRPr="00CE7114">
        <w:rPr>
          <w:rFonts w:asciiTheme="majorHAnsi" w:hAnsiTheme="majorHAnsi"/>
          <w:sz w:val="22"/>
          <w:szCs w:val="22"/>
        </w:rPr>
        <w:t xml:space="preserve"> (log odds of failure)</w:t>
      </w:r>
      <w:r w:rsidR="0063086A" w:rsidRPr="00CE7114">
        <w:rPr>
          <w:rFonts w:asciiTheme="majorHAnsi" w:hAnsiTheme="majorHAnsi"/>
          <w:sz w:val="22"/>
          <w:szCs w:val="22"/>
        </w:rPr>
        <w:t>.</w:t>
      </w:r>
    </w:p>
    <w:p w:rsidR="00FF4703" w:rsidRPr="00CE7114" w:rsidRDefault="00617288" w:rsidP="00FF4703">
      <w:pPr>
        <w:pStyle w:val="Answer"/>
      </w:pPr>
      <w:r>
        <w:t>True</w:t>
      </w:r>
    </w:p>
    <w:p w:rsidR="009935F8" w:rsidRDefault="009935F8"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lastRenderedPageBreak/>
        <w:t xml:space="preserve">In simple linear regression analysis, the width of a prediction interval for a future response of </w:t>
      </w:r>
      <w:r w:rsidRPr="00CE7114">
        <w:rPr>
          <w:rFonts w:asciiTheme="majorHAnsi" w:hAnsiTheme="majorHAnsi"/>
          <w:i/>
          <w:sz w:val="22"/>
          <w:szCs w:val="22"/>
        </w:rPr>
        <w:t>Y</w:t>
      </w:r>
      <w:r w:rsidRPr="00CE7114">
        <w:rPr>
          <w:rFonts w:asciiTheme="majorHAnsi" w:hAnsiTheme="majorHAnsi"/>
          <w:sz w:val="22"/>
          <w:szCs w:val="22"/>
        </w:rPr>
        <w:t xml:space="preserve"> based on a single predictor </w:t>
      </w:r>
      <w:r w:rsidRPr="00CE7114">
        <w:rPr>
          <w:rFonts w:asciiTheme="majorHAnsi" w:hAnsiTheme="majorHAnsi"/>
          <w:i/>
          <w:sz w:val="22"/>
          <w:szCs w:val="22"/>
        </w:rPr>
        <w:t>X</w:t>
      </w:r>
      <w:r w:rsidRPr="00CE7114">
        <w:rPr>
          <w:rFonts w:asciiTheme="majorHAnsi" w:hAnsiTheme="majorHAnsi"/>
          <w:sz w:val="22"/>
          <w:szCs w:val="22"/>
        </w:rPr>
        <w:t xml:space="preserve"> does not vary with the value of </w:t>
      </w:r>
      <w:r w:rsidRPr="00CE7114">
        <w:rPr>
          <w:rFonts w:asciiTheme="majorHAnsi" w:hAnsiTheme="majorHAnsi"/>
          <w:i/>
          <w:sz w:val="22"/>
          <w:szCs w:val="22"/>
        </w:rPr>
        <w:t>X</w:t>
      </w:r>
      <w:r w:rsidRPr="00CE7114">
        <w:rPr>
          <w:rFonts w:asciiTheme="majorHAnsi" w:hAnsiTheme="majorHAnsi"/>
          <w:sz w:val="22"/>
          <w:szCs w:val="22"/>
        </w:rPr>
        <w:t>.</w:t>
      </w:r>
    </w:p>
    <w:p w:rsidR="00617288" w:rsidRDefault="00646216" w:rsidP="00617288">
      <w:pPr>
        <w:pStyle w:val="Answer"/>
      </w:pPr>
      <w:r>
        <w:t>False. The prediction interval is given by:</w:t>
      </w:r>
    </w:p>
    <w:p w:rsidR="00646216" w:rsidRDefault="00646216" w:rsidP="00617288">
      <w:pPr>
        <w:pStyle w:val="Answer"/>
      </w:pPr>
      <w:r>
        <w:rPr>
          <w:noProof/>
          <w:lang w:val="en-US"/>
        </w:rPr>
        <w:drawing>
          <wp:inline distT="0" distB="0" distL="0" distR="0">
            <wp:extent cx="3383280" cy="548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3280" cy="548640"/>
                    </a:xfrm>
                    <a:prstGeom prst="rect">
                      <a:avLst/>
                    </a:prstGeom>
                    <a:noFill/>
                    <a:ln>
                      <a:noFill/>
                    </a:ln>
                  </pic:spPr>
                </pic:pic>
              </a:graphicData>
            </a:graphic>
          </wp:inline>
        </w:drawing>
      </w:r>
    </w:p>
    <w:p w:rsidR="00646216" w:rsidRPr="00CE7114" w:rsidRDefault="00646216" w:rsidP="00617288">
      <w:pPr>
        <w:pStyle w:val="Answer"/>
      </w:pPr>
      <w:r>
        <w:t xml:space="preserve">We can see that the value depends on </w:t>
      </w:r>
      <w:proofErr w:type="spellStart"/>
      <w:r>
        <w:t>xh</w:t>
      </w:r>
      <w:proofErr w:type="spellEnd"/>
    </w:p>
    <w:p w:rsidR="001D138B" w:rsidRDefault="001D138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The error terms in a regression with autoregressive </w:t>
      </w:r>
      <w:proofErr w:type="gramStart"/>
      <w:r w:rsidRPr="00CE7114">
        <w:rPr>
          <w:rFonts w:asciiTheme="majorHAnsi" w:hAnsiTheme="majorHAnsi"/>
          <w:sz w:val="22"/>
          <w:szCs w:val="22"/>
        </w:rPr>
        <w:t>AR(</w:t>
      </w:r>
      <w:proofErr w:type="gramEnd"/>
      <w:r w:rsidRPr="00CE7114">
        <w:rPr>
          <w:rFonts w:asciiTheme="majorHAnsi" w:hAnsiTheme="majorHAnsi"/>
          <w:sz w:val="22"/>
          <w:szCs w:val="22"/>
        </w:rPr>
        <w:t>1) errors have zero mean.</w:t>
      </w:r>
    </w:p>
    <w:p w:rsidR="00646216" w:rsidRPr="00CE7114" w:rsidRDefault="00646216" w:rsidP="00646216">
      <w:pPr>
        <w:pStyle w:val="Answer"/>
      </w:pPr>
      <w:r>
        <w:t>True</w:t>
      </w:r>
    </w:p>
    <w:p w:rsidR="001D138B" w:rsidRDefault="001D138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In model selection, the </w:t>
      </w:r>
      <w:r w:rsidRPr="00CE7114">
        <w:rPr>
          <w:rFonts w:asciiTheme="majorHAnsi" w:hAnsiTheme="majorHAnsi"/>
          <w:i/>
          <w:sz w:val="22"/>
          <w:szCs w:val="22"/>
        </w:rPr>
        <w:t>MSE</w:t>
      </w:r>
      <w:r w:rsidRPr="00CE7114">
        <w:rPr>
          <w:rFonts w:asciiTheme="majorHAnsi" w:hAnsiTheme="majorHAnsi"/>
          <w:sz w:val="22"/>
          <w:szCs w:val="22"/>
        </w:rPr>
        <w:t xml:space="preserve"> (or </w:t>
      </w:r>
      <w:r w:rsidRPr="00CE7114">
        <w:rPr>
          <w:rFonts w:asciiTheme="majorHAnsi" w:hAnsiTheme="majorHAnsi"/>
          <w:i/>
          <w:sz w:val="22"/>
          <w:szCs w:val="22"/>
        </w:rPr>
        <w:t>S</w:t>
      </w:r>
      <w:r w:rsidRPr="00CE7114">
        <w:rPr>
          <w:rFonts w:asciiTheme="majorHAnsi" w:hAnsiTheme="majorHAnsi"/>
          <w:sz w:val="22"/>
          <w:szCs w:val="22"/>
        </w:rPr>
        <w:t>) criterion minimizes confidence/prediction interval widths.</w:t>
      </w:r>
    </w:p>
    <w:p w:rsidR="00646216" w:rsidRPr="00CE7114" w:rsidRDefault="00646216" w:rsidP="00646216">
      <w:pPr>
        <w:pStyle w:val="Answer"/>
      </w:pPr>
      <w:r>
        <w:t>True</w:t>
      </w:r>
    </w:p>
    <w:p w:rsidR="001D138B" w:rsidRDefault="001D138B" w:rsidP="00387FBC">
      <w:pPr>
        <w:pStyle w:val="ListParagraph"/>
        <w:numPr>
          <w:ilvl w:val="0"/>
          <w:numId w:val="4"/>
        </w:numPr>
        <w:overflowPunct/>
        <w:autoSpaceDE/>
        <w:autoSpaceDN/>
        <w:adjustRightInd/>
        <w:jc w:val="both"/>
        <w:textAlignment w:val="auto"/>
        <w:rPr>
          <w:rFonts w:asciiTheme="majorHAnsi" w:hAnsiTheme="majorHAnsi"/>
          <w:sz w:val="22"/>
          <w:szCs w:val="22"/>
        </w:rPr>
      </w:pPr>
      <w:r w:rsidRPr="00CE7114">
        <w:rPr>
          <w:rFonts w:asciiTheme="majorHAnsi" w:hAnsiTheme="majorHAnsi"/>
          <w:sz w:val="22"/>
          <w:szCs w:val="22"/>
        </w:rPr>
        <w:t xml:space="preserve">In model selection, the </w:t>
      </w:r>
      <w:r w:rsidRPr="00CE7114">
        <w:rPr>
          <w:rFonts w:asciiTheme="majorHAnsi" w:hAnsiTheme="majorHAnsi"/>
          <w:i/>
          <w:sz w:val="22"/>
          <w:szCs w:val="22"/>
        </w:rPr>
        <w:t>PRESS</w:t>
      </w:r>
      <w:r w:rsidRPr="00CE7114">
        <w:rPr>
          <w:rFonts w:asciiTheme="majorHAnsi" w:hAnsiTheme="majorHAnsi"/>
          <w:sz w:val="22"/>
          <w:szCs w:val="22"/>
        </w:rPr>
        <w:t xml:space="preserve"> criterion evaluates model unbiasedness.</w:t>
      </w:r>
    </w:p>
    <w:p w:rsidR="006959CA" w:rsidRPr="006959CA" w:rsidRDefault="006959CA" w:rsidP="006959CA">
      <w:pPr>
        <w:pStyle w:val="NormalWeb"/>
        <w:rPr>
          <w:color w:val="1F497D" w:themeColor="text2"/>
          <w:lang w:val="en-US" w:eastAsia="en-US"/>
        </w:rPr>
      </w:pPr>
      <w:r w:rsidRPr="006959CA">
        <w:rPr>
          <w:color w:val="1F497D" w:themeColor="text2"/>
        </w:rPr>
        <w:t xml:space="preserve">False. </w:t>
      </w:r>
      <w:r w:rsidRPr="006959CA">
        <w:rPr>
          <w:color w:val="1F497D" w:themeColor="text2"/>
          <w:lang w:val="en-US" w:eastAsia="en-US"/>
        </w:rPr>
        <w:t xml:space="preserve">PRESS is calculated by omitting each observation individually and then the remaining </w:t>
      </w:r>
      <w:r w:rsidRPr="006959CA">
        <w:rPr>
          <w:i/>
          <w:iCs/>
          <w:color w:val="1F497D" w:themeColor="text2"/>
          <w:lang w:val="en-US" w:eastAsia="en-US"/>
        </w:rPr>
        <w:t xml:space="preserve">n </w:t>
      </w:r>
      <w:r w:rsidRPr="006959CA">
        <w:rPr>
          <w:color w:val="1F497D" w:themeColor="text2"/>
          <w:lang w:val="en-US" w:eastAsia="en-US"/>
        </w:rPr>
        <w:t xml:space="preserve">- 1 observations are used to calculate a regression equation which is used to predict the value of the omitted response value. We then calculate the </w:t>
      </w:r>
      <w:proofErr w:type="spellStart"/>
      <w:r w:rsidRPr="006959CA">
        <w:rPr>
          <w:rFonts w:ascii="MathJax_Math" w:hAnsi="MathJax_Math"/>
          <w:i/>
          <w:iCs/>
          <w:color w:val="1F497D" w:themeColor="text2"/>
          <w:sz w:val="25"/>
          <w:szCs w:val="25"/>
          <w:lang w:val="en-US" w:eastAsia="en-US"/>
        </w:rPr>
        <w:t>i</w:t>
      </w:r>
      <w:r w:rsidRPr="006959CA">
        <w:rPr>
          <w:rFonts w:ascii="MathJax_Main" w:hAnsi="MathJax_Main"/>
          <w:color w:val="1F497D" w:themeColor="text2"/>
          <w:sz w:val="18"/>
          <w:szCs w:val="18"/>
          <w:lang w:val="en-US" w:eastAsia="en-US"/>
        </w:rPr>
        <w:t>th</w:t>
      </w:r>
      <w:proofErr w:type="spellEnd"/>
      <w:r w:rsidRPr="006959CA">
        <w:rPr>
          <w:color w:val="1F497D" w:themeColor="text2"/>
          <w:lang w:val="en-US" w:eastAsia="en-US"/>
        </w:rPr>
        <w:t xml:space="preserve"> PRESS residual as the difference </w:t>
      </w:r>
      <w:proofErr w:type="spellStart"/>
      <w:r w:rsidRPr="006959CA">
        <w:rPr>
          <w:rFonts w:ascii="MathJax_Math" w:hAnsi="MathJax_Math"/>
          <w:i/>
          <w:iCs/>
          <w:color w:val="1F497D" w:themeColor="text2"/>
          <w:sz w:val="25"/>
          <w:szCs w:val="25"/>
          <w:lang w:val="en-US" w:eastAsia="en-US"/>
        </w:rPr>
        <w:t>y</w:t>
      </w:r>
      <w:r w:rsidRPr="006959CA">
        <w:rPr>
          <w:rFonts w:ascii="MathJax_Math" w:hAnsi="MathJax_Math"/>
          <w:i/>
          <w:iCs/>
          <w:color w:val="1F497D" w:themeColor="text2"/>
          <w:sz w:val="18"/>
          <w:szCs w:val="18"/>
          <w:lang w:val="en-US" w:eastAsia="en-US"/>
        </w:rPr>
        <w:t>i</w:t>
      </w:r>
      <w:r w:rsidRPr="006959CA">
        <w:rPr>
          <w:rFonts w:ascii="MathJax_Main" w:hAnsi="MathJax_Main"/>
          <w:color w:val="1F497D" w:themeColor="text2"/>
          <w:sz w:val="25"/>
          <w:szCs w:val="25"/>
          <w:lang w:val="en-US" w:eastAsia="en-US"/>
        </w:rPr>
        <w:t>−</w:t>
      </w:r>
      <w:r w:rsidRPr="006959CA">
        <w:rPr>
          <w:rFonts w:ascii="MathJax_Math" w:hAnsi="MathJax_Math"/>
          <w:i/>
          <w:iCs/>
          <w:color w:val="1F497D" w:themeColor="text2"/>
          <w:sz w:val="25"/>
          <w:szCs w:val="25"/>
          <w:lang w:val="en-US" w:eastAsia="en-US"/>
        </w:rPr>
        <w:t>y</w:t>
      </w:r>
      <w:r w:rsidRPr="006959CA">
        <w:rPr>
          <w:rFonts w:ascii="MathJax_Main" w:hAnsi="MathJax_Main"/>
          <w:color w:val="1F497D" w:themeColor="text2"/>
          <w:sz w:val="25"/>
          <w:szCs w:val="25"/>
          <w:lang w:val="en-US" w:eastAsia="en-US"/>
        </w:rPr>
        <w:t>^</w:t>
      </w:r>
      <w:proofErr w:type="gramStart"/>
      <w:r w:rsidRPr="006959CA">
        <w:rPr>
          <w:rFonts w:ascii="MathJax_Math" w:hAnsi="MathJax_Math"/>
          <w:i/>
          <w:iCs/>
          <w:color w:val="1F497D" w:themeColor="text2"/>
          <w:sz w:val="18"/>
          <w:szCs w:val="18"/>
          <w:lang w:val="en-US" w:eastAsia="en-US"/>
        </w:rPr>
        <w:t>i</w:t>
      </w:r>
      <w:proofErr w:type="spellEnd"/>
      <w:r w:rsidRPr="006959CA">
        <w:rPr>
          <w:rFonts w:ascii="MathJax_Main" w:hAnsi="MathJax_Main"/>
          <w:color w:val="1F497D" w:themeColor="text2"/>
          <w:sz w:val="18"/>
          <w:szCs w:val="18"/>
          <w:lang w:val="en-US" w:eastAsia="en-US"/>
        </w:rPr>
        <w:t>(</w:t>
      </w:r>
      <w:proofErr w:type="spellStart"/>
      <w:proofErr w:type="gramEnd"/>
      <w:r w:rsidRPr="006959CA">
        <w:rPr>
          <w:rFonts w:ascii="MathJax_Math" w:hAnsi="MathJax_Math"/>
          <w:i/>
          <w:iCs/>
          <w:color w:val="1F497D" w:themeColor="text2"/>
          <w:sz w:val="18"/>
          <w:szCs w:val="18"/>
          <w:lang w:val="en-US" w:eastAsia="en-US"/>
        </w:rPr>
        <w:t>i</w:t>
      </w:r>
      <w:proofErr w:type="spellEnd"/>
      <w:r w:rsidRPr="006959CA">
        <w:rPr>
          <w:rFonts w:ascii="MathJax_Main" w:hAnsi="MathJax_Main"/>
          <w:color w:val="1F497D" w:themeColor="text2"/>
          <w:sz w:val="18"/>
          <w:szCs w:val="18"/>
          <w:lang w:val="en-US" w:eastAsia="en-US"/>
        </w:rPr>
        <w:t>)</w:t>
      </w:r>
      <w:r w:rsidRPr="006959CA">
        <w:rPr>
          <w:color w:val="1F497D" w:themeColor="text2"/>
          <w:lang w:val="en-US" w:eastAsia="en-US"/>
        </w:rPr>
        <w:t>. Then, the formula for PRESS is given by</w:t>
      </w:r>
    </w:p>
    <w:p w:rsidR="004144F4" w:rsidRDefault="006959CA" w:rsidP="006959CA">
      <w:pPr>
        <w:pStyle w:val="Answer"/>
        <w:rPr>
          <w:color w:val="1F497D" w:themeColor="text2"/>
        </w:rPr>
      </w:pPr>
      <w:r>
        <w:rPr>
          <w:rFonts w:ascii="MathJax_Main" w:eastAsia="Times New Roman" w:hAnsi="MathJax_Main" w:cs="Times New Roman"/>
          <w:noProof/>
          <w:color w:val="1F497D" w:themeColor="text2"/>
          <w:sz w:val="25"/>
          <w:szCs w:val="25"/>
          <w:lang w:val="en-US"/>
        </w:rPr>
        <w:drawing>
          <wp:inline distT="0" distB="0" distL="0" distR="0">
            <wp:extent cx="17621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2125" cy="466725"/>
                    </a:xfrm>
                    <a:prstGeom prst="rect">
                      <a:avLst/>
                    </a:prstGeom>
                    <a:noFill/>
                    <a:ln>
                      <a:noFill/>
                    </a:ln>
                  </pic:spPr>
                </pic:pic>
              </a:graphicData>
            </a:graphic>
          </wp:inline>
        </w:drawing>
      </w:r>
    </w:p>
    <w:p w:rsidR="006959CA" w:rsidRPr="006959CA" w:rsidRDefault="006959CA" w:rsidP="006959CA">
      <w:pPr>
        <w:pStyle w:val="Answer"/>
        <w:rPr>
          <w:color w:val="1F497D" w:themeColor="text2"/>
        </w:rPr>
      </w:pPr>
      <w:r>
        <w:t>In general, the smaller the PRESS value, the better the model's predictive ability.</w:t>
      </w:r>
    </w:p>
    <w:p w:rsidR="004144F4" w:rsidRPr="00CE7114" w:rsidRDefault="004144F4" w:rsidP="004144F4">
      <w:pPr>
        <w:pStyle w:val="ListParagraph"/>
        <w:overflowPunct/>
        <w:autoSpaceDE/>
        <w:autoSpaceDN/>
        <w:adjustRightInd/>
        <w:jc w:val="both"/>
        <w:textAlignment w:val="auto"/>
        <w:rPr>
          <w:rFonts w:asciiTheme="majorHAnsi" w:hAnsiTheme="majorHAnsi"/>
          <w:sz w:val="22"/>
          <w:szCs w:val="22"/>
        </w:rPr>
      </w:pPr>
    </w:p>
    <w:p w:rsidR="00C42B8E" w:rsidRPr="004144F4" w:rsidRDefault="004144F4" w:rsidP="004144F4">
      <w:pPr>
        <w:pStyle w:val="ListParagraph"/>
        <w:numPr>
          <w:ilvl w:val="0"/>
          <w:numId w:val="1"/>
        </w:numPr>
        <w:overflowPunct/>
        <w:jc w:val="both"/>
        <w:textAlignment w:val="auto"/>
        <w:rPr>
          <w:rFonts w:asciiTheme="majorHAnsi" w:eastAsiaTheme="minorHAnsi" w:hAnsiTheme="majorHAnsi"/>
          <w:sz w:val="22"/>
          <w:szCs w:val="22"/>
          <w:lang w:val="en-IN"/>
        </w:rPr>
      </w:pPr>
      <w:r w:rsidRPr="004144F4">
        <w:rPr>
          <w:rFonts w:asciiTheme="majorHAnsi" w:eastAsiaTheme="minorHAnsi" w:hAnsiTheme="majorHAnsi"/>
          <w:b/>
          <w:color w:val="C00000"/>
          <w:sz w:val="22"/>
          <w:szCs w:val="22"/>
          <w:lang w:val="en-IN"/>
        </w:rPr>
        <w:t xml:space="preserve"> </w:t>
      </w:r>
      <w:r w:rsidR="00C42B8E" w:rsidRPr="004144F4">
        <w:rPr>
          <w:rFonts w:asciiTheme="majorHAnsi" w:eastAsiaTheme="minorHAnsi" w:hAnsiTheme="majorHAnsi"/>
          <w:b/>
          <w:color w:val="C00000"/>
          <w:sz w:val="22"/>
          <w:szCs w:val="22"/>
          <w:lang w:val="en-IN"/>
        </w:rPr>
        <w:t>(3+</w:t>
      </w:r>
      <w:r w:rsidR="004E7365">
        <w:rPr>
          <w:rFonts w:asciiTheme="majorHAnsi" w:eastAsiaTheme="minorHAnsi" w:hAnsiTheme="majorHAnsi"/>
          <w:b/>
          <w:color w:val="C00000"/>
          <w:sz w:val="22"/>
          <w:szCs w:val="22"/>
          <w:lang w:val="en-IN"/>
        </w:rPr>
        <w:t>4</w:t>
      </w:r>
      <w:r w:rsidR="00C42B8E" w:rsidRPr="004144F4">
        <w:rPr>
          <w:rFonts w:asciiTheme="majorHAnsi" w:eastAsiaTheme="minorHAnsi" w:hAnsiTheme="majorHAnsi"/>
          <w:b/>
          <w:color w:val="C00000"/>
          <w:sz w:val="22"/>
          <w:szCs w:val="22"/>
          <w:lang w:val="en-IN"/>
        </w:rPr>
        <w:t>+3+</w:t>
      </w:r>
      <w:r w:rsidR="00F5500B" w:rsidRPr="004144F4">
        <w:rPr>
          <w:rFonts w:asciiTheme="majorHAnsi" w:eastAsiaTheme="minorHAnsi" w:hAnsiTheme="majorHAnsi"/>
          <w:b/>
          <w:color w:val="C00000"/>
          <w:sz w:val="22"/>
          <w:szCs w:val="22"/>
          <w:lang w:val="en-IN"/>
        </w:rPr>
        <w:t>3</w:t>
      </w:r>
      <w:r w:rsidR="00C42B8E" w:rsidRPr="004144F4">
        <w:rPr>
          <w:rFonts w:asciiTheme="majorHAnsi" w:eastAsiaTheme="minorHAnsi" w:hAnsiTheme="majorHAnsi"/>
          <w:b/>
          <w:color w:val="C00000"/>
          <w:sz w:val="22"/>
          <w:szCs w:val="22"/>
          <w:lang w:val="en-IN"/>
        </w:rPr>
        <w:t xml:space="preserve"> = 1</w:t>
      </w:r>
      <w:r w:rsidR="004E7365">
        <w:rPr>
          <w:rFonts w:asciiTheme="majorHAnsi" w:eastAsiaTheme="minorHAnsi" w:hAnsiTheme="majorHAnsi"/>
          <w:b/>
          <w:color w:val="C00000"/>
          <w:sz w:val="22"/>
          <w:szCs w:val="22"/>
          <w:lang w:val="en-IN"/>
        </w:rPr>
        <w:t>3</w:t>
      </w:r>
      <w:r w:rsidR="00C42B8E" w:rsidRPr="004144F4">
        <w:rPr>
          <w:rFonts w:asciiTheme="majorHAnsi" w:eastAsiaTheme="minorHAnsi" w:hAnsiTheme="majorHAnsi"/>
          <w:b/>
          <w:color w:val="C00000"/>
          <w:sz w:val="22"/>
          <w:szCs w:val="22"/>
          <w:lang w:val="en-IN"/>
        </w:rPr>
        <w:t xml:space="preserve"> points)</w:t>
      </w:r>
      <w:r w:rsidR="00C42B8E" w:rsidRPr="004144F4">
        <w:rPr>
          <w:rFonts w:asciiTheme="majorHAnsi" w:eastAsiaTheme="minorHAnsi" w:hAnsiTheme="majorHAnsi"/>
          <w:color w:val="C00000"/>
          <w:sz w:val="22"/>
          <w:szCs w:val="22"/>
          <w:lang w:val="en-IN"/>
        </w:rPr>
        <w:t xml:space="preserve"> </w:t>
      </w:r>
      <w:r w:rsidR="00C42B8E" w:rsidRPr="004144F4">
        <w:rPr>
          <w:rFonts w:asciiTheme="majorHAnsi" w:eastAsiaTheme="minorHAnsi" w:hAnsiTheme="majorHAnsi"/>
          <w:sz w:val="22"/>
          <w:szCs w:val="22"/>
          <w:lang w:val="en-IN"/>
        </w:rPr>
        <w:t xml:space="preserve">The following ANOVA table is abstracted from a regression run for the model:  </w:t>
      </w:r>
      <w:r w:rsidR="00C42B8E" w:rsidRPr="004144F4">
        <w:rPr>
          <w:rFonts w:asciiTheme="majorHAnsi" w:hAnsiTheme="majorHAnsi"/>
          <w:i/>
          <w:sz w:val="22"/>
          <w:szCs w:val="22"/>
        </w:rPr>
        <w:t>Y</w:t>
      </w:r>
      <w:r w:rsidR="00C42B8E" w:rsidRPr="004144F4">
        <w:rPr>
          <w:rFonts w:asciiTheme="majorHAnsi" w:hAnsiTheme="majorHAnsi"/>
          <w:sz w:val="22"/>
          <w:szCs w:val="22"/>
        </w:rPr>
        <w:t xml:space="preserve"> = </w:t>
      </w:r>
      <w:r w:rsidR="00C42B8E" w:rsidRPr="004144F4">
        <w:rPr>
          <w:rFonts w:asciiTheme="majorHAnsi" w:hAnsiTheme="majorHAnsi"/>
          <w:i/>
          <w:sz w:val="22"/>
          <w:szCs w:val="22"/>
        </w:rPr>
        <w:t>β</w:t>
      </w:r>
      <w:r w:rsidR="00C42B8E" w:rsidRPr="004144F4">
        <w:rPr>
          <w:rFonts w:asciiTheme="majorHAnsi" w:hAnsiTheme="majorHAnsi"/>
          <w:sz w:val="22"/>
          <w:szCs w:val="22"/>
          <w:vertAlign w:val="subscript"/>
        </w:rPr>
        <w:t xml:space="preserve">0 </w:t>
      </w:r>
      <w:r w:rsidR="00C42B8E" w:rsidRPr="004144F4">
        <w:rPr>
          <w:rFonts w:asciiTheme="majorHAnsi" w:hAnsiTheme="majorHAnsi"/>
          <w:sz w:val="22"/>
          <w:szCs w:val="22"/>
        </w:rPr>
        <w:t xml:space="preserve">+ </w:t>
      </w:r>
      <w:r w:rsidR="00C42B8E" w:rsidRPr="004144F4">
        <w:rPr>
          <w:rFonts w:asciiTheme="majorHAnsi" w:hAnsiTheme="majorHAnsi"/>
          <w:i/>
          <w:sz w:val="22"/>
          <w:szCs w:val="22"/>
        </w:rPr>
        <w:t>β</w:t>
      </w:r>
      <w:r w:rsidR="00C42B8E" w:rsidRPr="004144F4">
        <w:rPr>
          <w:rFonts w:asciiTheme="majorHAnsi" w:hAnsiTheme="majorHAnsi"/>
          <w:sz w:val="22"/>
          <w:szCs w:val="22"/>
          <w:vertAlign w:val="subscript"/>
        </w:rPr>
        <w:t xml:space="preserve">1 </w:t>
      </w:r>
      <w:r w:rsidR="00C42B8E" w:rsidRPr="004144F4">
        <w:rPr>
          <w:rFonts w:asciiTheme="majorHAnsi" w:hAnsiTheme="majorHAnsi"/>
          <w:i/>
          <w:sz w:val="22"/>
          <w:szCs w:val="22"/>
        </w:rPr>
        <w:t>X</w:t>
      </w:r>
      <w:r w:rsidR="00C42B8E" w:rsidRPr="004144F4">
        <w:rPr>
          <w:rFonts w:asciiTheme="majorHAnsi" w:hAnsiTheme="majorHAnsi"/>
          <w:sz w:val="22"/>
          <w:szCs w:val="22"/>
          <w:vertAlign w:val="subscript"/>
        </w:rPr>
        <w:t xml:space="preserve">1 </w:t>
      </w:r>
      <w:r w:rsidR="00C42B8E" w:rsidRPr="004144F4">
        <w:rPr>
          <w:rFonts w:asciiTheme="majorHAnsi" w:hAnsiTheme="majorHAnsi"/>
          <w:sz w:val="22"/>
          <w:szCs w:val="22"/>
        </w:rPr>
        <w:t xml:space="preserve">+ </w:t>
      </w:r>
      <w:r w:rsidR="00C42B8E" w:rsidRPr="004144F4">
        <w:rPr>
          <w:rFonts w:asciiTheme="majorHAnsi" w:hAnsiTheme="majorHAnsi"/>
          <w:i/>
          <w:sz w:val="22"/>
          <w:szCs w:val="22"/>
        </w:rPr>
        <w:t>β</w:t>
      </w:r>
      <w:r w:rsidR="00C42B8E" w:rsidRPr="004144F4">
        <w:rPr>
          <w:rFonts w:asciiTheme="majorHAnsi" w:hAnsiTheme="majorHAnsi"/>
          <w:sz w:val="22"/>
          <w:szCs w:val="22"/>
          <w:vertAlign w:val="subscript"/>
        </w:rPr>
        <w:t xml:space="preserve">2 </w:t>
      </w:r>
      <w:r w:rsidR="00C42B8E" w:rsidRPr="004144F4">
        <w:rPr>
          <w:rFonts w:asciiTheme="majorHAnsi" w:hAnsiTheme="majorHAnsi"/>
          <w:i/>
          <w:sz w:val="22"/>
          <w:szCs w:val="22"/>
        </w:rPr>
        <w:t>X</w:t>
      </w:r>
      <w:r w:rsidR="00C42B8E" w:rsidRPr="004144F4">
        <w:rPr>
          <w:rFonts w:asciiTheme="majorHAnsi" w:hAnsiTheme="majorHAnsi"/>
          <w:sz w:val="22"/>
          <w:szCs w:val="22"/>
          <w:vertAlign w:val="subscript"/>
        </w:rPr>
        <w:t>2</w:t>
      </w:r>
      <w:r w:rsidR="00C42B8E" w:rsidRPr="004144F4">
        <w:rPr>
          <w:rFonts w:asciiTheme="majorHAnsi" w:hAnsiTheme="majorHAnsi"/>
          <w:sz w:val="22"/>
          <w:szCs w:val="22"/>
        </w:rPr>
        <w:t xml:space="preserve"> + </w:t>
      </w:r>
      <w:r w:rsidR="00C42B8E" w:rsidRPr="004144F4">
        <w:rPr>
          <w:rFonts w:asciiTheme="majorHAnsi" w:hAnsiTheme="majorHAnsi"/>
          <w:i/>
          <w:sz w:val="22"/>
          <w:szCs w:val="22"/>
        </w:rPr>
        <w:t>β</w:t>
      </w:r>
      <w:r w:rsidR="00C42B8E" w:rsidRPr="004144F4">
        <w:rPr>
          <w:rFonts w:asciiTheme="majorHAnsi" w:hAnsiTheme="majorHAnsi"/>
          <w:sz w:val="22"/>
          <w:szCs w:val="22"/>
          <w:vertAlign w:val="subscript"/>
        </w:rPr>
        <w:t>3</w:t>
      </w:r>
      <w:r w:rsidR="00C42B8E" w:rsidRPr="004144F4">
        <w:rPr>
          <w:rFonts w:asciiTheme="majorHAnsi" w:hAnsiTheme="majorHAnsi"/>
          <w:sz w:val="22"/>
          <w:szCs w:val="22"/>
        </w:rPr>
        <w:t xml:space="preserve"> </w:t>
      </w:r>
      <w:r w:rsidR="00C42B8E" w:rsidRPr="004144F4">
        <w:rPr>
          <w:rFonts w:asciiTheme="majorHAnsi" w:hAnsiTheme="majorHAnsi"/>
          <w:i/>
          <w:sz w:val="22"/>
          <w:szCs w:val="22"/>
        </w:rPr>
        <w:t>X</w:t>
      </w:r>
      <w:r w:rsidR="00C42B8E" w:rsidRPr="004144F4">
        <w:rPr>
          <w:rFonts w:asciiTheme="majorHAnsi" w:hAnsiTheme="majorHAnsi"/>
          <w:sz w:val="22"/>
          <w:szCs w:val="22"/>
          <w:vertAlign w:val="subscript"/>
        </w:rPr>
        <w:t xml:space="preserve">3 </w:t>
      </w:r>
      <w:r w:rsidR="00C42B8E" w:rsidRPr="004144F4">
        <w:rPr>
          <w:rFonts w:asciiTheme="majorHAnsi" w:hAnsiTheme="majorHAnsi"/>
          <w:sz w:val="22"/>
          <w:szCs w:val="22"/>
        </w:rPr>
        <w:t xml:space="preserve">+ … + </w:t>
      </w:r>
      <w:r w:rsidR="00C42B8E" w:rsidRPr="004144F4">
        <w:rPr>
          <w:rFonts w:asciiTheme="majorHAnsi" w:hAnsiTheme="majorHAnsi"/>
          <w:i/>
          <w:sz w:val="22"/>
          <w:szCs w:val="22"/>
        </w:rPr>
        <w:t>β</w:t>
      </w:r>
      <w:r w:rsidR="00C42B8E" w:rsidRPr="004144F4">
        <w:rPr>
          <w:rFonts w:asciiTheme="majorHAnsi" w:hAnsiTheme="majorHAnsi"/>
          <w:sz w:val="22"/>
          <w:szCs w:val="22"/>
          <w:vertAlign w:val="subscript"/>
        </w:rPr>
        <w:t xml:space="preserve">10 </w:t>
      </w:r>
      <w:r w:rsidR="00C42B8E" w:rsidRPr="004144F4">
        <w:rPr>
          <w:rFonts w:asciiTheme="majorHAnsi" w:hAnsiTheme="majorHAnsi"/>
          <w:i/>
          <w:sz w:val="22"/>
          <w:szCs w:val="22"/>
        </w:rPr>
        <w:t>X</w:t>
      </w:r>
      <w:r w:rsidR="00C42B8E" w:rsidRPr="004144F4">
        <w:rPr>
          <w:rFonts w:asciiTheme="majorHAnsi" w:hAnsiTheme="majorHAnsi"/>
          <w:sz w:val="22"/>
          <w:szCs w:val="22"/>
          <w:vertAlign w:val="subscript"/>
        </w:rPr>
        <w:t>10</w:t>
      </w:r>
      <w:r w:rsidR="00C42B8E" w:rsidRPr="004144F4">
        <w:rPr>
          <w:rFonts w:asciiTheme="majorHAnsi" w:hAnsiTheme="majorHAnsi"/>
          <w:sz w:val="22"/>
          <w:szCs w:val="22"/>
        </w:rPr>
        <w:t xml:space="preserve"> + </w:t>
      </w:r>
      <w:r w:rsidR="00C42B8E" w:rsidRPr="004144F4">
        <w:rPr>
          <w:rFonts w:asciiTheme="majorHAnsi" w:hAnsiTheme="majorHAnsi" w:cs="Lucida Grande"/>
          <w:color w:val="000000"/>
        </w:rPr>
        <w:t>ε.</w:t>
      </w:r>
    </w:p>
    <w:p w:rsidR="00D36440" w:rsidRPr="00E27EE7" w:rsidRDefault="00D36440" w:rsidP="00D36440">
      <w:pPr>
        <w:pStyle w:val="ListParagraph"/>
        <w:overflowPunct/>
        <w:ind w:left="360"/>
        <w:jc w:val="both"/>
        <w:textAlignment w:val="auto"/>
        <w:rPr>
          <w:rFonts w:asciiTheme="majorHAnsi" w:eastAsiaTheme="minorHAnsi" w:hAnsiTheme="majorHAnsi"/>
          <w:sz w:val="22"/>
          <w:szCs w:val="22"/>
          <w:lang w:val="en-IN"/>
        </w:rPr>
      </w:pPr>
    </w:p>
    <w:tbl>
      <w:tblPr>
        <w:tblW w:w="3340" w:type="dxa"/>
        <w:jc w:val="center"/>
        <w:tblLook w:val="04A0"/>
      </w:tblPr>
      <w:tblGrid>
        <w:gridCol w:w="1420"/>
        <w:gridCol w:w="960"/>
        <w:gridCol w:w="960"/>
      </w:tblGrid>
      <w:tr w:rsidR="00211C34" w:rsidRPr="00E27EE7" w:rsidTr="00211C34">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Source</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DF</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SS</w:t>
            </w:r>
          </w:p>
        </w:tc>
      </w:tr>
      <w:tr w:rsidR="00211C34" w:rsidRPr="00E27EE7" w:rsidTr="00211C34">
        <w:trPr>
          <w:trHeight w:val="300"/>
          <w:jc w:val="center"/>
        </w:trPr>
        <w:tc>
          <w:tcPr>
            <w:tcW w:w="1420" w:type="dxa"/>
            <w:tcBorders>
              <w:top w:val="nil"/>
              <w:left w:val="single" w:sz="4" w:space="0" w:color="auto"/>
              <w:bottom w:val="single" w:sz="4" w:space="0" w:color="auto"/>
              <w:right w:val="single" w:sz="4" w:space="0" w:color="auto"/>
            </w:tcBorders>
            <w:shd w:val="clear" w:color="000000" w:fill="DDD9C4"/>
            <w:noWrap/>
            <w:vAlign w:val="bottom"/>
            <w:hideMark/>
          </w:tcPr>
          <w:p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Regression</w:t>
            </w:r>
          </w:p>
        </w:tc>
        <w:tc>
          <w:tcPr>
            <w:tcW w:w="960" w:type="dxa"/>
            <w:tcBorders>
              <w:top w:val="nil"/>
              <w:left w:val="nil"/>
              <w:bottom w:val="single" w:sz="4" w:space="0" w:color="auto"/>
              <w:right w:val="single" w:sz="4" w:space="0" w:color="auto"/>
            </w:tcBorders>
            <w:shd w:val="clear" w:color="auto" w:fill="auto"/>
            <w:noWrap/>
            <w:vAlign w:val="bottom"/>
          </w:tcPr>
          <w:p w:rsidR="00211C34" w:rsidRPr="00E27EE7" w:rsidRDefault="00801D01" w:rsidP="00387FBC">
            <w:pPr>
              <w:overflowPunct/>
              <w:autoSpaceDE/>
              <w:autoSpaceDN/>
              <w:adjustRightInd/>
              <w:jc w:val="right"/>
              <w:textAlignment w:val="auto"/>
              <w:rPr>
                <w:rFonts w:asciiTheme="majorHAnsi" w:hAnsiTheme="majorHAnsi"/>
                <w:color w:val="000000"/>
                <w:lang w:val="en-IN" w:eastAsia="en-IN"/>
              </w:rPr>
            </w:pPr>
            <w:r>
              <w:rPr>
                <w:rFonts w:asciiTheme="majorHAnsi" w:hAnsiTheme="majorHAnsi"/>
                <w:color w:val="000000"/>
                <w:lang w:val="en-IN"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rsidR="00211C34"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110.53</w:t>
            </w:r>
          </w:p>
        </w:tc>
      </w:tr>
      <w:tr w:rsidR="00211C34" w:rsidRPr="00E27EE7" w:rsidTr="00211C34">
        <w:trPr>
          <w:trHeight w:val="300"/>
          <w:jc w:val="center"/>
        </w:trPr>
        <w:tc>
          <w:tcPr>
            <w:tcW w:w="1420" w:type="dxa"/>
            <w:tcBorders>
              <w:top w:val="nil"/>
              <w:left w:val="single" w:sz="4" w:space="0" w:color="auto"/>
              <w:bottom w:val="single" w:sz="4" w:space="0" w:color="auto"/>
              <w:right w:val="single" w:sz="4" w:space="0" w:color="auto"/>
            </w:tcBorders>
            <w:shd w:val="clear" w:color="000000" w:fill="DDD9C4"/>
            <w:noWrap/>
            <w:vAlign w:val="bottom"/>
            <w:hideMark/>
          </w:tcPr>
          <w:p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Residual Error</w:t>
            </w:r>
          </w:p>
        </w:tc>
        <w:tc>
          <w:tcPr>
            <w:tcW w:w="960" w:type="dxa"/>
            <w:tcBorders>
              <w:top w:val="nil"/>
              <w:left w:val="nil"/>
              <w:bottom w:val="single" w:sz="4" w:space="0" w:color="auto"/>
              <w:right w:val="single" w:sz="4" w:space="0" w:color="auto"/>
            </w:tcBorders>
            <w:shd w:val="clear" w:color="auto" w:fill="auto"/>
            <w:noWrap/>
            <w:vAlign w:val="bottom"/>
          </w:tcPr>
          <w:p w:rsidR="00211C34" w:rsidRPr="00E27EE7" w:rsidRDefault="00801D01" w:rsidP="00387FBC">
            <w:pPr>
              <w:overflowPunct/>
              <w:autoSpaceDE/>
              <w:autoSpaceDN/>
              <w:adjustRightInd/>
              <w:jc w:val="right"/>
              <w:textAlignment w:val="auto"/>
              <w:rPr>
                <w:rFonts w:asciiTheme="majorHAnsi" w:hAnsiTheme="majorHAnsi"/>
                <w:color w:val="000000"/>
                <w:lang w:val="en-IN" w:eastAsia="en-IN"/>
              </w:rPr>
            </w:pPr>
            <w:r>
              <w:rPr>
                <w:rFonts w:asciiTheme="majorHAnsi" w:hAnsiTheme="majorHAnsi"/>
                <w:color w:val="000000"/>
                <w:lang w:val="en-IN" w:eastAsia="en-IN"/>
              </w:rPr>
              <w:t>28</w:t>
            </w:r>
          </w:p>
        </w:tc>
        <w:tc>
          <w:tcPr>
            <w:tcW w:w="960" w:type="dxa"/>
            <w:tcBorders>
              <w:top w:val="nil"/>
              <w:left w:val="nil"/>
              <w:bottom w:val="single" w:sz="4" w:space="0" w:color="auto"/>
              <w:right w:val="single" w:sz="4" w:space="0" w:color="auto"/>
            </w:tcBorders>
            <w:shd w:val="clear" w:color="auto" w:fill="auto"/>
            <w:noWrap/>
            <w:vAlign w:val="bottom"/>
            <w:hideMark/>
          </w:tcPr>
          <w:p w:rsidR="00211C34" w:rsidRPr="00E27EE7" w:rsidRDefault="00801D01" w:rsidP="00387FBC">
            <w:pPr>
              <w:overflowPunct/>
              <w:autoSpaceDE/>
              <w:autoSpaceDN/>
              <w:adjustRightInd/>
              <w:jc w:val="right"/>
              <w:textAlignment w:val="auto"/>
              <w:rPr>
                <w:rFonts w:asciiTheme="majorHAnsi" w:hAnsiTheme="majorHAnsi"/>
                <w:color w:val="000000"/>
                <w:lang w:val="en-IN" w:eastAsia="en-IN"/>
              </w:rPr>
            </w:pPr>
            <w:r>
              <w:rPr>
                <w:rFonts w:asciiTheme="majorHAnsi" w:hAnsiTheme="majorHAnsi"/>
                <w:color w:val="000000"/>
                <w:lang w:val="en-IN" w:eastAsia="en-IN"/>
              </w:rPr>
              <w:t>39.47</w:t>
            </w:r>
          </w:p>
        </w:tc>
      </w:tr>
      <w:tr w:rsidR="00211C34" w:rsidRPr="00E27EE7" w:rsidTr="00211C34">
        <w:trPr>
          <w:trHeight w:val="300"/>
          <w:jc w:val="center"/>
        </w:trPr>
        <w:tc>
          <w:tcPr>
            <w:tcW w:w="1420" w:type="dxa"/>
            <w:tcBorders>
              <w:top w:val="nil"/>
              <w:left w:val="single" w:sz="4" w:space="0" w:color="auto"/>
              <w:bottom w:val="single" w:sz="4" w:space="0" w:color="auto"/>
              <w:right w:val="single" w:sz="4" w:space="0" w:color="auto"/>
            </w:tcBorders>
            <w:shd w:val="clear" w:color="000000" w:fill="DDD9C4"/>
            <w:noWrap/>
            <w:vAlign w:val="bottom"/>
            <w:hideMark/>
          </w:tcPr>
          <w:p w:rsidR="00211C34" w:rsidRPr="00E27EE7" w:rsidRDefault="00211C34"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211C34"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38</w:t>
            </w:r>
          </w:p>
        </w:tc>
        <w:tc>
          <w:tcPr>
            <w:tcW w:w="960" w:type="dxa"/>
            <w:tcBorders>
              <w:top w:val="nil"/>
              <w:left w:val="nil"/>
              <w:bottom w:val="single" w:sz="4" w:space="0" w:color="auto"/>
              <w:right w:val="single" w:sz="4" w:space="0" w:color="auto"/>
            </w:tcBorders>
            <w:shd w:val="clear" w:color="auto" w:fill="auto"/>
            <w:noWrap/>
            <w:vAlign w:val="bottom"/>
            <w:hideMark/>
          </w:tcPr>
          <w:p w:rsidR="00211C34"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150</w:t>
            </w:r>
          </w:p>
        </w:tc>
      </w:tr>
    </w:tbl>
    <w:p w:rsidR="00E02D21" w:rsidRPr="00E27EE7" w:rsidRDefault="00E02D21" w:rsidP="00387FBC">
      <w:pPr>
        <w:overflowPunct/>
        <w:jc w:val="center"/>
        <w:textAlignment w:val="auto"/>
        <w:rPr>
          <w:rFonts w:asciiTheme="majorHAnsi" w:eastAsiaTheme="minorHAnsi" w:hAnsiTheme="majorHAnsi"/>
          <w:sz w:val="22"/>
          <w:szCs w:val="22"/>
          <w:lang w:val="en-IN"/>
        </w:rPr>
      </w:pPr>
    </w:p>
    <w:tbl>
      <w:tblPr>
        <w:tblW w:w="3340" w:type="dxa"/>
        <w:jc w:val="center"/>
        <w:tblLook w:val="04A0"/>
      </w:tblPr>
      <w:tblGrid>
        <w:gridCol w:w="1420"/>
        <w:gridCol w:w="960"/>
        <w:gridCol w:w="960"/>
      </w:tblGrid>
      <w:tr w:rsidR="00E02D21" w:rsidRPr="00E27EE7" w:rsidTr="009355D7">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E02D21" w:rsidRPr="00E27EE7" w:rsidRDefault="00E02D21"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Source</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rsidR="00E02D21" w:rsidRPr="00E27EE7" w:rsidRDefault="00E02D21"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DF</w:t>
            </w:r>
          </w:p>
        </w:tc>
        <w:tc>
          <w:tcPr>
            <w:tcW w:w="960" w:type="dxa"/>
            <w:tcBorders>
              <w:top w:val="single" w:sz="4" w:space="0" w:color="auto"/>
              <w:left w:val="nil"/>
              <w:bottom w:val="single" w:sz="4" w:space="0" w:color="auto"/>
              <w:right w:val="single" w:sz="4" w:space="0" w:color="auto"/>
            </w:tcBorders>
            <w:shd w:val="clear" w:color="000000" w:fill="DDD9C4"/>
            <w:noWrap/>
            <w:vAlign w:val="bottom"/>
            <w:hideMark/>
          </w:tcPr>
          <w:p w:rsidR="00E02D21" w:rsidRPr="00E27EE7" w:rsidRDefault="00E02D21" w:rsidP="00387FBC">
            <w:pPr>
              <w:overflowPunct/>
              <w:autoSpaceDE/>
              <w:autoSpaceDN/>
              <w:adjustRightInd/>
              <w:textAlignment w:val="auto"/>
              <w:rPr>
                <w:rFonts w:asciiTheme="majorHAnsi" w:hAnsiTheme="majorHAnsi"/>
                <w:b/>
                <w:bCs/>
                <w:i/>
                <w:iCs/>
                <w:color w:val="000000"/>
                <w:lang w:val="en-IN" w:eastAsia="en-IN"/>
              </w:rPr>
            </w:pPr>
            <w:proofErr w:type="spellStart"/>
            <w:r w:rsidRPr="00E27EE7">
              <w:rPr>
                <w:rFonts w:asciiTheme="majorHAnsi" w:hAnsiTheme="majorHAnsi"/>
                <w:b/>
                <w:bCs/>
                <w:i/>
                <w:iCs/>
                <w:color w:val="000000"/>
                <w:lang w:val="en-IN" w:eastAsia="en-IN"/>
              </w:rPr>
              <w:t>Seq</w:t>
            </w:r>
            <w:proofErr w:type="spellEnd"/>
            <w:r w:rsidRPr="00E27EE7">
              <w:rPr>
                <w:rFonts w:asciiTheme="majorHAnsi" w:hAnsiTheme="majorHAnsi"/>
                <w:b/>
                <w:bCs/>
                <w:i/>
                <w:iCs/>
                <w:color w:val="000000"/>
                <w:lang w:val="en-IN" w:eastAsia="en-IN"/>
              </w:rPr>
              <w:t xml:space="preserve"> SS</w:t>
            </w:r>
          </w:p>
        </w:tc>
      </w:tr>
      <w:tr w:rsidR="00E02D21" w:rsidRPr="00E27EE7" w:rsidTr="009355D7">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0.10</w:t>
            </w:r>
          </w:p>
        </w:tc>
      </w:tr>
      <w:tr w:rsidR="00E02D21" w:rsidRPr="00E27EE7" w:rsidTr="009355D7">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X2</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40</w:t>
            </w:r>
          </w:p>
        </w:tc>
      </w:tr>
      <w:tr w:rsidR="00E02D21" w:rsidRPr="00E27EE7" w:rsidTr="009355D7">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X3</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1.0</w:t>
            </w:r>
          </w:p>
        </w:tc>
      </w:tr>
      <w:tr w:rsidR="00E02D21" w:rsidRPr="00E27EE7" w:rsidTr="009355D7">
        <w:trPr>
          <w:trHeight w:val="300"/>
          <w:jc w:val="center"/>
        </w:trPr>
        <w:tc>
          <w:tcPr>
            <w:tcW w:w="142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X4</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single" w:sz="4" w:space="0" w:color="auto"/>
              <w:left w:val="nil"/>
              <w:bottom w:val="single" w:sz="4" w:space="0" w:color="auto"/>
              <w:right w:val="single" w:sz="4" w:space="0" w:color="auto"/>
            </w:tcBorders>
            <w:shd w:val="clear" w:color="000000" w:fill="auto"/>
            <w:noWrap/>
            <w:vAlign w:val="bottom"/>
            <w:hideMark/>
          </w:tcPr>
          <w:p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55</w:t>
            </w:r>
          </w:p>
        </w:tc>
      </w:tr>
      <w:tr w:rsidR="00E02D21" w:rsidRPr="00E27EE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X5</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2.5</w:t>
            </w:r>
          </w:p>
        </w:tc>
      </w:tr>
      <w:tr w:rsidR="00E02D21" w:rsidRPr="00E27EE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X6</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0.08</w:t>
            </w:r>
          </w:p>
        </w:tc>
      </w:tr>
      <w:tr w:rsidR="00E02D21" w:rsidRPr="00E27EE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X7</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6.5</w:t>
            </w:r>
          </w:p>
        </w:tc>
      </w:tr>
      <w:tr w:rsidR="00E02D21" w:rsidRPr="00E27EE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X8</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4.0</w:t>
            </w:r>
          </w:p>
        </w:tc>
      </w:tr>
      <w:tr w:rsidR="00E02D21" w:rsidRPr="00E27EE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X9</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0.4</w:t>
            </w:r>
          </w:p>
        </w:tc>
      </w:tr>
      <w:tr w:rsidR="00E02D21" w:rsidRPr="00E27EE7" w:rsidTr="00E02D21">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02D21" w:rsidRPr="00E27EE7" w:rsidRDefault="00DC133E" w:rsidP="00387FBC">
            <w:pPr>
              <w:overflowPunct/>
              <w:autoSpaceDE/>
              <w:autoSpaceDN/>
              <w:adjustRightInd/>
              <w:textAlignment w:val="auto"/>
              <w:rPr>
                <w:rFonts w:asciiTheme="majorHAnsi" w:hAnsiTheme="majorHAnsi"/>
                <w:b/>
                <w:bCs/>
                <w:i/>
                <w:iCs/>
                <w:color w:val="000000"/>
                <w:lang w:val="en-IN" w:eastAsia="en-IN"/>
              </w:rPr>
            </w:pPr>
            <w:r w:rsidRPr="00E27EE7">
              <w:rPr>
                <w:rFonts w:asciiTheme="majorHAnsi" w:hAnsiTheme="majorHAnsi"/>
                <w:b/>
                <w:bCs/>
                <w:i/>
                <w:iCs/>
                <w:color w:val="000000"/>
                <w:lang w:val="en-IN" w:eastAsia="en-IN"/>
              </w:rPr>
              <w:t>X10</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E02D21"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rsidR="00E02D21" w:rsidRPr="00E27EE7" w:rsidRDefault="00211C34" w:rsidP="00387FBC">
            <w:pPr>
              <w:overflowPunct/>
              <w:autoSpaceDE/>
              <w:autoSpaceDN/>
              <w:adjustRightInd/>
              <w:jc w:val="right"/>
              <w:textAlignment w:val="auto"/>
              <w:rPr>
                <w:rFonts w:asciiTheme="majorHAnsi" w:hAnsiTheme="majorHAnsi"/>
                <w:color w:val="000000"/>
                <w:lang w:val="en-IN" w:eastAsia="en-IN"/>
              </w:rPr>
            </w:pPr>
            <w:r w:rsidRPr="00E27EE7">
              <w:rPr>
                <w:rFonts w:asciiTheme="majorHAnsi" w:hAnsiTheme="majorHAnsi"/>
                <w:color w:val="000000"/>
                <w:lang w:val="en-IN" w:eastAsia="en-IN"/>
              </w:rPr>
              <w:t>0.95</w:t>
            </w:r>
          </w:p>
        </w:tc>
      </w:tr>
    </w:tbl>
    <w:p w:rsidR="009B6D5B" w:rsidRPr="00E27EE7" w:rsidRDefault="009B6D5B" w:rsidP="00387FBC">
      <w:pPr>
        <w:pStyle w:val="ListParagraph"/>
        <w:ind w:left="1440"/>
        <w:rPr>
          <w:rFonts w:asciiTheme="majorHAnsi" w:eastAsiaTheme="minorHAnsi" w:hAnsiTheme="majorHAnsi"/>
          <w:sz w:val="22"/>
          <w:szCs w:val="22"/>
          <w:lang w:val="en-IN"/>
        </w:rPr>
      </w:pPr>
    </w:p>
    <w:p w:rsidR="006640A6" w:rsidRPr="00E27EE7" w:rsidRDefault="006640A6" w:rsidP="00387FBC">
      <w:pPr>
        <w:pStyle w:val="ListParagraph"/>
        <w:numPr>
          <w:ilvl w:val="1"/>
          <w:numId w:val="1"/>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lang w:val="en-IN"/>
        </w:rPr>
        <w:t>Calculate the three missing values in the upper table.</w:t>
      </w:r>
    </w:p>
    <w:p w:rsidR="00471175" w:rsidRPr="00801D01" w:rsidRDefault="009355D7" w:rsidP="00387FBC">
      <w:pPr>
        <w:pStyle w:val="ListParagraph"/>
        <w:numPr>
          <w:ilvl w:val="1"/>
          <w:numId w:val="1"/>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rPr>
        <w:t xml:space="preserve">For the 10-predictor model, perform a hypothesis test at significance level 0.05 to determine whether predictors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7</w:t>
      </w:r>
      <w:r w:rsidRPr="00E27EE7">
        <w:rPr>
          <w:rFonts w:asciiTheme="majorHAnsi" w:eastAsiaTheme="minorHAnsi" w:hAnsiTheme="majorHAnsi"/>
          <w:sz w:val="22"/>
          <w:szCs w:val="22"/>
          <w:lang w:val="en-IN"/>
        </w:rPr>
        <w:t>,</w:t>
      </w:r>
      <w:r w:rsidRPr="00E27EE7">
        <w:rPr>
          <w:rFonts w:asciiTheme="majorHAnsi" w:eastAsiaTheme="minorHAnsi" w:hAnsiTheme="majorHAnsi"/>
          <w:i/>
          <w:sz w:val="22"/>
          <w:szCs w:val="22"/>
          <w:lang w:val="en-IN"/>
        </w:rPr>
        <w:t xml:space="preserve"> X</w:t>
      </w:r>
      <w:r w:rsidRPr="00E27EE7">
        <w:rPr>
          <w:rFonts w:asciiTheme="majorHAnsi" w:eastAsiaTheme="minorHAnsi" w:hAnsiTheme="majorHAnsi"/>
          <w:i/>
          <w:sz w:val="22"/>
          <w:szCs w:val="22"/>
          <w:vertAlign w:val="subscript"/>
          <w:lang w:val="en-IN"/>
        </w:rPr>
        <w:t>8</w:t>
      </w:r>
      <w:r w:rsidRPr="00E27EE7">
        <w:rPr>
          <w:rFonts w:asciiTheme="majorHAnsi" w:eastAsiaTheme="minorHAnsi" w:hAnsiTheme="majorHAnsi"/>
          <w:sz w:val="22"/>
          <w:szCs w:val="22"/>
          <w:lang w:val="en-IN"/>
        </w:rPr>
        <w:t xml:space="preserve">,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9</w:t>
      </w:r>
      <w:r w:rsidRPr="00E27EE7">
        <w:rPr>
          <w:rFonts w:asciiTheme="majorHAnsi" w:eastAsiaTheme="minorHAnsi" w:hAnsiTheme="majorHAnsi"/>
          <w:sz w:val="22"/>
          <w:szCs w:val="22"/>
          <w:lang w:val="en-IN"/>
        </w:rPr>
        <w:t>,</w:t>
      </w:r>
      <w:r w:rsidRPr="00E27EE7">
        <w:rPr>
          <w:rFonts w:asciiTheme="majorHAnsi" w:eastAsiaTheme="minorHAnsi" w:hAnsiTheme="majorHAnsi"/>
          <w:i/>
          <w:sz w:val="22"/>
          <w:szCs w:val="22"/>
          <w:vertAlign w:val="subscript"/>
          <w:lang w:val="en-IN"/>
        </w:rPr>
        <w:t xml:space="preserve"> </w:t>
      </w:r>
      <w:r w:rsidRPr="00E27EE7">
        <w:rPr>
          <w:rFonts w:asciiTheme="majorHAnsi" w:eastAsiaTheme="minorHAnsi" w:hAnsiTheme="majorHAnsi"/>
          <w:sz w:val="22"/>
          <w:szCs w:val="22"/>
          <w:lang w:val="en-IN"/>
        </w:rPr>
        <w:t xml:space="preserve">and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10</w:t>
      </w:r>
      <w:r w:rsidRPr="00E27EE7">
        <w:rPr>
          <w:rFonts w:asciiTheme="majorHAnsi" w:eastAsiaTheme="minorHAnsi" w:hAnsiTheme="majorHAnsi"/>
          <w:i/>
          <w:sz w:val="22"/>
          <w:szCs w:val="22"/>
          <w:lang w:val="en-IN"/>
        </w:rPr>
        <w:t xml:space="preserve"> </w:t>
      </w:r>
      <w:r w:rsidRPr="00E27EE7">
        <w:rPr>
          <w:rFonts w:asciiTheme="majorHAnsi" w:eastAsiaTheme="minorHAnsi" w:hAnsiTheme="majorHAnsi"/>
          <w:sz w:val="22"/>
          <w:szCs w:val="22"/>
        </w:rPr>
        <w:t xml:space="preserve">are significantly linearly related to Y upon controlling for the remaining predictors </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1</w:t>
      </w:r>
      <w:r w:rsidRPr="00E27EE7">
        <w:rPr>
          <w:rFonts w:asciiTheme="majorHAnsi" w:eastAsiaTheme="minorHAnsi" w:hAnsiTheme="majorHAnsi"/>
          <w:sz w:val="22"/>
          <w:szCs w:val="22"/>
          <w:lang w:val="en-IN"/>
        </w:rPr>
        <w:t>-</w:t>
      </w:r>
      <w:r w:rsidRPr="00E27EE7">
        <w:rPr>
          <w:rFonts w:asciiTheme="majorHAnsi" w:eastAsiaTheme="minorHAnsi" w:hAnsiTheme="majorHAnsi"/>
          <w:i/>
          <w:sz w:val="22"/>
          <w:szCs w:val="22"/>
          <w:lang w:val="en-IN"/>
        </w:rPr>
        <w:t>X</w:t>
      </w:r>
      <w:r w:rsidRPr="00E27EE7">
        <w:rPr>
          <w:rFonts w:asciiTheme="majorHAnsi" w:eastAsiaTheme="minorHAnsi" w:hAnsiTheme="majorHAnsi"/>
          <w:i/>
          <w:sz w:val="22"/>
          <w:szCs w:val="22"/>
          <w:vertAlign w:val="subscript"/>
          <w:lang w:val="en-IN"/>
        </w:rPr>
        <w:t>6</w:t>
      </w:r>
      <w:r w:rsidRPr="00E27EE7">
        <w:rPr>
          <w:rFonts w:asciiTheme="majorHAnsi" w:eastAsiaTheme="minorHAnsi" w:hAnsiTheme="majorHAnsi"/>
          <w:sz w:val="22"/>
          <w:szCs w:val="22"/>
        </w:rPr>
        <w:t xml:space="preserve"> using a general linear </w:t>
      </w:r>
      <w:r w:rsidRPr="00E27EE7">
        <w:rPr>
          <w:rFonts w:asciiTheme="majorHAnsi" w:eastAsiaTheme="minorHAnsi" w:hAnsiTheme="majorHAnsi"/>
          <w:i/>
          <w:sz w:val="22"/>
          <w:szCs w:val="22"/>
        </w:rPr>
        <w:t>F</w:t>
      </w:r>
      <w:r w:rsidRPr="00E27EE7">
        <w:rPr>
          <w:rFonts w:asciiTheme="majorHAnsi" w:eastAsiaTheme="minorHAnsi" w:hAnsiTheme="majorHAnsi"/>
          <w:sz w:val="22"/>
          <w:szCs w:val="22"/>
        </w:rPr>
        <w:t xml:space="preserve"> test. Write the null and alternative hypotheses, the value of the test statistic, the decision rule, and the conclusion. </w:t>
      </w:r>
      <w:r w:rsidRPr="00E27EE7">
        <w:rPr>
          <w:rFonts w:asciiTheme="majorHAnsi" w:eastAsiaTheme="minorHAnsi" w:hAnsiTheme="majorHAnsi"/>
          <w:i/>
          <w:sz w:val="22"/>
          <w:szCs w:val="22"/>
        </w:rPr>
        <w:t>[Note: an F-distribution table is provided on the last page of the exam.]</w:t>
      </w:r>
    </w:p>
    <w:p w:rsidR="004000DE" w:rsidRDefault="004000DE" w:rsidP="004000DE">
      <w:pPr>
        <w:pStyle w:val="Answer"/>
      </w:pPr>
      <w:r>
        <w:t>Here we test the hypotheses:</w:t>
      </w:r>
    </w:p>
    <w:p w:rsidR="004000DE" w:rsidRDefault="004000DE" w:rsidP="004000DE">
      <w:pPr>
        <w:pStyle w:val="Answer"/>
      </w:pPr>
      <w:proofErr w:type="gramStart"/>
      <w:r>
        <w:t>H0 :</w:t>
      </w:r>
      <w:proofErr w:type="gramEnd"/>
      <w:r>
        <w:t xml:space="preserve"> β7 = β8 = β9 = β10 =0</w:t>
      </w:r>
    </w:p>
    <w:p w:rsidR="004000DE" w:rsidRDefault="004000DE" w:rsidP="004000DE">
      <w:pPr>
        <w:pStyle w:val="Answer"/>
      </w:pPr>
      <w:proofErr w:type="gramStart"/>
      <w:r>
        <w:t>HA :</w:t>
      </w:r>
      <w:proofErr w:type="gramEnd"/>
      <w:r>
        <w:t xml:space="preserve"> At least one </w:t>
      </w:r>
      <w:proofErr w:type="spellStart"/>
      <w:r>
        <w:t>βi</w:t>
      </w:r>
      <w:proofErr w:type="spellEnd"/>
      <w:r>
        <w:t xml:space="preserve"> ≠ 0 (for </w:t>
      </w:r>
      <w:proofErr w:type="spellStart"/>
      <w:r>
        <w:t>i</w:t>
      </w:r>
      <w:proofErr w:type="spellEnd"/>
      <w:r>
        <w:t xml:space="preserve"> = 7,8,9,10)</w:t>
      </w:r>
    </w:p>
    <w:p w:rsidR="004000DE" w:rsidRDefault="004000DE" w:rsidP="004000DE">
      <w:pPr>
        <w:pStyle w:val="Answer"/>
      </w:pPr>
      <w:r>
        <w:t xml:space="preserve">The full model is the model containing all of the possible predictors: </w:t>
      </w:r>
      <w:r w:rsidRPr="004144F4">
        <w:rPr>
          <w:rFonts w:asciiTheme="majorHAnsi" w:hAnsiTheme="majorHAnsi"/>
          <w:i/>
          <w:sz w:val="22"/>
        </w:rPr>
        <w:t>Y</w:t>
      </w:r>
      <w:r w:rsidRPr="004144F4">
        <w:rPr>
          <w:rFonts w:asciiTheme="majorHAnsi" w:hAnsiTheme="majorHAnsi"/>
          <w:sz w:val="22"/>
        </w:rPr>
        <w:t xml:space="preserve"> = </w:t>
      </w:r>
      <w:r w:rsidRPr="004144F4">
        <w:rPr>
          <w:rFonts w:asciiTheme="majorHAnsi" w:hAnsiTheme="majorHAnsi"/>
          <w:i/>
          <w:sz w:val="22"/>
        </w:rPr>
        <w:t>β</w:t>
      </w:r>
      <w:r w:rsidRPr="004144F4">
        <w:rPr>
          <w:rFonts w:asciiTheme="majorHAnsi" w:hAnsiTheme="majorHAnsi"/>
          <w:sz w:val="22"/>
          <w:vertAlign w:val="subscript"/>
        </w:rPr>
        <w:t xml:space="preserve">0 </w:t>
      </w:r>
      <w:r w:rsidRPr="004144F4">
        <w:rPr>
          <w:rFonts w:asciiTheme="majorHAnsi" w:hAnsiTheme="majorHAnsi"/>
          <w:sz w:val="22"/>
        </w:rPr>
        <w:t xml:space="preserve">+ </w:t>
      </w:r>
      <w:r w:rsidRPr="004144F4">
        <w:rPr>
          <w:rFonts w:asciiTheme="majorHAnsi" w:hAnsiTheme="majorHAnsi"/>
          <w:i/>
          <w:sz w:val="22"/>
        </w:rPr>
        <w:t>β</w:t>
      </w:r>
      <w:r w:rsidRPr="004144F4">
        <w:rPr>
          <w:rFonts w:asciiTheme="majorHAnsi" w:hAnsiTheme="majorHAnsi"/>
          <w:sz w:val="22"/>
          <w:vertAlign w:val="subscript"/>
        </w:rPr>
        <w:t xml:space="preserve">1 </w:t>
      </w:r>
      <w:r w:rsidRPr="004144F4">
        <w:rPr>
          <w:rFonts w:asciiTheme="majorHAnsi" w:hAnsiTheme="majorHAnsi"/>
          <w:i/>
          <w:sz w:val="22"/>
        </w:rPr>
        <w:t>X</w:t>
      </w:r>
      <w:r w:rsidRPr="004144F4">
        <w:rPr>
          <w:rFonts w:asciiTheme="majorHAnsi" w:hAnsiTheme="majorHAnsi"/>
          <w:sz w:val="22"/>
          <w:vertAlign w:val="subscript"/>
        </w:rPr>
        <w:t xml:space="preserve">1 </w:t>
      </w:r>
      <w:r w:rsidRPr="004144F4">
        <w:rPr>
          <w:rFonts w:asciiTheme="majorHAnsi" w:hAnsiTheme="majorHAnsi"/>
          <w:sz w:val="22"/>
        </w:rPr>
        <w:t xml:space="preserve">+ </w:t>
      </w:r>
      <w:r w:rsidRPr="004144F4">
        <w:rPr>
          <w:rFonts w:asciiTheme="majorHAnsi" w:hAnsiTheme="majorHAnsi"/>
          <w:i/>
          <w:sz w:val="22"/>
        </w:rPr>
        <w:t>β</w:t>
      </w:r>
      <w:r w:rsidRPr="004144F4">
        <w:rPr>
          <w:rFonts w:asciiTheme="majorHAnsi" w:hAnsiTheme="majorHAnsi"/>
          <w:sz w:val="22"/>
          <w:vertAlign w:val="subscript"/>
        </w:rPr>
        <w:t xml:space="preserve">2 </w:t>
      </w:r>
      <w:r w:rsidRPr="004144F4">
        <w:rPr>
          <w:rFonts w:asciiTheme="majorHAnsi" w:hAnsiTheme="majorHAnsi"/>
          <w:i/>
          <w:sz w:val="22"/>
        </w:rPr>
        <w:t>X</w:t>
      </w:r>
      <w:r w:rsidRPr="004144F4">
        <w:rPr>
          <w:rFonts w:asciiTheme="majorHAnsi" w:hAnsiTheme="majorHAnsi"/>
          <w:sz w:val="22"/>
          <w:vertAlign w:val="subscript"/>
        </w:rPr>
        <w:t>2</w:t>
      </w:r>
      <w:r w:rsidRPr="004144F4">
        <w:rPr>
          <w:rFonts w:asciiTheme="majorHAnsi" w:hAnsiTheme="majorHAnsi"/>
          <w:sz w:val="22"/>
        </w:rPr>
        <w:t xml:space="preserve"> + </w:t>
      </w:r>
      <w:r w:rsidRPr="004144F4">
        <w:rPr>
          <w:rFonts w:asciiTheme="majorHAnsi" w:hAnsiTheme="majorHAnsi"/>
          <w:i/>
          <w:sz w:val="22"/>
        </w:rPr>
        <w:t>β</w:t>
      </w:r>
      <w:r w:rsidRPr="004144F4">
        <w:rPr>
          <w:rFonts w:asciiTheme="majorHAnsi" w:hAnsiTheme="majorHAnsi"/>
          <w:sz w:val="22"/>
          <w:vertAlign w:val="subscript"/>
        </w:rPr>
        <w:t>3</w:t>
      </w:r>
      <w:r w:rsidRPr="004144F4">
        <w:rPr>
          <w:rFonts w:asciiTheme="majorHAnsi" w:hAnsiTheme="majorHAnsi"/>
          <w:sz w:val="22"/>
        </w:rPr>
        <w:t xml:space="preserve"> </w:t>
      </w:r>
      <w:r w:rsidRPr="004144F4">
        <w:rPr>
          <w:rFonts w:asciiTheme="majorHAnsi" w:hAnsiTheme="majorHAnsi"/>
          <w:i/>
          <w:sz w:val="22"/>
        </w:rPr>
        <w:t>X</w:t>
      </w:r>
      <w:r w:rsidRPr="004144F4">
        <w:rPr>
          <w:rFonts w:asciiTheme="majorHAnsi" w:hAnsiTheme="majorHAnsi"/>
          <w:sz w:val="22"/>
          <w:vertAlign w:val="subscript"/>
        </w:rPr>
        <w:t xml:space="preserve">3 </w:t>
      </w:r>
      <w:r w:rsidRPr="004144F4">
        <w:rPr>
          <w:rFonts w:asciiTheme="majorHAnsi" w:hAnsiTheme="majorHAnsi"/>
          <w:sz w:val="22"/>
        </w:rPr>
        <w:t xml:space="preserve">+ … + </w:t>
      </w:r>
      <w:r w:rsidRPr="004144F4">
        <w:rPr>
          <w:rFonts w:asciiTheme="majorHAnsi" w:hAnsiTheme="majorHAnsi"/>
          <w:i/>
          <w:sz w:val="22"/>
        </w:rPr>
        <w:t>β</w:t>
      </w:r>
      <w:r w:rsidRPr="004144F4">
        <w:rPr>
          <w:rFonts w:asciiTheme="majorHAnsi" w:hAnsiTheme="majorHAnsi"/>
          <w:sz w:val="22"/>
          <w:vertAlign w:val="subscript"/>
        </w:rPr>
        <w:t xml:space="preserve">10 </w:t>
      </w:r>
      <w:r w:rsidRPr="004144F4">
        <w:rPr>
          <w:rFonts w:asciiTheme="majorHAnsi" w:hAnsiTheme="majorHAnsi"/>
          <w:i/>
          <w:sz w:val="22"/>
        </w:rPr>
        <w:t>X</w:t>
      </w:r>
      <w:r w:rsidRPr="004144F4">
        <w:rPr>
          <w:rFonts w:asciiTheme="majorHAnsi" w:hAnsiTheme="majorHAnsi"/>
          <w:sz w:val="22"/>
          <w:vertAlign w:val="subscript"/>
        </w:rPr>
        <w:t>10</w:t>
      </w:r>
      <w:r w:rsidRPr="004144F4">
        <w:rPr>
          <w:rFonts w:asciiTheme="majorHAnsi" w:hAnsiTheme="majorHAnsi"/>
          <w:sz w:val="22"/>
        </w:rPr>
        <w:t xml:space="preserve"> + </w:t>
      </w:r>
      <w:r w:rsidRPr="004144F4">
        <w:rPr>
          <w:rFonts w:asciiTheme="majorHAnsi" w:hAnsiTheme="majorHAnsi" w:cs="Lucida Grande"/>
          <w:color w:val="000000"/>
        </w:rPr>
        <w:t>ε</w:t>
      </w:r>
    </w:p>
    <w:p w:rsidR="00801D01" w:rsidRDefault="004000DE" w:rsidP="004000DE">
      <w:pPr>
        <w:pStyle w:val="Answer"/>
        <w:rPr>
          <w:rFonts w:asciiTheme="majorHAnsi" w:hAnsiTheme="majorHAnsi" w:cs="Lucida Grande"/>
          <w:color w:val="000000"/>
        </w:rPr>
      </w:pPr>
      <w:r>
        <w:t xml:space="preserve">The reduced model is: </w:t>
      </w:r>
      <w:r w:rsidRPr="004144F4">
        <w:rPr>
          <w:rFonts w:asciiTheme="majorHAnsi" w:hAnsiTheme="majorHAnsi"/>
          <w:i/>
          <w:sz w:val="22"/>
        </w:rPr>
        <w:t>Y</w:t>
      </w:r>
      <w:r w:rsidRPr="004144F4">
        <w:rPr>
          <w:rFonts w:asciiTheme="majorHAnsi" w:hAnsiTheme="majorHAnsi"/>
          <w:sz w:val="22"/>
        </w:rPr>
        <w:t xml:space="preserve"> = </w:t>
      </w:r>
      <w:r w:rsidRPr="004144F4">
        <w:rPr>
          <w:rFonts w:asciiTheme="majorHAnsi" w:hAnsiTheme="majorHAnsi"/>
          <w:i/>
          <w:sz w:val="22"/>
        </w:rPr>
        <w:t>β</w:t>
      </w:r>
      <w:r w:rsidRPr="004144F4">
        <w:rPr>
          <w:rFonts w:asciiTheme="majorHAnsi" w:hAnsiTheme="majorHAnsi"/>
          <w:sz w:val="22"/>
          <w:vertAlign w:val="subscript"/>
        </w:rPr>
        <w:t xml:space="preserve">0 </w:t>
      </w:r>
      <w:r w:rsidRPr="004144F4">
        <w:rPr>
          <w:rFonts w:asciiTheme="majorHAnsi" w:hAnsiTheme="majorHAnsi"/>
          <w:sz w:val="22"/>
        </w:rPr>
        <w:t xml:space="preserve">+ </w:t>
      </w:r>
      <w:r w:rsidRPr="004144F4">
        <w:rPr>
          <w:rFonts w:asciiTheme="majorHAnsi" w:hAnsiTheme="majorHAnsi"/>
          <w:i/>
          <w:sz w:val="22"/>
        </w:rPr>
        <w:t>β</w:t>
      </w:r>
      <w:r w:rsidRPr="004144F4">
        <w:rPr>
          <w:rFonts w:asciiTheme="majorHAnsi" w:hAnsiTheme="majorHAnsi"/>
          <w:sz w:val="22"/>
          <w:vertAlign w:val="subscript"/>
        </w:rPr>
        <w:t xml:space="preserve">1 </w:t>
      </w:r>
      <w:r w:rsidRPr="004144F4">
        <w:rPr>
          <w:rFonts w:asciiTheme="majorHAnsi" w:hAnsiTheme="majorHAnsi"/>
          <w:i/>
          <w:sz w:val="22"/>
        </w:rPr>
        <w:t>X</w:t>
      </w:r>
      <w:r w:rsidRPr="004144F4">
        <w:rPr>
          <w:rFonts w:asciiTheme="majorHAnsi" w:hAnsiTheme="majorHAnsi"/>
          <w:sz w:val="22"/>
          <w:vertAlign w:val="subscript"/>
        </w:rPr>
        <w:t xml:space="preserve">1 </w:t>
      </w:r>
      <w:r w:rsidRPr="004144F4">
        <w:rPr>
          <w:rFonts w:asciiTheme="majorHAnsi" w:hAnsiTheme="majorHAnsi"/>
          <w:sz w:val="22"/>
        </w:rPr>
        <w:t xml:space="preserve">+ </w:t>
      </w:r>
      <w:r w:rsidRPr="004144F4">
        <w:rPr>
          <w:rFonts w:asciiTheme="majorHAnsi" w:hAnsiTheme="majorHAnsi"/>
          <w:i/>
          <w:sz w:val="22"/>
        </w:rPr>
        <w:t>β</w:t>
      </w:r>
      <w:r w:rsidRPr="004144F4">
        <w:rPr>
          <w:rFonts w:asciiTheme="majorHAnsi" w:hAnsiTheme="majorHAnsi"/>
          <w:sz w:val="22"/>
          <w:vertAlign w:val="subscript"/>
        </w:rPr>
        <w:t xml:space="preserve">2 </w:t>
      </w:r>
      <w:r w:rsidRPr="004144F4">
        <w:rPr>
          <w:rFonts w:asciiTheme="majorHAnsi" w:hAnsiTheme="majorHAnsi"/>
          <w:i/>
          <w:sz w:val="22"/>
        </w:rPr>
        <w:t>X</w:t>
      </w:r>
      <w:r w:rsidRPr="004144F4">
        <w:rPr>
          <w:rFonts w:asciiTheme="majorHAnsi" w:hAnsiTheme="majorHAnsi"/>
          <w:sz w:val="22"/>
          <w:vertAlign w:val="subscript"/>
        </w:rPr>
        <w:t>2</w:t>
      </w:r>
      <w:r w:rsidRPr="004144F4">
        <w:rPr>
          <w:rFonts w:asciiTheme="majorHAnsi" w:hAnsiTheme="majorHAnsi"/>
          <w:sz w:val="22"/>
        </w:rPr>
        <w:t xml:space="preserve"> + </w:t>
      </w:r>
      <w:r w:rsidRPr="004144F4">
        <w:rPr>
          <w:rFonts w:asciiTheme="majorHAnsi" w:hAnsiTheme="majorHAnsi"/>
          <w:i/>
          <w:sz w:val="22"/>
        </w:rPr>
        <w:t>β</w:t>
      </w:r>
      <w:r w:rsidRPr="004144F4">
        <w:rPr>
          <w:rFonts w:asciiTheme="majorHAnsi" w:hAnsiTheme="majorHAnsi"/>
          <w:sz w:val="22"/>
          <w:vertAlign w:val="subscript"/>
        </w:rPr>
        <w:t>3</w:t>
      </w:r>
      <w:r w:rsidRPr="004144F4">
        <w:rPr>
          <w:rFonts w:asciiTheme="majorHAnsi" w:hAnsiTheme="majorHAnsi"/>
          <w:sz w:val="22"/>
        </w:rPr>
        <w:t xml:space="preserve"> </w:t>
      </w:r>
      <w:r w:rsidRPr="004144F4">
        <w:rPr>
          <w:rFonts w:asciiTheme="majorHAnsi" w:hAnsiTheme="majorHAnsi"/>
          <w:i/>
          <w:sz w:val="22"/>
        </w:rPr>
        <w:t>X</w:t>
      </w:r>
      <w:r w:rsidRPr="004144F4">
        <w:rPr>
          <w:rFonts w:asciiTheme="majorHAnsi" w:hAnsiTheme="majorHAnsi"/>
          <w:sz w:val="22"/>
          <w:vertAlign w:val="subscript"/>
        </w:rPr>
        <w:t xml:space="preserve">3 </w:t>
      </w:r>
      <w:r w:rsidRPr="004144F4">
        <w:rPr>
          <w:rFonts w:asciiTheme="majorHAnsi" w:hAnsiTheme="majorHAnsi"/>
          <w:sz w:val="22"/>
        </w:rPr>
        <w:t xml:space="preserve">+ … + </w:t>
      </w:r>
      <w:r w:rsidRPr="004144F4">
        <w:rPr>
          <w:rFonts w:asciiTheme="majorHAnsi" w:hAnsiTheme="majorHAnsi"/>
          <w:i/>
          <w:sz w:val="22"/>
        </w:rPr>
        <w:t>β</w:t>
      </w:r>
      <w:r>
        <w:rPr>
          <w:rFonts w:asciiTheme="majorHAnsi" w:hAnsiTheme="majorHAnsi"/>
          <w:sz w:val="22"/>
          <w:vertAlign w:val="subscript"/>
        </w:rPr>
        <w:t>6</w:t>
      </w:r>
      <w:r w:rsidRPr="004144F4">
        <w:rPr>
          <w:rFonts w:asciiTheme="majorHAnsi" w:hAnsiTheme="majorHAnsi"/>
          <w:sz w:val="22"/>
          <w:vertAlign w:val="subscript"/>
        </w:rPr>
        <w:t xml:space="preserve"> </w:t>
      </w:r>
      <w:r w:rsidRPr="004144F4">
        <w:rPr>
          <w:rFonts w:asciiTheme="majorHAnsi" w:hAnsiTheme="majorHAnsi"/>
          <w:i/>
          <w:sz w:val="22"/>
        </w:rPr>
        <w:t>X</w:t>
      </w:r>
      <w:r>
        <w:rPr>
          <w:rFonts w:asciiTheme="majorHAnsi" w:hAnsiTheme="majorHAnsi"/>
          <w:sz w:val="22"/>
          <w:vertAlign w:val="subscript"/>
        </w:rPr>
        <w:t>6</w:t>
      </w:r>
      <w:r w:rsidRPr="004144F4">
        <w:rPr>
          <w:rFonts w:asciiTheme="majorHAnsi" w:hAnsiTheme="majorHAnsi"/>
          <w:sz w:val="22"/>
        </w:rPr>
        <w:t xml:space="preserve"> + </w:t>
      </w:r>
      <w:r w:rsidRPr="004144F4">
        <w:rPr>
          <w:rFonts w:asciiTheme="majorHAnsi" w:hAnsiTheme="majorHAnsi" w:cs="Lucida Grande"/>
          <w:color w:val="000000"/>
        </w:rPr>
        <w:t>ε</w:t>
      </w:r>
    </w:p>
    <w:p w:rsidR="006715E9" w:rsidRDefault="006715E9" w:rsidP="006715E9">
      <w:pPr>
        <w:pStyle w:val="Answer"/>
      </w:pPr>
      <w:r w:rsidRPr="008B2F9D">
        <w:t>The general linear statistic:</w:t>
      </w:r>
      <w:r>
        <w:t xml:space="preserve"> </w:t>
      </w:r>
      <w:r>
        <w:rPr>
          <w:noProof/>
          <w:lang w:val="en-US"/>
        </w:rPr>
        <w:drawing>
          <wp:inline distT="0" distB="0" distL="0" distR="0">
            <wp:extent cx="2653030" cy="46228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53030" cy="462280"/>
                    </a:xfrm>
                    <a:prstGeom prst="rect">
                      <a:avLst/>
                    </a:prstGeom>
                    <a:noFill/>
                    <a:ln w="9525">
                      <a:noFill/>
                      <a:miter lim="800000"/>
                      <a:headEnd/>
                      <a:tailEnd/>
                    </a:ln>
                  </pic:spPr>
                </pic:pic>
              </a:graphicData>
            </a:graphic>
          </wp:inline>
        </w:drawing>
      </w:r>
    </w:p>
    <w:p w:rsidR="006715E9" w:rsidRDefault="006715E9" w:rsidP="004000DE">
      <w:pPr>
        <w:pStyle w:val="Answer"/>
      </w:pPr>
      <w:r>
        <w:t xml:space="preserve">Since we have </w:t>
      </w:r>
      <w:proofErr w:type="spellStart"/>
      <w:proofErr w:type="gramStart"/>
      <w:r>
        <w:t>the</w:t>
      </w:r>
      <w:proofErr w:type="spellEnd"/>
      <w:r>
        <w:t xml:space="preserve"> been</w:t>
      </w:r>
      <w:proofErr w:type="gramEnd"/>
      <w:r>
        <w:t xml:space="preserve"> given Sequential SS, we can use:</w:t>
      </w:r>
    </w:p>
    <w:p w:rsidR="006715E9" w:rsidRDefault="006715E9" w:rsidP="004000DE">
      <w:pPr>
        <w:pStyle w:val="Answer"/>
        <w:rPr>
          <w:rStyle w:val="mo"/>
          <w:rFonts w:ascii="MathJax_Main" w:hAnsi="MathJax_Main"/>
          <w:sz w:val="25"/>
          <w:szCs w:val="25"/>
        </w:rPr>
      </w:pPr>
      <w:r>
        <w:rPr>
          <w:rStyle w:val="mi"/>
          <w:rFonts w:ascii="MathJax_Math" w:hAnsi="MathJax_Math"/>
          <w:i/>
          <w:iCs/>
          <w:sz w:val="25"/>
          <w:szCs w:val="25"/>
        </w:rPr>
        <w:t>F* = MSR</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7</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8,x9,x10</w:t>
      </w:r>
      <w:r>
        <w:rPr>
          <w:rStyle w:val="mo"/>
          <w:rFonts w:ascii="MathJax_Main" w:hAnsi="MathJax_Main"/>
          <w:sz w:val="25"/>
          <w:szCs w:val="25"/>
        </w:rPr>
        <w:t>|</w:t>
      </w:r>
      <w:r w:rsidRPr="006715E9">
        <w:rPr>
          <w:rStyle w:val="mi"/>
          <w:rFonts w:ascii="MathJax_Math" w:hAnsi="MathJax_Math"/>
          <w:i/>
          <w:iCs/>
          <w:sz w:val="25"/>
          <w:szCs w:val="25"/>
        </w:rPr>
        <w:t xml:space="preserve"> </w:t>
      </w:r>
      <w:r>
        <w:rPr>
          <w:rStyle w:val="mi"/>
          <w:rFonts w:ascii="MathJax_Math" w:hAnsi="MathJax_Math"/>
          <w:i/>
          <w:iCs/>
          <w:sz w:val="25"/>
          <w:szCs w:val="25"/>
        </w:rPr>
        <w:t>x</w:t>
      </w:r>
      <w:r>
        <w:rPr>
          <w:rStyle w:val="mn"/>
          <w:rFonts w:ascii="MathJax_Main" w:hAnsi="MathJax_Main"/>
          <w:sz w:val="18"/>
          <w:szCs w:val="18"/>
        </w:rPr>
        <w:t>1</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2</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3,</w:t>
      </w:r>
      <w:r w:rsidRPr="006715E9">
        <w:rPr>
          <w:rStyle w:val="mi"/>
          <w:rFonts w:ascii="MathJax_Math" w:hAnsi="MathJax_Math"/>
          <w:i/>
          <w:iCs/>
          <w:sz w:val="25"/>
          <w:szCs w:val="25"/>
        </w:rPr>
        <w:t xml:space="preserve"> </w:t>
      </w:r>
      <w:r>
        <w:rPr>
          <w:rStyle w:val="mi"/>
          <w:rFonts w:ascii="MathJax_Math" w:hAnsi="MathJax_Math"/>
          <w:i/>
          <w:iCs/>
          <w:sz w:val="25"/>
          <w:szCs w:val="25"/>
        </w:rPr>
        <w:t>x</w:t>
      </w:r>
      <w:r>
        <w:rPr>
          <w:rStyle w:val="mn"/>
          <w:rFonts w:ascii="MathJax_Main" w:hAnsi="MathJax_Main"/>
          <w:sz w:val="18"/>
          <w:szCs w:val="18"/>
        </w:rPr>
        <w:t>4</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5</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6</w:t>
      </w:r>
      <w:r>
        <w:rPr>
          <w:rStyle w:val="mo"/>
          <w:rFonts w:ascii="MathJax_Main" w:hAnsi="MathJax_Main"/>
          <w:sz w:val="25"/>
          <w:szCs w:val="25"/>
        </w:rPr>
        <w:t>)/</w:t>
      </w:r>
      <w:r>
        <w:rPr>
          <w:rStyle w:val="mi"/>
          <w:rFonts w:ascii="MathJax_Math" w:hAnsi="MathJax_Math"/>
          <w:i/>
          <w:iCs/>
          <w:sz w:val="25"/>
          <w:szCs w:val="25"/>
        </w:rPr>
        <w:t>MSE</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1</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2</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3, …, x10</w:t>
      </w:r>
      <w:r>
        <w:rPr>
          <w:rStyle w:val="mo"/>
          <w:rFonts w:ascii="MathJax_Main" w:hAnsi="MathJax_Main"/>
          <w:sz w:val="25"/>
          <w:szCs w:val="25"/>
        </w:rPr>
        <w:t>)</w:t>
      </w:r>
    </w:p>
    <w:p w:rsidR="006715E9" w:rsidRDefault="006715E9" w:rsidP="006715E9">
      <w:pPr>
        <w:pStyle w:val="Answer"/>
        <w:rPr>
          <w:rStyle w:val="mo"/>
          <w:rFonts w:ascii="MathJax_Main" w:hAnsi="MathJax_Main"/>
          <w:sz w:val="25"/>
          <w:szCs w:val="25"/>
        </w:rPr>
      </w:pPr>
      <w:r>
        <w:rPr>
          <w:rStyle w:val="mi"/>
          <w:rFonts w:ascii="MathJax_Math" w:hAnsi="MathJax_Math"/>
          <w:i/>
          <w:iCs/>
          <w:sz w:val="25"/>
          <w:szCs w:val="25"/>
        </w:rPr>
        <w:t>MSR</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7</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8,x9,x10</w:t>
      </w:r>
      <w:r>
        <w:rPr>
          <w:rStyle w:val="mo"/>
          <w:rFonts w:ascii="MathJax_Main" w:hAnsi="MathJax_Main"/>
          <w:sz w:val="25"/>
          <w:szCs w:val="25"/>
        </w:rPr>
        <w:t>|</w:t>
      </w:r>
      <w:r w:rsidRPr="006715E9">
        <w:rPr>
          <w:rStyle w:val="mi"/>
          <w:rFonts w:ascii="MathJax_Math" w:hAnsi="MathJax_Math"/>
          <w:i/>
          <w:iCs/>
          <w:sz w:val="25"/>
          <w:szCs w:val="25"/>
        </w:rPr>
        <w:t xml:space="preserve"> </w:t>
      </w:r>
      <w:r>
        <w:rPr>
          <w:rStyle w:val="mi"/>
          <w:rFonts w:ascii="MathJax_Math" w:hAnsi="MathJax_Math"/>
          <w:i/>
          <w:iCs/>
          <w:sz w:val="25"/>
          <w:szCs w:val="25"/>
        </w:rPr>
        <w:t>x</w:t>
      </w:r>
      <w:r>
        <w:rPr>
          <w:rStyle w:val="mn"/>
          <w:rFonts w:ascii="MathJax_Main" w:hAnsi="MathJax_Main"/>
          <w:sz w:val="18"/>
          <w:szCs w:val="18"/>
        </w:rPr>
        <w:t>1</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2</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3,</w:t>
      </w:r>
      <w:r w:rsidRPr="006715E9">
        <w:rPr>
          <w:rStyle w:val="mi"/>
          <w:rFonts w:ascii="MathJax_Math" w:hAnsi="MathJax_Math"/>
          <w:i/>
          <w:iCs/>
          <w:sz w:val="25"/>
          <w:szCs w:val="25"/>
        </w:rPr>
        <w:t xml:space="preserve"> </w:t>
      </w:r>
      <w:r>
        <w:rPr>
          <w:rStyle w:val="mi"/>
          <w:rFonts w:ascii="MathJax_Math" w:hAnsi="MathJax_Math"/>
          <w:i/>
          <w:iCs/>
          <w:sz w:val="25"/>
          <w:szCs w:val="25"/>
        </w:rPr>
        <w:t>x</w:t>
      </w:r>
      <w:r>
        <w:rPr>
          <w:rStyle w:val="mn"/>
          <w:rFonts w:ascii="MathJax_Main" w:hAnsi="MathJax_Main"/>
          <w:sz w:val="18"/>
          <w:szCs w:val="18"/>
        </w:rPr>
        <w:t>4</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5</w:t>
      </w:r>
      <w:r>
        <w:rPr>
          <w:rStyle w:val="mo"/>
          <w:rFonts w:ascii="MathJax_Main" w:hAnsi="MathJax_Main"/>
          <w:sz w:val="25"/>
          <w:szCs w:val="25"/>
        </w:rPr>
        <w:t>,</w:t>
      </w:r>
      <w:r>
        <w:rPr>
          <w:rStyle w:val="mi"/>
          <w:rFonts w:ascii="MathJax_Math" w:hAnsi="MathJax_Math"/>
          <w:i/>
          <w:iCs/>
          <w:sz w:val="25"/>
          <w:szCs w:val="25"/>
        </w:rPr>
        <w:t>x</w:t>
      </w:r>
      <w:r>
        <w:rPr>
          <w:rStyle w:val="mn"/>
          <w:rFonts w:ascii="MathJax_Main" w:hAnsi="MathJax_Main"/>
          <w:sz w:val="18"/>
          <w:szCs w:val="18"/>
        </w:rPr>
        <w:t>6</w:t>
      </w:r>
      <w:r>
        <w:rPr>
          <w:rStyle w:val="mo"/>
          <w:rFonts w:ascii="MathJax_Main" w:hAnsi="MathJax_Main"/>
          <w:sz w:val="25"/>
          <w:szCs w:val="25"/>
        </w:rPr>
        <w:t>) = (</w:t>
      </w:r>
      <w:r w:rsidRPr="006715E9">
        <w:rPr>
          <w:rStyle w:val="mo"/>
          <w:rFonts w:ascii="MathJax_Main" w:hAnsi="MathJax_Main"/>
          <w:sz w:val="25"/>
          <w:szCs w:val="25"/>
        </w:rPr>
        <w:t>6.5</w:t>
      </w:r>
      <w:r>
        <w:rPr>
          <w:rStyle w:val="mo"/>
          <w:rFonts w:ascii="MathJax_Main" w:hAnsi="MathJax_Main"/>
          <w:sz w:val="25"/>
          <w:szCs w:val="25"/>
        </w:rPr>
        <w:t xml:space="preserve"> + </w:t>
      </w:r>
      <w:r w:rsidRPr="006715E9">
        <w:rPr>
          <w:rStyle w:val="mo"/>
          <w:rFonts w:ascii="MathJax_Main" w:hAnsi="MathJax_Main"/>
          <w:sz w:val="25"/>
          <w:szCs w:val="25"/>
        </w:rPr>
        <w:t>4</w:t>
      </w:r>
      <w:r>
        <w:rPr>
          <w:rStyle w:val="mo"/>
          <w:rFonts w:ascii="MathJax_Main" w:hAnsi="MathJax_Main"/>
          <w:sz w:val="25"/>
          <w:szCs w:val="25"/>
        </w:rPr>
        <w:t xml:space="preserve"> + </w:t>
      </w:r>
      <w:r w:rsidRPr="006715E9">
        <w:rPr>
          <w:rStyle w:val="mo"/>
          <w:rFonts w:ascii="MathJax_Main" w:hAnsi="MathJax_Main"/>
          <w:sz w:val="25"/>
          <w:szCs w:val="25"/>
        </w:rPr>
        <w:t>0.4</w:t>
      </w:r>
      <w:r>
        <w:rPr>
          <w:rStyle w:val="mo"/>
          <w:rFonts w:ascii="MathJax_Main" w:hAnsi="MathJax_Main"/>
          <w:sz w:val="25"/>
          <w:szCs w:val="25"/>
        </w:rPr>
        <w:t xml:space="preserve"> + </w:t>
      </w:r>
      <w:r w:rsidRPr="006715E9">
        <w:rPr>
          <w:rStyle w:val="mo"/>
          <w:rFonts w:ascii="MathJax_Main" w:hAnsi="MathJax_Main"/>
          <w:sz w:val="25"/>
          <w:szCs w:val="25"/>
        </w:rPr>
        <w:t>0.95</w:t>
      </w:r>
      <w:r>
        <w:rPr>
          <w:rStyle w:val="mo"/>
          <w:rFonts w:ascii="MathJax_Main" w:hAnsi="MathJax_Main"/>
          <w:sz w:val="25"/>
          <w:szCs w:val="25"/>
        </w:rPr>
        <w:t xml:space="preserve">) / 4 = </w:t>
      </w:r>
      <w:r w:rsidRPr="006715E9">
        <w:rPr>
          <w:rStyle w:val="mo"/>
          <w:rFonts w:ascii="MathJax_Main" w:hAnsi="MathJax_Main"/>
          <w:sz w:val="25"/>
          <w:szCs w:val="25"/>
        </w:rPr>
        <w:t>2.9625</w:t>
      </w:r>
    </w:p>
    <w:p w:rsidR="006715E9" w:rsidRDefault="006715E9" w:rsidP="006715E9">
      <w:pPr>
        <w:pStyle w:val="Answer"/>
        <w:rPr>
          <w:rStyle w:val="mo"/>
          <w:rFonts w:ascii="MathJax_Main" w:hAnsi="MathJax_Main"/>
          <w:sz w:val="25"/>
          <w:szCs w:val="25"/>
        </w:rPr>
      </w:pPr>
      <w:proofErr w:type="gramStart"/>
      <w:r>
        <w:rPr>
          <w:rStyle w:val="mo"/>
          <w:rFonts w:ascii="MathJax_Main" w:hAnsi="MathJax_Main"/>
          <w:sz w:val="25"/>
          <w:szCs w:val="25"/>
        </w:rPr>
        <w:t>MSE(</w:t>
      </w:r>
      <w:proofErr w:type="gramEnd"/>
      <w:r>
        <w:rPr>
          <w:rStyle w:val="mo"/>
          <w:rFonts w:ascii="MathJax_Main" w:hAnsi="MathJax_Main"/>
          <w:sz w:val="25"/>
          <w:szCs w:val="25"/>
        </w:rPr>
        <w:t xml:space="preserve">all) = </w:t>
      </w:r>
      <w:r w:rsidRPr="006715E9">
        <w:rPr>
          <w:rStyle w:val="mo"/>
          <w:rFonts w:ascii="MathJax_Main" w:hAnsi="MathJax_Main"/>
          <w:sz w:val="25"/>
          <w:szCs w:val="25"/>
        </w:rPr>
        <w:t>39.47</w:t>
      </w:r>
      <w:r>
        <w:rPr>
          <w:rStyle w:val="mo"/>
          <w:rFonts w:ascii="MathJax_Main" w:hAnsi="MathJax_Main"/>
          <w:sz w:val="25"/>
          <w:szCs w:val="25"/>
        </w:rPr>
        <w:t>/ 28 = 1.41</w:t>
      </w:r>
    </w:p>
    <w:p w:rsidR="006715E9" w:rsidRDefault="006715E9" w:rsidP="006715E9">
      <w:pPr>
        <w:pStyle w:val="Answer"/>
        <w:rPr>
          <w:rStyle w:val="mo"/>
          <w:rFonts w:ascii="MathJax_Main" w:hAnsi="MathJax_Main"/>
          <w:sz w:val="25"/>
          <w:szCs w:val="25"/>
        </w:rPr>
      </w:pPr>
      <w:r>
        <w:rPr>
          <w:rStyle w:val="mo"/>
          <w:rFonts w:ascii="MathJax_Main" w:hAnsi="MathJax_Main"/>
          <w:sz w:val="25"/>
          <w:szCs w:val="25"/>
        </w:rPr>
        <w:t xml:space="preserve">F* = </w:t>
      </w:r>
      <w:proofErr w:type="gramStart"/>
      <w:r>
        <w:rPr>
          <w:rStyle w:val="mo"/>
          <w:rFonts w:ascii="MathJax_Main" w:hAnsi="MathJax_Main"/>
          <w:sz w:val="25"/>
          <w:szCs w:val="25"/>
        </w:rPr>
        <w:t>2.9625  /</w:t>
      </w:r>
      <w:proofErr w:type="gramEnd"/>
      <w:r>
        <w:rPr>
          <w:rStyle w:val="mo"/>
          <w:rFonts w:ascii="MathJax_Main" w:hAnsi="MathJax_Main"/>
          <w:sz w:val="25"/>
          <w:szCs w:val="25"/>
        </w:rPr>
        <w:t xml:space="preserve"> 1.41 = 2.101</w:t>
      </w:r>
    </w:p>
    <w:p w:rsidR="006715E9" w:rsidRDefault="006414BA" w:rsidP="006715E9">
      <w:pPr>
        <w:pStyle w:val="Answer"/>
      </w:pPr>
      <w:r w:rsidRPr="008472CE">
        <w:t xml:space="preserve">The P-value is the probability — if the null hypothesis were true — that we would observe a partial F-statistic more extreme than </w:t>
      </w:r>
      <w:r>
        <w:t>2.101</w:t>
      </w:r>
    </w:p>
    <w:p w:rsidR="006414BA" w:rsidRDefault="006414BA" w:rsidP="006715E9">
      <w:pPr>
        <w:pStyle w:val="Answer"/>
      </w:pPr>
      <w:r w:rsidRPr="00F057EB">
        <w:t>Comparing our partial F-stati</w:t>
      </w:r>
      <w:r>
        <w:t>stic to an F-distribution with 4</w:t>
      </w:r>
      <w:r w:rsidRPr="00F057EB">
        <w:t xml:space="preserve"> numerator degree of freedom and </w:t>
      </w:r>
      <w:r>
        <w:t>2</w:t>
      </w:r>
      <w:r w:rsidRPr="00F057EB">
        <w:t>8 denominator degrees of freedom</w:t>
      </w:r>
      <w:r>
        <w:t xml:space="preserve"> =2.71</w:t>
      </w:r>
    </w:p>
    <w:p w:rsidR="006414BA" w:rsidRDefault="006414BA" w:rsidP="006715E9">
      <w:pPr>
        <w:pStyle w:val="Answer"/>
      </w:pPr>
      <w:r>
        <w:t>We have test statistic F* = 2.101&lt; critical F=2.701</w:t>
      </w:r>
    </w:p>
    <w:p w:rsidR="006414BA" w:rsidRPr="004000DE" w:rsidRDefault="006414BA" w:rsidP="006715E9">
      <w:pPr>
        <w:pStyle w:val="Answer"/>
      </w:pPr>
      <w:r>
        <w:t>We fail to reject the null hypothesis and conclude that t</w:t>
      </w:r>
      <w:r w:rsidRPr="008472CE">
        <w:t xml:space="preserve">here is </w:t>
      </w:r>
      <w:r>
        <w:t>in</w:t>
      </w:r>
      <w:r w:rsidRPr="008472CE">
        <w:t xml:space="preserve">sufficient evidence to conclude that </w:t>
      </w:r>
      <w:r>
        <w:t xml:space="preserve">Y is </w:t>
      </w:r>
      <w:r w:rsidRPr="008472CE">
        <w:t>significantly related to</w:t>
      </w:r>
      <w:r>
        <w:t xml:space="preserve"> X7</w:t>
      </w:r>
      <w:proofErr w:type="gramStart"/>
      <w:r>
        <w:t>,X8</w:t>
      </w:r>
      <w:proofErr w:type="gramEnd"/>
      <w:r>
        <w:t>,</w:t>
      </w:r>
      <w:r w:rsidRPr="006414BA">
        <w:t xml:space="preserve"> </w:t>
      </w:r>
      <w:r>
        <w:t xml:space="preserve">X9 and X10 </w:t>
      </w:r>
      <w:r w:rsidRPr="008472CE">
        <w:t xml:space="preserve">— after taking into account </w:t>
      </w:r>
      <w:r>
        <w:t>the other predictors.</w:t>
      </w:r>
    </w:p>
    <w:p w:rsidR="00C9690E" w:rsidRDefault="006640A6" w:rsidP="00387FBC">
      <w:pPr>
        <w:pStyle w:val="ListParagraph"/>
        <w:numPr>
          <w:ilvl w:val="1"/>
          <w:numId w:val="1"/>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lang w:val="en-IN"/>
        </w:rPr>
        <w:t xml:space="preserve">Later it was decided to consider a regression </w:t>
      </w:r>
      <w:proofErr w:type="gramStart"/>
      <w:r w:rsidRPr="00E27EE7">
        <w:rPr>
          <w:rFonts w:asciiTheme="majorHAnsi" w:eastAsiaTheme="minorHAnsi" w:hAnsiTheme="majorHAnsi"/>
          <w:sz w:val="22"/>
          <w:szCs w:val="22"/>
          <w:lang w:val="en-IN"/>
        </w:rPr>
        <w:t>of  Y</w:t>
      </w:r>
      <w:proofErr w:type="gramEnd"/>
      <w:r w:rsidRPr="00E27EE7">
        <w:rPr>
          <w:rFonts w:asciiTheme="majorHAnsi" w:eastAsiaTheme="minorHAnsi" w:hAnsiTheme="majorHAnsi"/>
          <w:sz w:val="22"/>
          <w:szCs w:val="22"/>
          <w:lang w:val="en-IN"/>
        </w:rPr>
        <w:t xml:space="preserve"> on the </w:t>
      </w:r>
      <w:r w:rsidRPr="00E27EE7">
        <w:rPr>
          <w:rFonts w:asciiTheme="majorHAnsi" w:eastAsiaTheme="minorHAnsi" w:hAnsiTheme="majorHAnsi"/>
          <w:b/>
          <w:sz w:val="22"/>
          <w:szCs w:val="22"/>
          <w:lang w:val="en-IN"/>
        </w:rPr>
        <w:t>first 4 predictors ONLY</w:t>
      </w:r>
      <w:r w:rsidRPr="00E27EE7">
        <w:rPr>
          <w:rFonts w:asciiTheme="majorHAnsi" w:eastAsiaTheme="minorHAnsi" w:hAnsiTheme="majorHAnsi"/>
          <w:sz w:val="22"/>
          <w:szCs w:val="22"/>
          <w:lang w:val="en-IN"/>
        </w:rPr>
        <w:t xml:space="preserve">. Use information from both tables to calculate </w:t>
      </w:r>
      <w:r w:rsidR="009B6D5B" w:rsidRPr="00E27EE7">
        <w:rPr>
          <w:rFonts w:asciiTheme="majorHAnsi" w:eastAsiaTheme="minorHAnsi" w:hAnsiTheme="majorHAnsi"/>
          <w:sz w:val="22"/>
          <w:szCs w:val="22"/>
          <w:lang w:val="en-IN"/>
        </w:rPr>
        <w:t>adjusted R</w:t>
      </w:r>
      <w:r w:rsidR="009B6D5B" w:rsidRPr="00E27EE7">
        <w:rPr>
          <w:rFonts w:asciiTheme="majorHAnsi" w:eastAsiaTheme="minorHAnsi" w:hAnsiTheme="majorHAnsi"/>
          <w:sz w:val="22"/>
          <w:szCs w:val="22"/>
          <w:vertAlign w:val="superscript"/>
          <w:lang w:val="en-IN"/>
        </w:rPr>
        <w:t>2</w:t>
      </w:r>
      <w:r w:rsidR="00F36746" w:rsidRPr="00E27EE7">
        <w:rPr>
          <w:rFonts w:asciiTheme="majorHAnsi" w:eastAsiaTheme="minorHAnsi" w:hAnsiTheme="majorHAnsi"/>
          <w:sz w:val="22"/>
          <w:szCs w:val="22"/>
          <w:lang w:val="en-IN"/>
        </w:rPr>
        <w:t xml:space="preserve"> for the</w:t>
      </w:r>
      <w:r w:rsidR="009B6D5B" w:rsidRPr="00E27EE7">
        <w:rPr>
          <w:rFonts w:asciiTheme="majorHAnsi" w:eastAsiaTheme="minorHAnsi" w:hAnsiTheme="majorHAnsi"/>
          <w:sz w:val="22"/>
          <w:szCs w:val="22"/>
          <w:lang w:val="en-IN"/>
        </w:rPr>
        <w:t xml:space="preserve"> model</w:t>
      </w:r>
      <w:r w:rsidR="00F36746" w:rsidRPr="00E27EE7">
        <w:rPr>
          <w:rFonts w:asciiTheme="majorHAnsi" w:eastAsiaTheme="minorHAnsi" w:hAnsiTheme="majorHAnsi"/>
          <w:sz w:val="22"/>
          <w:szCs w:val="22"/>
          <w:lang w:val="en-IN"/>
        </w:rPr>
        <w:t xml:space="preserve"> with only the first 4 predictors</w:t>
      </w:r>
      <w:r w:rsidR="009B6D5B" w:rsidRPr="00E27EE7">
        <w:rPr>
          <w:rFonts w:asciiTheme="majorHAnsi" w:eastAsiaTheme="minorHAnsi" w:hAnsiTheme="majorHAnsi"/>
          <w:sz w:val="22"/>
          <w:szCs w:val="22"/>
          <w:lang w:val="en-IN"/>
        </w:rPr>
        <w:t>?</w:t>
      </w:r>
    </w:p>
    <w:p w:rsidR="0072301F" w:rsidRDefault="00FD21C1" w:rsidP="0072301F">
      <w:pPr>
        <w:pStyle w:val="Answer"/>
      </w:pPr>
      <w:r>
        <w:t>We have SSTO = 150</w:t>
      </w:r>
    </w:p>
    <w:p w:rsidR="00FD21C1" w:rsidRDefault="00FD21C1" w:rsidP="0072301F">
      <w:pPr>
        <w:pStyle w:val="Answer"/>
      </w:pPr>
      <w:r>
        <w:t xml:space="preserve">With the </w:t>
      </w:r>
      <w:r w:rsidRPr="00FD21C1">
        <w:t>first 4 predictors ONLY</w:t>
      </w:r>
      <w:r>
        <w:t xml:space="preserve">, we have SSR = </w:t>
      </w:r>
      <w:r w:rsidRPr="00FD21C1">
        <w:t>0.10+40+1.0+55</w:t>
      </w:r>
      <w:r>
        <w:t xml:space="preserve"> = 96.1</w:t>
      </w:r>
    </w:p>
    <w:p w:rsidR="00FD21C1" w:rsidRDefault="00FD21C1" w:rsidP="0072301F">
      <w:pPr>
        <w:pStyle w:val="Answer"/>
      </w:pPr>
      <w:r>
        <w:t>R2= 96.1/150 = 0.641</w:t>
      </w:r>
    </w:p>
    <w:p w:rsidR="00094D65" w:rsidRPr="00FB7B30" w:rsidRDefault="00094D65" w:rsidP="00094D65">
      <w:pPr>
        <w:overflowPunct/>
        <w:ind w:left="720"/>
        <w:jc w:val="both"/>
        <w:textAlignment w:val="auto"/>
        <w:rPr>
          <w:rFonts w:asciiTheme="majorHAnsi" w:eastAsiaTheme="minorHAnsi" w:hAnsiTheme="majorHAnsi"/>
          <w:b/>
          <w:sz w:val="22"/>
          <w:szCs w:val="22"/>
        </w:rPr>
      </w:pPr>
      <w:r w:rsidRPr="00FB7B30">
        <w:rPr>
          <w:rFonts w:asciiTheme="majorHAnsi" w:eastAsiaTheme="minorHAnsi" w:hAnsiTheme="majorHAnsi"/>
          <w:b/>
          <w:bCs/>
          <w:sz w:val="22"/>
          <w:szCs w:val="22"/>
          <w:lang w:val="en-IN"/>
        </w:rPr>
        <w:t>SSE for 4-predictor model = 150 – (0.10+40+1+55) = 150 – 96.1 = 53.9.</w:t>
      </w:r>
    </w:p>
    <w:p w:rsidR="00094D65" w:rsidRPr="00FB7B30" w:rsidRDefault="00094D65" w:rsidP="00094D65">
      <w:pPr>
        <w:overflowPunct/>
        <w:ind w:left="720"/>
        <w:jc w:val="both"/>
        <w:textAlignment w:val="auto"/>
        <w:rPr>
          <w:rFonts w:asciiTheme="majorHAnsi" w:eastAsiaTheme="minorHAnsi" w:hAnsiTheme="majorHAnsi"/>
          <w:b/>
          <w:sz w:val="22"/>
          <w:szCs w:val="22"/>
        </w:rPr>
      </w:pPr>
      <w:r w:rsidRPr="00FB7B30">
        <w:rPr>
          <w:rFonts w:asciiTheme="majorHAnsi" w:eastAsiaTheme="minorHAnsi" w:hAnsiTheme="majorHAnsi"/>
          <w:b/>
          <w:sz w:val="22"/>
          <w:szCs w:val="22"/>
          <w:lang w:val="en-IN"/>
        </w:rPr>
        <w:t>MSE for 4-predictor model = 53.9 / (39 – 5) = 53.9/34.</w:t>
      </w:r>
    </w:p>
    <w:p w:rsidR="00094D65" w:rsidRPr="00FB7B30" w:rsidRDefault="00094D65" w:rsidP="00094D65">
      <w:pPr>
        <w:overflowPunct/>
        <w:ind w:left="720"/>
        <w:jc w:val="both"/>
        <w:textAlignment w:val="auto"/>
        <w:rPr>
          <w:rFonts w:asciiTheme="majorHAnsi" w:eastAsiaTheme="minorHAnsi" w:hAnsiTheme="majorHAnsi"/>
          <w:b/>
          <w:sz w:val="22"/>
          <w:szCs w:val="22"/>
          <w:lang w:val="en-IN"/>
        </w:rPr>
      </w:pPr>
      <w:proofErr w:type="spellStart"/>
      <w:r w:rsidRPr="00FB7B30">
        <w:rPr>
          <w:rFonts w:asciiTheme="majorHAnsi" w:eastAsiaTheme="minorHAnsi" w:hAnsiTheme="majorHAnsi"/>
          <w:b/>
          <w:sz w:val="22"/>
          <w:szCs w:val="22"/>
          <w:lang w:val="en-IN"/>
        </w:rPr>
        <w:t>Adj</w:t>
      </w:r>
      <w:proofErr w:type="spellEnd"/>
      <w:r w:rsidRPr="00FB7B30">
        <w:rPr>
          <w:rFonts w:asciiTheme="majorHAnsi" w:eastAsiaTheme="minorHAnsi" w:hAnsiTheme="majorHAnsi"/>
          <w:b/>
          <w:sz w:val="22"/>
          <w:szCs w:val="22"/>
          <w:lang w:val="en-IN"/>
        </w:rPr>
        <w:t xml:space="preserve"> R</w:t>
      </w:r>
      <w:r w:rsidRPr="00FB7B30">
        <w:rPr>
          <w:rFonts w:asciiTheme="majorHAnsi" w:eastAsiaTheme="minorHAnsi" w:hAnsiTheme="majorHAnsi"/>
          <w:b/>
          <w:sz w:val="22"/>
          <w:szCs w:val="22"/>
          <w:vertAlign w:val="superscript"/>
          <w:lang w:val="en-IN"/>
        </w:rPr>
        <w:t>2</w:t>
      </w:r>
      <w:r w:rsidRPr="00FB7B30">
        <w:rPr>
          <w:rFonts w:asciiTheme="majorHAnsi" w:eastAsiaTheme="minorHAnsi" w:hAnsiTheme="majorHAnsi"/>
          <w:b/>
          <w:sz w:val="22"/>
          <w:szCs w:val="22"/>
          <w:lang w:val="en-IN"/>
        </w:rPr>
        <w:t xml:space="preserve"> for 4-predictor model = 1 – 38(53.9/34)/150 = 0.598.</w:t>
      </w:r>
    </w:p>
    <w:p w:rsidR="00094D65" w:rsidRPr="00E27EE7" w:rsidRDefault="00094D65" w:rsidP="0072301F">
      <w:pPr>
        <w:pStyle w:val="Answer"/>
      </w:pPr>
    </w:p>
    <w:p w:rsidR="00F07F7F" w:rsidRPr="00FD21C1" w:rsidRDefault="009B6D5B" w:rsidP="00387FBC">
      <w:pPr>
        <w:pStyle w:val="ListParagraph"/>
        <w:numPr>
          <w:ilvl w:val="1"/>
          <w:numId w:val="1"/>
        </w:numPr>
        <w:overflowPunct/>
        <w:jc w:val="both"/>
        <w:textAlignment w:val="auto"/>
        <w:rPr>
          <w:rFonts w:asciiTheme="majorHAnsi" w:eastAsiaTheme="minorHAnsi" w:hAnsiTheme="majorHAnsi"/>
          <w:sz w:val="22"/>
          <w:szCs w:val="22"/>
          <w:lang w:val="en-IN"/>
        </w:rPr>
      </w:pPr>
      <w:r w:rsidRPr="00E27EE7">
        <w:rPr>
          <w:rFonts w:asciiTheme="majorHAnsi" w:eastAsiaTheme="minorHAnsi" w:hAnsiTheme="majorHAnsi"/>
          <w:sz w:val="22"/>
          <w:szCs w:val="22"/>
          <w:lang w:val="en-IN"/>
        </w:rPr>
        <w:lastRenderedPageBreak/>
        <w:t xml:space="preserve">Given </w:t>
      </w:r>
      <w:r w:rsidR="0084397D">
        <w:rPr>
          <w:rFonts w:asciiTheme="majorHAnsi" w:eastAsiaTheme="minorHAnsi" w:hAnsiTheme="majorHAnsi"/>
          <w:sz w:val="22"/>
          <w:szCs w:val="22"/>
          <w:lang w:val="en-IN"/>
        </w:rPr>
        <w:t xml:space="preserve">only </w:t>
      </w:r>
      <w:r w:rsidRPr="00E27EE7">
        <w:rPr>
          <w:rFonts w:asciiTheme="majorHAnsi" w:eastAsiaTheme="minorHAnsi" w:hAnsiTheme="majorHAnsi"/>
          <w:sz w:val="22"/>
          <w:szCs w:val="22"/>
          <w:lang w:val="en-IN"/>
        </w:rPr>
        <w:t xml:space="preserve">the information </w:t>
      </w:r>
      <w:r w:rsidR="00471175" w:rsidRPr="00E27EE7">
        <w:rPr>
          <w:rFonts w:asciiTheme="majorHAnsi" w:eastAsiaTheme="minorHAnsi" w:hAnsiTheme="majorHAnsi"/>
          <w:sz w:val="22"/>
          <w:szCs w:val="22"/>
          <w:lang w:val="en-IN"/>
        </w:rPr>
        <w:t xml:space="preserve">in both </w:t>
      </w:r>
      <w:proofErr w:type="gramStart"/>
      <w:r w:rsidR="00471175" w:rsidRPr="00E27EE7">
        <w:rPr>
          <w:rFonts w:asciiTheme="majorHAnsi" w:eastAsiaTheme="minorHAnsi" w:hAnsiTheme="majorHAnsi"/>
          <w:sz w:val="22"/>
          <w:szCs w:val="22"/>
          <w:lang w:val="en-IN"/>
        </w:rPr>
        <w:t>tables,</w:t>
      </w:r>
      <w:proofErr w:type="gramEnd"/>
      <w:r w:rsidR="00471175" w:rsidRPr="00E27EE7">
        <w:rPr>
          <w:rFonts w:asciiTheme="majorHAnsi" w:eastAsiaTheme="minorHAnsi" w:hAnsiTheme="majorHAnsi"/>
          <w:sz w:val="22"/>
          <w:szCs w:val="22"/>
          <w:lang w:val="en-IN"/>
        </w:rPr>
        <w:t xml:space="preserve"> </w:t>
      </w:r>
      <w:r w:rsidRPr="00E27EE7">
        <w:rPr>
          <w:rFonts w:asciiTheme="majorHAnsi" w:eastAsiaTheme="minorHAnsi" w:hAnsiTheme="majorHAnsi"/>
          <w:sz w:val="22"/>
          <w:szCs w:val="22"/>
          <w:lang w:val="en-IN"/>
        </w:rPr>
        <w:t xml:space="preserve">is it possible to test whether </w:t>
      </w:r>
      <w:r w:rsidR="00DC133E" w:rsidRPr="00E27EE7">
        <w:rPr>
          <w:rFonts w:asciiTheme="majorHAnsi" w:eastAsiaTheme="minorHAnsi" w:hAnsiTheme="majorHAnsi"/>
          <w:i/>
          <w:sz w:val="22"/>
          <w:szCs w:val="22"/>
          <w:lang w:val="en-IN"/>
        </w:rPr>
        <w:t>X</w:t>
      </w:r>
      <w:r w:rsidR="00DC133E" w:rsidRPr="00E27EE7">
        <w:rPr>
          <w:rFonts w:asciiTheme="majorHAnsi" w:eastAsiaTheme="minorHAnsi" w:hAnsiTheme="majorHAnsi"/>
          <w:i/>
          <w:sz w:val="22"/>
          <w:szCs w:val="22"/>
          <w:vertAlign w:val="subscript"/>
          <w:lang w:val="en-IN"/>
        </w:rPr>
        <w:t>1</w:t>
      </w:r>
      <w:r w:rsidRPr="00E27EE7">
        <w:rPr>
          <w:rFonts w:asciiTheme="majorHAnsi" w:eastAsiaTheme="minorHAnsi" w:hAnsiTheme="majorHAnsi"/>
          <w:sz w:val="22"/>
          <w:szCs w:val="22"/>
          <w:lang w:val="en-IN"/>
        </w:rPr>
        <w:t xml:space="preserve"> and </w:t>
      </w:r>
      <w:r w:rsidR="00DC133E" w:rsidRPr="00E27EE7">
        <w:rPr>
          <w:rFonts w:asciiTheme="majorHAnsi" w:eastAsiaTheme="minorHAnsi" w:hAnsiTheme="majorHAnsi"/>
          <w:i/>
          <w:sz w:val="22"/>
          <w:szCs w:val="22"/>
          <w:lang w:val="en-IN"/>
        </w:rPr>
        <w:t>X</w:t>
      </w:r>
      <w:r w:rsidR="00DC133E" w:rsidRPr="00E27EE7">
        <w:rPr>
          <w:rFonts w:asciiTheme="majorHAnsi" w:eastAsiaTheme="minorHAnsi" w:hAnsiTheme="majorHAnsi"/>
          <w:i/>
          <w:sz w:val="22"/>
          <w:szCs w:val="22"/>
          <w:vertAlign w:val="subscript"/>
          <w:lang w:val="en-IN"/>
        </w:rPr>
        <w:t>3</w:t>
      </w:r>
      <w:r w:rsidRPr="00E27EE7">
        <w:rPr>
          <w:rFonts w:asciiTheme="majorHAnsi" w:eastAsiaTheme="minorHAnsi" w:hAnsiTheme="majorHAnsi"/>
          <w:sz w:val="22"/>
          <w:szCs w:val="22"/>
          <w:lang w:val="en-IN"/>
        </w:rPr>
        <w:t xml:space="preserve"> can be dropped from the </w:t>
      </w:r>
      <w:r w:rsidR="00471175" w:rsidRPr="00E27EE7">
        <w:rPr>
          <w:rFonts w:asciiTheme="majorHAnsi" w:eastAsiaTheme="minorHAnsi" w:hAnsiTheme="majorHAnsi"/>
          <w:sz w:val="22"/>
          <w:szCs w:val="22"/>
          <w:lang w:val="en-IN"/>
        </w:rPr>
        <w:t>4-predictor</w:t>
      </w:r>
      <w:r w:rsidRPr="00E27EE7">
        <w:rPr>
          <w:rFonts w:asciiTheme="majorHAnsi" w:eastAsiaTheme="minorHAnsi" w:hAnsiTheme="majorHAnsi"/>
          <w:sz w:val="22"/>
          <w:szCs w:val="22"/>
          <w:lang w:val="en-IN"/>
        </w:rPr>
        <w:t xml:space="preserve"> model? Give </w:t>
      </w:r>
      <w:r w:rsidR="00471175" w:rsidRPr="00E27EE7">
        <w:rPr>
          <w:rFonts w:asciiTheme="majorHAnsi" w:eastAsiaTheme="minorHAnsi" w:hAnsiTheme="majorHAnsi"/>
          <w:sz w:val="22"/>
          <w:szCs w:val="22"/>
          <w:lang w:val="en-IN"/>
        </w:rPr>
        <w:t xml:space="preserve">a </w:t>
      </w:r>
      <w:r w:rsidRPr="00E27EE7">
        <w:rPr>
          <w:rFonts w:asciiTheme="majorHAnsi" w:eastAsiaTheme="minorHAnsi" w:hAnsiTheme="majorHAnsi"/>
          <w:sz w:val="22"/>
          <w:szCs w:val="22"/>
          <w:lang w:val="en-IN"/>
        </w:rPr>
        <w:t xml:space="preserve">brief argument supporting your answer. </w:t>
      </w:r>
      <w:r w:rsidR="00471175" w:rsidRPr="00E27EE7">
        <w:rPr>
          <w:rFonts w:asciiTheme="majorHAnsi" w:eastAsiaTheme="minorHAnsi" w:hAnsiTheme="majorHAnsi"/>
          <w:i/>
          <w:sz w:val="22"/>
          <w:szCs w:val="22"/>
          <w:lang w:val="en-IN"/>
        </w:rPr>
        <w:t>[</w:t>
      </w:r>
      <w:r w:rsidRPr="00E27EE7">
        <w:rPr>
          <w:rFonts w:asciiTheme="majorHAnsi" w:eastAsiaTheme="minorHAnsi" w:hAnsiTheme="majorHAnsi"/>
          <w:i/>
          <w:sz w:val="22"/>
          <w:szCs w:val="22"/>
          <w:lang w:val="en-IN"/>
        </w:rPr>
        <w:t>You do not have to do a test</w:t>
      </w:r>
      <w:r w:rsidR="00471175" w:rsidRPr="00E27EE7">
        <w:rPr>
          <w:rFonts w:asciiTheme="majorHAnsi" w:eastAsiaTheme="minorHAnsi" w:hAnsiTheme="majorHAnsi"/>
          <w:i/>
          <w:sz w:val="22"/>
          <w:szCs w:val="22"/>
          <w:lang w:val="en-IN"/>
        </w:rPr>
        <w:t>, even if one is possible</w:t>
      </w:r>
      <w:r w:rsidRPr="00E27EE7">
        <w:rPr>
          <w:rFonts w:asciiTheme="majorHAnsi" w:eastAsiaTheme="minorHAnsi" w:hAnsiTheme="majorHAnsi"/>
          <w:i/>
          <w:sz w:val="22"/>
          <w:szCs w:val="22"/>
          <w:lang w:val="en-IN"/>
        </w:rPr>
        <w:t>.</w:t>
      </w:r>
      <w:r w:rsidR="00471175" w:rsidRPr="00E27EE7">
        <w:rPr>
          <w:rFonts w:asciiTheme="majorHAnsi" w:eastAsiaTheme="minorHAnsi" w:hAnsiTheme="majorHAnsi"/>
          <w:i/>
          <w:sz w:val="22"/>
          <w:szCs w:val="22"/>
          <w:lang w:val="en-IN"/>
        </w:rPr>
        <w:t>]</w:t>
      </w:r>
    </w:p>
    <w:p w:rsidR="00FD21C1" w:rsidRPr="00E27EE7" w:rsidRDefault="000E27DF" w:rsidP="00FD21C1">
      <w:pPr>
        <w:pStyle w:val="Answer"/>
      </w:pPr>
      <w:r>
        <w:t xml:space="preserve">It will not be possible since we know that the order matters for SS. In general, the number appearing in each row of the table is the sequential sum of squares for the row's variable given all the other variables that come before it in the </w:t>
      </w:r>
      <w:proofErr w:type="spellStart"/>
      <w:r>
        <w:t>table.So</w:t>
      </w:r>
      <w:proofErr w:type="spellEnd"/>
      <w:r>
        <w:t xml:space="preserve"> we have SS for X3 when X2 and X1 are already in the model. However to test </w:t>
      </w:r>
      <w:r w:rsidR="00837980" w:rsidRPr="00E27EE7">
        <w:rPr>
          <w:rFonts w:asciiTheme="majorHAnsi" w:hAnsiTheme="majorHAnsi"/>
          <w:sz w:val="22"/>
        </w:rPr>
        <w:t xml:space="preserve">to test whether </w:t>
      </w:r>
      <w:r w:rsidR="00837980" w:rsidRPr="00E27EE7">
        <w:rPr>
          <w:rFonts w:asciiTheme="majorHAnsi" w:hAnsiTheme="majorHAnsi"/>
          <w:i/>
          <w:sz w:val="22"/>
        </w:rPr>
        <w:t>X</w:t>
      </w:r>
      <w:r w:rsidR="00837980" w:rsidRPr="00E27EE7">
        <w:rPr>
          <w:rFonts w:asciiTheme="majorHAnsi" w:hAnsiTheme="majorHAnsi"/>
          <w:i/>
          <w:sz w:val="22"/>
          <w:vertAlign w:val="subscript"/>
        </w:rPr>
        <w:t>1</w:t>
      </w:r>
      <w:r w:rsidR="00837980" w:rsidRPr="00E27EE7">
        <w:rPr>
          <w:rFonts w:asciiTheme="majorHAnsi" w:hAnsiTheme="majorHAnsi"/>
          <w:sz w:val="22"/>
        </w:rPr>
        <w:t xml:space="preserve"> and </w:t>
      </w:r>
      <w:r w:rsidR="00837980" w:rsidRPr="00E27EE7">
        <w:rPr>
          <w:rFonts w:asciiTheme="majorHAnsi" w:hAnsiTheme="majorHAnsi"/>
          <w:i/>
          <w:sz w:val="22"/>
        </w:rPr>
        <w:t>X</w:t>
      </w:r>
      <w:r w:rsidR="00837980" w:rsidRPr="00E27EE7">
        <w:rPr>
          <w:rFonts w:asciiTheme="majorHAnsi" w:hAnsiTheme="majorHAnsi"/>
          <w:i/>
          <w:sz w:val="22"/>
          <w:vertAlign w:val="subscript"/>
        </w:rPr>
        <w:t>3</w:t>
      </w:r>
      <w:r w:rsidR="00837980" w:rsidRPr="00E27EE7">
        <w:rPr>
          <w:rFonts w:asciiTheme="majorHAnsi" w:hAnsiTheme="majorHAnsi"/>
          <w:sz w:val="22"/>
        </w:rPr>
        <w:t xml:space="preserve"> can be dropped from the 4-predictor model</w:t>
      </w:r>
      <w:r w:rsidR="00837980">
        <w:rPr>
          <w:rFonts w:asciiTheme="majorHAnsi" w:hAnsiTheme="majorHAnsi"/>
          <w:sz w:val="22"/>
        </w:rPr>
        <w:t xml:space="preserve"> we need the sequence where x1 and x3 come before x2 and x4.</w:t>
      </w:r>
    </w:p>
    <w:p w:rsidR="002027C7" w:rsidRPr="002027C7" w:rsidRDefault="002027C7" w:rsidP="002027C7">
      <w:pPr>
        <w:pStyle w:val="ListParagraph"/>
        <w:overflowPunct/>
        <w:jc w:val="both"/>
        <w:textAlignment w:val="auto"/>
        <w:rPr>
          <w:rFonts w:asciiTheme="majorHAnsi" w:eastAsiaTheme="minorHAnsi" w:hAnsiTheme="majorHAnsi"/>
          <w:sz w:val="22"/>
          <w:szCs w:val="22"/>
          <w:lang w:val="en-IN"/>
        </w:rPr>
      </w:pPr>
    </w:p>
    <w:p w:rsidR="00F759B4" w:rsidRPr="005C2A0C" w:rsidRDefault="002027C7" w:rsidP="00F759B4">
      <w:pPr>
        <w:pStyle w:val="ListParagraph"/>
        <w:numPr>
          <w:ilvl w:val="0"/>
          <w:numId w:val="1"/>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b/>
          <w:color w:val="C00000"/>
          <w:sz w:val="22"/>
          <w:szCs w:val="22"/>
          <w:lang w:val="en-IN"/>
        </w:rPr>
        <w:t xml:space="preserve"> </w:t>
      </w:r>
      <w:r w:rsidR="00F759B4" w:rsidRPr="005C2A0C">
        <w:rPr>
          <w:rFonts w:asciiTheme="majorHAnsi" w:eastAsiaTheme="minorHAnsi" w:hAnsiTheme="majorHAnsi"/>
          <w:b/>
          <w:color w:val="C00000"/>
          <w:sz w:val="22"/>
          <w:szCs w:val="22"/>
          <w:lang w:val="en-IN"/>
        </w:rPr>
        <w:t>(4x3 = 12 points)</w:t>
      </w:r>
      <w:r w:rsidR="00F759B4" w:rsidRPr="005C2A0C">
        <w:rPr>
          <w:rFonts w:asciiTheme="majorHAnsi" w:eastAsiaTheme="minorHAnsi" w:hAnsiTheme="majorHAnsi"/>
          <w:color w:val="C00000"/>
          <w:sz w:val="22"/>
          <w:szCs w:val="22"/>
          <w:lang w:val="en-IN"/>
        </w:rPr>
        <w:t xml:space="preserve"> </w:t>
      </w:r>
      <w:r w:rsidR="00F759B4">
        <w:rPr>
          <w:rFonts w:asciiTheme="majorHAnsi" w:eastAsiaTheme="minorHAnsi" w:hAnsiTheme="majorHAnsi"/>
          <w:sz w:val="22"/>
          <w:szCs w:val="22"/>
          <w:lang w:val="en-IN"/>
        </w:rPr>
        <w:t>An</w:t>
      </w:r>
      <w:r w:rsidR="00F759B4" w:rsidRPr="005C2A0C">
        <w:rPr>
          <w:rFonts w:asciiTheme="majorHAnsi" w:eastAsiaTheme="minorHAnsi" w:hAnsiTheme="majorHAnsi"/>
          <w:sz w:val="22"/>
          <w:szCs w:val="22"/>
          <w:lang w:val="en-IN"/>
        </w:rPr>
        <w:t>swer the following questions showing calculations and/or brief justification.</w:t>
      </w:r>
    </w:p>
    <w:p w:rsidR="00F759B4" w:rsidRDefault="00F759B4" w:rsidP="00F759B4">
      <w:pPr>
        <w:pStyle w:val="ListParagraph"/>
        <w:numPr>
          <w:ilvl w:val="1"/>
          <w:numId w:val="1"/>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sz w:val="22"/>
          <w:szCs w:val="22"/>
          <w:lang w:val="en-IN"/>
        </w:rPr>
        <w:t xml:space="preserve">If Correlation(X, Y) = </w:t>
      </w:r>
      <w:r>
        <w:rPr>
          <w:rFonts w:asciiTheme="majorHAnsi" w:eastAsiaTheme="minorHAnsi" w:hAnsiTheme="majorHAnsi"/>
          <w:sz w:val="22"/>
          <w:szCs w:val="22"/>
          <w:lang w:val="en-IN"/>
        </w:rPr>
        <w:t>0.853</w:t>
      </w:r>
      <w:r w:rsidRPr="005C2A0C">
        <w:rPr>
          <w:rFonts w:asciiTheme="majorHAnsi" w:eastAsiaTheme="minorHAnsi" w:hAnsiTheme="majorHAnsi"/>
          <w:sz w:val="22"/>
          <w:szCs w:val="22"/>
          <w:lang w:val="en-IN"/>
        </w:rPr>
        <w:t xml:space="preserve">, what proportion of variation in Y is </w:t>
      </w:r>
      <w:r w:rsidRPr="005C2A0C">
        <w:rPr>
          <w:rFonts w:asciiTheme="majorHAnsi" w:eastAsiaTheme="minorHAnsi" w:hAnsiTheme="majorHAnsi"/>
          <w:i/>
          <w:sz w:val="22"/>
          <w:szCs w:val="22"/>
          <w:lang w:val="en-IN"/>
        </w:rPr>
        <w:t>not</w:t>
      </w:r>
      <w:r w:rsidRPr="005C2A0C">
        <w:rPr>
          <w:rFonts w:asciiTheme="majorHAnsi" w:eastAsiaTheme="minorHAnsi" w:hAnsiTheme="majorHAnsi"/>
          <w:sz w:val="22"/>
          <w:szCs w:val="22"/>
          <w:lang w:val="en-IN"/>
        </w:rPr>
        <w:t xml:space="preserve"> explained by the regression of Y on X?</w:t>
      </w:r>
    </w:p>
    <w:p w:rsidR="001841AA" w:rsidRDefault="001841AA" w:rsidP="001841AA">
      <w:pPr>
        <w:pStyle w:val="Answer"/>
      </w:pPr>
      <w:r>
        <w:t>R-sq = 0.853^2 = 0.728</w:t>
      </w:r>
    </w:p>
    <w:p w:rsidR="001841AA" w:rsidRDefault="001841AA" w:rsidP="001841AA">
      <w:pPr>
        <w:pStyle w:val="Answer"/>
      </w:pPr>
      <w:r>
        <w:t xml:space="preserve">So now we know that 72.8 % of </w:t>
      </w:r>
      <w:proofErr w:type="spellStart"/>
      <w:r w:rsidRPr="005C2A0C">
        <w:rPr>
          <w:rFonts w:asciiTheme="majorHAnsi" w:hAnsiTheme="majorHAnsi"/>
          <w:sz w:val="22"/>
        </w:rPr>
        <w:t>of</w:t>
      </w:r>
      <w:proofErr w:type="spellEnd"/>
      <w:r w:rsidRPr="005C2A0C">
        <w:rPr>
          <w:rFonts w:asciiTheme="majorHAnsi" w:hAnsiTheme="majorHAnsi"/>
          <w:sz w:val="22"/>
        </w:rPr>
        <w:t xml:space="preserve"> variation in Y is explained by the regression of Y on X</w:t>
      </w:r>
      <w:r>
        <w:rPr>
          <w:rFonts w:asciiTheme="majorHAnsi" w:hAnsiTheme="majorHAnsi"/>
          <w:sz w:val="22"/>
        </w:rPr>
        <w:t xml:space="preserve">. Therefore 27.2 % </w:t>
      </w:r>
      <w:r w:rsidRPr="005C2A0C">
        <w:rPr>
          <w:rFonts w:asciiTheme="majorHAnsi" w:hAnsiTheme="majorHAnsi"/>
          <w:sz w:val="22"/>
        </w:rPr>
        <w:t xml:space="preserve">of variation in Y is </w:t>
      </w:r>
      <w:r w:rsidRPr="005C2A0C">
        <w:rPr>
          <w:rFonts w:asciiTheme="majorHAnsi" w:hAnsiTheme="majorHAnsi"/>
          <w:i/>
          <w:sz w:val="22"/>
        </w:rPr>
        <w:t>not</w:t>
      </w:r>
      <w:r w:rsidRPr="005C2A0C">
        <w:rPr>
          <w:rFonts w:asciiTheme="majorHAnsi" w:hAnsiTheme="majorHAnsi"/>
          <w:sz w:val="22"/>
        </w:rPr>
        <w:t xml:space="preserve"> explained by the regression of Y on X</w:t>
      </w:r>
    </w:p>
    <w:p w:rsidR="00F759B4" w:rsidRDefault="00F759B4" w:rsidP="00F759B4">
      <w:pPr>
        <w:pStyle w:val="ListParagraph"/>
        <w:numPr>
          <w:ilvl w:val="1"/>
          <w:numId w:val="1"/>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sz w:val="22"/>
          <w:szCs w:val="22"/>
          <w:lang w:val="en-IN"/>
        </w:rPr>
        <w:t>Consider regressing Y on 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xml:space="preserve"> and 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 If SSR(X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xml:space="preserve"> | 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 = SSR(X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 xml:space="preserve"> | 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what can you say about the correlation between X</w:t>
      </w:r>
      <w:r w:rsidRPr="005C2A0C">
        <w:rPr>
          <w:rFonts w:asciiTheme="majorHAnsi" w:eastAsiaTheme="minorHAnsi" w:hAnsiTheme="majorHAnsi"/>
          <w:sz w:val="22"/>
          <w:szCs w:val="22"/>
          <w:vertAlign w:val="subscript"/>
          <w:lang w:val="en-IN"/>
        </w:rPr>
        <w:t>1</w:t>
      </w:r>
      <w:r w:rsidRPr="005C2A0C">
        <w:rPr>
          <w:rFonts w:asciiTheme="majorHAnsi" w:eastAsiaTheme="minorHAnsi" w:hAnsiTheme="majorHAnsi"/>
          <w:sz w:val="22"/>
          <w:szCs w:val="22"/>
          <w:lang w:val="en-IN"/>
        </w:rPr>
        <w:t xml:space="preserve"> and X</w:t>
      </w:r>
      <w:r w:rsidRPr="005C2A0C">
        <w:rPr>
          <w:rFonts w:asciiTheme="majorHAnsi" w:eastAsiaTheme="minorHAnsi" w:hAnsiTheme="majorHAnsi"/>
          <w:sz w:val="22"/>
          <w:szCs w:val="22"/>
          <w:vertAlign w:val="subscript"/>
          <w:lang w:val="en-IN"/>
        </w:rPr>
        <w:t>2</w:t>
      </w:r>
      <w:r w:rsidRPr="005C2A0C">
        <w:rPr>
          <w:rFonts w:asciiTheme="majorHAnsi" w:eastAsiaTheme="minorHAnsi" w:hAnsiTheme="majorHAnsi"/>
          <w:sz w:val="22"/>
          <w:szCs w:val="22"/>
          <w:lang w:val="en-IN"/>
        </w:rPr>
        <w:t>?</w:t>
      </w:r>
    </w:p>
    <w:p w:rsidR="001841AA" w:rsidRPr="004302EB" w:rsidRDefault="0000533E" w:rsidP="001841AA">
      <w:pPr>
        <w:pStyle w:val="Answer"/>
        <w:rPr>
          <w:rFonts w:asciiTheme="majorHAnsi" w:hAnsiTheme="majorHAnsi"/>
          <w:strike/>
          <w:sz w:val="22"/>
        </w:rPr>
      </w:pPr>
      <w:r w:rsidRPr="004302EB">
        <w:rPr>
          <w:strike/>
        </w:rPr>
        <w:t xml:space="preserve">This gives us no information about the correlation. If we had known that </w:t>
      </w:r>
      <w:r w:rsidRPr="004302EB">
        <w:rPr>
          <w:rFonts w:asciiTheme="majorHAnsi" w:hAnsiTheme="majorHAnsi"/>
          <w:strike/>
          <w:sz w:val="22"/>
        </w:rPr>
        <w:t>SSR(X</w:t>
      </w:r>
      <w:r w:rsidRPr="004302EB">
        <w:rPr>
          <w:rFonts w:asciiTheme="majorHAnsi" w:hAnsiTheme="majorHAnsi"/>
          <w:strike/>
          <w:sz w:val="22"/>
          <w:vertAlign w:val="subscript"/>
        </w:rPr>
        <w:t>1</w:t>
      </w:r>
      <w:r w:rsidRPr="004302EB">
        <w:rPr>
          <w:rFonts w:asciiTheme="majorHAnsi" w:hAnsiTheme="majorHAnsi"/>
          <w:strike/>
          <w:sz w:val="22"/>
        </w:rPr>
        <w:t xml:space="preserve"> | X</w:t>
      </w:r>
      <w:r w:rsidRPr="004302EB">
        <w:rPr>
          <w:rFonts w:asciiTheme="majorHAnsi" w:hAnsiTheme="majorHAnsi"/>
          <w:strike/>
          <w:sz w:val="22"/>
          <w:vertAlign w:val="subscript"/>
        </w:rPr>
        <w:t>2</w:t>
      </w:r>
      <w:r w:rsidRPr="004302EB">
        <w:rPr>
          <w:rFonts w:asciiTheme="majorHAnsi" w:hAnsiTheme="majorHAnsi"/>
          <w:strike/>
          <w:sz w:val="22"/>
        </w:rPr>
        <w:t>) = SSR(X</w:t>
      </w:r>
      <w:r w:rsidRPr="004302EB">
        <w:rPr>
          <w:rFonts w:asciiTheme="majorHAnsi" w:hAnsiTheme="majorHAnsi"/>
          <w:strike/>
          <w:sz w:val="22"/>
          <w:vertAlign w:val="subscript"/>
        </w:rPr>
        <w:t>1</w:t>
      </w:r>
      <w:r w:rsidRPr="004302EB">
        <w:rPr>
          <w:rFonts w:asciiTheme="majorHAnsi" w:hAnsiTheme="majorHAnsi"/>
          <w:strike/>
          <w:sz w:val="22"/>
        </w:rPr>
        <w:t>) than we could say that it leads us to believe that there is no (or little) correlation between X1 and X2.</w:t>
      </w:r>
    </w:p>
    <w:p w:rsidR="004302EB" w:rsidRPr="0042281B" w:rsidRDefault="004302EB" w:rsidP="004302EB">
      <w:pPr>
        <w:overflowPunct/>
        <w:ind w:left="720"/>
        <w:jc w:val="both"/>
        <w:textAlignment w:val="auto"/>
        <w:rPr>
          <w:rFonts w:asciiTheme="majorHAnsi" w:eastAsiaTheme="minorHAnsi" w:hAnsiTheme="majorHAnsi"/>
          <w:b/>
          <w:sz w:val="22"/>
          <w:szCs w:val="22"/>
          <w:lang w:val="en-IN"/>
        </w:rPr>
      </w:pPr>
      <w:r w:rsidRPr="00557964">
        <w:rPr>
          <w:rFonts w:asciiTheme="majorHAnsi" w:eastAsiaTheme="minorHAnsi" w:hAnsiTheme="majorHAnsi"/>
          <w:b/>
          <w:sz w:val="22"/>
          <w:szCs w:val="22"/>
          <w:lang w:val="en-IN"/>
        </w:rPr>
        <w:t>X</w:t>
      </w:r>
      <w:r w:rsidRPr="00557964">
        <w:rPr>
          <w:rFonts w:asciiTheme="majorHAnsi" w:eastAsiaTheme="minorHAnsi" w:hAnsiTheme="majorHAnsi"/>
          <w:b/>
          <w:sz w:val="22"/>
          <w:szCs w:val="22"/>
          <w:vertAlign w:val="subscript"/>
          <w:lang w:val="en-IN"/>
        </w:rPr>
        <w:t>1</w:t>
      </w:r>
      <w:r w:rsidRPr="00557964">
        <w:rPr>
          <w:rFonts w:asciiTheme="majorHAnsi" w:eastAsiaTheme="minorHAnsi" w:hAnsiTheme="majorHAnsi"/>
          <w:b/>
          <w:sz w:val="22"/>
          <w:szCs w:val="22"/>
          <w:lang w:val="en-IN"/>
        </w:rPr>
        <w:t xml:space="preserve"> and X</w:t>
      </w:r>
      <w:r w:rsidRPr="00557964">
        <w:rPr>
          <w:rFonts w:asciiTheme="majorHAnsi" w:eastAsiaTheme="minorHAnsi" w:hAnsiTheme="majorHAnsi"/>
          <w:b/>
          <w:sz w:val="22"/>
          <w:szCs w:val="22"/>
          <w:vertAlign w:val="subscript"/>
          <w:lang w:val="en-IN"/>
        </w:rPr>
        <w:t>2</w:t>
      </w:r>
      <w:r w:rsidRPr="00557964">
        <w:rPr>
          <w:rFonts w:asciiTheme="majorHAnsi" w:eastAsiaTheme="minorHAnsi" w:hAnsiTheme="majorHAnsi"/>
          <w:b/>
          <w:sz w:val="22"/>
          <w:szCs w:val="22"/>
          <w:lang w:val="en-IN"/>
        </w:rPr>
        <w:t xml:space="preserve"> are uncorrelated. The order in which X</w:t>
      </w:r>
      <w:r w:rsidRPr="00557964">
        <w:rPr>
          <w:rFonts w:asciiTheme="majorHAnsi" w:eastAsiaTheme="minorHAnsi" w:hAnsiTheme="majorHAnsi"/>
          <w:b/>
          <w:sz w:val="22"/>
          <w:szCs w:val="22"/>
          <w:vertAlign w:val="subscript"/>
          <w:lang w:val="en-IN"/>
        </w:rPr>
        <w:t>1</w:t>
      </w:r>
      <w:r w:rsidRPr="00557964">
        <w:rPr>
          <w:rFonts w:asciiTheme="majorHAnsi" w:eastAsiaTheme="minorHAnsi" w:hAnsiTheme="majorHAnsi"/>
          <w:b/>
          <w:sz w:val="22"/>
          <w:szCs w:val="22"/>
          <w:lang w:val="en-IN"/>
        </w:rPr>
        <w:t xml:space="preserve"> and X</w:t>
      </w:r>
      <w:r w:rsidRPr="00557964">
        <w:rPr>
          <w:rFonts w:asciiTheme="majorHAnsi" w:eastAsiaTheme="minorHAnsi" w:hAnsiTheme="majorHAnsi"/>
          <w:b/>
          <w:sz w:val="22"/>
          <w:szCs w:val="22"/>
          <w:vertAlign w:val="subscript"/>
          <w:lang w:val="en-IN"/>
        </w:rPr>
        <w:t>2</w:t>
      </w:r>
      <w:r w:rsidRPr="00557964">
        <w:rPr>
          <w:rFonts w:asciiTheme="majorHAnsi" w:eastAsiaTheme="minorHAnsi" w:hAnsiTheme="majorHAnsi"/>
          <w:b/>
          <w:sz w:val="22"/>
          <w:szCs w:val="22"/>
          <w:lang w:val="en-IN"/>
        </w:rPr>
        <w:t xml:space="preserve"> enter the model is not important only if they are uncorrelated!</w:t>
      </w:r>
    </w:p>
    <w:p w:rsidR="004302EB" w:rsidRPr="005C2A0C" w:rsidRDefault="004302EB" w:rsidP="001841AA">
      <w:pPr>
        <w:pStyle w:val="Answer"/>
      </w:pPr>
    </w:p>
    <w:p w:rsidR="00F759B4" w:rsidRDefault="00F759B4" w:rsidP="00F759B4">
      <w:pPr>
        <w:pStyle w:val="ListParagraph"/>
        <w:numPr>
          <w:ilvl w:val="1"/>
          <w:numId w:val="1"/>
        </w:numPr>
        <w:overflowPunct/>
        <w:jc w:val="both"/>
        <w:textAlignment w:val="auto"/>
        <w:rPr>
          <w:rFonts w:asciiTheme="majorHAnsi" w:eastAsiaTheme="minorHAnsi" w:hAnsiTheme="majorHAnsi"/>
          <w:sz w:val="22"/>
          <w:szCs w:val="22"/>
          <w:lang w:val="en-IN"/>
        </w:rPr>
      </w:pPr>
      <w:r w:rsidRPr="005C2A0C">
        <w:rPr>
          <w:rFonts w:asciiTheme="majorHAnsi" w:eastAsiaTheme="minorHAnsi" w:hAnsiTheme="majorHAnsi"/>
          <w:sz w:val="22"/>
          <w:szCs w:val="22"/>
          <w:lang w:val="en-IN"/>
        </w:rPr>
        <w:t>Consider regressing</w:t>
      </w:r>
      <w:r w:rsidR="006D0283">
        <w:rPr>
          <w:rFonts w:asciiTheme="majorHAnsi" w:eastAsiaTheme="minorHAnsi" w:hAnsiTheme="majorHAnsi"/>
          <w:sz w:val="22"/>
          <w:szCs w:val="22"/>
          <w:lang w:val="en-IN"/>
        </w:rPr>
        <w:t xml:space="preserve"> Y on 7</w:t>
      </w:r>
      <w:r w:rsidRPr="005C2A0C">
        <w:rPr>
          <w:rFonts w:asciiTheme="majorHAnsi" w:eastAsiaTheme="minorHAnsi" w:hAnsiTheme="majorHAnsi"/>
          <w:sz w:val="22"/>
          <w:szCs w:val="22"/>
          <w:lang w:val="en-IN"/>
        </w:rPr>
        <w:t xml:space="preserve"> predictors. When all </w:t>
      </w:r>
      <w:r w:rsidR="006D0283">
        <w:rPr>
          <w:rFonts w:asciiTheme="majorHAnsi" w:eastAsiaTheme="minorHAnsi" w:hAnsiTheme="majorHAnsi"/>
          <w:sz w:val="22"/>
          <w:szCs w:val="22"/>
          <w:lang w:val="en-IN"/>
        </w:rPr>
        <w:t>7</w:t>
      </w:r>
      <w:r w:rsidRPr="005C2A0C">
        <w:rPr>
          <w:rFonts w:asciiTheme="majorHAnsi" w:eastAsiaTheme="minorHAnsi" w:hAnsiTheme="majorHAnsi"/>
          <w:sz w:val="22"/>
          <w:szCs w:val="22"/>
          <w:lang w:val="en-IN"/>
        </w:rPr>
        <w:t xml:space="preserve"> predictors are included in the model,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70% and adjusted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60%. When only the </w:t>
      </w:r>
      <w:r w:rsidR="006D0283">
        <w:rPr>
          <w:rFonts w:asciiTheme="majorHAnsi" w:eastAsiaTheme="minorHAnsi" w:hAnsiTheme="majorHAnsi"/>
          <w:sz w:val="22"/>
          <w:szCs w:val="22"/>
          <w:lang w:val="en-IN"/>
        </w:rPr>
        <w:t>5</w:t>
      </w:r>
      <w:r w:rsidRPr="005C2A0C">
        <w:rPr>
          <w:rFonts w:asciiTheme="majorHAnsi" w:eastAsiaTheme="minorHAnsi" w:hAnsiTheme="majorHAnsi"/>
          <w:sz w:val="22"/>
          <w:szCs w:val="22"/>
          <w:lang w:val="en-IN"/>
        </w:rPr>
        <w:t xml:space="preserve"> most significant predictors are included in the model,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65% and adjusted R</w:t>
      </w:r>
      <w:r w:rsidRPr="005C2A0C">
        <w:rPr>
          <w:rFonts w:asciiTheme="majorHAnsi" w:eastAsiaTheme="minorHAnsi" w:hAnsiTheme="majorHAnsi"/>
          <w:sz w:val="22"/>
          <w:szCs w:val="22"/>
          <w:vertAlign w:val="superscript"/>
          <w:lang w:val="en-IN"/>
        </w:rPr>
        <w:t>2</w:t>
      </w:r>
      <w:r w:rsidRPr="005C2A0C">
        <w:rPr>
          <w:rFonts w:asciiTheme="majorHAnsi" w:eastAsiaTheme="minorHAnsi" w:hAnsiTheme="majorHAnsi"/>
          <w:sz w:val="22"/>
          <w:szCs w:val="22"/>
          <w:lang w:val="en-IN"/>
        </w:rPr>
        <w:t xml:space="preserve"> = 62%. Of these two competing models, </w:t>
      </w:r>
      <w:proofErr w:type="gramStart"/>
      <w:r w:rsidRPr="005C2A0C">
        <w:rPr>
          <w:rFonts w:asciiTheme="majorHAnsi" w:eastAsiaTheme="minorHAnsi" w:hAnsiTheme="majorHAnsi"/>
          <w:sz w:val="22"/>
          <w:szCs w:val="22"/>
          <w:lang w:val="en-IN"/>
        </w:rPr>
        <w:t>which  one</w:t>
      </w:r>
      <w:proofErr w:type="gramEnd"/>
      <w:r w:rsidRPr="005C2A0C">
        <w:rPr>
          <w:rFonts w:asciiTheme="majorHAnsi" w:eastAsiaTheme="minorHAnsi" w:hAnsiTheme="majorHAnsi"/>
          <w:sz w:val="22"/>
          <w:szCs w:val="22"/>
          <w:lang w:val="en-IN"/>
        </w:rPr>
        <w:t xml:space="preserve"> will you prefer and why?</w:t>
      </w:r>
    </w:p>
    <w:p w:rsidR="0000533E" w:rsidRDefault="008E0B41" w:rsidP="0000533E">
      <w:pPr>
        <w:pStyle w:val="Answer"/>
      </w:pPr>
      <w:r>
        <w:t xml:space="preserve">We will prefer the model with 5 predictors because adding 2 extra predictors is only increasing the R-sq by 5%. We have to note that R-sq always increases (or worst case stays same) when adding new variables and we have to pay the cost in terms of </w:t>
      </w:r>
      <w:proofErr w:type="spellStart"/>
      <w:r>
        <w:t>loosing</w:t>
      </w:r>
      <w:proofErr w:type="spellEnd"/>
      <w:r>
        <w:t xml:space="preserve"> more degrees of freedom. R2-adj is a </w:t>
      </w:r>
      <w:r w:rsidR="00FB1F30">
        <w:t>better measure for comparison since it keeps track of this cost:</w:t>
      </w:r>
    </w:p>
    <w:p w:rsidR="00FB1F30" w:rsidRDefault="00FB1F30" w:rsidP="0000533E">
      <w:pPr>
        <w:pStyle w:val="Answer"/>
      </w:pPr>
      <w:r>
        <w:rPr>
          <w:noProof/>
          <w:lang w:val="en-US"/>
        </w:rPr>
        <w:drawing>
          <wp:inline distT="0" distB="0" distL="0" distR="0">
            <wp:extent cx="210312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3120" cy="457200"/>
                    </a:xfrm>
                    <a:prstGeom prst="rect">
                      <a:avLst/>
                    </a:prstGeom>
                    <a:noFill/>
                    <a:ln>
                      <a:noFill/>
                    </a:ln>
                  </pic:spPr>
                </pic:pic>
              </a:graphicData>
            </a:graphic>
          </wp:inline>
        </w:drawing>
      </w:r>
    </w:p>
    <w:p w:rsidR="00FB1F30" w:rsidRPr="005C2A0C" w:rsidRDefault="00FB1F30" w:rsidP="0000533E">
      <w:pPr>
        <w:pStyle w:val="Answer"/>
      </w:pPr>
      <w:r>
        <w:t>Since the adjusted R2 has decreased when going from 5 – 7 predictors, we should stay with the 5 predictor model.</w:t>
      </w:r>
    </w:p>
    <w:p w:rsidR="00F759B4" w:rsidRPr="005C2A0C" w:rsidRDefault="00F759B4" w:rsidP="00F759B4">
      <w:pPr>
        <w:pStyle w:val="ListParagraph"/>
        <w:numPr>
          <w:ilvl w:val="1"/>
          <w:numId w:val="1"/>
        </w:numPr>
        <w:overflowPunct/>
        <w:jc w:val="both"/>
        <w:textAlignment w:val="auto"/>
        <w:rPr>
          <w:rFonts w:asciiTheme="majorHAnsi" w:eastAsiaTheme="minorHAnsi" w:hAnsiTheme="majorHAnsi"/>
          <w:sz w:val="22"/>
          <w:szCs w:val="22"/>
          <w:lang w:val="en-IN"/>
        </w:rPr>
      </w:pPr>
      <w:r w:rsidRPr="007116E0">
        <w:rPr>
          <w:rFonts w:asciiTheme="majorHAnsi" w:hAnsiTheme="majorHAnsi"/>
          <w:sz w:val="22"/>
          <w:szCs w:val="22"/>
        </w:rPr>
        <w:t xml:space="preserve">The figure below gives the sample PACF for a time series data of monthly sales (in thousands of dollars). Use the PACF plot to propose an appropriate time series model for </w:t>
      </w:r>
      <w:proofErr w:type="spellStart"/>
      <w:r w:rsidRPr="007116E0">
        <w:rPr>
          <w:rFonts w:asciiTheme="majorHAnsi" w:hAnsiTheme="majorHAnsi"/>
          <w:sz w:val="22"/>
          <w:szCs w:val="22"/>
        </w:rPr>
        <w:t>y</w:t>
      </w:r>
      <w:r w:rsidRPr="007116E0">
        <w:rPr>
          <w:rFonts w:asciiTheme="majorHAnsi" w:hAnsiTheme="majorHAnsi"/>
          <w:sz w:val="22"/>
          <w:szCs w:val="22"/>
          <w:vertAlign w:val="subscript"/>
        </w:rPr>
        <w:t>t</w:t>
      </w:r>
      <w:proofErr w:type="spellEnd"/>
      <w:r w:rsidRPr="007116E0">
        <w:rPr>
          <w:rFonts w:asciiTheme="majorHAnsi" w:hAnsiTheme="majorHAnsi"/>
          <w:sz w:val="22"/>
          <w:szCs w:val="22"/>
        </w:rPr>
        <w:t xml:space="preserve"> = sales during the </w:t>
      </w:r>
      <w:proofErr w:type="spellStart"/>
      <w:r w:rsidRPr="007116E0">
        <w:rPr>
          <w:rFonts w:asciiTheme="majorHAnsi" w:hAnsiTheme="majorHAnsi"/>
          <w:sz w:val="22"/>
          <w:szCs w:val="22"/>
        </w:rPr>
        <w:t>t</w:t>
      </w:r>
      <w:r w:rsidRPr="007116E0">
        <w:rPr>
          <w:rFonts w:asciiTheme="majorHAnsi" w:hAnsiTheme="majorHAnsi"/>
          <w:sz w:val="22"/>
          <w:szCs w:val="22"/>
          <w:vertAlign w:val="superscript"/>
        </w:rPr>
        <w:t>th</w:t>
      </w:r>
      <w:proofErr w:type="spellEnd"/>
      <w:r w:rsidRPr="007116E0">
        <w:rPr>
          <w:rFonts w:asciiTheme="majorHAnsi" w:hAnsiTheme="majorHAnsi"/>
          <w:sz w:val="22"/>
          <w:szCs w:val="22"/>
          <w:vertAlign w:val="superscript"/>
        </w:rPr>
        <w:t xml:space="preserve"> </w:t>
      </w:r>
      <w:r w:rsidRPr="007116E0">
        <w:rPr>
          <w:rFonts w:asciiTheme="majorHAnsi" w:hAnsiTheme="majorHAnsi"/>
          <w:sz w:val="22"/>
          <w:szCs w:val="22"/>
        </w:rPr>
        <w:t>month.</w:t>
      </w:r>
    </w:p>
    <w:p w:rsidR="00F759B4" w:rsidRPr="007116E0" w:rsidRDefault="00F759B4" w:rsidP="00F759B4">
      <w:pPr>
        <w:pStyle w:val="ListParagraph"/>
        <w:overflowPunct/>
        <w:ind w:left="360"/>
        <w:jc w:val="both"/>
        <w:textAlignment w:val="auto"/>
        <w:rPr>
          <w:rFonts w:asciiTheme="majorHAnsi" w:eastAsiaTheme="minorHAnsi" w:hAnsiTheme="majorHAnsi"/>
          <w:sz w:val="22"/>
          <w:szCs w:val="22"/>
          <w:lang w:val="en-IN"/>
        </w:rPr>
      </w:pPr>
    </w:p>
    <w:p w:rsidR="008A55E9" w:rsidRPr="008A55E9" w:rsidRDefault="008A55E9" w:rsidP="008A55E9">
      <w:pPr>
        <w:pStyle w:val="ListParagraph"/>
        <w:overflowPunct/>
        <w:ind w:left="360"/>
        <w:jc w:val="both"/>
        <w:textAlignment w:val="auto"/>
        <w:rPr>
          <w:rFonts w:ascii="Cambria Math" w:eastAsiaTheme="minorHAnsi" w:hAnsi="Cambria Math"/>
          <w:sz w:val="22"/>
          <w:szCs w:val="22"/>
          <w:lang w:val="en-IN"/>
        </w:rPr>
      </w:pPr>
    </w:p>
    <w:p w:rsidR="008A55E9" w:rsidRDefault="008A55E9" w:rsidP="008A55E9">
      <w:pPr>
        <w:jc w:val="center"/>
        <w:rPr>
          <w:rFonts w:ascii="Courier New" w:hAnsi="Courier New" w:cs="Courier New"/>
          <w:sz w:val="16"/>
          <w:szCs w:val="16"/>
        </w:rPr>
      </w:pPr>
      <w:r>
        <w:rPr>
          <w:rFonts w:ascii="Courier New" w:hAnsi="Courier New" w:cs="Courier New"/>
          <w:noProof/>
          <w:sz w:val="16"/>
          <w:szCs w:val="16"/>
          <w:vertAlign w:val="superscript"/>
        </w:rPr>
        <w:lastRenderedPageBreak/>
        <w:drawing>
          <wp:inline distT="0" distB="0" distL="0" distR="0">
            <wp:extent cx="3390900" cy="2255113"/>
            <wp:effectExtent l="0" t="0" r="0"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392870" cy="2256423"/>
                    </a:xfrm>
                    <a:prstGeom prst="rect">
                      <a:avLst/>
                    </a:prstGeom>
                    <a:noFill/>
                    <a:ln w="9525">
                      <a:noFill/>
                      <a:miter lim="800000"/>
                      <a:headEnd/>
                      <a:tailEnd/>
                    </a:ln>
                  </pic:spPr>
                </pic:pic>
              </a:graphicData>
            </a:graphic>
          </wp:inline>
        </w:drawing>
      </w:r>
    </w:p>
    <w:p w:rsidR="008A55E9" w:rsidRDefault="004F6929" w:rsidP="00FB1F30">
      <w:pPr>
        <w:pStyle w:val="Answer"/>
      </w:pPr>
      <w:r>
        <w:t>The proposed model based on PACF is:</w:t>
      </w:r>
    </w:p>
    <w:p w:rsidR="004F6929" w:rsidRDefault="009E3D23" w:rsidP="00FB1F30">
      <w:pPr>
        <w:pStyle w:val="Answer"/>
      </w:pPr>
      <w:proofErr w:type="spellStart"/>
      <w:proofErr w:type="gramStart"/>
      <w:r>
        <w:rPr>
          <w:rStyle w:val="mi"/>
          <w:rFonts w:ascii="MathJax_Math" w:hAnsi="MathJax_Math"/>
          <w:i/>
          <w:iCs/>
          <w:sz w:val="25"/>
          <w:szCs w:val="25"/>
        </w:rPr>
        <w:t>y</w:t>
      </w:r>
      <w:r>
        <w:rPr>
          <w:rStyle w:val="mi"/>
          <w:rFonts w:ascii="MathJax_Math" w:hAnsi="MathJax_Math"/>
          <w:i/>
          <w:iCs/>
          <w:sz w:val="18"/>
          <w:szCs w:val="18"/>
        </w:rPr>
        <w:t>t</w:t>
      </w:r>
      <w:proofErr w:type="spellEnd"/>
      <w:r>
        <w:rPr>
          <w:rStyle w:val="mo"/>
          <w:rFonts w:ascii="MathJax_Main" w:hAnsi="MathJax_Main"/>
          <w:sz w:val="25"/>
          <w:szCs w:val="25"/>
        </w:rPr>
        <w:t>=</w:t>
      </w:r>
      <w:proofErr w:type="gramEnd"/>
      <w:r>
        <w:rPr>
          <w:rStyle w:val="mi"/>
          <w:rFonts w:ascii="MathJax_Math" w:hAnsi="MathJax_Math"/>
          <w:i/>
          <w:iCs/>
          <w:sz w:val="25"/>
          <w:szCs w:val="25"/>
        </w:rPr>
        <w:t>β</w:t>
      </w:r>
      <w:r>
        <w:rPr>
          <w:rStyle w:val="mn"/>
          <w:rFonts w:ascii="MathJax_Main" w:hAnsi="MathJax_Main"/>
          <w:sz w:val="18"/>
          <w:szCs w:val="18"/>
        </w:rPr>
        <w:t xml:space="preserve">0 </w:t>
      </w:r>
      <w:r>
        <w:rPr>
          <w:rStyle w:val="mo"/>
          <w:rFonts w:ascii="MathJax_Main" w:hAnsi="MathJax_Main"/>
          <w:sz w:val="25"/>
          <w:szCs w:val="25"/>
        </w:rPr>
        <w:t xml:space="preserve">+ </w:t>
      </w:r>
      <w:r>
        <w:rPr>
          <w:rStyle w:val="mi"/>
          <w:rFonts w:ascii="MathJax_Math" w:hAnsi="MathJax_Math"/>
          <w:i/>
          <w:iCs/>
          <w:sz w:val="25"/>
          <w:szCs w:val="25"/>
        </w:rPr>
        <w:t>β</w:t>
      </w:r>
      <w:r>
        <w:rPr>
          <w:rStyle w:val="mn"/>
          <w:rFonts w:ascii="MathJax_Main" w:hAnsi="MathJax_Main"/>
          <w:sz w:val="18"/>
          <w:szCs w:val="18"/>
        </w:rPr>
        <w:t>1</w:t>
      </w:r>
      <w:r>
        <w:rPr>
          <w:rStyle w:val="mi"/>
          <w:rFonts w:ascii="MathJax_Math" w:hAnsi="MathJax_Math"/>
          <w:i/>
          <w:iCs/>
          <w:sz w:val="25"/>
          <w:szCs w:val="25"/>
        </w:rPr>
        <w:t>y</w:t>
      </w:r>
      <w:r>
        <w:rPr>
          <w:rStyle w:val="mi"/>
          <w:rFonts w:ascii="MathJax_Math" w:hAnsi="MathJax_Math"/>
          <w:i/>
          <w:iCs/>
          <w:sz w:val="18"/>
          <w:szCs w:val="18"/>
        </w:rPr>
        <w:t>t</w:t>
      </w:r>
      <w:r>
        <w:rPr>
          <w:rStyle w:val="mo"/>
          <w:rFonts w:ascii="MathJax_Main" w:hAnsi="MathJax_Main"/>
          <w:sz w:val="18"/>
          <w:szCs w:val="18"/>
        </w:rPr>
        <w:t>−</w:t>
      </w:r>
      <w:r>
        <w:rPr>
          <w:rStyle w:val="mn"/>
          <w:rFonts w:ascii="MathJax_Main" w:hAnsi="MathJax_Main"/>
          <w:sz w:val="18"/>
          <w:szCs w:val="18"/>
        </w:rPr>
        <w:t xml:space="preserve">1 </w:t>
      </w:r>
      <w:r>
        <w:rPr>
          <w:rStyle w:val="mo"/>
          <w:rFonts w:ascii="MathJax_Main" w:hAnsi="MathJax_Main"/>
          <w:sz w:val="25"/>
          <w:szCs w:val="25"/>
        </w:rPr>
        <w:t xml:space="preserve">+ </w:t>
      </w:r>
      <w:r>
        <w:rPr>
          <w:rStyle w:val="mi"/>
          <w:rFonts w:ascii="MathJax_Math" w:hAnsi="MathJax_Math"/>
          <w:i/>
          <w:iCs/>
          <w:sz w:val="25"/>
          <w:szCs w:val="25"/>
        </w:rPr>
        <w:t>β</w:t>
      </w:r>
      <w:r>
        <w:rPr>
          <w:rStyle w:val="mn"/>
          <w:rFonts w:ascii="MathJax_Main" w:hAnsi="MathJax_Main"/>
          <w:sz w:val="18"/>
          <w:szCs w:val="18"/>
        </w:rPr>
        <w:t>2</w:t>
      </w:r>
      <w:r>
        <w:rPr>
          <w:rStyle w:val="mi"/>
          <w:rFonts w:ascii="MathJax_Math" w:hAnsi="MathJax_Math"/>
          <w:i/>
          <w:iCs/>
          <w:sz w:val="25"/>
          <w:szCs w:val="25"/>
        </w:rPr>
        <w:t>y</w:t>
      </w:r>
      <w:r>
        <w:rPr>
          <w:rStyle w:val="mi"/>
          <w:rFonts w:ascii="MathJax_Math" w:hAnsi="MathJax_Math"/>
          <w:i/>
          <w:iCs/>
          <w:sz w:val="18"/>
          <w:szCs w:val="18"/>
        </w:rPr>
        <w:t>t</w:t>
      </w:r>
      <w:r>
        <w:rPr>
          <w:rStyle w:val="mo"/>
          <w:rFonts w:ascii="MathJax_Main" w:hAnsi="MathJax_Main"/>
          <w:sz w:val="18"/>
          <w:szCs w:val="18"/>
        </w:rPr>
        <w:t>−</w:t>
      </w:r>
      <w:r>
        <w:rPr>
          <w:rStyle w:val="mn"/>
          <w:rFonts w:ascii="MathJax_Main" w:hAnsi="MathJax_Main"/>
          <w:sz w:val="18"/>
          <w:szCs w:val="18"/>
        </w:rPr>
        <w:t xml:space="preserve">2 </w:t>
      </w:r>
      <w:r>
        <w:rPr>
          <w:rStyle w:val="mo"/>
          <w:rFonts w:ascii="MathJax_Main" w:hAnsi="MathJax_Main"/>
          <w:sz w:val="25"/>
          <w:szCs w:val="25"/>
        </w:rPr>
        <w:t xml:space="preserve">+ </w:t>
      </w:r>
      <w:r>
        <w:rPr>
          <w:rStyle w:val="mi"/>
          <w:rFonts w:ascii="MathJax_Math" w:hAnsi="MathJax_Math"/>
          <w:i/>
          <w:iCs/>
          <w:sz w:val="25"/>
          <w:szCs w:val="25"/>
        </w:rPr>
        <w:t>ϵ</w:t>
      </w:r>
      <w:r>
        <w:rPr>
          <w:rStyle w:val="mi"/>
          <w:rFonts w:ascii="MathJax_Math" w:hAnsi="MathJax_Math"/>
          <w:i/>
          <w:iCs/>
          <w:sz w:val="18"/>
          <w:szCs w:val="18"/>
        </w:rPr>
        <w:t>t</w:t>
      </w:r>
    </w:p>
    <w:p w:rsidR="003C6413" w:rsidRPr="00B82BF8" w:rsidRDefault="0091676A" w:rsidP="003C6413">
      <w:pPr>
        <w:pStyle w:val="ListParagraph"/>
        <w:numPr>
          <w:ilvl w:val="0"/>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b/>
          <w:color w:val="C00000"/>
          <w:sz w:val="22"/>
          <w:szCs w:val="22"/>
          <w:lang w:val="en-IN"/>
        </w:rPr>
        <w:t xml:space="preserve"> </w:t>
      </w:r>
      <w:r w:rsidR="003C6413" w:rsidRPr="00B82BF8">
        <w:rPr>
          <w:rFonts w:asciiTheme="majorHAnsi" w:eastAsiaTheme="minorHAnsi" w:hAnsiTheme="majorHAnsi"/>
          <w:b/>
          <w:color w:val="C00000"/>
          <w:sz w:val="22"/>
          <w:szCs w:val="22"/>
          <w:lang w:val="en-IN"/>
        </w:rPr>
        <w:t>(</w:t>
      </w:r>
      <w:r w:rsidR="009355D7" w:rsidRPr="00B82BF8">
        <w:rPr>
          <w:rFonts w:asciiTheme="majorHAnsi" w:eastAsiaTheme="minorHAnsi" w:hAnsiTheme="majorHAnsi"/>
          <w:b/>
          <w:color w:val="C00000"/>
          <w:sz w:val="22"/>
          <w:szCs w:val="22"/>
        </w:rPr>
        <w:t>4+</w:t>
      </w:r>
      <w:r w:rsidR="00F051B9">
        <w:rPr>
          <w:rFonts w:asciiTheme="majorHAnsi" w:eastAsiaTheme="minorHAnsi" w:hAnsiTheme="majorHAnsi"/>
          <w:b/>
          <w:color w:val="C00000"/>
          <w:sz w:val="22"/>
          <w:szCs w:val="22"/>
        </w:rPr>
        <w:t>8</w:t>
      </w:r>
      <w:r w:rsidR="009355D7" w:rsidRPr="00B82BF8">
        <w:rPr>
          <w:rFonts w:asciiTheme="majorHAnsi" w:eastAsiaTheme="minorHAnsi" w:hAnsiTheme="majorHAnsi"/>
          <w:b/>
          <w:color w:val="C00000"/>
          <w:sz w:val="22"/>
          <w:szCs w:val="22"/>
        </w:rPr>
        <w:t>+4+4 = 2</w:t>
      </w:r>
      <w:r w:rsidR="00F051B9">
        <w:rPr>
          <w:rFonts w:asciiTheme="majorHAnsi" w:eastAsiaTheme="minorHAnsi" w:hAnsiTheme="majorHAnsi"/>
          <w:b/>
          <w:color w:val="C00000"/>
          <w:sz w:val="22"/>
          <w:szCs w:val="22"/>
        </w:rPr>
        <w:t>0</w:t>
      </w:r>
      <w:r w:rsidR="009355D7" w:rsidRPr="00B82BF8">
        <w:rPr>
          <w:rFonts w:asciiTheme="majorHAnsi" w:eastAsiaTheme="minorHAnsi" w:hAnsiTheme="majorHAnsi"/>
          <w:b/>
          <w:color w:val="C00000"/>
          <w:sz w:val="22"/>
          <w:szCs w:val="22"/>
        </w:rPr>
        <w:t xml:space="preserve"> points</w:t>
      </w:r>
      <w:r w:rsidR="003C6413" w:rsidRPr="00B82BF8">
        <w:rPr>
          <w:rFonts w:asciiTheme="majorHAnsi" w:eastAsiaTheme="minorHAnsi" w:hAnsiTheme="majorHAnsi"/>
          <w:b/>
          <w:color w:val="C00000"/>
          <w:sz w:val="22"/>
          <w:szCs w:val="22"/>
          <w:lang w:val="en-IN"/>
        </w:rPr>
        <w:t>)</w:t>
      </w:r>
      <w:r w:rsidR="003C6413" w:rsidRPr="00B82BF8">
        <w:rPr>
          <w:rFonts w:asciiTheme="majorHAnsi" w:eastAsiaTheme="minorHAnsi" w:hAnsiTheme="majorHAnsi"/>
          <w:color w:val="C00000"/>
          <w:sz w:val="22"/>
          <w:szCs w:val="22"/>
          <w:lang w:val="en-IN"/>
        </w:rPr>
        <w:t xml:space="preserve"> </w:t>
      </w:r>
      <w:r w:rsidR="008C6838" w:rsidRPr="00B82BF8">
        <w:rPr>
          <w:rFonts w:asciiTheme="majorHAnsi" w:eastAsiaTheme="minorHAnsi" w:hAnsiTheme="majorHAnsi"/>
          <w:sz w:val="22"/>
          <w:szCs w:val="22"/>
        </w:rPr>
        <w:t>Data from a local supermarket revealed that the deli usage of customers depends on their grocery bill and also on the time of shopping. To understand the link between these variables, a logistic regression model was fitted based on data from 890 sales records, which yielded the following.</w:t>
      </w:r>
    </w:p>
    <w:p w:rsidR="008C6838" w:rsidRDefault="008C6838" w:rsidP="008C6838">
      <w:pPr>
        <w:pStyle w:val="ListParagraph"/>
        <w:ind w:left="360"/>
      </w:pPr>
    </w:p>
    <w:p w:rsidR="008C6838" w:rsidRPr="007573E3" w:rsidRDefault="008C6838" w:rsidP="008C6838">
      <w:pPr>
        <w:pStyle w:val="ListParagraph"/>
        <w:rPr>
          <w:rFonts w:ascii="Courier New" w:hAnsi="Courier New" w:cs="Courier New"/>
          <w:sz w:val="18"/>
          <w:szCs w:val="18"/>
        </w:rPr>
      </w:pPr>
      <w:r w:rsidRPr="007573E3">
        <w:rPr>
          <w:rFonts w:ascii="Courier New" w:hAnsi="Courier New" w:cs="Courier New"/>
          <w:sz w:val="18"/>
          <w:szCs w:val="18"/>
        </w:rPr>
        <w:t xml:space="preserve">Source       </w:t>
      </w:r>
      <w:proofErr w:type="gramStart"/>
      <w:r w:rsidRPr="007573E3">
        <w:rPr>
          <w:rFonts w:ascii="Courier New" w:hAnsi="Courier New" w:cs="Courier New"/>
          <w:sz w:val="18"/>
          <w:szCs w:val="18"/>
        </w:rPr>
        <w:t xml:space="preserve">DF  </w:t>
      </w:r>
      <w:proofErr w:type="spellStart"/>
      <w:r w:rsidRPr="007573E3">
        <w:rPr>
          <w:rFonts w:ascii="Courier New" w:hAnsi="Courier New" w:cs="Courier New"/>
          <w:sz w:val="18"/>
          <w:szCs w:val="18"/>
        </w:rPr>
        <w:t>Adj</w:t>
      </w:r>
      <w:proofErr w:type="spellEnd"/>
      <w:proofErr w:type="gramEnd"/>
      <w:r w:rsidRPr="007573E3">
        <w:rPr>
          <w:rFonts w:ascii="Courier New" w:hAnsi="Courier New" w:cs="Courier New"/>
          <w:sz w:val="18"/>
          <w:szCs w:val="18"/>
        </w:rPr>
        <w:t xml:space="preserve"> Dev  </w:t>
      </w:r>
      <w:proofErr w:type="spellStart"/>
      <w:r w:rsidRPr="007573E3">
        <w:rPr>
          <w:rFonts w:ascii="Courier New" w:hAnsi="Courier New" w:cs="Courier New"/>
          <w:sz w:val="18"/>
          <w:szCs w:val="18"/>
        </w:rPr>
        <w:t>Adj</w:t>
      </w:r>
      <w:proofErr w:type="spellEnd"/>
      <w:r w:rsidRPr="007573E3">
        <w:rPr>
          <w:rFonts w:ascii="Courier New" w:hAnsi="Courier New" w:cs="Courier New"/>
          <w:sz w:val="18"/>
          <w:szCs w:val="18"/>
        </w:rPr>
        <w:t xml:space="preserve"> Mean  Chi-Square </w:t>
      </w:r>
      <w:r>
        <w:rPr>
          <w:rFonts w:ascii="Courier New" w:hAnsi="Courier New" w:cs="Courier New"/>
          <w:sz w:val="18"/>
          <w:szCs w:val="18"/>
        </w:rPr>
        <w:t xml:space="preserve"> </w:t>
      </w:r>
      <w:r w:rsidRPr="007573E3">
        <w:rPr>
          <w:rFonts w:ascii="Courier New" w:hAnsi="Courier New" w:cs="Courier New"/>
          <w:sz w:val="18"/>
          <w:szCs w:val="18"/>
        </w:rPr>
        <w:t xml:space="preserve"> P-Value</w:t>
      </w:r>
    </w:p>
    <w:p w:rsidR="008C6838" w:rsidRPr="007573E3" w:rsidRDefault="008C6838" w:rsidP="008C6838">
      <w:pPr>
        <w:pStyle w:val="ListParagraph"/>
        <w:rPr>
          <w:rFonts w:ascii="Courier New" w:hAnsi="Courier New" w:cs="Courier New"/>
          <w:sz w:val="18"/>
          <w:szCs w:val="18"/>
        </w:rPr>
      </w:pPr>
      <w:r w:rsidRPr="007573E3">
        <w:rPr>
          <w:rFonts w:ascii="Courier New" w:hAnsi="Courier New" w:cs="Courier New"/>
          <w:sz w:val="18"/>
          <w:szCs w:val="18"/>
        </w:rPr>
        <w:t xml:space="preserve">Regression    2   17.532    8.7660       17.53    </w:t>
      </w:r>
      <w:r>
        <w:rPr>
          <w:rFonts w:ascii="Courier New" w:hAnsi="Courier New" w:cs="Courier New"/>
          <w:sz w:val="18"/>
          <w:szCs w:val="18"/>
        </w:rPr>
        <w:t xml:space="preserve"> </w:t>
      </w:r>
      <w:r w:rsidRPr="007573E3">
        <w:rPr>
          <w:rFonts w:ascii="Courier New" w:hAnsi="Courier New" w:cs="Courier New"/>
          <w:sz w:val="18"/>
          <w:szCs w:val="18"/>
        </w:rPr>
        <w:t>0.000</w:t>
      </w:r>
    </w:p>
    <w:p w:rsidR="008C6838" w:rsidRPr="007573E3" w:rsidRDefault="008C6838" w:rsidP="008C6838">
      <w:pPr>
        <w:pStyle w:val="ListParagraph"/>
        <w:rPr>
          <w:rFonts w:ascii="Courier New" w:hAnsi="Courier New" w:cs="Courier New"/>
          <w:sz w:val="18"/>
          <w:szCs w:val="18"/>
        </w:rPr>
      </w:pPr>
      <w:r w:rsidRPr="007573E3">
        <w:rPr>
          <w:rFonts w:ascii="Courier New" w:hAnsi="Courier New" w:cs="Courier New"/>
          <w:sz w:val="18"/>
          <w:szCs w:val="18"/>
        </w:rPr>
        <w:t xml:space="preserve"> </w:t>
      </w:r>
      <w:proofErr w:type="gramStart"/>
      <w:r>
        <w:rPr>
          <w:rFonts w:ascii="Courier New" w:hAnsi="Courier New" w:cs="Courier New"/>
          <w:sz w:val="18"/>
          <w:szCs w:val="18"/>
        </w:rPr>
        <w:t>bill</w:t>
      </w:r>
      <w:proofErr w:type="gramEnd"/>
      <w:r w:rsidRPr="007573E3">
        <w:rPr>
          <w:rFonts w:ascii="Courier New" w:hAnsi="Courier New" w:cs="Courier New"/>
          <w:sz w:val="18"/>
          <w:szCs w:val="18"/>
        </w:rPr>
        <w:t xml:space="preserve"> </w:t>
      </w:r>
      <w:r>
        <w:rPr>
          <w:rFonts w:ascii="Courier New" w:hAnsi="Courier New" w:cs="Courier New"/>
          <w:sz w:val="18"/>
          <w:szCs w:val="18"/>
        </w:rPr>
        <w:t xml:space="preserve">        1</w:t>
      </w:r>
      <w:r w:rsidRPr="007573E3">
        <w:rPr>
          <w:rFonts w:ascii="Courier New" w:hAnsi="Courier New" w:cs="Courier New"/>
          <w:sz w:val="18"/>
          <w:szCs w:val="18"/>
        </w:rPr>
        <w:t xml:space="preserve"> </w:t>
      </w:r>
      <w:r w:rsidR="009B67A5">
        <w:rPr>
          <w:rFonts w:ascii="Courier New" w:hAnsi="Courier New" w:cs="Courier New"/>
          <w:sz w:val="18"/>
          <w:szCs w:val="18"/>
        </w:rPr>
        <w:t xml:space="preserve"> </w:t>
      </w:r>
      <w:r w:rsidRPr="007573E3">
        <w:rPr>
          <w:rFonts w:ascii="Courier New" w:hAnsi="Courier New" w:cs="Courier New"/>
          <w:sz w:val="18"/>
          <w:szCs w:val="18"/>
        </w:rPr>
        <w:t xml:space="preserve"> 10.824  </w:t>
      </w:r>
      <w:r>
        <w:rPr>
          <w:rFonts w:ascii="Courier New" w:hAnsi="Courier New" w:cs="Courier New"/>
          <w:sz w:val="18"/>
          <w:szCs w:val="18"/>
        </w:rPr>
        <w:t xml:space="preserve"> </w:t>
      </w:r>
      <w:r w:rsidRPr="007573E3">
        <w:rPr>
          <w:rFonts w:ascii="Courier New" w:hAnsi="Courier New" w:cs="Courier New"/>
          <w:sz w:val="18"/>
          <w:szCs w:val="18"/>
        </w:rPr>
        <w:t xml:space="preserve">10.8241       10.82   </w:t>
      </w:r>
      <w:r>
        <w:rPr>
          <w:rFonts w:ascii="Courier New" w:hAnsi="Courier New" w:cs="Courier New"/>
          <w:sz w:val="18"/>
          <w:szCs w:val="18"/>
        </w:rPr>
        <w:t xml:space="preserve"> </w:t>
      </w:r>
      <w:r w:rsidRPr="007573E3">
        <w:rPr>
          <w:rFonts w:ascii="Courier New" w:hAnsi="Courier New" w:cs="Courier New"/>
          <w:sz w:val="18"/>
          <w:szCs w:val="18"/>
        </w:rPr>
        <w:t xml:space="preserve"> 0.001</w:t>
      </w:r>
    </w:p>
    <w:p w:rsidR="008C6838" w:rsidRPr="007573E3" w:rsidRDefault="008C6838" w:rsidP="008C6838">
      <w:pPr>
        <w:pStyle w:val="ListParagrap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lunch</w:t>
      </w:r>
      <w:proofErr w:type="gramEnd"/>
      <w:r w:rsidRPr="007573E3">
        <w:rPr>
          <w:rFonts w:ascii="Courier New" w:hAnsi="Courier New" w:cs="Courier New"/>
          <w:sz w:val="18"/>
          <w:szCs w:val="18"/>
        </w:rPr>
        <w:t xml:space="preserve">      </w:t>
      </w:r>
      <w:r>
        <w:rPr>
          <w:rFonts w:ascii="Courier New" w:hAnsi="Courier New" w:cs="Courier New"/>
          <w:sz w:val="18"/>
          <w:szCs w:val="18"/>
        </w:rPr>
        <w:t xml:space="preserve">  1 </w:t>
      </w:r>
      <w:r w:rsidR="009B67A5">
        <w:rPr>
          <w:rFonts w:ascii="Courier New" w:hAnsi="Courier New" w:cs="Courier New"/>
          <w:sz w:val="18"/>
          <w:szCs w:val="18"/>
        </w:rPr>
        <w:t xml:space="preserve"> </w:t>
      </w:r>
      <w:r>
        <w:rPr>
          <w:rFonts w:ascii="Courier New" w:hAnsi="Courier New" w:cs="Courier New"/>
          <w:sz w:val="18"/>
          <w:szCs w:val="18"/>
        </w:rPr>
        <w:t xml:space="preserve">  </w:t>
      </w:r>
      <w:r w:rsidRPr="007573E3">
        <w:rPr>
          <w:rFonts w:ascii="Courier New" w:hAnsi="Courier New" w:cs="Courier New"/>
          <w:sz w:val="18"/>
          <w:szCs w:val="18"/>
        </w:rPr>
        <w:t xml:space="preserve">5.549  </w:t>
      </w:r>
      <w:r>
        <w:rPr>
          <w:rFonts w:ascii="Courier New" w:hAnsi="Courier New" w:cs="Courier New"/>
          <w:sz w:val="18"/>
          <w:szCs w:val="18"/>
        </w:rPr>
        <w:t xml:space="preserve"> </w:t>
      </w:r>
      <w:r w:rsidRPr="007573E3">
        <w:rPr>
          <w:rFonts w:ascii="Courier New" w:hAnsi="Courier New" w:cs="Courier New"/>
          <w:sz w:val="18"/>
          <w:szCs w:val="18"/>
        </w:rPr>
        <w:t xml:space="preserve"> 5.5489        5.55   </w:t>
      </w:r>
      <w:r>
        <w:rPr>
          <w:rFonts w:ascii="Courier New" w:hAnsi="Courier New" w:cs="Courier New"/>
          <w:sz w:val="18"/>
          <w:szCs w:val="18"/>
        </w:rPr>
        <w:t xml:space="preserve"> </w:t>
      </w:r>
      <w:r w:rsidRPr="007573E3">
        <w:rPr>
          <w:rFonts w:ascii="Courier New" w:hAnsi="Courier New" w:cs="Courier New"/>
          <w:sz w:val="18"/>
          <w:szCs w:val="18"/>
        </w:rPr>
        <w:t xml:space="preserve"> 0.018</w:t>
      </w:r>
    </w:p>
    <w:p w:rsidR="008C6838" w:rsidRPr="007573E3" w:rsidRDefault="008C6838" w:rsidP="008C6838">
      <w:pPr>
        <w:pStyle w:val="ListParagraph"/>
        <w:rPr>
          <w:rFonts w:ascii="Courier New" w:hAnsi="Courier New" w:cs="Courier New"/>
          <w:sz w:val="18"/>
          <w:szCs w:val="18"/>
        </w:rPr>
      </w:pPr>
      <w:r w:rsidRPr="007573E3">
        <w:rPr>
          <w:rFonts w:ascii="Courier New" w:hAnsi="Courier New" w:cs="Courier New"/>
          <w:sz w:val="18"/>
          <w:szCs w:val="18"/>
        </w:rPr>
        <w:t xml:space="preserve">Error       </w:t>
      </w:r>
      <w:proofErr w:type="gramStart"/>
      <w:r w:rsidRPr="007573E3">
        <w:rPr>
          <w:rFonts w:ascii="Courier New" w:hAnsi="Courier New" w:cs="Courier New"/>
          <w:sz w:val="18"/>
          <w:szCs w:val="18"/>
        </w:rPr>
        <w:t>887  534.290</w:t>
      </w:r>
      <w:proofErr w:type="gramEnd"/>
      <w:r w:rsidRPr="007573E3">
        <w:rPr>
          <w:rFonts w:ascii="Courier New" w:hAnsi="Courier New" w:cs="Courier New"/>
          <w:sz w:val="18"/>
          <w:szCs w:val="18"/>
        </w:rPr>
        <w:t xml:space="preserve">    0.6024</w:t>
      </w:r>
    </w:p>
    <w:p w:rsidR="008C6838" w:rsidRDefault="008C6838" w:rsidP="008C6838">
      <w:pPr>
        <w:pStyle w:val="ListParagraph"/>
        <w:rPr>
          <w:rFonts w:ascii="Courier New" w:hAnsi="Courier New" w:cs="Courier New"/>
          <w:sz w:val="18"/>
          <w:szCs w:val="18"/>
        </w:rPr>
      </w:pPr>
      <w:r w:rsidRPr="007573E3">
        <w:rPr>
          <w:rFonts w:ascii="Courier New" w:hAnsi="Courier New" w:cs="Courier New"/>
          <w:sz w:val="18"/>
          <w:szCs w:val="18"/>
        </w:rPr>
        <w:t xml:space="preserve">Total       </w:t>
      </w:r>
      <w:proofErr w:type="gramStart"/>
      <w:r w:rsidRPr="007573E3">
        <w:rPr>
          <w:rFonts w:ascii="Courier New" w:hAnsi="Courier New" w:cs="Courier New"/>
          <w:sz w:val="18"/>
          <w:szCs w:val="18"/>
        </w:rPr>
        <w:t>889  551.822</w:t>
      </w:r>
      <w:proofErr w:type="gramEnd"/>
    </w:p>
    <w:p w:rsidR="008C6838" w:rsidRDefault="008C6838" w:rsidP="008C6838">
      <w:pPr>
        <w:pStyle w:val="ListParagraph"/>
        <w:rPr>
          <w:rFonts w:ascii="Courier New" w:hAnsi="Courier New" w:cs="Courier New"/>
          <w:sz w:val="18"/>
          <w:szCs w:val="18"/>
        </w:rPr>
      </w:pPr>
    </w:p>
    <w:p w:rsidR="008C6838" w:rsidRDefault="008C6838" w:rsidP="008C6838">
      <w:pPr>
        <w:pStyle w:val="ListParagraph"/>
        <w:rPr>
          <w:rFonts w:ascii="Courier New" w:hAnsi="Courier New" w:cs="Courier New"/>
          <w:sz w:val="18"/>
          <w:szCs w:val="18"/>
        </w:rPr>
      </w:pPr>
      <w:r>
        <w:rPr>
          <w:rFonts w:ascii="Courier New" w:hAnsi="Courier New" w:cs="Courier New"/>
          <w:sz w:val="18"/>
          <w:szCs w:val="18"/>
        </w:rPr>
        <w:t xml:space="preserve">     Odds Ratio       95% CI</w:t>
      </w:r>
    </w:p>
    <w:p w:rsidR="008C6838" w:rsidRDefault="008C6838" w:rsidP="008C6838">
      <w:pPr>
        <w:pStyle w:val="ListParagraph"/>
        <w:rPr>
          <w:rFonts w:ascii="Courier New" w:hAnsi="Courier New" w:cs="Courier New"/>
          <w:sz w:val="18"/>
          <w:szCs w:val="18"/>
        </w:rPr>
      </w:pPr>
      <w:r>
        <w:rPr>
          <w:rFonts w:ascii="Courier New" w:hAnsi="Courier New" w:cs="Courier New"/>
          <w:sz w:val="18"/>
          <w:szCs w:val="18"/>
        </w:rPr>
        <w:t>Bill     1.0760  (1.0305, 1.1236)</w:t>
      </w:r>
    </w:p>
    <w:p w:rsidR="00BA6EA4" w:rsidRDefault="00BA6EA4" w:rsidP="008C6838">
      <w:pPr>
        <w:pStyle w:val="ListParagraph"/>
        <w:rPr>
          <w:rFonts w:ascii="Courier New" w:hAnsi="Courier New" w:cs="Courier New"/>
          <w:sz w:val="18"/>
          <w:szCs w:val="18"/>
        </w:rPr>
      </w:pPr>
    </w:p>
    <w:p w:rsidR="008C6838" w:rsidRDefault="008C6838" w:rsidP="008C6838">
      <w:pPr>
        <w:pStyle w:val="ListParagraph"/>
        <w:rPr>
          <w:rFonts w:ascii="Courier New" w:hAnsi="Courier New" w:cs="Courier New"/>
          <w:sz w:val="18"/>
          <w:szCs w:val="18"/>
        </w:rPr>
      </w:pPr>
      <w:r>
        <w:rPr>
          <w:rFonts w:ascii="Courier New" w:hAnsi="Courier New" w:cs="Courier New"/>
          <w:sz w:val="18"/>
          <w:szCs w:val="18"/>
        </w:rPr>
        <w:t>Odds Ratio for lunch=1 relative to lunch=0</w:t>
      </w:r>
    </w:p>
    <w:p w:rsidR="008C6838" w:rsidRDefault="008C6838" w:rsidP="008C6838">
      <w:pPr>
        <w:pStyle w:val="ListParagraph"/>
        <w:rPr>
          <w:rFonts w:ascii="Courier New" w:hAnsi="Courier New" w:cs="Courier New"/>
          <w:sz w:val="18"/>
          <w:szCs w:val="18"/>
        </w:rPr>
      </w:pPr>
      <w:r>
        <w:rPr>
          <w:rFonts w:ascii="Courier New" w:hAnsi="Courier New" w:cs="Courier New"/>
          <w:sz w:val="18"/>
          <w:szCs w:val="18"/>
        </w:rPr>
        <w:t xml:space="preserve"> </w:t>
      </w:r>
      <w:r w:rsidR="00BA6EA4">
        <w:rPr>
          <w:rFonts w:ascii="Courier New" w:hAnsi="Courier New" w:cs="Courier New"/>
          <w:sz w:val="18"/>
          <w:szCs w:val="18"/>
        </w:rPr>
        <w:t xml:space="preserve">    </w:t>
      </w:r>
      <w:r>
        <w:rPr>
          <w:rFonts w:ascii="Courier New" w:hAnsi="Courier New" w:cs="Courier New"/>
          <w:sz w:val="18"/>
          <w:szCs w:val="18"/>
        </w:rPr>
        <w:t>Odds Ratio       95% CI</w:t>
      </w:r>
    </w:p>
    <w:p w:rsidR="008C6838" w:rsidRDefault="008C6838" w:rsidP="008C6838">
      <w:pPr>
        <w:pStyle w:val="ListParagraph"/>
        <w:rPr>
          <w:rFonts w:ascii="Courier New" w:hAnsi="Courier New" w:cs="Courier New"/>
          <w:sz w:val="18"/>
          <w:szCs w:val="18"/>
        </w:rPr>
      </w:pPr>
      <w:r>
        <w:rPr>
          <w:rFonts w:ascii="Courier New" w:hAnsi="Courier New" w:cs="Courier New"/>
          <w:sz w:val="18"/>
          <w:szCs w:val="18"/>
        </w:rPr>
        <w:t xml:space="preserve">    </w:t>
      </w:r>
      <w:r w:rsidR="00BA6EA4">
        <w:rPr>
          <w:rFonts w:ascii="Courier New" w:hAnsi="Courier New" w:cs="Courier New"/>
          <w:sz w:val="18"/>
          <w:szCs w:val="18"/>
        </w:rPr>
        <w:t xml:space="preserve">    </w:t>
      </w:r>
      <w:r>
        <w:rPr>
          <w:rFonts w:ascii="Courier New" w:hAnsi="Courier New" w:cs="Courier New"/>
          <w:sz w:val="18"/>
          <w:szCs w:val="18"/>
        </w:rPr>
        <w:t xml:space="preserve"> 0.5771  (0.3651, 0.9124)</w:t>
      </w:r>
    </w:p>
    <w:p w:rsidR="008C6838" w:rsidRDefault="008C6838" w:rsidP="008C6838">
      <w:pPr>
        <w:pStyle w:val="ListParagraph"/>
        <w:rPr>
          <w:rFonts w:eastAsiaTheme="minorEastAsia"/>
        </w:rPr>
      </w:pPr>
      <w:r>
        <w:rPr>
          <w:rFonts w:ascii="Cambria Math" w:hAnsi="Cambria Math"/>
        </w:rPr>
        <w:br/>
      </w:r>
      <m:oMathPara>
        <m:oMathParaPr>
          <m:jc m:val="left"/>
        </m:oMathParaPr>
        <m:oMath>
          <m:acc>
            <m:accPr>
              <m:ctrlPr>
                <w:rPr>
                  <w:rFonts w:ascii="Cambria Math" w:hAnsi="Courier New" w:cs="Courier New"/>
                  <w:i/>
                </w:rPr>
              </m:ctrlPr>
            </m:accPr>
            <m:e>
              <m:r>
                <w:rPr>
                  <w:rFonts w:ascii="Cambria Math" w:hAnsi="Cambria Math" w:cs="Courier New"/>
                </w:rPr>
                <m:t>π</m:t>
              </m:r>
            </m:e>
          </m:acc>
          <m:r>
            <m:rPr>
              <m:sty m:val="p"/>
            </m:rPr>
            <w:rPr>
              <w:rFonts w:ascii="Cambria Math" w:hAnsi="Courier New" w:cs="Courier New"/>
            </w:rPr>
            <m:t>=</m:t>
          </m:r>
          <m:f>
            <m:fPr>
              <m:ctrlPr>
                <w:rPr>
                  <w:rFonts w:ascii="Cambria Math" w:hAnsi="Courier New" w:cs="Courier New"/>
                </w:rPr>
              </m:ctrlPr>
            </m:fPr>
            <m:num>
              <m:sSup>
                <m:sSupPr>
                  <m:ctrlPr>
                    <w:rPr>
                      <w:rFonts w:ascii="Cambria Math" w:hAnsi="Courier New" w:cs="Courier New"/>
                    </w:rPr>
                  </m:ctrlPr>
                </m:sSupPr>
                <m:e>
                  <m:r>
                    <m:rPr>
                      <m:sty m:val="p"/>
                    </m:rPr>
                    <w:rPr>
                      <w:rFonts w:ascii="Cambria Math" w:hAnsi="Courier New" w:cs="Courier New"/>
                    </w:rPr>
                    <m:t>e</m:t>
                  </m:r>
                </m:e>
                <m:sup>
                  <m:r>
                    <m:rPr>
                      <m:sty m:val="p"/>
                    </m:rPr>
                    <w:rPr>
                      <w:rFonts w:ascii="Cambria Math" w:hAnsi="Cambria Math" w:cs="Courier New"/>
                    </w:rPr>
                    <m:t>-</m:t>
                  </m:r>
                  <m:r>
                    <m:rPr>
                      <m:sty m:val="p"/>
                    </m:rPr>
                    <w:rPr>
                      <w:rFonts w:ascii="Cambria Math" w:hAnsi="Courier New" w:cs="Courier New"/>
                    </w:rPr>
                    <m:t>3.672+0.0733</m:t>
                  </m:r>
                  <m:d>
                    <m:dPr>
                      <m:ctrlPr>
                        <w:rPr>
                          <w:rFonts w:ascii="Cambria Math" w:hAnsi="Courier New" w:cs="Courier New"/>
                        </w:rPr>
                      </m:ctrlPr>
                    </m:dPr>
                    <m:e>
                      <m:r>
                        <m:rPr>
                          <m:sty m:val="p"/>
                        </m:rPr>
                        <w:rPr>
                          <w:rFonts w:ascii="Cambria Math" w:hAnsi="Courier New" w:cs="Courier New"/>
                        </w:rPr>
                        <m:t>bill</m:t>
                      </m:r>
                    </m:e>
                  </m:d>
                  <m:r>
                    <m:rPr>
                      <m:sty m:val="p"/>
                    </m:rPr>
                    <w:rPr>
                      <w:rFonts w:ascii="Cambria Math" w:hAnsi="Cambria Math" w:cs="Courier New"/>
                    </w:rPr>
                    <m:t>-</m:t>
                  </m:r>
                  <m:r>
                    <m:rPr>
                      <m:sty m:val="p"/>
                    </m:rPr>
                    <w:rPr>
                      <w:rFonts w:ascii="Cambria Math" w:hAnsi="Courier New" w:cs="Courier New"/>
                    </w:rPr>
                    <m:t xml:space="preserve"> 0.550(lunch)</m:t>
                  </m:r>
                </m:sup>
              </m:sSup>
            </m:num>
            <m:den>
              <m:r>
                <m:rPr>
                  <m:sty m:val="p"/>
                </m:rPr>
                <w:rPr>
                  <w:rFonts w:ascii="Cambria Math" w:hAnsi="Courier New" w:cs="Courier New"/>
                </w:rPr>
                <m:t xml:space="preserve">1+ </m:t>
              </m:r>
              <m:sSup>
                <m:sSupPr>
                  <m:ctrlPr>
                    <w:rPr>
                      <w:rFonts w:ascii="Cambria Math" w:hAnsi="Courier New" w:cs="Courier New"/>
                    </w:rPr>
                  </m:ctrlPr>
                </m:sSupPr>
                <m:e>
                  <m:r>
                    <m:rPr>
                      <m:sty m:val="p"/>
                    </m:rPr>
                    <w:rPr>
                      <w:rFonts w:ascii="Cambria Math" w:hAnsi="Courier New" w:cs="Courier New"/>
                    </w:rPr>
                    <m:t>e</m:t>
                  </m:r>
                </m:e>
                <m:sup>
                  <m:r>
                    <m:rPr>
                      <m:sty m:val="p"/>
                    </m:rPr>
                    <w:rPr>
                      <w:rFonts w:ascii="Cambria Math" w:hAnsi="Cambria Math" w:cs="Courier New"/>
                    </w:rPr>
                    <m:t>-</m:t>
                  </m:r>
                  <m:r>
                    <m:rPr>
                      <m:sty m:val="p"/>
                    </m:rPr>
                    <w:rPr>
                      <w:rFonts w:ascii="Cambria Math" w:hAnsi="Courier New" w:cs="Courier New"/>
                    </w:rPr>
                    <m:t>3.672+0.0733</m:t>
                  </m:r>
                  <m:d>
                    <m:dPr>
                      <m:ctrlPr>
                        <w:rPr>
                          <w:rFonts w:ascii="Cambria Math" w:hAnsi="Courier New" w:cs="Courier New"/>
                        </w:rPr>
                      </m:ctrlPr>
                    </m:dPr>
                    <m:e>
                      <m:r>
                        <m:rPr>
                          <m:sty m:val="p"/>
                        </m:rPr>
                        <w:rPr>
                          <w:rFonts w:ascii="Cambria Math" w:hAnsi="Courier New" w:cs="Courier New"/>
                        </w:rPr>
                        <m:t>bill</m:t>
                      </m:r>
                    </m:e>
                  </m:d>
                  <m:r>
                    <m:rPr>
                      <m:sty m:val="p"/>
                    </m:rPr>
                    <w:rPr>
                      <w:rFonts w:ascii="Cambria Math" w:hAnsi="Cambria Math" w:cs="Courier New"/>
                    </w:rPr>
                    <m:t>-</m:t>
                  </m:r>
                  <m:r>
                    <m:rPr>
                      <m:sty m:val="p"/>
                    </m:rPr>
                    <w:rPr>
                      <w:rFonts w:ascii="Cambria Math" w:hAnsi="Courier New" w:cs="Courier New"/>
                    </w:rPr>
                    <m:t xml:space="preserve"> 0.550(lunch)</m:t>
                  </m:r>
                </m:sup>
              </m:sSup>
            </m:den>
          </m:f>
        </m:oMath>
      </m:oMathPara>
    </w:p>
    <w:p w:rsidR="008C6838" w:rsidRDefault="008C6838" w:rsidP="008C6838">
      <w:pPr>
        <w:overflowPunct/>
        <w:jc w:val="both"/>
        <w:textAlignment w:val="auto"/>
        <w:rPr>
          <w:rFonts w:ascii="Cambria Math" w:eastAsiaTheme="minorHAnsi" w:hAnsi="Cambria Math"/>
          <w:sz w:val="22"/>
          <w:szCs w:val="22"/>
          <w:lang w:val="en-IN"/>
        </w:rPr>
      </w:pPr>
    </w:p>
    <w:p w:rsidR="008C6838" w:rsidRPr="00B82BF8" w:rsidRDefault="00470104" w:rsidP="003E0677">
      <w:pPr>
        <w:overflowPunct/>
        <w:ind w:left="360"/>
        <w:jc w:val="both"/>
        <w:textAlignment w:val="auto"/>
        <w:rPr>
          <w:rFonts w:asciiTheme="majorHAnsi" w:eastAsiaTheme="minorHAnsi" w:hAnsiTheme="majorHAnsi"/>
          <w:sz w:val="22"/>
          <w:szCs w:val="22"/>
        </w:rPr>
      </w:pPr>
      <w:r w:rsidRPr="00B82BF8">
        <w:rPr>
          <w:rFonts w:asciiTheme="majorHAnsi" w:eastAsiaTheme="minorHAnsi" w:hAnsiTheme="majorHAnsi"/>
          <w:sz w:val="22"/>
          <w:szCs w:val="22"/>
        </w:rPr>
        <w:t xml:space="preserve">Here </w:t>
      </w:r>
      <m:oMath>
        <m:acc>
          <m:accPr>
            <m:ctrlPr>
              <w:rPr>
                <w:rFonts w:ascii="Cambria Math" w:eastAsiaTheme="minorEastAsia" w:hAnsi="Cambria Math"/>
                <w:i/>
                <w:sz w:val="24"/>
                <w:szCs w:val="24"/>
              </w:rPr>
            </m:ctrlPr>
          </m:accPr>
          <m:e>
            <m:r>
              <w:rPr>
                <w:rFonts w:ascii="Cambria Math" w:eastAsiaTheme="minorEastAsia" w:hAnsi="Cambria Math"/>
                <w:sz w:val="24"/>
                <w:szCs w:val="24"/>
              </w:rPr>
              <m:t>π</m:t>
            </m:r>
          </m:e>
        </m:acc>
      </m:oMath>
      <w:r w:rsidRPr="00B82BF8">
        <w:rPr>
          <w:rFonts w:asciiTheme="majorHAnsi" w:eastAsiaTheme="minorHAnsi" w:hAnsiTheme="majorHAnsi"/>
          <w:sz w:val="22"/>
          <w:szCs w:val="22"/>
        </w:rPr>
        <w:t xml:space="preserve"> is the estimated probability of deli usage,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is the amount of the grocery bill and </w:t>
      </w:r>
      <w:r w:rsidRPr="00B82BF8">
        <w:rPr>
          <w:rFonts w:ascii="Courier New" w:eastAsiaTheme="minorHAnsi" w:hAnsi="Courier New" w:cs="Courier New"/>
          <w:sz w:val="22"/>
          <w:szCs w:val="22"/>
        </w:rPr>
        <w:t>lunch</w:t>
      </w:r>
      <w:r w:rsidRPr="00B82BF8">
        <w:rPr>
          <w:rFonts w:asciiTheme="majorHAnsi" w:eastAsiaTheme="minorHAnsi" w:hAnsiTheme="majorHAnsi"/>
          <w:sz w:val="22"/>
          <w:szCs w:val="22"/>
        </w:rPr>
        <w:t xml:space="preserve"> is a binary variable that equals 1 for a store visit at lunchtime and 0 for a store visit at other times.</w:t>
      </w:r>
    </w:p>
    <w:p w:rsidR="007550D5" w:rsidRPr="00A10C3C" w:rsidRDefault="007550D5" w:rsidP="007550D5">
      <w:pPr>
        <w:pStyle w:val="ListParagraph"/>
        <w:numPr>
          <w:ilvl w:val="1"/>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Is their any statistical evidence that shopping time is related to the odds of deli usage, and if so, does lunchtime have a higher odds of deli usage than a visit at other times?</w:t>
      </w:r>
    </w:p>
    <w:p w:rsidR="009C2BC8" w:rsidRDefault="009C2BC8" w:rsidP="00A10C3C">
      <w:pPr>
        <w:pStyle w:val="Answer"/>
      </w:pPr>
    </w:p>
    <w:p w:rsidR="00A10C3C" w:rsidRDefault="009C2BC8" w:rsidP="00A10C3C">
      <w:pPr>
        <w:pStyle w:val="Answer"/>
      </w:pPr>
      <w:r w:rsidRPr="009C2BC8">
        <w:t xml:space="preserve">The p-values are less than 0.05 for both </w:t>
      </w:r>
      <w:r>
        <w:t xml:space="preserve">bill </w:t>
      </w:r>
      <w:r w:rsidRPr="009C2BC8">
        <w:t xml:space="preserve">and </w:t>
      </w:r>
      <w:r>
        <w:t>lunch</w:t>
      </w:r>
      <w:r w:rsidRPr="009C2BC8">
        <w:t xml:space="preserve">. </w:t>
      </w:r>
      <w:r>
        <w:t xml:space="preserve">Therefore there </w:t>
      </w:r>
      <w:r w:rsidRPr="009C2BC8">
        <w:t xml:space="preserve">is evidence that both x-variables are useful for predicting the probability of </w:t>
      </w:r>
      <w:r>
        <w:t>deli usage.</w:t>
      </w:r>
    </w:p>
    <w:p w:rsidR="009C2BC8" w:rsidRPr="00B82BF8" w:rsidRDefault="00AB15D0" w:rsidP="00A10C3C">
      <w:pPr>
        <w:pStyle w:val="Answer"/>
      </w:pPr>
      <w:r>
        <w:t>Lunchtime has lower odds according to this model</w:t>
      </w:r>
    </w:p>
    <w:p w:rsidR="007550D5" w:rsidRPr="00B82BF8" w:rsidRDefault="007550D5" w:rsidP="007550D5">
      <w:pPr>
        <w:pStyle w:val="ListParagraph"/>
        <w:numPr>
          <w:ilvl w:val="1"/>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Write the regression equations for estimating the logit of the probability of:</w:t>
      </w:r>
    </w:p>
    <w:p w:rsidR="007550D5" w:rsidRPr="00B82BF8" w:rsidRDefault="00504B0C" w:rsidP="007550D5">
      <w:pPr>
        <w:pStyle w:val="ListParagraph"/>
        <w:numPr>
          <w:ilvl w:val="2"/>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 xml:space="preserve">deli usage in terms of both predictors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and </w:t>
      </w:r>
      <w:r w:rsidRPr="00B82BF8">
        <w:rPr>
          <w:rFonts w:ascii="Courier New" w:eastAsiaTheme="minorHAnsi" w:hAnsi="Courier New" w:cs="Courier New"/>
          <w:sz w:val="22"/>
          <w:szCs w:val="22"/>
        </w:rPr>
        <w:t>lunch</w:t>
      </w:r>
      <w:r w:rsidRPr="00B82BF8">
        <w:rPr>
          <w:rFonts w:asciiTheme="majorHAnsi" w:eastAsiaTheme="minorHAnsi" w:hAnsiTheme="majorHAnsi"/>
          <w:sz w:val="22"/>
          <w:szCs w:val="22"/>
        </w:rPr>
        <w:t>;</w:t>
      </w:r>
    </w:p>
    <w:p w:rsidR="00504B0C" w:rsidRPr="00B82BF8" w:rsidRDefault="00504B0C" w:rsidP="007550D5">
      <w:pPr>
        <w:pStyle w:val="ListParagraph"/>
        <w:numPr>
          <w:ilvl w:val="2"/>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deli usage for lunchtime shoppers;</w:t>
      </w:r>
    </w:p>
    <w:p w:rsidR="00504B0C" w:rsidRPr="00B82BF8" w:rsidRDefault="00504B0C" w:rsidP="007550D5">
      <w:pPr>
        <w:pStyle w:val="ListParagraph"/>
        <w:numPr>
          <w:ilvl w:val="2"/>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deli usage for others;</w:t>
      </w:r>
    </w:p>
    <w:p w:rsidR="00504B0C" w:rsidRPr="00CC35E3" w:rsidRDefault="00504B0C" w:rsidP="007550D5">
      <w:pPr>
        <w:pStyle w:val="ListParagraph"/>
        <w:numPr>
          <w:ilvl w:val="2"/>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 xml:space="preserve">NO deli usage in terms of both </w:t>
      </w:r>
      <w:proofErr w:type="gramStart"/>
      <w:r w:rsidRPr="00B82BF8">
        <w:rPr>
          <w:rFonts w:asciiTheme="majorHAnsi" w:eastAsiaTheme="minorHAnsi" w:hAnsiTheme="majorHAnsi"/>
          <w:sz w:val="22"/>
          <w:szCs w:val="22"/>
        </w:rPr>
        <w:t>predictors</w:t>
      </w:r>
      <w:proofErr w:type="gramEnd"/>
      <w:r w:rsidRPr="00B82BF8">
        <w:rPr>
          <w:rFonts w:asciiTheme="majorHAnsi" w:eastAsiaTheme="minorHAnsi" w:hAnsiTheme="majorHAnsi"/>
          <w:sz w:val="22"/>
          <w:szCs w:val="22"/>
        </w:rPr>
        <w:t xml:space="preserve">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and </w:t>
      </w:r>
      <w:r w:rsidRPr="00B82BF8">
        <w:rPr>
          <w:rFonts w:ascii="Courier New" w:eastAsiaTheme="minorHAnsi" w:hAnsi="Courier New" w:cs="Courier New"/>
          <w:sz w:val="22"/>
          <w:szCs w:val="22"/>
        </w:rPr>
        <w:t>lunch</w:t>
      </w:r>
      <w:r w:rsidRPr="00B82BF8">
        <w:rPr>
          <w:rFonts w:asciiTheme="majorHAnsi" w:eastAsiaTheme="minorHAnsi" w:hAnsiTheme="majorHAnsi"/>
          <w:sz w:val="22"/>
          <w:szCs w:val="22"/>
        </w:rPr>
        <w:t>.</w:t>
      </w:r>
    </w:p>
    <w:p w:rsidR="00CC35E3" w:rsidRDefault="00CC35E3" w:rsidP="00CC35E3">
      <w:pPr>
        <w:pStyle w:val="Answer"/>
      </w:pPr>
      <w:r>
        <w:lastRenderedPageBreak/>
        <w:t>The logit transformation is written as:</w:t>
      </w:r>
    </w:p>
    <w:p w:rsidR="00CC35E3" w:rsidRPr="00AB15D0" w:rsidRDefault="00CC35E3" w:rsidP="00CC35E3">
      <w:pPr>
        <w:pStyle w:val="Answer"/>
      </w:pPr>
      <w:r>
        <w:rPr>
          <w:noProof/>
          <w:lang w:val="en-US"/>
        </w:rPr>
        <w:drawing>
          <wp:inline distT="0" distB="0" distL="0" distR="0">
            <wp:extent cx="29241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24175" cy="457200"/>
                    </a:xfrm>
                    <a:prstGeom prst="rect">
                      <a:avLst/>
                    </a:prstGeom>
                    <a:noFill/>
                    <a:ln>
                      <a:noFill/>
                    </a:ln>
                  </pic:spPr>
                </pic:pic>
              </a:graphicData>
            </a:graphic>
          </wp:inline>
        </w:drawing>
      </w:r>
    </w:p>
    <w:p w:rsidR="00AB15D0" w:rsidRDefault="00CC35E3" w:rsidP="00CC35E3">
      <w:pPr>
        <w:pStyle w:val="Answer"/>
        <w:numPr>
          <w:ilvl w:val="0"/>
          <w:numId w:val="25"/>
        </w:numPr>
      </w:pPr>
      <w:proofErr w:type="spellStart"/>
      <w:r>
        <w:t>deliUsageLogi</w:t>
      </w:r>
      <w:r w:rsidR="005E20B7">
        <w:t>t</w:t>
      </w:r>
      <w:r>
        <w:t>ProbabilityHat</w:t>
      </w:r>
      <w:proofErr w:type="spellEnd"/>
      <w:r>
        <w:t xml:space="preserve"> = </w:t>
      </w:r>
      <w:r w:rsidRPr="00CC35E3">
        <w:t>-3.672+0.0733(bill)- 0.550(lunch)</w:t>
      </w:r>
    </w:p>
    <w:p w:rsidR="00CC35E3" w:rsidRDefault="005E20B7" w:rsidP="005E20B7">
      <w:pPr>
        <w:pStyle w:val="Answer"/>
        <w:numPr>
          <w:ilvl w:val="0"/>
          <w:numId w:val="25"/>
        </w:numPr>
      </w:pPr>
      <w:proofErr w:type="spellStart"/>
      <w:r>
        <w:t>deliUsageLogitProbabilityHat</w:t>
      </w:r>
      <w:proofErr w:type="spellEnd"/>
      <w:r>
        <w:t xml:space="preserve"> = </w:t>
      </w:r>
      <w:r w:rsidRPr="00CC35E3">
        <w:t>-</w:t>
      </w:r>
      <w:r>
        <w:t xml:space="preserve">3.672+0.0733(bill)- 0.550 = </w:t>
      </w:r>
      <w:r w:rsidRPr="005E20B7">
        <w:t>-4.222</w:t>
      </w:r>
      <w:r>
        <w:t xml:space="preserve"> +0.0733(bill)</w:t>
      </w:r>
    </w:p>
    <w:p w:rsidR="005E20B7" w:rsidRDefault="005E20B7" w:rsidP="005E20B7">
      <w:pPr>
        <w:pStyle w:val="Answer"/>
        <w:numPr>
          <w:ilvl w:val="0"/>
          <w:numId w:val="25"/>
        </w:numPr>
      </w:pPr>
      <w:proofErr w:type="spellStart"/>
      <w:r>
        <w:t>deliUsageLogitProbabilityHat</w:t>
      </w:r>
      <w:proofErr w:type="spellEnd"/>
      <w:r>
        <w:t xml:space="preserve"> = -3.672+0.0733(bill)</w:t>
      </w:r>
    </w:p>
    <w:p w:rsidR="005E20B7" w:rsidRPr="00FA1934" w:rsidRDefault="005E20B7" w:rsidP="005E20B7">
      <w:pPr>
        <w:pStyle w:val="Answer"/>
        <w:numPr>
          <w:ilvl w:val="0"/>
          <w:numId w:val="25"/>
        </w:numPr>
      </w:pPr>
      <w:proofErr w:type="spellStart"/>
      <w:r>
        <w:t>noDeliUsageLogitProbabilityHat</w:t>
      </w:r>
      <w:proofErr w:type="spellEnd"/>
      <w:r>
        <w:t xml:space="preserve"> = </w:t>
      </w:r>
      <w:r w:rsidRPr="00CC35E3">
        <w:t>3.672</w:t>
      </w:r>
      <w:r>
        <w:t xml:space="preserve"> - </w:t>
      </w:r>
      <w:r w:rsidRPr="00CC35E3">
        <w:t>0.0733(bill)</w:t>
      </w:r>
      <w:r>
        <w:t xml:space="preserve"> +</w:t>
      </w:r>
      <w:r w:rsidRPr="00CC35E3">
        <w:t xml:space="preserve"> 0.550(lunch)</w:t>
      </w:r>
    </w:p>
    <w:p w:rsidR="00B84492" w:rsidRPr="005E20B7" w:rsidRDefault="00B84492" w:rsidP="00B84492">
      <w:pPr>
        <w:pStyle w:val="ListParagraph"/>
        <w:numPr>
          <w:ilvl w:val="1"/>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Use your answer in (b</w:t>
      </w:r>
      <w:proofErr w:type="gramStart"/>
      <w:r w:rsidRPr="00B82BF8">
        <w:rPr>
          <w:rFonts w:asciiTheme="majorHAnsi" w:eastAsiaTheme="minorHAnsi" w:hAnsiTheme="majorHAnsi"/>
          <w:sz w:val="22"/>
          <w:szCs w:val="22"/>
        </w:rPr>
        <w:t>)(</w:t>
      </w:r>
      <w:proofErr w:type="gramEnd"/>
      <w:r w:rsidRPr="00B82BF8">
        <w:rPr>
          <w:rFonts w:asciiTheme="majorHAnsi" w:eastAsiaTheme="minorHAnsi" w:hAnsiTheme="majorHAnsi"/>
          <w:sz w:val="22"/>
          <w:szCs w:val="22"/>
        </w:rPr>
        <w:t xml:space="preserve">ii) above to find the value of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 xml:space="preserve"> at which the probability of using the deli is 0.80 for a lunchtime shopper.</w:t>
      </w:r>
    </w:p>
    <w:p w:rsidR="005E20B7" w:rsidRDefault="00265142" w:rsidP="005E20B7">
      <w:pPr>
        <w:pStyle w:val="Answer"/>
      </w:pPr>
      <w:proofErr w:type="spellStart"/>
      <w:proofErr w:type="gramStart"/>
      <w:r>
        <w:t>deliUsageLogitProbabilityHat</w:t>
      </w:r>
      <w:proofErr w:type="spellEnd"/>
      <w:proofErr w:type="gramEnd"/>
      <w:r>
        <w:t xml:space="preserve"> = </w:t>
      </w:r>
      <w:r w:rsidRPr="005E20B7">
        <w:t>-4.222</w:t>
      </w:r>
      <w:r>
        <w:t xml:space="preserve"> +0.0733(bill)</w:t>
      </w:r>
    </w:p>
    <w:p w:rsidR="00265142" w:rsidRDefault="00265142" w:rsidP="005E20B7">
      <w:pPr>
        <w:pStyle w:val="Answer"/>
      </w:pPr>
      <w:r>
        <w:t>We have been given p=0.8</w:t>
      </w:r>
    </w:p>
    <w:p w:rsidR="00265142" w:rsidRDefault="00265142" w:rsidP="005E20B7">
      <w:pPr>
        <w:pStyle w:val="Answer"/>
      </w:pPr>
      <w:r>
        <w:t>So odds = 0.8</w:t>
      </w:r>
      <w:proofErr w:type="gramStart"/>
      <w:r>
        <w:t>/(</w:t>
      </w:r>
      <w:proofErr w:type="gramEnd"/>
      <w:r>
        <w:t>1-0.8) = 4</w:t>
      </w:r>
    </w:p>
    <w:p w:rsidR="00265142" w:rsidRDefault="00265142" w:rsidP="005E20B7">
      <w:pPr>
        <w:pStyle w:val="Answer"/>
      </w:pPr>
      <w:r>
        <w:t>Logit transformation =</w:t>
      </w:r>
      <w:proofErr w:type="gramStart"/>
      <w:r>
        <w:t>log(</w:t>
      </w:r>
      <w:proofErr w:type="gramEnd"/>
      <w:r>
        <w:t>odds) = log(4) = 1.386</w:t>
      </w:r>
    </w:p>
    <w:p w:rsidR="00265142" w:rsidRDefault="00265142" w:rsidP="005E20B7">
      <w:pPr>
        <w:pStyle w:val="Answer"/>
      </w:pPr>
      <w:r>
        <w:t xml:space="preserve">So we have </w:t>
      </w:r>
      <w:r w:rsidRPr="005E20B7">
        <w:t>-4.222</w:t>
      </w:r>
      <w:r>
        <w:t xml:space="preserve"> +0.0733(bill) = 1.386</w:t>
      </w:r>
    </w:p>
    <w:p w:rsidR="00265142" w:rsidRPr="00B82BF8" w:rsidRDefault="00265142" w:rsidP="005E20B7">
      <w:pPr>
        <w:pStyle w:val="Answer"/>
      </w:pPr>
      <w:r>
        <w:t xml:space="preserve">Therefore bill = (1.386 + 4.222) / 0.0733 = </w:t>
      </w:r>
      <w:r w:rsidRPr="00265142">
        <w:t>76.50750341</w:t>
      </w:r>
    </w:p>
    <w:p w:rsidR="00B84492" w:rsidRPr="00265142" w:rsidRDefault="00B84492" w:rsidP="00B84492">
      <w:pPr>
        <w:pStyle w:val="ListParagraph"/>
        <w:numPr>
          <w:ilvl w:val="1"/>
          <w:numId w:val="1"/>
        </w:numPr>
        <w:overflowPunct/>
        <w:jc w:val="both"/>
        <w:textAlignment w:val="auto"/>
        <w:rPr>
          <w:rFonts w:asciiTheme="majorHAnsi" w:eastAsiaTheme="minorHAnsi" w:hAnsiTheme="majorHAnsi"/>
          <w:sz w:val="22"/>
          <w:szCs w:val="22"/>
          <w:lang w:val="en-IN"/>
        </w:rPr>
      </w:pPr>
      <w:r w:rsidRPr="00B82BF8">
        <w:rPr>
          <w:rFonts w:asciiTheme="majorHAnsi" w:eastAsiaTheme="minorHAnsi" w:hAnsiTheme="majorHAnsi"/>
          <w:sz w:val="22"/>
          <w:szCs w:val="22"/>
        </w:rPr>
        <w:t xml:space="preserve">Write a sentence that interprets the coefficient estimate for the predictor variable </w:t>
      </w:r>
      <w:r w:rsidRPr="00B82BF8">
        <w:rPr>
          <w:rFonts w:ascii="Courier New" w:eastAsiaTheme="minorHAnsi" w:hAnsi="Courier New" w:cs="Courier New"/>
          <w:sz w:val="22"/>
          <w:szCs w:val="22"/>
        </w:rPr>
        <w:t>bill</w:t>
      </w:r>
      <w:r w:rsidRPr="00B82BF8">
        <w:rPr>
          <w:rFonts w:asciiTheme="majorHAnsi" w:eastAsiaTheme="minorHAnsi" w:hAnsiTheme="majorHAnsi"/>
          <w:sz w:val="22"/>
          <w:szCs w:val="22"/>
        </w:rPr>
        <w:t>.</w:t>
      </w:r>
    </w:p>
    <w:p w:rsidR="00076462" w:rsidRDefault="00076462" w:rsidP="00265142">
      <w:pPr>
        <w:pStyle w:val="Answer"/>
      </w:pPr>
      <w:r>
        <w:t xml:space="preserve">The </w:t>
      </w:r>
      <w:proofErr w:type="spellStart"/>
      <w:r>
        <w:t>interetation</w:t>
      </w:r>
      <w:proofErr w:type="spellEnd"/>
      <w:r>
        <w:t xml:space="preserve"> of </w:t>
      </w:r>
      <w:r w:rsidRPr="00B82BF8">
        <w:rPr>
          <w:rFonts w:asciiTheme="majorHAnsi" w:hAnsiTheme="majorHAnsi"/>
          <w:sz w:val="22"/>
        </w:rPr>
        <w:t xml:space="preserve">coefficient estimate for the predictor variable </w:t>
      </w:r>
      <w:r w:rsidRPr="00B82BF8">
        <w:rPr>
          <w:rFonts w:ascii="Courier New" w:hAnsi="Courier New" w:cs="Courier New"/>
          <w:sz w:val="22"/>
        </w:rPr>
        <w:t>bill</w:t>
      </w:r>
      <w:r>
        <w:rPr>
          <w:rFonts w:ascii="Courier New" w:hAnsi="Courier New" w:cs="Courier New"/>
          <w:sz w:val="22"/>
        </w:rPr>
        <w:t xml:space="preserve"> can be stated through its Odds Ratio which is derived from the coefficient estimate.</w:t>
      </w:r>
    </w:p>
    <w:p w:rsidR="00265142" w:rsidRPr="00B82BF8" w:rsidRDefault="00076462" w:rsidP="00265142">
      <w:pPr>
        <w:pStyle w:val="Answer"/>
      </w:pPr>
      <w:r w:rsidRPr="00076462">
        <w:t xml:space="preserve">In the results given above, we see that the estimate of the odds ratio is </w:t>
      </w:r>
      <w:proofErr w:type="gramStart"/>
      <w:r>
        <w:t xml:space="preserve">1.0760 </w:t>
      </w:r>
      <w:r w:rsidRPr="00076462">
        <w:t xml:space="preserve"> for</w:t>
      </w:r>
      <w:proofErr w:type="gramEnd"/>
      <w:r w:rsidRPr="00076462">
        <w:t xml:space="preserve"> </w:t>
      </w:r>
      <w:r>
        <w:t>bill</w:t>
      </w:r>
      <w:r w:rsidRPr="00076462">
        <w:t xml:space="preserve">. This is given under Odds Ratio in the table of coefficients, standard errors and so on. The sample odds ratio was calculated as </w:t>
      </w:r>
      <w:proofErr w:type="spellStart"/>
      <w:r w:rsidRPr="00076462">
        <w:t>e</w:t>
      </w:r>
      <w:r>
        <w:t>^coeff</w:t>
      </w:r>
      <w:proofErr w:type="spellEnd"/>
      <w:r>
        <w:t xml:space="preserve"> </w:t>
      </w:r>
      <w:proofErr w:type="gramStart"/>
      <w:r>
        <w:t>est</w:t>
      </w:r>
      <w:proofErr w:type="gramEnd"/>
      <w:r w:rsidRPr="00076462">
        <w:t xml:space="preserve">. The interpretation of the odds ratio is that for each increase of one </w:t>
      </w:r>
      <w:r>
        <w:t xml:space="preserve">unit (dollar) </w:t>
      </w:r>
      <w:r w:rsidRPr="00076462">
        <w:t>of</w:t>
      </w:r>
      <w:r>
        <w:t xml:space="preserve"> </w:t>
      </w:r>
      <w:r w:rsidRPr="00076462">
        <w:t xml:space="preserve">the amount of the grocery bill, the predicted odds of </w:t>
      </w:r>
      <w:r>
        <w:t xml:space="preserve">using deli </w:t>
      </w:r>
      <w:r w:rsidRPr="00076462">
        <w:t>are multiplied by 1.</w:t>
      </w:r>
      <w:r>
        <w:t>0760</w:t>
      </w:r>
    </w:p>
    <w:p w:rsidR="00470104" w:rsidRPr="008C6838" w:rsidRDefault="00470104" w:rsidP="008C6838">
      <w:pPr>
        <w:overflowPunct/>
        <w:jc w:val="both"/>
        <w:textAlignment w:val="auto"/>
        <w:rPr>
          <w:rFonts w:ascii="Cambria Math" w:eastAsiaTheme="minorHAnsi" w:hAnsi="Cambria Math"/>
          <w:sz w:val="22"/>
          <w:szCs w:val="22"/>
          <w:lang w:val="en-IN"/>
        </w:rPr>
      </w:pPr>
    </w:p>
    <w:p w:rsidR="003C6413" w:rsidRPr="00114E65" w:rsidRDefault="003C6413" w:rsidP="003C6413">
      <w:pPr>
        <w:pStyle w:val="ListParagraph"/>
        <w:numPr>
          <w:ilvl w:val="0"/>
          <w:numId w:val="1"/>
        </w:numPr>
        <w:overflowPunct/>
        <w:jc w:val="both"/>
        <w:textAlignment w:val="auto"/>
        <w:rPr>
          <w:rFonts w:asciiTheme="majorHAnsi" w:eastAsiaTheme="minorHAnsi" w:hAnsiTheme="majorHAnsi"/>
          <w:sz w:val="22"/>
          <w:szCs w:val="22"/>
          <w:lang w:val="en-IN"/>
        </w:rPr>
      </w:pPr>
      <w:r w:rsidRPr="00114E65">
        <w:rPr>
          <w:rFonts w:asciiTheme="majorHAnsi" w:eastAsiaTheme="minorHAnsi" w:hAnsiTheme="majorHAnsi"/>
          <w:b/>
          <w:color w:val="C00000"/>
          <w:sz w:val="22"/>
          <w:szCs w:val="22"/>
          <w:lang w:val="en-IN"/>
        </w:rPr>
        <w:t>(5+15 = 20 points)</w:t>
      </w:r>
      <w:r w:rsidRPr="00114E65">
        <w:rPr>
          <w:rFonts w:asciiTheme="majorHAnsi" w:eastAsiaTheme="minorHAnsi" w:hAnsiTheme="majorHAnsi"/>
          <w:color w:val="C00000"/>
          <w:sz w:val="22"/>
          <w:szCs w:val="22"/>
          <w:lang w:val="en-IN"/>
        </w:rPr>
        <w:t xml:space="preserve"> </w:t>
      </w:r>
      <w:r w:rsidRPr="00114E65">
        <w:rPr>
          <w:rFonts w:asciiTheme="majorHAnsi" w:eastAsiaTheme="minorHAnsi" w:hAnsiTheme="majorHAnsi"/>
          <w:sz w:val="22"/>
          <w:szCs w:val="22"/>
          <w:lang w:val="en-IN"/>
        </w:rPr>
        <w:t>The linear regression results below are for a response variable, Y, and three predictor variables, X</w:t>
      </w:r>
      <w:r w:rsidRPr="00114E65">
        <w:rPr>
          <w:rFonts w:asciiTheme="majorHAnsi" w:eastAsiaTheme="minorHAnsi" w:hAnsiTheme="majorHAnsi"/>
          <w:sz w:val="22"/>
          <w:szCs w:val="22"/>
          <w:vertAlign w:val="subscript"/>
          <w:lang w:val="en-IN"/>
        </w:rPr>
        <w:t>1</w:t>
      </w:r>
      <w:r w:rsidRPr="00114E65">
        <w:rPr>
          <w:rFonts w:asciiTheme="majorHAnsi" w:eastAsiaTheme="minorHAnsi" w:hAnsiTheme="majorHAnsi"/>
          <w:sz w:val="22"/>
          <w:szCs w:val="22"/>
          <w:lang w:val="en-IN"/>
        </w:rPr>
        <w:t>, X</w:t>
      </w:r>
      <w:r w:rsidRPr="00114E65">
        <w:rPr>
          <w:rFonts w:asciiTheme="majorHAnsi" w:eastAsiaTheme="minorHAnsi" w:hAnsiTheme="majorHAnsi"/>
          <w:sz w:val="22"/>
          <w:szCs w:val="22"/>
          <w:vertAlign w:val="subscript"/>
          <w:lang w:val="en-IN"/>
        </w:rPr>
        <w:t>2</w:t>
      </w:r>
      <w:r w:rsidRPr="00114E65">
        <w:rPr>
          <w:rFonts w:asciiTheme="majorHAnsi" w:eastAsiaTheme="minorHAnsi" w:hAnsiTheme="majorHAnsi"/>
          <w:sz w:val="22"/>
          <w:szCs w:val="22"/>
          <w:lang w:val="en-IN"/>
        </w:rPr>
        <w:t>, X</w:t>
      </w:r>
      <w:r w:rsidRPr="00114E65">
        <w:rPr>
          <w:rFonts w:asciiTheme="majorHAnsi" w:eastAsiaTheme="minorHAnsi" w:hAnsiTheme="majorHAnsi"/>
          <w:sz w:val="22"/>
          <w:szCs w:val="22"/>
          <w:vertAlign w:val="subscript"/>
          <w:lang w:val="en-IN"/>
        </w:rPr>
        <w:t>3</w:t>
      </w:r>
      <w:r w:rsidRPr="00114E65">
        <w:rPr>
          <w:rFonts w:asciiTheme="majorHAnsi" w:eastAsiaTheme="minorHAnsi" w:hAnsiTheme="majorHAnsi"/>
          <w:sz w:val="22"/>
          <w:szCs w:val="22"/>
          <w:lang w:val="en-IN"/>
        </w:rPr>
        <w:t>, for a dataset of ten observations. Assume that</w:t>
      </w:r>
      <w:r w:rsidR="00CF0A0A" w:rsidRPr="00114E65">
        <w:rPr>
          <w:rFonts w:asciiTheme="majorHAnsi" w:eastAsiaTheme="minorHAnsi" w:hAnsiTheme="majorHAnsi"/>
          <w:sz w:val="22"/>
          <w:szCs w:val="22"/>
          <w:lang w:val="en-IN"/>
        </w:rPr>
        <w:t xml:space="preserve"> </w:t>
      </w:r>
      <w:r w:rsidR="00CF0A0A" w:rsidRPr="00114E65">
        <w:rPr>
          <w:rFonts w:asciiTheme="majorHAnsi" w:hAnsiTheme="majorHAnsi"/>
          <w:sz w:val="22"/>
          <w:szCs w:val="22"/>
        </w:rPr>
        <w:t xml:space="preserve">the intercept term </w:t>
      </w:r>
      <w:r w:rsidR="00F92817" w:rsidRPr="00114E65">
        <w:rPr>
          <w:rFonts w:asciiTheme="majorHAnsi" w:hAnsiTheme="majorHAnsi"/>
          <w:sz w:val="22"/>
          <w:szCs w:val="22"/>
        </w:rPr>
        <w:t>is β</w:t>
      </w:r>
      <w:r w:rsidR="00F92817" w:rsidRPr="00114E65">
        <w:rPr>
          <w:rFonts w:asciiTheme="majorHAnsi" w:hAnsiTheme="majorHAnsi"/>
          <w:sz w:val="22"/>
          <w:szCs w:val="22"/>
          <w:vertAlign w:val="subscript"/>
        </w:rPr>
        <w:t>0</w:t>
      </w:r>
      <w:r w:rsidR="00F92817" w:rsidRPr="00114E65">
        <w:rPr>
          <w:rFonts w:asciiTheme="majorHAnsi" w:hAnsiTheme="majorHAnsi"/>
          <w:sz w:val="22"/>
          <w:szCs w:val="22"/>
        </w:rPr>
        <w:t xml:space="preserve"> a</w:t>
      </w:r>
      <w:r w:rsidR="00CF0A0A" w:rsidRPr="00114E65">
        <w:rPr>
          <w:rFonts w:asciiTheme="majorHAnsi" w:hAnsiTheme="majorHAnsi"/>
          <w:sz w:val="22"/>
          <w:szCs w:val="22"/>
        </w:rPr>
        <w:t>nd</w:t>
      </w:r>
      <w:r w:rsidRPr="00114E65">
        <w:rPr>
          <w:rFonts w:asciiTheme="majorHAnsi" w:eastAsiaTheme="minorHAnsi" w:hAnsiTheme="majorHAnsi"/>
          <w:sz w:val="22"/>
          <w:szCs w:val="22"/>
          <w:lang w:val="en-IN"/>
        </w:rPr>
        <w:t xml:space="preserve"> the coefficients for the predictor variables are </w:t>
      </w:r>
      <w:r w:rsidRPr="00114E65">
        <w:rPr>
          <w:rFonts w:asciiTheme="majorHAnsi" w:hAnsiTheme="majorHAnsi"/>
          <w:sz w:val="22"/>
          <w:szCs w:val="22"/>
        </w:rPr>
        <w:t>β</w:t>
      </w:r>
      <w:r w:rsidRPr="00114E65">
        <w:rPr>
          <w:rFonts w:asciiTheme="majorHAnsi" w:hAnsiTheme="majorHAnsi"/>
          <w:sz w:val="22"/>
          <w:szCs w:val="22"/>
          <w:vertAlign w:val="subscript"/>
        </w:rPr>
        <w:t>1</w:t>
      </w:r>
      <w:r w:rsidRPr="00114E65">
        <w:rPr>
          <w:rFonts w:asciiTheme="majorHAnsi" w:hAnsiTheme="majorHAnsi"/>
          <w:sz w:val="22"/>
          <w:szCs w:val="22"/>
        </w:rPr>
        <w:t>, β</w:t>
      </w:r>
      <w:r w:rsidRPr="00114E65">
        <w:rPr>
          <w:rFonts w:asciiTheme="majorHAnsi" w:hAnsiTheme="majorHAnsi"/>
          <w:sz w:val="22"/>
          <w:szCs w:val="22"/>
          <w:vertAlign w:val="subscript"/>
        </w:rPr>
        <w:t>2</w:t>
      </w:r>
      <w:r w:rsidRPr="00114E65">
        <w:rPr>
          <w:rFonts w:asciiTheme="majorHAnsi" w:hAnsiTheme="majorHAnsi"/>
          <w:sz w:val="22"/>
          <w:szCs w:val="22"/>
        </w:rPr>
        <w:t xml:space="preserve"> and β</w:t>
      </w:r>
      <w:r w:rsidRPr="00114E65">
        <w:rPr>
          <w:rFonts w:asciiTheme="majorHAnsi" w:hAnsiTheme="majorHAnsi"/>
          <w:sz w:val="22"/>
          <w:szCs w:val="22"/>
          <w:vertAlign w:val="subscript"/>
        </w:rPr>
        <w:t>3</w:t>
      </w:r>
      <w:r w:rsidRPr="00114E65">
        <w:rPr>
          <w:rFonts w:asciiTheme="majorHAnsi" w:hAnsiTheme="majorHAnsi"/>
          <w:sz w:val="22"/>
          <w:szCs w:val="22"/>
        </w:rPr>
        <w:t xml:space="preserve">, </w:t>
      </w:r>
      <w:r w:rsidRPr="00114E65">
        <w:rPr>
          <w:rFonts w:asciiTheme="majorHAnsi" w:eastAsiaTheme="minorHAnsi" w:hAnsiTheme="majorHAnsi"/>
          <w:sz w:val="22"/>
          <w:szCs w:val="22"/>
          <w:lang w:val="en-IN"/>
        </w:rPr>
        <w:t>respectively,</w:t>
      </w:r>
      <w:r w:rsidR="00CF0A0A" w:rsidRPr="00114E65">
        <w:rPr>
          <w:rFonts w:asciiTheme="majorHAnsi" w:eastAsiaTheme="minorHAnsi" w:hAnsiTheme="majorHAnsi"/>
          <w:sz w:val="22"/>
          <w:szCs w:val="22"/>
          <w:lang w:val="en-IN"/>
        </w:rPr>
        <w:t>.</w:t>
      </w:r>
    </w:p>
    <w:p w:rsidR="00330F47" w:rsidRDefault="007E4C2F" w:rsidP="002B00D4">
      <w:pPr>
        <w:pStyle w:val="ListParagraph"/>
        <w:numPr>
          <w:ilvl w:val="1"/>
          <w:numId w:val="1"/>
        </w:numPr>
        <w:overflowPunct/>
        <w:jc w:val="both"/>
        <w:textAlignment w:val="auto"/>
        <w:rPr>
          <w:rFonts w:asciiTheme="majorHAnsi" w:eastAsiaTheme="minorHAnsi" w:hAnsiTheme="majorHAnsi"/>
          <w:sz w:val="22"/>
          <w:szCs w:val="22"/>
          <w:lang w:val="en-IN"/>
        </w:rPr>
      </w:pPr>
      <w:r w:rsidRPr="00114E65">
        <w:rPr>
          <w:rStyle w:val="apple-converted-space"/>
          <w:rFonts w:asciiTheme="majorHAnsi" w:eastAsiaTheme="minorHAnsi" w:hAnsiTheme="majorHAnsi"/>
          <w:sz w:val="22"/>
          <w:szCs w:val="22"/>
          <w:lang w:val="en-IN"/>
        </w:rPr>
        <w:t xml:space="preserve"> </w:t>
      </w:r>
      <w:r w:rsidRPr="00114E65">
        <w:rPr>
          <w:rFonts w:asciiTheme="majorHAnsi" w:eastAsiaTheme="minorHAnsi" w:hAnsiTheme="majorHAnsi"/>
          <w:sz w:val="22"/>
          <w:szCs w:val="22"/>
          <w:lang w:val="en-IN"/>
        </w:rPr>
        <w:t xml:space="preserve">Interpret the t-test result provided for </w:t>
      </w:r>
      <w:r w:rsidR="00330F47" w:rsidRPr="00114E65">
        <w:rPr>
          <w:rFonts w:asciiTheme="majorHAnsi" w:eastAsiaTheme="minorHAnsi" w:hAnsiTheme="majorHAnsi"/>
          <w:sz w:val="22"/>
          <w:szCs w:val="22"/>
          <w:lang w:val="en-IN"/>
        </w:rPr>
        <w:t>X</w:t>
      </w:r>
      <w:r w:rsidR="00330F47" w:rsidRPr="00114E65">
        <w:rPr>
          <w:rFonts w:asciiTheme="majorHAnsi" w:eastAsiaTheme="minorHAnsi" w:hAnsiTheme="majorHAnsi"/>
          <w:sz w:val="22"/>
          <w:szCs w:val="22"/>
          <w:vertAlign w:val="subscript"/>
          <w:lang w:val="en-IN"/>
        </w:rPr>
        <w:t>2</w:t>
      </w:r>
      <w:r w:rsidRPr="00114E65">
        <w:rPr>
          <w:rFonts w:asciiTheme="majorHAnsi" w:eastAsiaTheme="minorHAnsi" w:hAnsiTheme="majorHAnsi"/>
          <w:sz w:val="22"/>
          <w:szCs w:val="22"/>
          <w:lang w:val="en-IN"/>
        </w:rPr>
        <w:t xml:space="preserve"> in the Minitab output given below.</w:t>
      </w:r>
    </w:p>
    <w:p w:rsidR="00114E65" w:rsidRPr="00114E65" w:rsidRDefault="00114E65" w:rsidP="00114E65">
      <w:pPr>
        <w:pStyle w:val="ListParagraph"/>
        <w:overflowPunct/>
        <w:jc w:val="both"/>
        <w:textAlignment w:val="auto"/>
        <w:rPr>
          <w:rFonts w:asciiTheme="majorHAnsi" w:eastAsiaTheme="minorHAnsi" w:hAnsiTheme="majorHAnsi"/>
          <w:sz w:val="22"/>
          <w:szCs w:val="22"/>
          <w:lang w:val="en-IN"/>
        </w:rPr>
      </w:pPr>
    </w:p>
    <w:p w:rsidR="00956751" w:rsidRPr="00E1180A" w:rsidRDefault="00956751" w:rsidP="00956751">
      <w:pPr>
        <w:ind w:left="720"/>
        <w:rPr>
          <w:rFonts w:ascii="Courier New" w:hAnsi="Courier New" w:cs="Courier New"/>
        </w:rPr>
      </w:pPr>
      <w:r w:rsidRPr="00E1180A">
        <w:rPr>
          <w:rFonts w:ascii="Courier New" w:hAnsi="Courier New" w:cs="Courier New"/>
        </w:rPr>
        <w:t>Coefficients</w:t>
      </w:r>
    </w:p>
    <w:p w:rsidR="002B00D4" w:rsidRPr="002B00D4" w:rsidRDefault="002B00D4" w:rsidP="002B00D4">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Term       Coef  SE Coef  T-Value  P-Value   VIF</w:t>
      </w:r>
    </w:p>
    <w:p w:rsidR="002B00D4" w:rsidRPr="002B00D4" w:rsidRDefault="002B00D4" w:rsidP="002B00D4">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Constant  0.208    0.374     0.55    0.599</w:t>
      </w:r>
    </w:p>
    <w:p w:rsidR="002B00D4" w:rsidRPr="002B00D4" w:rsidRDefault="002B00D4" w:rsidP="002B00D4">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x1        0.946    0.293     3.23    0.018  1.09</w:t>
      </w:r>
    </w:p>
    <w:p w:rsidR="002B00D4" w:rsidRPr="002B00D4" w:rsidRDefault="002B00D4" w:rsidP="002B00D4">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x2        0.697    0.223     3.13    0.020  1.38</w:t>
      </w:r>
    </w:p>
    <w:p w:rsidR="00C113C2" w:rsidRDefault="002B00D4" w:rsidP="002B00D4">
      <w:pPr>
        <w:pStyle w:val="ListParagraph"/>
        <w:overflowPunct/>
        <w:jc w:val="both"/>
        <w:textAlignment w:val="auto"/>
        <w:rPr>
          <w:rFonts w:ascii="Courier New" w:eastAsiaTheme="minorHAnsi" w:hAnsi="Courier New" w:cs="Courier New"/>
          <w:lang w:val="en-IN"/>
        </w:rPr>
      </w:pPr>
      <w:proofErr w:type="gramStart"/>
      <w:r w:rsidRPr="002B00D4">
        <w:rPr>
          <w:rFonts w:ascii="Courier New" w:eastAsiaTheme="minorHAnsi" w:hAnsi="Courier New" w:cs="Courier New"/>
          <w:lang w:val="en-IN"/>
        </w:rPr>
        <w:t>x3</w:t>
      </w:r>
      <w:proofErr w:type="gramEnd"/>
      <w:r w:rsidRPr="002B00D4">
        <w:rPr>
          <w:rFonts w:ascii="Courier New" w:eastAsiaTheme="minorHAnsi" w:hAnsi="Courier New" w:cs="Courier New"/>
          <w:lang w:val="en-IN"/>
        </w:rPr>
        <w:t xml:space="preserve">        0.301    0.506     0.60    0.573  1.31</w:t>
      </w:r>
    </w:p>
    <w:p w:rsidR="00D10544" w:rsidRDefault="00D10544" w:rsidP="00D10544">
      <w:pPr>
        <w:pStyle w:val="Answer"/>
      </w:pPr>
    </w:p>
    <w:p w:rsidR="00D10544" w:rsidRDefault="00D10544" w:rsidP="00D10544">
      <w:pPr>
        <w:pStyle w:val="Answer"/>
      </w:pPr>
      <w:r>
        <w:t>The test and its interpretation is:</w:t>
      </w:r>
    </w:p>
    <w:p w:rsidR="00D10544" w:rsidRDefault="00D10544" w:rsidP="00D10544">
      <w:pPr>
        <w:pStyle w:val="Answer"/>
      </w:pPr>
      <w:r>
        <w:t xml:space="preserve">Null hypothesis </w:t>
      </w:r>
      <w:proofErr w:type="gramStart"/>
      <w:r>
        <w:t>H0 :</w:t>
      </w:r>
      <w:proofErr w:type="gramEnd"/>
      <w:r>
        <w:t xml:space="preserve"> β2 = 0 </w:t>
      </w:r>
    </w:p>
    <w:p w:rsidR="00D10544" w:rsidRDefault="00D10544" w:rsidP="00D10544">
      <w:pPr>
        <w:pStyle w:val="Answer"/>
      </w:pPr>
      <w:r>
        <w:lastRenderedPageBreak/>
        <w:t xml:space="preserve">Alternative hypothesis Ha: β2 ≠ 0  </w:t>
      </w:r>
    </w:p>
    <w:p w:rsidR="00D10544" w:rsidRDefault="00D10544" w:rsidP="00D10544">
      <w:pPr>
        <w:pStyle w:val="Answer"/>
      </w:pPr>
      <w:r>
        <w:t xml:space="preserve">Test Statistic t* = </w:t>
      </w:r>
      <w:proofErr w:type="spellStart"/>
      <w:r>
        <w:t>Coef</w:t>
      </w:r>
      <w:proofErr w:type="spellEnd"/>
      <w:r>
        <w:t xml:space="preserve"> / </w:t>
      </w:r>
      <w:proofErr w:type="spellStart"/>
      <w:r>
        <w:t>SECoef</w:t>
      </w:r>
      <w:proofErr w:type="spellEnd"/>
      <w:r>
        <w:t xml:space="preserve"> = 0.697/0.223 = 3.13</w:t>
      </w:r>
    </w:p>
    <w:p w:rsidR="00D10544" w:rsidRDefault="00D10544" w:rsidP="00D10544">
      <w:pPr>
        <w:pStyle w:val="Answer"/>
      </w:pPr>
      <w:r>
        <w:t>Since the reported p-value is 0.020 &lt; alpha (assumed 0.05).</w:t>
      </w:r>
    </w:p>
    <w:p w:rsidR="00D10544" w:rsidRDefault="00D10544" w:rsidP="00D10544">
      <w:pPr>
        <w:pStyle w:val="Answer"/>
      </w:pPr>
      <w:r>
        <w:t xml:space="preserve">Because the P-value is less than alpha, we reject the null hypothesis and conclude that β2 </w:t>
      </w:r>
      <w:proofErr w:type="gramStart"/>
      <w:r>
        <w:t>≠  0</w:t>
      </w:r>
      <w:proofErr w:type="gramEnd"/>
    </w:p>
    <w:p w:rsidR="00D10544" w:rsidRDefault="00D10544" w:rsidP="00D10544">
      <w:pPr>
        <w:pStyle w:val="Answer"/>
      </w:pPr>
      <w:r>
        <w:t>We have sufficient evidence to reject the null hypothesis that slope β2 = 0. We conclude that there is a statistically significant linear relationship between X2 and Y</w:t>
      </w:r>
    </w:p>
    <w:p w:rsidR="00893A03" w:rsidRDefault="00893A03" w:rsidP="00D10544">
      <w:pPr>
        <w:pStyle w:val="Answer"/>
      </w:pPr>
    </w:p>
    <w:p w:rsidR="00893A03" w:rsidRDefault="00893A03" w:rsidP="00D10544">
      <w:pPr>
        <w:pStyle w:val="Answer"/>
      </w:pPr>
    </w:p>
    <w:p w:rsidR="00893A03" w:rsidRPr="002B00D4" w:rsidRDefault="00893A03" w:rsidP="00D10544">
      <w:pPr>
        <w:pStyle w:val="Answer"/>
      </w:pPr>
    </w:p>
    <w:p w:rsidR="002B00D4" w:rsidRPr="003608AC" w:rsidRDefault="002B00D4" w:rsidP="002B00D4">
      <w:pPr>
        <w:pStyle w:val="ListParagraph"/>
        <w:overflowPunct/>
        <w:ind w:left="360"/>
        <w:jc w:val="both"/>
        <w:textAlignment w:val="auto"/>
        <w:rPr>
          <w:rFonts w:ascii="Courier" w:eastAsiaTheme="minorHAnsi" w:hAnsi="Courier"/>
          <w:sz w:val="18"/>
          <w:szCs w:val="18"/>
          <w:lang w:val="en-IN"/>
        </w:rPr>
      </w:pPr>
    </w:p>
    <w:p w:rsidR="00196F7F" w:rsidRPr="00114E65" w:rsidRDefault="007556D8" w:rsidP="00387FBC">
      <w:pPr>
        <w:pStyle w:val="ListParagraph"/>
        <w:numPr>
          <w:ilvl w:val="1"/>
          <w:numId w:val="1"/>
        </w:numPr>
        <w:overflowPunct/>
        <w:jc w:val="both"/>
        <w:textAlignment w:val="auto"/>
        <w:rPr>
          <w:rStyle w:val="apple-converted-space"/>
          <w:rFonts w:asciiTheme="majorHAnsi" w:eastAsiaTheme="minorHAnsi" w:hAnsiTheme="majorHAnsi"/>
          <w:sz w:val="22"/>
          <w:szCs w:val="22"/>
          <w:lang w:val="en-IN"/>
        </w:rPr>
      </w:pPr>
      <w:r w:rsidRPr="00114E65">
        <w:rPr>
          <w:rFonts w:asciiTheme="majorHAnsi" w:eastAsiaTheme="minorHAnsi" w:hAnsiTheme="majorHAnsi"/>
          <w:sz w:val="22"/>
          <w:szCs w:val="22"/>
          <w:lang w:val="en-IN"/>
        </w:rPr>
        <w:t>Use</w:t>
      </w:r>
      <w:r w:rsidR="000A5C2F" w:rsidRPr="00114E65">
        <w:rPr>
          <w:rFonts w:asciiTheme="majorHAnsi" w:eastAsiaTheme="minorHAnsi" w:hAnsiTheme="majorHAnsi"/>
          <w:sz w:val="22"/>
          <w:szCs w:val="22"/>
          <w:lang w:val="en-IN"/>
        </w:rPr>
        <w:t xml:space="preserve"> the following </w:t>
      </w:r>
      <w:r w:rsidR="007E4C2F" w:rsidRPr="00114E65">
        <w:rPr>
          <w:rFonts w:asciiTheme="majorHAnsi" w:eastAsiaTheme="minorHAnsi" w:hAnsiTheme="majorHAnsi"/>
          <w:sz w:val="22"/>
          <w:szCs w:val="22"/>
          <w:lang w:val="en-IN"/>
        </w:rPr>
        <w:t>Minitab output</w:t>
      </w:r>
      <w:r w:rsidR="000A5C2F" w:rsidRPr="00114E65">
        <w:rPr>
          <w:rFonts w:asciiTheme="majorHAnsi" w:eastAsiaTheme="minorHAnsi" w:hAnsiTheme="majorHAnsi"/>
          <w:sz w:val="22"/>
          <w:szCs w:val="22"/>
          <w:lang w:val="en-IN"/>
        </w:rPr>
        <w:t>, which</w:t>
      </w:r>
      <w:r w:rsidR="00E22859" w:rsidRPr="00114E65">
        <w:rPr>
          <w:rFonts w:asciiTheme="majorHAnsi" w:eastAsiaTheme="minorHAnsi" w:hAnsiTheme="majorHAnsi"/>
          <w:sz w:val="22"/>
          <w:szCs w:val="22"/>
          <w:lang w:val="en-IN"/>
        </w:rPr>
        <w:t xml:space="preserve"> give</w:t>
      </w:r>
      <w:r w:rsidR="000A5C2F" w:rsidRPr="00114E65">
        <w:rPr>
          <w:rFonts w:asciiTheme="majorHAnsi" w:eastAsiaTheme="minorHAnsi" w:hAnsiTheme="majorHAnsi"/>
          <w:sz w:val="22"/>
          <w:szCs w:val="22"/>
          <w:lang w:val="en-IN"/>
        </w:rPr>
        <w:t>s</w:t>
      </w:r>
      <w:r w:rsidR="00E22859" w:rsidRPr="00114E65">
        <w:rPr>
          <w:rFonts w:asciiTheme="majorHAnsi" w:eastAsiaTheme="minorHAnsi" w:hAnsiTheme="majorHAnsi"/>
          <w:sz w:val="22"/>
          <w:szCs w:val="22"/>
          <w:lang w:val="en-IN"/>
        </w:rPr>
        <w:t xml:space="preserve"> the ANOVA tables for several</w:t>
      </w:r>
      <w:r w:rsidR="007E4C2F" w:rsidRPr="00114E65">
        <w:rPr>
          <w:rFonts w:asciiTheme="majorHAnsi" w:eastAsiaTheme="minorHAnsi" w:hAnsiTheme="majorHAnsi"/>
          <w:sz w:val="22"/>
          <w:szCs w:val="22"/>
          <w:lang w:val="en-IN"/>
        </w:rPr>
        <w:t xml:space="preserve"> </w:t>
      </w:r>
      <w:r w:rsidR="007E4C2F" w:rsidRPr="00114E65">
        <w:rPr>
          <w:rStyle w:val="apple-converted-space"/>
          <w:rFonts w:asciiTheme="majorHAnsi" w:eastAsiaTheme="minorHAnsi" w:hAnsiTheme="majorHAnsi"/>
          <w:sz w:val="22"/>
          <w:szCs w:val="22"/>
          <w:lang w:val="en-IN"/>
        </w:rPr>
        <w:t>models</w:t>
      </w:r>
      <w:r w:rsidRPr="00114E65">
        <w:rPr>
          <w:rStyle w:val="apple-converted-space"/>
          <w:rFonts w:asciiTheme="majorHAnsi" w:eastAsiaTheme="minorHAnsi" w:hAnsiTheme="majorHAnsi"/>
          <w:sz w:val="22"/>
          <w:szCs w:val="22"/>
          <w:lang w:val="en-IN"/>
        </w:rPr>
        <w:t>, to answer the question</w:t>
      </w:r>
      <w:r w:rsidR="00ED3981" w:rsidRPr="00114E65">
        <w:rPr>
          <w:rStyle w:val="apple-converted-space"/>
          <w:rFonts w:asciiTheme="majorHAnsi" w:eastAsiaTheme="minorHAnsi" w:hAnsiTheme="majorHAnsi"/>
          <w:sz w:val="22"/>
          <w:szCs w:val="22"/>
          <w:lang w:val="en-IN"/>
        </w:rPr>
        <w:t>s</w:t>
      </w:r>
      <w:r w:rsidRPr="00114E65">
        <w:rPr>
          <w:rStyle w:val="apple-converted-space"/>
          <w:rFonts w:asciiTheme="majorHAnsi" w:eastAsiaTheme="minorHAnsi" w:hAnsiTheme="majorHAnsi"/>
          <w:sz w:val="22"/>
          <w:szCs w:val="22"/>
          <w:lang w:val="en-IN"/>
        </w:rPr>
        <w:t xml:space="preserve"> below</w:t>
      </w:r>
      <w:r w:rsidR="007E4C2F" w:rsidRPr="00114E65">
        <w:rPr>
          <w:rStyle w:val="apple-converted-space"/>
          <w:rFonts w:asciiTheme="majorHAnsi" w:eastAsiaTheme="minorHAnsi" w:hAnsiTheme="majorHAnsi"/>
          <w:sz w:val="22"/>
          <w:szCs w:val="22"/>
          <w:lang w:val="en-IN"/>
        </w:rPr>
        <w:t>.</w:t>
      </w:r>
    </w:p>
    <w:p w:rsidR="0034498B" w:rsidRDefault="0034498B" w:rsidP="00387FBC">
      <w:pPr>
        <w:pStyle w:val="ListParagraph"/>
        <w:overflowPunct/>
        <w:jc w:val="both"/>
        <w:textAlignment w:val="auto"/>
        <w:rPr>
          <w:rStyle w:val="apple-converted-space"/>
          <w:rFonts w:ascii="Cambria Math" w:eastAsiaTheme="minorHAnsi" w:hAnsi="Cambria Math"/>
          <w:sz w:val="22"/>
          <w:szCs w:val="22"/>
          <w:lang w:val="en-IN"/>
        </w:rPr>
      </w:pPr>
    </w:p>
    <w:p w:rsidR="005843E6"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 xml:space="preserve">* </w:t>
      </w:r>
      <w:r w:rsidRPr="002B00D4">
        <w:rPr>
          <w:rFonts w:ascii="Courier New" w:eastAsiaTheme="minorHAnsi" w:hAnsi="Courier New" w:cs="Courier New"/>
          <w:lang w:val="en-IN"/>
        </w:rPr>
        <w:t>Regression Equation: y = 0.208 + 0.946 x1 + 0.697 x2 + 0.301 x3</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Analysis of Variance</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Source      DF   Adj SS   Adj MS  F-Value  P-Value</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Regression   3  </w:t>
      </w:r>
      <w:r>
        <w:rPr>
          <w:rFonts w:ascii="Courier New" w:eastAsiaTheme="minorHAnsi" w:hAnsi="Courier New" w:cs="Courier New"/>
          <w:lang w:val="en-IN"/>
        </w:rPr>
        <w:t xml:space="preserve">  </w:t>
      </w:r>
      <w:r w:rsidRPr="002B00D4">
        <w:rPr>
          <w:rFonts w:ascii="Courier New" w:eastAsiaTheme="minorHAnsi" w:hAnsi="Courier New" w:cs="Courier New"/>
          <w:lang w:val="en-IN"/>
        </w:rPr>
        <w:t>31.6</w:t>
      </w:r>
      <w:r>
        <w:rPr>
          <w:rFonts w:ascii="Courier New" w:eastAsiaTheme="minorHAnsi" w:hAnsi="Courier New" w:cs="Courier New"/>
          <w:lang w:val="en-IN"/>
        </w:rPr>
        <w:t>3</w:t>
      </w:r>
      <w:r w:rsidRPr="002B00D4">
        <w:rPr>
          <w:rFonts w:ascii="Courier New" w:eastAsiaTheme="minorHAnsi" w:hAnsi="Courier New" w:cs="Courier New"/>
          <w:lang w:val="en-IN"/>
        </w:rPr>
        <w:t xml:space="preserve">  </w:t>
      </w:r>
      <w:r>
        <w:rPr>
          <w:rFonts w:ascii="Courier New" w:eastAsiaTheme="minorHAnsi" w:hAnsi="Courier New" w:cs="Courier New"/>
          <w:lang w:val="en-IN"/>
        </w:rPr>
        <w:t xml:space="preserve"> </w:t>
      </w:r>
      <w:r w:rsidRPr="002B00D4">
        <w:rPr>
          <w:rFonts w:ascii="Courier New" w:eastAsiaTheme="minorHAnsi" w:hAnsi="Courier New" w:cs="Courier New"/>
          <w:lang w:val="en-IN"/>
        </w:rPr>
        <w:t>10.543    11.01    0.007</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Error        6  </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5.75   </w:t>
      </w:r>
      <w:r>
        <w:rPr>
          <w:rFonts w:ascii="Courier New" w:eastAsiaTheme="minorHAnsi" w:hAnsi="Courier New" w:cs="Courier New"/>
          <w:lang w:val="en-IN"/>
        </w:rPr>
        <w:t xml:space="preserve"> </w:t>
      </w:r>
      <w:r w:rsidRPr="002B00D4">
        <w:rPr>
          <w:rFonts w:ascii="Courier New" w:eastAsiaTheme="minorHAnsi" w:hAnsi="Courier New" w:cs="Courier New"/>
          <w:lang w:val="en-IN"/>
        </w:rPr>
        <w:t>0.95</w:t>
      </w:r>
      <w:r>
        <w:rPr>
          <w:rFonts w:ascii="Courier New" w:eastAsiaTheme="minorHAnsi" w:hAnsi="Courier New" w:cs="Courier New"/>
          <w:lang w:val="en-IN"/>
        </w:rPr>
        <w:t>8</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Total        9  </w:t>
      </w:r>
      <w:r>
        <w:rPr>
          <w:rFonts w:ascii="Courier New" w:eastAsiaTheme="minorHAnsi" w:hAnsi="Courier New" w:cs="Courier New"/>
          <w:lang w:val="en-IN"/>
        </w:rPr>
        <w:t xml:space="preserve">  </w:t>
      </w:r>
      <w:r w:rsidRPr="002B00D4">
        <w:rPr>
          <w:rFonts w:ascii="Courier New" w:eastAsiaTheme="minorHAnsi" w:hAnsi="Courier New" w:cs="Courier New"/>
          <w:lang w:val="en-IN"/>
        </w:rPr>
        <w:t>37.3</w:t>
      </w:r>
      <w:r>
        <w:rPr>
          <w:rFonts w:ascii="Courier New" w:eastAsiaTheme="minorHAnsi" w:hAnsi="Courier New" w:cs="Courier New"/>
          <w:lang w:val="en-IN"/>
        </w:rPr>
        <w:t>8</w:t>
      </w:r>
    </w:p>
    <w:p w:rsidR="005843E6" w:rsidRPr="002B00D4" w:rsidRDefault="005843E6" w:rsidP="005843E6">
      <w:pPr>
        <w:pStyle w:val="ListParagraph"/>
        <w:overflowPunct/>
        <w:ind w:left="360"/>
        <w:jc w:val="both"/>
        <w:textAlignment w:val="auto"/>
        <w:rPr>
          <w:rFonts w:ascii="Cambria Math" w:eastAsiaTheme="minorHAnsi" w:hAnsi="Cambria Math"/>
          <w:lang w:val="en-IN"/>
        </w:rPr>
      </w:pPr>
    </w:p>
    <w:p w:rsidR="005843E6"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 xml:space="preserve">* </w:t>
      </w:r>
      <w:r w:rsidRPr="002B00D4">
        <w:rPr>
          <w:rFonts w:ascii="Courier New" w:eastAsiaTheme="minorHAnsi" w:hAnsi="Courier New" w:cs="Courier New"/>
          <w:lang w:val="en-IN"/>
        </w:rPr>
        <w:t>Regression Equation: y = 0.</w:t>
      </w:r>
      <w:r>
        <w:rPr>
          <w:rFonts w:ascii="Courier New" w:eastAsiaTheme="minorHAnsi" w:hAnsi="Courier New" w:cs="Courier New"/>
          <w:lang w:val="en-IN"/>
        </w:rPr>
        <w:t>191</w:t>
      </w:r>
      <w:r w:rsidRPr="002B00D4">
        <w:rPr>
          <w:rFonts w:ascii="Courier New" w:eastAsiaTheme="minorHAnsi" w:hAnsi="Courier New" w:cs="Courier New"/>
          <w:lang w:val="en-IN"/>
        </w:rPr>
        <w:t xml:space="preserve"> + 0.9</w:t>
      </w:r>
      <w:r>
        <w:rPr>
          <w:rFonts w:ascii="Courier New" w:eastAsiaTheme="minorHAnsi" w:hAnsi="Courier New" w:cs="Courier New"/>
          <w:lang w:val="en-IN"/>
        </w:rPr>
        <w:t>1</w:t>
      </w:r>
      <w:r w:rsidRPr="002B00D4">
        <w:rPr>
          <w:rFonts w:ascii="Courier New" w:eastAsiaTheme="minorHAnsi" w:hAnsi="Courier New" w:cs="Courier New"/>
          <w:lang w:val="en-IN"/>
        </w:rPr>
        <w:t>4 x1 + 0.</w:t>
      </w:r>
      <w:r>
        <w:rPr>
          <w:rFonts w:ascii="Courier New" w:eastAsiaTheme="minorHAnsi" w:hAnsi="Courier New" w:cs="Courier New"/>
          <w:lang w:val="en-IN"/>
        </w:rPr>
        <w:t>761 x</w:t>
      </w:r>
      <w:r w:rsidRPr="002B00D4">
        <w:rPr>
          <w:rFonts w:ascii="Courier New" w:eastAsiaTheme="minorHAnsi" w:hAnsi="Courier New" w:cs="Courier New"/>
          <w:lang w:val="en-IN"/>
        </w:rPr>
        <w:t>2</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Analysis of Variance</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Source      DF   Adj SS   Adj MS  F-Value  P-Value</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Regression   2  </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31.29  </w:t>
      </w:r>
      <w:r>
        <w:rPr>
          <w:rFonts w:ascii="Courier New" w:eastAsiaTheme="minorHAnsi" w:hAnsi="Courier New" w:cs="Courier New"/>
          <w:lang w:val="en-IN"/>
        </w:rPr>
        <w:t xml:space="preserve"> </w:t>
      </w:r>
      <w:r w:rsidRPr="002B00D4">
        <w:rPr>
          <w:rFonts w:ascii="Courier New" w:eastAsiaTheme="minorHAnsi" w:hAnsi="Courier New" w:cs="Courier New"/>
          <w:lang w:val="en-IN"/>
        </w:rPr>
        <w:t>15.645    17.99    0.002</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Error        7</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w:t>
      </w:r>
      <w:r>
        <w:rPr>
          <w:rFonts w:ascii="Courier New" w:eastAsiaTheme="minorHAnsi" w:hAnsi="Courier New" w:cs="Courier New"/>
          <w:lang w:val="en-IN"/>
        </w:rPr>
        <w:t xml:space="preserve"> </w:t>
      </w:r>
      <w:r w:rsidRPr="002B00D4">
        <w:rPr>
          <w:rFonts w:ascii="Courier New" w:eastAsiaTheme="minorHAnsi" w:hAnsi="Courier New" w:cs="Courier New"/>
          <w:lang w:val="en-IN"/>
        </w:rPr>
        <w:t>6.0</w:t>
      </w:r>
      <w:r>
        <w:rPr>
          <w:rFonts w:ascii="Courier New" w:eastAsiaTheme="minorHAnsi" w:hAnsi="Courier New" w:cs="Courier New"/>
          <w:lang w:val="en-IN"/>
        </w:rPr>
        <w:t>9</w:t>
      </w:r>
      <w:r w:rsidRPr="002B00D4">
        <w:rPr>
          <w:rFonts w:ascii="Courier New" w:eastAsiaTheme="minorHAnsi" w:hAnsi="Courier New" w:cs="Courier New"/>
          <w:lang w:val="en-IN"/>
        </w:rPr>
        <w:t xml:space="preserve">   </w:t>
      </w:r>
      <w:r>
        <w:rPr>
          <w:rFonts w:ascii="Courier New" w:eastAsiaTheme="minorHAnsi" w:hAnsi="Courier New" w:cs="Courier New"/>
          <w:lang w:val="en-IN"/>
        </w:rPr>
        <w:t xml:space="preserve"> </w:t>
      </w:r>
      <w:r w:rsidRPr="002B00D4">
        <w:rPr>
          <w:rFonts w:ascii="Courier New" w:eastAsiaTheme="minorHAnsi" w:hAnsi="Courier New" w:cs="Courier New"/>
          <w:lang w:val="en-IN"/>
        </w:rPr>
        <w:t>0.8</w:t>
      </w:r>
      <w:r>
        <w:rPr>
          <w:rFonts w:ascii="Courier New" w:eastAsiaTheme="minorHAnsi" w:hAnsi="Courier New" w:cs="Courier New"/>
          <w:lang w:val="en-IN"/>
        </w:rPr>
        <w:t>70</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Total        9 </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w:t>
      </w:r>
      <w:r>
        <w:rPr>
          <w:rFonts w:ascii="Courier New" w:eastAsiaTheme="minorHAnsi" w:hAnsi="Courier New" w:cs="Courier New"/>
          <w:lang w:val="en-IN"/>
        </w:rPr>
        <w:t xml:space="preserve"> </w:t>
      </w:r>
      <w:r w:rsidRPr="002B00D4">
        <w:rPr>
          <w:rFonts w:ascii="Courier New" w:eastAsiaTheme="minorHAnsi" w:hAnsi="Courier New" w:cs="Courier New"/>
          <w:lang w:val="en-IN"/>
        </w:rPr>
        <w:t>37.3</w:t>
      </w:r>
      <w:r>
        <w:rPr>
          <w:rFonts w:ascii="Courier New" w:eastAsiaTheme="minorHAnsi" w:hAnsi="Courier New" w:cs="Courier New"/>
          <w:lang w:val="en-IN"/>
        </w:rPr>
        <w:t>8</w:t>
      </w:r>
    </w:p>
    <w:p w:rsidR="005843E6" w:rsidRPr="002B00D4" w:rsidRDefault="005843E6" w:rsidP="005843E6">
      <w:pPr>
        <w:pStyle w:val="ListParagraph"/>
        <w:overflowPunct/>
        <w:ind w:left="360"/>
        <w:jc w:val="both"/>
        <w:textAlignment w:val="auto"/>
        <w:rPr>
          <w:rFonts w:ascii="Cambria Math" w:eastAsiaTheme="minorHAnsi" w:hAnsi="Cambria Math"/>
          <w:lang w:val="en-IN"/>
        </w:rPr>
      </w:pPr>
    </w:p>
    <w:p w:rsidR="005843E6"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 xml:space="preserve">* </w:t>
      </w:r>
      <w:r w:rsidRPr="002B00D4">
        <w:rPr>
          <w:rFonts w:ascii="Courier New" w:eastAsiaTheme="minorHAnsi" w:hAnsi="Courier New" w:cs="Courier New"/>
          <w:lang w:val="en-IN"/>
        </w:rPr>
        <w:t>Regression Equation: y = 0.</w:t>
      </w:r>
      <w:r>
        <w:rPr>
          <w:rFonts w:ascii="Courier New" w:eastAsiaTheme="minorHAnsi" w:hAnsi="Courier New" w:cs="Courier New"/>
          <w:lang w:val="en-IN"/>
        </w:rPr>
        <w:t>966</w:t>
      </w:r>
      <w:r w:rsidRPr="002B00D4">
        <w:rPr>
          <w:rFonts w:ascii="Courier New" w:eastAsiaTheme="minorHAnsi" w:hAnsi="Courier New" w:cs="Courier New"/>
          <w:lang w:val="en-IN"/>
        </w:rPr>
        <w:t xml:space="preserve"> + </w:t>
      </w:r>
      <w:r>
        <w:rPr>
          <w:rFonts w:ascii="Courier New" w:eastAsiaTheme="minorHAnsi" w:hAnsi="Courier New" w:cs="Courier New"/>
          <w:lang w:val="en-IN"/>
        </w:rPr>
        <w:t>1.172</w:t>
      </w:r>
      <w:r w:rsidRPr="002B00D4">
        <w:rPr>
          <w:rFonts w:ascii="Courier New" w:eastAsiaTheme="minorHAnsi" w:hAnsi="Courier New" w:cs="Courier New"/>
          <w:lang w:val="en-IN"/>
        </w:rPr>
        <w:t> x1</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Pr>
          <w:rFonts w:ascii="Courier New" w:eastAsiaTheme="minorHAnsi" w:hAnsi="Courier New" w:cs="Courier New"/>
          <w:lang w:val="en-IN"/>
        </w:rPr>
        <w:t>Analysis of Variance</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Source      DF   Adj SS   Adj MS  F-Value  P-Value</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Regression   1</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16.75  </w:t>
      </w:r>
      <w:r>
        <w:rPr>
          <w:rFonts w:ascii="Courier New" w:eastAsiaTheme="minorHAnsi" w:hAnsi="Courier New" w:cs="Courier New"/>
          <w:lang w:val="en-IN"/>
        </w:rPr>
        <w:t xml:space="preserve"> </w:t>
      </w:r>
      <w:r w:rsidRPr="002B00D4">
        <w:rPr>
          <w:rFonts w:ascii="Courier New" w:eastAsiaTheme="minorHAnsi" w:hAnsi="Courier New" w:cs="Courier New"/>
          <w:lang w:val="en-IN"/>
        </w:rPr>
        <w:t>16.753     6.50    0.034</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Error        8</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20.62   </w:t>
      </w:r>
      <w:r>
        <w:rPr>
          <w:rFonts w:ascii="Courier New" w:eastAsiaTheme="minorHAnsi" w:hAnsi="Courier New" w:cs="Courier New"/>
          <w:lang w:val="en-IN"/>
        </w:rPr>
        <w:t xml:space="preserve"> </w:t>
      </w:r>
      <w:r w:rsidRPr="002B00D4">
        <w:rPr>
          <w:rFonts w:ascii="Courier New" w:eastAsiaTheme="minorHAnsi" w:hAnsi="Courier New" w:cs="Courier New"/>
          <w:lang w:val="en-IN"/>
        </w:rPr>
        <w:t>2.578</w:t>
      </w:r>
    </w:p>
    <w:p w:rsidR="005843E6" w:rsidRPr="002B00D4" w:rsidRDefault="005843E6" w:rsidP="005843E6">
      <w:pPr>
        <w:pStyle w:val="ListParagraph"/>
        <w:overflowPunct/>
        <w:jc w:val="both"/>
        <w:textAlignment w:val="auto"/>
        <w:rPr>
          <w:rFonts w:ascii="Courier New" w:eastAsiaTheme="minorHAnsi" w:hAnsi="Courier New" w:cs="Courier New"/>
          <w:lang w:val="en-IN"/>
        </w:rPr>
      </w:pPr>
      <w:r w:rsidRPr="002B00D4">
        <w:rPr>
          <w:rFonts w:ascii="Courier New" w:eastAsiaTheme="minorHAnsi" w:hAnsi="Courier New" w:cs="Courier New"/>
          <w:lang w:val="en-IN"/>
        </w:rPr>
        <w:t xml:space="preserve">Total        9 </w:t>
      </w:r>
      <w:r>
        <w:rPr>
          <w:rFonts w:ascii="Courier New" w:eastAsiaTheme="minorHAnsi" w:hAnsi="Courier New" w:cs="Courier New"/>
          <w:lang w:val="en-IN"/>
        </w:rPr>
        <w:t xml:space="preserve">  </w:t>
      </w:r>
      <w:r w:rsidRPr="002B00D4">
        <w:rPr>
          <w:rFonts w:ascii="Courier New" w:eastAsiaTheme="minorHAnsi" w:hAnsi="Courier New" w:cs="Courier New"/>
          <w:lang w:val="en-IN"/>
        </w:rPr>
        <w:t xml:space="preserve"> 37.3</w:t>
      </w:r>
      <w:r>
        <w:rPr>
          <w:rFonts w:ascii="Courier New" w:eastAsiaTheme="minorHAnsi" w:hAnsi="Courier New" w:cs="Courier New"/>
          <w:lang w:val="en-IN"/>
        </w:rPr>
        <w:t>8</w:t>
      </w:r>
    </w:p>
    <w:p w:rsidR="00677B5F" w:rsidRPr="007D5754" w:rsidRDefault="00677B5F" w:rsidP="00387FBC">
      <w:pPr>
        <w:pStyle w:val="ListParagraph"/>
        <w:overflowPunct/>
        <w:ind w:left="360"/>
        <w:jc w:val="both"/>
        <w:textAlignment w:val="auto"/>
        <w:rPr>
          <w:rFonts w:ascii="Cambria Math" w:eastAsiaTheme="minorHAnsi" w:hAnsi="Cambria Math"/>
          <w:sz w:val="22"/>
          <w:szCs w:val="22"/>
          <w:lang w:val="en-IN"/>
        </w:rPr>
      </w:pPr>
    </w:p>
    <w:p w:rsidR="00C20B22" w:rsidRDefault="00C20B22" w:rsidP="00A625A6">
      <w:pPr>
        <w:pStyle w:val="ListParagraph"/>
        <w:numPr>
          <w:ilvl w:val="2"/>
          <w:numId w:val="1"/>
        </w:numPr>
        <w:overflowPunct/>
        <w:jc w:val="both"/>
        <w:textAlignment w:val="auto"/>
        <w:rPr>
          <w:rFonts w:asciiTheme="majorHAnsi" w:eastAsiaTheme="minorHAnsi" w:hAnsiTheme="majorHAnsi"/>
          <w:sz w:val="22"/>
          <w:szCs w:val="22"/>
          <w:lang w:val="en-IN"/>
        </w:rPr>
      </w:pPr>
      <w:r w:rsidRPr="00114E65">
        <w:rPr>
          <w:rFonts w:asciiTheme="majorHAnsi" w:eastAsiaTheme="minorHAnsi" w:hAnsiTheme="majorHAnsi"/>
          <w:sz w:val="22"/>
          <w:szCs w:val="22"/>
          <w:lang w:val="en-IN"/>
        </w:rPr>
        <w:t>Test, at α = 0.05, H</w:t>
      </w:r>
      <w:r w:rsidRPr="00114E65">
        <w:rPr>
          <w:rFonts w:asciiTheme="majorHAnsi" w:eastAsiaTheme="minorHAnsi" w:hAnsiTheme="majorHAnsi"/>
          <w:sz w:val="22"/>
          <w:szCs w:val="22"/>
          <w:vertAlign w:val="subscript"/>
          <w:lang w:val="en-IN"/>
        </w:rPr>
        <w:t>0</w:t>
      </w:r>
      <w:r w:rsidRPr="00114E65">
        <w:rPr>
          <w:rFonts w:asciiTheme="majorHAnsi" w:eastAsiaTheme="minorHAnsi" w:hAnsiTheme="majorHAnsi"/>
          <w:sz w:val="22"/>
          <w:szCs w:val="22"/>
          <w:lang w:val="en-IN"/>
        </w:rPr>
        <w:t xml:space="preserve">: </w:t>
      </w:r>
      <w:r w:rsidRPr="00114E65">
        <w:rPr>
          <w:rFonts w:asciiTheme="majorHAnsi" w:hAnsiTheme="majorHAnsi"/>
          <w:sz w:val="22"/>
          <w:szCs w:val="22"/>
        </w:rPr>
        <w:t>β</w:t>
      </w:r>
      <w:r w:rsidRPr="00114E65">
        <w:rPr>
          <w:rFonts w:asciiTheme="majorHAnsi" w:hAnsiTheme="majorHAnsi"/>
          <w:sz w:val="22"/>
          <w:szCs w:val="22"/>
          <w:vertAlign w:val="subscript"/>
        </w:rPr>
        <w:t>2</w:t>
      </w:r>
      <w:r w:rsidRPr="00114E65">
        <w:rPr>
          <w:rFonts w:asciiTheme="majorHAnsi" w:hAnsiTheme="majorHAnsi"/>
          <w:sz w:val="22"/>
          <w:szCs w:val="22"/>
        </w:rPr>
        <w:t xml:space="preserve"> = β</w:t>
      </w:r>
      <w:r w:rsidRPr="00114E65">
        <w:rPr>
          <w:rFonts w:asciiTheme="majorHAnsi" w:hAnsiTheme="majorHAnsi"/>
          <w:sz w:val="22"/>
          <w:szCs w:val="22"/>
          <w:vertAlign w:val="subscript"/>
        </w:rPr>
        <w:t>3</w:t>
      </w:r>
      <w:r w:rsidRPr="00114E65">
        <w:rPr>
          <w:rFonts w:asciiTheme="majorHAnsi" w:eastAsiaTheme="minorHAnsi" w:hAnsiTheme="majorHAnsi"/>
          <w:sz w:val="22"/>
          <w:szCs w:val="22"/>
          <w:lang w:val="en-IN"/>
        </w:rPr>
        <w:t xml:space="preserve"> = 0 vs. H</w:t>
      </w:r>
      <w:r w:rsidRPr="00114E65">
        <w:rPr>
          <w:rFonts w:asciiTheme="majorHAnsi" w:eastAsiaTheme="minorHAnsi" w:hAnsiTheme="majorHAnsi"/>
          <w:sz w:val="22"/>
          <w:szCs w:val="22"/>
          <w:vertAlign w:val="subscript"/>
          <w:lang w:val="en-IN"/>
        </w:rPr>
        <w:t>a</w:t>
      </w:r>
      <w:r w:rsidRPr="00114E65">
        <w:rPr>
          <w:rFonts w:asciiTheme="majorHAnsi" w:eastAsiaTheme="minorHAnsi" w:hAnsiTheme="majorHAnsi"/>
          <w:sz w:val="22"/>
          <w:szCs w:val="22"/>
          <w:lang w:val="en-IN"/>
        </w:rPr>
        <w:t xml:space="preserve">: at least one of </w:t>
      </w:r>
      <w:r w:rsidRPr="00114E65">
        <w:rPr>
          <w:rFonts w:asciiTheme="majorHAnsi" w:hAnsiTheme="majorHAnsi"/>
          <w:sz w:val="22"/>
          <w:szCs w:val="22"/>
        </w:rPr>
        <w:t>β</w:t>
      </w:r>
      <w:r w:rsidRPr="00114E65">
        <w:rPr>
          <w:rFonts w:asciiTheme="majorHAnsi" w:hAnsiTheme="majorHAnsi"/>
          <w:sz w:val="22"/>
          <w:szCs w:val="22"/>
          <w:vertAlign w:val="subscript"/>
        </w:rPr>
        <w:t>2</w:t>
      </w:r>
      <w:r w:rsidRPr="00114E65">
        <w:rPr>
          <w:rFonts w:asciiTheme="majorHAnsi" w:hAnsiTheme="majorHAnsi"/>
          <w:sz w:val="22"/>
          <w:szCs w:val="22"/>
        </w:rPr>
        <w:t>, β</w:t>
      </w:r>
      <w:r w:rsidRPr="00114E65">
        <w:rPr>
          <w:rFonts w:asciiTheme="majorHAnsi" w:hAnsiTheme="majorHAnsi"/>
          <w:sz w:val="22"/>
          <w:szCs w:val="22"/>
          <w:vertAlign w:val="subscript"/>
        </w:rPr>
        <w:t>3</w:t>
      </w:r>
      <w:r w:rsidRPr="00114E65">
        <w:rPr>
          <w:rFonts w:asciiTheme="majorHAnsi" w:eastAsiaTheme="minorHAnsi" w:hAnsiTheme="majorHAnsi"/>
          <w:sz w:val="22"/>
          <w:szCs w:val="22"/>
          <w:lang w:val="en-IN"/>
        </w:rPr>
        <w:t xml:space="preserve"> are not equal to 0.</w:t>
      </w:r>
    </w:p>
    <w:p w:rsidR="00BC4250" w:rsidRDefault="00BC4250" w:rsidP="00893A03">
      <w:pPr>
        <w:pStyle w:val="Answer"/>
      </w:pPr>
    </w:p>
    <w:p w:rsidR="00BC4250" w:rsidRDefault="00BC4250" w:rsidP="00BC4250">
      <w:pPr>
        <w:pStyle w:val="Answer"/>
      </w:pPr>
      <w:r w:rsidRPr="0051615D">
        <w:t xml:space="preserve">To calculate the F-statistic, we see that </w:t>
      </w:r>
      <w:proofErr w:type="gramStart"/>
      <w:r w:rsidRPr="0051615D">
        <w:t>SSE(</w:t>
      </w:r>
      <w:proofErr w:type="gramEnd"/>
      <w:r w:rsidRPr="0051615D">
        <w:t xml:space="preserve">full) = </w:t>
      </w:r>
      <w:r>
        <w:t xml:space="preserve">5.75 </w:t>
      </w:r>
      <w:r w:rsidRPr="0051615D">
        <w:t xml:space="preserve">with error </w:t>
      </w:r>
      <w:proofErr w:type="spellStart"/>
      <w:r w:rsidRPr="0051615D">
        <w:t>df</w:t>
      </w:r>
      <w:proofErr w:type="spellEnd"/>
      <w:r w:rsidRPr="0051615D">
        <w:t xml:space="preserve"> = </w:t>
      </w:r>
      <w:r>
        <w:t>6</w:t>
      </w:r>
      <w:r w:rsidRPr="0051615D">
        <w:t xml:space="preserve">, MSE(full) = </w:t>
      </w:r>
      <w:r>
        <w:t>0.958</w:t>
      </w:r>
      <w:r w:rsidRPr="0051615D">
        <w:t xml:space="preserve">, and SSE(reduced) = </w:t>
      </w:r>
      <w:r>
        <w:t xml:space="preserve">20.62 </w:t>
      </w:r>
      <w:r w:rsidRPr="0051615D">
        <w:t xml:space="preserve">with error </w:t>
      </w:r>
      <w:proofErr w:type="spellStart"/>
      <w:r w:rsidRPr="0051615D">
        <w:t>df</w:t>
      </w:r>
      <w:proofErr w:type="spellEnd"/>
      <w:r w:rsidRPr="0051615D">
        <w:t xml:space="preserve"> = </w:t>
      </w:r>
      <w:r>
        <w:t>8</w:t>
      </w:r>
      <w:r w:rsidRPr="0051615D">
        <w:t>. Thus,</w:t>
      </w:r>
    </w:p>
    <w:p w:rsidR="00BC4250" w:rsidRDefault="00BC4250" w:rsidP="00BC4250">
      <w:pPr>
        <w:pStyle w:val="Answer"/>
      </w:pPr>
      <w:r>
        <w:rPr>
          <w:noProof/>
          <w:lang w:val="en-US"/>
        </w:rPr>
        <w:drawing>
          <wp:inline distT="0" distB="0" distL="0" distR="0">
            <wp:extent cx="2116455" cy="7080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116455" cy="708025"/>
                    </a:xfrm>
                    <a:prstGeom prst="rect">
                      <a:avLst/>
                    </a:prstGeom>
                    <a:noFill/>
                    <a:ln w="9525">
                      <a:noFill/>
                      <a:miter lim="800000"/>
                      <a:headEnd/>
                      <a:tailEnd/>
                    </a:ln>
                  </pic:spPr>
                </pic:pic>
              </a:graphicData>
            </a:graphic>
          </wp:inline>
        </w:drawing>
      </w:r>
    </w:p>
    <w:p w:rsidR="00BC4250" w:rsidRDefault="00BC4250" w:rsidP="00BC4250">
      <w:pPr>
        <w:pStyle w:val="Answer"/>
      </w:pPr>
      <w:r>
        <w:t>= ((20.62-5.75)/2) / 0.958 = 7.761</w:t>
      </w:r>
    </w:p>
    <w:p w:rsidR="00BC4250" w:rsidRDefault="00BC4250" w:rsidP="00BC4250">
      <w:pPr>
        <w:pStyle w:val="Answer"/>
      </w:pPr>
      <w:proofErr w:type="gramStart"/>
      <w:r w:rsidRPr="00AC17A8">
        <w:t>with</w:t>
      </w:r>
      <w:proofErr w:type="gramEnd"/>
      <w:r w:rsidRPr="00AC17A8">
        <w:t xml:space="preserve"> </w:t>
      </w:r>
      <w:proofErr w:type="spellStart"/>
      <w:r w:rsidRPr="00AC17A8">
        <w:t>df</w:t>
      </w:r>
      <w:proofErr w:type="spellEnd"/>
      <w:r w:rsidRPr="00AC17A8">
        <w:t xml:space="preserve"> 2 and </w:t>
      </w:r>
      <w:r>
        <w:t xml:space="preserve">6 </w:t>
      </w:r>
      <w:r w:rsidRPr="00AC17A8">
        <w:t>(i.e., this F-statistic comes from an F2,</w:t>
      </w:r>
      <w:r>
        <w:t>6</w:t>
      </w:r>
      <w:r w:rsidRPr="00AC17A8">
        <w:t xml:space="preserve"> distribution)</w:t>
      </w:r>
    </w:p>
    <w:p w:rsidR="00BC4250" w:rsidRDefault="00BC4250" w:rsidP="00BC4250">
      <w:pPr>
        <w:pStyle w:val="Answer"/>
      </w:pPr>
      <w:r>
        <w:t xml:space="preserve">Critical </w:t>
      </w:r>
      <w:proofErr w:type="gramStart"/>
      <w:r w:rsidRPr="00AC17A8">
        <w:t>F</w:t>
      </w:r>
      <w:r>
        <w:t>(</w:t>
      </w:r>
      <w:proofErr w:type="gramEnd"/>
      <w:r>
        <w:t xml:space="preserve">95% alpha and </w:t>
      </w:r>
      <w:proofErr w:type="spellStart"/>
      <w:r w:rsidRPr="00AC17A8">
        <w:t>df</w:t>
      </w:r>
      <w:proofErr w:type="spellEnd"/>
      <w:r w:rsidRPr="00AC17A8">
        <w:t xml:space="preserve"> 2 and </w:t>
      </w:r>
      <w:r>
        <w:t>6) = 5.14</w:t>
      </w:r>
    </w:p>
    <w:p w:rsidR="00BC4250" w:rsidRDefault="00BC4250" w:rsidP="00BC4250">
      <w:pPr>
        <w:pStyle w:val="Answer"/>
      </w:pPr>
      <w:r>
        <w:lastRenderedPageBreak/>
        <w:t>We have test statistic F* = 7.761 &gt; critical F=</w:t>
      </w:r>
      <w:r w:rsidR="00C717B4">
        <w:t>5.14</w:t>
      </w:r>
    </w:p>
    <w:p w:rsidR="00BC4250" w:rsidRPr="004000DE" w:rsidRDefault="00BC4250" w:rsidP="00BC4250">
      <w:pPr>
        <w:pStyle w:val="Answer"/>
      </w:pPr>
      <w:r>
        <w:t>We reject the null hypothesis and conclude that t</w:t>
      </w:r>
      <w:r w:rsidRPr="008472CE">
        <w:t xml:space="preserve">here is sufficient evidence to conclude that </w:t>
      </w:r>
      <w:r>
        <w:t xml:space="preserve">Y is </w:t>
      </w:r>
      <w:r w:rsidRPr="008472CE">
        <w:t>significantly related to</w:t>
      </w:r>
      <w:r>
        <w:t xml:space="preserve"> X</w:t>
      </w:r>
      <w:r w:rsidR="00C717B4">
        <w:t xml:space="preserve">2 and X3 </w:t>
      </w:r>
      <w:r w:rsidRPr="008472CE">
        <w:t xml:space="preserve">— after taking into account </w:t>
      </w:r>
      <w:r>
        <w:t>the other predictors.</w:t>
      </w:r>
    </w:p>
    <w:p w:rsidR="00BC4250" w:rsidRDefault="00BC4250" w:rsidP="00893A03">
      <w:pPr>
        <w:pStyle w:val="Answer"/>
      </w:pPr>
    </w:p>
    <w:p w:rsidR="00C717B4" w:rsidRPr="00C717B4" w:rsidRDefault="00386868" w:rsidP="00A625A6">
      <w:pPr>
        <w:pStyle w:val="ListParagraph"/>
        <w:numPr>
          <w:ilvl w:val="2"/>
          <w:numId w:val="1"/>
        </w:numPr>
        <w:overflowPunct/>
        <w:jc w:val="both"/>
        <w:textAlignment w:val="auto"/>
        <w:rPr>
          <w:rFonts w:asciiTheme="majorHAnsi" w:eastAsiaTheme="minorHAnsi" w:hAnsiTheme="majorHAnsi"/>
          <w:sz w:val="22"/>
          <w:szCs w:val="22"/>
          <w:lang w:val="en-IN"/>
        </w:rPr>
      </w:pPr>
      <w:r w:rsidRPr="00A625A6">
        <w:rPr>
          <w:rFonts w:asciiTheme="majorHAnsi" w:eastAsiaTheme="minorHAnsi" w:hAnsiTheme="majorHAnsi"/>
          <w:sz w:val="22"/>
          <w:szCs w:val="22"/>
          <w:lang w:val="en-IN"/>
        </w:rPr>
        <w:t xml:space="preserve">Test, at </w:t>
      </w:r>
      <w:r w:rsidR="00C20B22" w:rsidRPr="00A625A6">
        <w:rPr>
          <w:rFonts w:asciiTheme="majorHAnsi" w:eastAsiaTheme="minorHAnsi" w:hAnsiTheme="majorHAnsi"/>
          <w:sz w:val="22"/>
          <w:szCs w:val="22"/>
          <w:lang w:val="en-IN"/>
        </w:rPr>
        <w:t>α</w:t>
      </w:r>
      <w:r w:rsidRPr="00A625A6">
        <w:rPr>
          <w:rFonts w:asciiTheme="majorHAnsi" w:eastAsiaTheme="minorHAnsi" w:hAnsiTheme="majorHAnsi"/>
          <w:sz w:val="22"/>
          <w:szCs w:val="22"/>
          <w:lang w:val="en-IN"/>
        </w:rPr>
        <w:t xml:space="preserve"> = 0.05, H</w:t>
      </w:r>
      <w:r w:rsidRPr="00A625A6">
        <w:rPr>
          <w:rFonts w:asciiTheme="majorHAnsi" w:eastAsiaTheme="minorHAnsi" w:hAnsiTheme="majorHAnsi"/>
          <w:sz w:val="22"/>
          <w:szCs w:val="22"/>
          <w:vertAlign w:val="subscript"/>
          <w:lang w:val="en-IN"/>
        </w:rPr>
        <w:t>0</w:t>
      </w:r>
      <w:r w:rsidRPr="00A625A6">
        <w:rPr>
          <w:rFonts w:asciiTheme="majorHAnsi" w:eastAsiaTheme="minorHAnsi" w:hAnsiTheme="majorHAnsi"/>
          <w:sz w:val="22"/>
          <w:szCs w:val="22"/>
          <w:lang w:val="en-IN"/>
        </w:rPr>
        <w:t xml:space="preserve">: </w:t>
      </w:r>
      <w:r w:rsidRPr="00A625A6">
        <w:rPr>
          <w:rFonts w:asciiTheme="majorHAnsi" w:hAnsiTheme="majorHAnsi"/>
          <w:sz w:val="22"/>
          <w:szCs w:val="22"/>
        </w:rPr>
        <w:t>β</w:t>
      </w:r>
      <w:r w:rsidRPr="00A625A6">
        <w:rPr>
          <w:rFonts w:asciiTheme="majorHAnsi" w:hAnsiTheme="majorHAnsi"/>
          <w:sz w:val="22"/>
          <w:szCs w:val="22"/>
          <w:vertAlign w:val="subscript"/>
        </w:rPr>
        <w:t>3</w:t>
      </w:r>
      <w:r w:rsidRPr="00A625A6">
        <w:rPr>
          <w:rFonts w:asciiTheme="majorHAnsi" w:eastAsiaTheme="minorHAnsi" w:hAnsiTheme="majorHAnsi"/>
          <w:sz w:val="22"/>
          <w:szCs w:val="22"/>
          <w:lang w:val="en-IN"/>
        </w:rPr>
        <w:t xml:space="preserve"> = 0 vs. H</w:t>
      </w:r>
      <w:r w:rsidRPr="00A625A6">
        <w:rPr>
          <w:rFonts w:asciiTheme="majorHAnsi" w:eastAsiaTheme="minorHAnsi" w:hAnsiTheme="majorHAnsi"/>
          <w:sz w:val="22"/>
          <w:szCs w:val="22"/>
          <w:vertAlign w:val="subscript"/>
          <w:lang w:val="en-IN"/>
        </w:rPr>
        <w:t>a</w:t>
      </w:r>
      <w:r w:rsidRPr="00A625A6">
        <w:rPr>
          <w:rFonts w:asciiTheme="majorHAnsi" w:eastAsiaTheme="minorHAnsi" w:hAnsiTheme="majorHAnsi"/>
          <w:sz w:val="22"/>
          <w:szCs w:val="22"/>
          <w:lang w:val="en-IN"/>
        </w:rPr>
        <w:t xml:space="preserve">: </w:t>
      </w:r>
      <w:r w:rsidRPr="00A625A6">
        <w:rPr>
          <w:rFonts w:asciiTheme="majorHAnsi" w:hAnsiTheme="majorHAnsi"/>
          <w:sz w:val="22"/>
          <w:szCs w:val="22"/>
        </w:rPr>
        <w:t>β</w:t>
      </w:r>
      <w:r w:rsidRPr="00A625A6">
        <w:rPr>
          <w:rFonts w:asciiTheme="majorHAnsi" w:hAnsiTheme="majorHAnsi"/>
          <w:sz w:val="22"/>
          <w:szCs w:val="22"/>
          <w:vertAlign w:val="subscript"/>
        </w:rPr>
        <w:t>3</w:t>
      </w:r>
      <w:r w:rsidRPr="00A625A6">
        <w:rPr>
          <w:rFonts w:asciiTheme="majorHAnsi" w:eastAsiaTheme="minorHAnsi" w:hAnsiTheme="majorHAnsi"/>
          <w:sz w:val="22"/>
          <w:szCs w:val="22"/>
          <w:lang w:val="en-IN"/>
        </w:rPr>
        <w:t xml:space="preserve"> is not equal to 0.</w:t>
      </w:r>
      <w:r w:rsidR="002B00D4" w:rsidRPr="00A625A6">
        <w:rPr>
          <w:rFonts w:asciiTheme="majorHAnsi" w:eastAsiaTheme="minorHAnsi" w:hAnsiTheme="majorHAnsi"/>
          <w:sz w:val="22"/>
          <w:szCs w:val="22"/>
          <w:lang w:val="en-IN"/>
        </w:rPr>
        <w:t xml:space="preserve"> </w:t>
      </w:r>
      <w:r w:rsidR="005D045C" w:rsidRPr="00A625A6">
        <w:rPr>
          <w:rFonts w:asciiTheme="majorHAnsi" w:eastAsiaTheme="minorHAnsi" w:hAnsiTheme="majorHAnsi"/>
          <w:i/>
          <w:sz w:val="22"/>
          <w:szCs w:val="22"/>
          <w:lang w:val="en-IN"/>
        </w:rPr>
        <w:t>[Make sure you use the ANOVA tables to answer this question, although you may use the Coefficient Table in part (a) to check your answer.</w:t>
      </w:r>
    </w:p>
    <w:p w:rsidR="00D548B4" w:rsidRDefault="00D548B4" w:rsidP="00D548B4">
      <w:pPr>
        <w:pStyle w:val="Answer"/>
      </w:pPr>
      <w:r>
        <w:t>We test the hypotheses:</w:t>
      </w:r>
    </w:p>
    <w:p w:rsidR="00D548B4" w:rsidRDefault="00D548B4" w:rsidP="00D548B4">
      <w:pPr>
        <w:pStyle w:val="Answer"/>
      </w:pPr>
      <w:proofErr w:type="gramStart"/>
      <w:r>
        <w:t>H0 :</w:t>
      </w:r>
      <w:proofErr w:type="gramEnd"/>
      <w:r>
        <w:t xml:space="preserve"> β3 = 0</w:t>
      </w:r>
    </w:p>
    <w:p w:rsidR="00D548B4" w:rsidRDefault="00D548B4" w:rsidP="00D548B4">
      <w:pPr>
        <w:pStyle w:val="Answer"/>
      </w:pPr>
      <w:proofErr w:type="gramStart"/>
      <w:r>
        <w:t>HA :</w:t>
      </w:r>
      <w:proofErr w:type="gramEnd"/>
      <w:r>
        <w:t xml:space="preserve"> β3 ≠ 0</w:t>
      </w:r>
    </w:p>
    <w:p w:rsidR="00D548B4" w:rsidRDefault="00D548B4" w:rsidP="00D548B4">
      <w:pPr>
        <w:pStyle w:val="Answer"/>
      </w:pPr>
      <w:r>
        <w:t xml:space="preserve">The full model is the model containing all of the possible predictors:  </w:t>
      </w:r>
      <w:proofErr w:type="spellStart"/>
      <w:r>
        <w:t>yi</w:t>
      </w:r>
      <w:proofErr w:type="spellEnd"/>
      <w:proofErr w:type="gramStart"/>
      <w:r>
        <w:t>=(</w:t>
      </w:r>
      <w:proofErr w:type="gramEnd"/>
      <w:r>
        <w:t>β0+β1xi1+β2xi2+β3xi3)+ϵ</w:t>
      </w:r>
      <w:proofErr w:type="spellStart"/>
      <w:r>
        <w:t>i</w:t>
      </w:r>
      <w:proofErr w:type="spellEnd"/>
    </w:p>
    <w:p w:rsidR="00D548B4" w:rsidRDefault="00D548B4" w:rsidP="00D548B4">
      <w:pPr>
        <w:pStyle w:val="Answer"/>
      </w:pPr>
      <w:r>
        <w:t xml:space="preserve">The reduced model is: </w:t>
      </w:r>
      <w:proofErr w:type="spellStart"/>
      <w:r>
        <w:t>yi</w:t>
      </w:r>
      <w:proofErr w:type="spellEnd"/>
      <w:proofErr w:type="gramStart"/>
      <w:r>
        <w:t>=(</w:t>
      </w:r>
      <w:proofErr w:type="gramEnd"/>
      <w:r>
        <w:t>β0+β1xi1+β2xi2)+ϵ</w:t>
      </w:r>
      <w:proofErr w:type="spellStart"/>
      <w:r>
        <w:t>i</w:t>
      </w:r>
      <w:proofErr w:type="spellEnd"/>
    </w:p>
    <w:p w:rsidR="00D548B4" w:rsidRDefault="00D548B4" w:rsidP="00D548B4">
      <w:pPr>
        <w:pStyle w:val="Answer"/>
      </w:pPr>
      <w:r>
        <w:t xml:space="preserve">The general linear statistic:  </w:t>
      </w:r>
    </w:p>
    <w:p w:rsidR="00386868" w:rsidRDefault="00D548B4" w:rsidP="00D548B4">
      <w:pPr>
        <w:pStyle w:val="Answer"/>
      </w:pPr>
      <w:r>
        <w:t>= ((SSE(X1, X2) – SSE(X1, X2, X3)) / 1) / MSE(X1, X2, X3)</w:t>
      </w:r>
    </w:p>
    <w:p w:rsidR="00D548B4" w:rsidRDefault="00D548B4" w:rsidP="00D548B4">
      <w:pPr>
        <w:pStyle w:val="Answer"/>
      </w:pPr>
      <w:r>
        <w:t>= (6.09 – 5.75) / 0.958 = 0.355</w:t>
      </w:r>
    </w:p>
    <w:p w:rsidR="00D548B4" w:rsidRDefault="00D548B4" w:rsidP="00D548B4">
      <w:pPr>
        <w:pStyle w:val="Answer"/>
      </w:pPr>
      <w:proofErr w:type="gramStart"/>
      <w:r w:rsidRPr="00AC17A8">
        <w:t>with</w:t>
      </w:r>
      <w:proofErr w:type="gramEnd"/>
      <w:r w:rsidRPr="00AC17A8">
        <w:t xml:space="preserve"> </w:t>
      </w:r>
      <w:proofErr w:type="spellStart"/>
      <w:r w:rsidRPr="00AC17A8">
        <w:t>df</w:t>
      </w:r>
      <w:proofErr w:type="spellEnd"/>
      <w:r>
        <w:t xml:space="preserve"> 1</w:t>
      </w:r>
      <w:r w:rsidRPr="00AC17A8">
        <w:t xml:space="preserve"> and </w:t>
      </w:r>
      <w:r>
        <w:t xml:space="preserve">6 </w:t>
      </w:r>
      <w:r w:rsidRPr="00AC17A8">
        <w:t>(i.e., this F-statistic comes from an F2,</w:t>
      </w:r>
      <w:r>
        <w:t>6</w:t>
      </w:r>
      <w:r w:rsidRPr="00AC17A8">
        <w:t xml:space="preserve"> distribution)</w:t>
      </w:r>
    </w:p>
    <w:p w:rsidR="00D548B4" w:rsidRDefault="00D548B4" w:rsidP="00D548B4">
      <w:pPr>
        <w:pStyle w:val="Answer"/>
      </w:pPr>
      <w:r>
        <w:t xml:space="preserve">Critical </w:t>
      </w:r>
      <w:proofErr w:type="gramStart"/>
      <w:r w:rsidRPr="00AC17A8">
        <w:t>F</w:t>
      </w:r>
      <w:r>
        <w:t>(</w:t>
      </w:r>
      <w:proofErr w:type="gramEnd"/>
      <w:r>
        <w:t xml:space="preserve">95% alpha and </w:t>
      </w:r>
      <w:proofErr w:type="spellStart"/>
      <w:r w:rsidRPr="00AC17A8">
        <w:t>df</w:t>
      </w:r>
      <w:proofErr w:type="spellEnd"/>
      <w:r w:rsidRPr="00AC17A8">
        <w:t xml:space="preserve"> </w:t>
      </w:r>
      <w:r>
        <w:t xml:space="preserve">1 </w:t>
      </w:r>
      <w:r w:rsidRPr="00AC17A8">
        <w:t xml:space="preserve">and </w:t>
      </w:r>
      <w:r>
        <w:t>6) = 5.99</w:t>
      </w:r>
    </w:p>
    <w:p w:rsidR="00D548B4" w:rsidRDefault="00D548B4" w:rsidP="00D548B4">
      <w:pPr>
        <w:pStyle w:val="Answer"/>
      </w:pPr>
      <w:r>
        <w:t>We have test statistic F* = 0.355 &lt; critical F=5.99</w:t>
      </w:r>
    </w:p>
    <w:p w:rsidR="00D548B4" w:rsidRPr="004000DE" w:rsidRDefault="00D548B4" w:rsidP="00D548B4">
      <w:pPr>
        <w:pStyle w:val="Answer"/>
      </w:pPr>
      <w:r>
        <w:t>We fail to reject the null hypothesis and conclude that t</w:t>
      </w:r>
      <w:r w:rsidRPr="008472CE">
        <w:t xml:space="preserve">here is </w:t>
      </w:r>
      <w:r>
        <w:t>in</w:t>
      </w:r>
      <w:r w:rsidRPr="008472CE">
        <w:t xml:space="preserve">sufficient evidence to conclude that </w:t>
      </w:r>
      <w:r>
        <w:t xml:space="preserve">Y is </w:t>
      </w:r>
      <w:r w:rsidRPr="008472CE">
        <w:t>significantly related to</w:t>
      </w:r>
      <w:r>
        <w:t xml:space="preserve"> X3 </w:t>
      </w:r>
      <w:r w:rsidRPr="008472CE">
        <w:t xml:space="preserve">— after taking into account </w:t>
      </w:r>
      <w:r>
        <w:t>the other predictors.</w:t>
      </w:r>
    </w:p>
    <w:p w:rsidR="00D548B4" w:rsidRDefault="00D548B4" w:rsidP="00D548B4">
      <w:pPr>
        <w:pStyle w:val="Answer"/>
      </w:pPr>
    </w:p>
    <w:p w:rsidR="007C2CE4" w:rsidRDefault="00572F88" w:rsidP="00A625A6">
      <w:pPr>
        <w:pStyle w:val="ListParagraph"/>
        <w:numPr>
          <w:ilvl w:val="2"/>
          <w:numId w:val="1"/>
        </w:numPr>
        <w:overflowPunct/>
        <w:jc w:val="both"/>
        <w:textAlignment w:val="auto"/>
        <w:rPr>
          <w:rFonts w:asciiTheme="majorHAnsi" w:eastAsiaTheme="minorHAnsi" w:hAnsiTheme="majorHAnsi"/>
          <w:sz w:val="22"/>
          <w:szCs w:val="22"/>
          <w:lang w:val="en-IN"/>
        </w:rPr>
      </w:pPr>
      <w:r w:rsidRPr="00A625A6">
        <w:rPr>
          <w:rFonts w:asciiTheme="majorHAnsi" w:eastAsiaTheme="minorHAnsi" w:hAnsiTheme="majorHAnsi"/>
          <w:sz w:val="22"/>
          <w:szCs w:val="22"/>
          <w:lang w:val="en-IN"/>
        </w:rPr>
        <w:t xml:space="preserve">Calculate </w:t>
      </w:r>
      <w:r w:rsidR="00FF6588" w:rsidRPr="00A625A6">
        <w:rPr>
          <w:rFonts w:asciiTheme="majorHAnsi" w:eastAsiaTheme="minorHAnsi" w:hAnsiTheme="majorHAnsi"/>
          <w:sz w:val="22"/>
          <w:szCs w:val="22"/>
          <w:lang w:val="en-IN"/>
        </w:rPr>
        <w:t>R</w:t>
      </w:r>
      <w:r w:rsidR="00FF6588" w:rsidRPr="00A625A6">
        <w:rPr>
          <w:rFonts w:asciiTheme="majorHAnsi" w:eastAsiaTheme="minorHAnsi" w:hAnsiTheme="majorHAnsi"/>
          <w:sz w:val="22"/>
          <w:szCs w:val="22"/>
          <w:vertAlign w:val="superscript"/>
          <w:lang w:val="en-IN"/>
        </w:rPr>
        <w:t>2</w:t>
      </w:r>
      <w:r w:rsidR="00FF6588" w:rsidRPr="00A625A6">
        <w:rPr>
          <w:rFonts w:asciiTheme="majorHAnsi" w:eastAsiaTheme="minorHAnsi" w:hAnsiTheme="majorHAnsi"/>
          <w:sz w:val="22"/>
          <w:szCs w:val="22"/>
          <w:vertAlign w:val="subscript"/>
          <w:lang w:val="en-IN"/>
        </w:rPr>
        <w:t>Y</w:t>
      </w:r>
      <w:proofErr w:type="gramStart"/>
      <w:r w:rsidR="00FF6588" w:rsidRPr="00A625A6">
        <w:rPr>
          <w:rFonts w:asciiTheme="majorHAnsi" w:eastAsiaTheme="minorHAnsi" w:hAnsiTheme="majorHAnsi"/>
          <w:sz w:val="22"/>
          <w:szCs w:val="22"/>
          <w:vertAlign w:val="subscript"/>
          <w:lang w:val="en-IN"/>
        </w:rPr>
        <w:t>,2</w:t>
      </w:r>
      <w:proofErr w:type="gramEnd"/>
      <w:r w:rsidR="00FF6588" w:rsidRPr="00A625A6">
        <w:rPr>
          <w:rFonts w:asciiTheme="majorHAnsi" w:eastAsiaTheme="minorHAnsi" w:hAnsiTheme="majorHAnsi"/>
          <w:sz w:val="22"/>
          <w:szCs w:val="22"/>
          <w:vertAlign w:val="subscript"/>
          <w:lang w:val="en-IN"/>
        </w:rPr>
        <w:t>|1</w:t>
      </w:r>
      <w:r w:rsidRPr="00A625A6">
        <w:rPr>
          <w:rFonts w:asciiTheme="majorHAnsi" w:eastAsiaTheme="minorHAnsi" w:hAnsiTheme="majorHAnsi"/>
          <w:sz w:val="22"/>
          <w:szCs w:val="22"/>
          <w:lang w:val="en-IN"/>
        </w:rPr>
        <w:t xml:space="preserve"> </w:t>
      </w:r>
      <w:r w:rsidR="00144BB0" w:rsidRPr="00A625A6">
        <w:rPr>
          <w:rFonts w:asciiTheme="majorHAnsi" w:eastAsiaTheme="minorHAnsi" w:hAnsiTheme="majorHAnsi"/>
          <w:sz w:val="22"/>
          <w:szCs w:val="22"/>
          <w:lang w:val="en-IN"/>
        </w:rPr>
        <w:t>(note this is a partial R</w:t>
      </w:r>
      <w:r w:rsidR="00144BB0" w:rsidRPr="00A625A6">
        <w:rPr>
          <w:rFonts w:asciiTheme="majorHAnsi" w:eastAsiaTheme="minorHAnsi" w:hAnsiTheme="majorHAnsi"/>
          <w:sz w:val="22"/>
          <w:szCs w:val="22"/>
          <w:vertAlign w:val="superscript"/>
          <w:lang w:val="en-IN"/>
        </w:rPr>
        <w:t>2</w:t>
      </w:r>
      <w:r w:rsidR="00144BB0" w:rsidRPr="00A625A6">
        <w:rPr>
          <w:rFonts w:asciiTheme="majorHAnsi" w:eastAsiaTheme="minorHAnsi" w:hAnsiTheme="majorHAnsi"/>
          <w:sz w:val="22"/>
          <w:szCs w:val="22"/>
          <w:lang w:val="en-IN"/>
        </w:rPr>
        <w:t xml:space="preserve">) </w:t>
      </w:r>
      <w:r w:rsidRPr="00A625A6">
        <w:rPr>
          <w:rFonts w:asciiTheme="majorHAnsi" w:eastAsiaTheme="minorHAnsi" w:hAnsiTheme="majorHAnsi"/>
          <w:sz w:val="22"/>
          <w:szCs w:val="22"/>
          <w:lang w:val="en-IN"/>
        </w:rPr>
        <w:t>and interpret the value.</w:t>
      </w:r>
    </w:p>
    <w:p w:rsidR="00315A7C" w:rsidRDefault="00315A7C" w:rsidP="00D548B4">
      <w:pPr>
        <w:pStyle w:val="Answer"/>
      </w:pPr>
    </w:p>
    <w:p w:rsidR="00315A7C" w:rsidRPr="00A625A6" w:rsidRDefault="00315A7C" w:rsidP="00315A7C">
      <w:pPr>
        <w:pStyle w:val="Answer"/>
      </w:pPr>
      <w:proofErr w:type="gramStart"/>
      <w:r>
        <w:t>SSR(</w:t>
      </w:r>
      <w:proofErr w:type="gramEnd"/>
      <w:r>
        <w:t xml:space="preserve">X2|X1) = </w:t>
      </w:r>
      <w:r w:rsidRPr="00E82DA8">
        <w:t>SSE(X1)</w:t>
      </w:r>
      <w:r>
        <w:t xml:space="preserve"> - </w:t>
      </w:r>
      <w:r w:rsidRPr="00E82DA8">
        <w:t>SSE(X1</w:t>
      </w:r>
      <w:r>
        <w:t>, X2</w:t>
      </w:r>
      <w:r w:rsidRPr="00E82DA8">
        <w:t>)</w:t>
      </w:r>
      <w:r>
        <w:t xml:space="preserve"> = 20.62 – 6.09 = 14.53</w:t>
      </w:r>
    </w:p>
    <w:p w:rsidR="00D548B4" w:rsidRDefault="00315A7C" w:rsidP="00D548B4">
      <w:pPr>
        <w:pStyle w:val="Answer"/>
      </w:pPr>
      <w:r w:rsidRPr="00315A7C">
        <w:t>R2Y</w:t>
      </w:r>
      <w:proofErr w:type="gramStart"/>
      <w:r w:rsidRPr="00315A7C">
        <w:t>,2</w:t>
      </w:r>
      <w:proofErr w:type="gramEnd"/>
      <w:r w:rsidRPr="00315A7C">
        <w:t xml:space="preserve">|1 = SSR(X2 | X1) / SSE(X1) = </w:t>
      </w:r>
      <w:r>
        <w:t xml:space="preserve">14.53 / 20.62 = </w:t>
      </w:r>
      <w:r w:rsidRPr="00315A7C">
        <w:t>0.70</w:t>
      </w:r>
      <w:r>
        <w:t>5</w:t>
      </w:r>
    </w:p>
    <w:p w:rsidR="00F73CCF" w:rsidRDefault="00F73CCF" w:rsidP="00F73CCF">
      <w:pPr>
        <w:pStyle w:val="Answer"/>
      </w:pPr>
      <w:r>
        <w:t>It is t</w:t>
      </w:r>
      <w:r w:rsidRPr="00916AD0">
        <w:t>he proportion of varia</w:t>
      </w:r>
      <w:r>
        <w:t xml:space="preserve">tion in Y that is explained by the predictor X2 </w:t>
      </w:r>
      <w:r w:rsidRPr="00916AD0">
        <w:t>that canno</w:t>
      </w:r>
      <w:r>
        <w:t>t be explained by the predictor X1.</w:t>
      </w:r>
    </w:p>
    <w:p w:rsidR="00F73CCF" w:rsidRPr="007D4610" w:rsidRDefault="00F73CCF" w:rsidP="00F73CCF">
      <w:pPr>
        <w:pStyle w:val="Answer"/>
      </w:pPr>
      <w:r>
        <w:t>Stated differently, it measures the proportionate reduction in the variation in Y remaining after X1 is included in the model that is gained by also including X2 in the model.</w:t>
      </w:r>
    </w:p>
    <w:p w:rsidR="008979A4" w:rsidRPr="006B2229" w:rsidRDefault="008979A4" w:rsidP="00387FBC">
      <w:pPr>
        <w:pStyle w:val="ListParagraph"/>
        <w:overflowPunct/>
        <w:ind w:left="360"/>
        <w:jc w:val="both"/>
        <w:textAlignment w:val="auto"/>
        <w:rPr>
          <w:rStyle w:val="apple-converted-space"/>
          <w:rFonts w:ascii="Cambria Math" w:eastAsiaTheme="minorHAnsi" w:hAnsi="Cambria Math"/>
          <w:sz w:val="22"/>
          <w:szCs w:val="22"/>
          <w:lang w:val="en-IN"/>
        </w:rPr>
      </w:pPr>
    </w:p>
    <w:p w:rsidR="00A42A8C" w:rsidRPr="00A42A8C" w:rsidRDefault="00A42A8C" w:rsidP="00A42A8C">
      <w:pPr>
        <w:pStyle w:val="ListParagraph"/>
        <w:numPr>
          <w:ilvl w:val="0"/>
          <w:numId w:val="1"/>
        </w:numPr>
        <w:overflowPunct/>
        <w:jc w:val="both"/>
        <w:textAlignment w:val="auto"/>
        <w:rPr>
          <w:rFonts w:asciiTheme="majorHAnsi" w:eastAsiaTheme="minorHAnsi" w:hAnsiTheme="majorHAnsi"/>
          <w:sz w:val="22"/>
          <w:szCs w:val="22"/>
          <w:lang w:val="en-IN"/>
        </w:rPr>
      </w:pPr>
      <w:r w:rsidRPr="00A42A8C">
        <w:rPr>
          <w:rFonts w:asciiTheme="majorHAnsi" w:eastAsiaTheme="minorHAnsi" w:hAnsiTheme="majorHAnsi"/>
          <w:b/>
          <w:color w:val="C00000"/>
          <w:sz w:val="22"/>
          <w:szCs w:val="22"/>
          <w:lang w:val="en-IN"/>
        </w:rPr>
        <w:t xml:space="preserve">(5x3 = 15 points) </w:t>
      </w:r>
      <w:r w:rsidRPr="00A42A8C">
        <w:rPr>
          <w:rFonts w:asciiTheme="majorHAnsi" w:hAnsiTheme="majorHAnsi"/>
          <w:sz w:val="22"/>
          <w:szCs w:val="22"/>
        </w:rPr>
        <w:t>In an experiment, a researcher compares three different metal alloys (say, A, B, and C) used to weld pipes. For each alloy, 10 welds are made.  The response variable is strength of the weld (Y). In addition to the type of alloy (A, B, or C), a quantitative predictor, diameter of weld (X), will be used in a regression model for predicting Y.</w:t>
      </w:r>
    </w:p>
    <w:p w:rsidR="00A42A8C" w:rsidRPr="00BF51A5" w:rsidRDefault="00A42A8C" w:rsidP="00A42A8C">
      <w:pPr>
        <w:pStyle w:val="ListParagraph"/>
        <w:numPr>
          <w:ilvl w:val="1"/>
          <w:numId w:val="20"/>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Write a population regression model (with no interaction) for predicting Y using X and alloy (A, B, or C) as predictors. Clearly define any necessary indicator variables.</w:t>
      </w:r>
    </w:p>
    <w:p w:rsidR="00924325" w:rsidRDefault="00924325" w:rsidP="00BF51A5">
      <w:pPr>
        <w:pStyle w:val="Answer"/>
      </w:pPr>
    </w:p>
    <w:p w:rsidR="00924325" w:rsidRDefault="00924325" w:rsidP="00BF51A5">
      <w:pPr>
        <w:pStyle w:val="Answer"/>
      </w:pPr>
      <w:r>
        <w:lastRenderedPageBreak/>
        <w:t xml:space="preserve">Use Categorical variables are: </w:t>
      </w:r>
    </w:p>
    <w:p w:rsidR="00924325" w:rsidRDefault="00924325" w:rsidP="00BF51A5">
      <w:pPr>
        <w:pStyle w:val="Answer"/>
      </w:pPr>
      <w:proofErr w:type="spellStart"/>
      <w:r>
        <w:t>AlloyA</w:t>
      </w:r>
      <w:proofErr w:type="spellEnd"/>
      <w:r>
        <w:t xml:space="preserve"> = 1 if alloy A is used, 0 otherwise</w:t>
      </w:r>
    </w:p>
    <w:p w:rsidR="00924325" w:rsidRPr="002F1E61" w:rsidRDefault="00924325" w:rsidP="00924325">
      <w:pPr>
        <w:pStyle w:val="Answer"/>
      </w:pPr>
      <w:proofErr w:type="spellStart"/>
      <w:r>
        <w:t>AlloyB</w:t>
      </w:r>
      <w:proofErr w:type="spellEnd"/>
      <w:r>
        <w:t xml:space="preserve"> = 1 if alloy B is used, 0 otherwise</w:t>
      </w:r>
    </w:p>
    <w:p w:rsidR="00924325" w:rsidRPr="002F1E61" w:rsidRDefault="00924325" w:rsidP="00BF51A5">
      <w:pPr>
        <w:pStyle w:val="Answer"/>
      </w:pPr>
      <w:proofErr w:type="gramStart"/>
      <w:r>
        <w:rPr>
          <w:color w:val="auto"/>
          <w:sz w:val="23"/>
          <w:szCs w:val="23"/>
        </w:rPr>
        <w:t>E(</w:t>
      </w:r>
      <w:proofErr w:type="gramEnd"/>
      <w:r>
        <w:rPr>
          <w:i/>
          <w:iCs/>
          <w:color w:val="auto"/>
          <w:sz w:val="23"/>
          <w:szCs w:val="23"/>
        </w:rPr>
        <w:t>Y</w:t>
      </w:r>
      <w:r>
        <w:rPr>
          <w:i/>
          <w:iCs/>
          <w:color w:val="auto"/>
          <w:sz w:val="16"/>
          <w:szCs w:val="16"/>
        </w:rPr>
        <w:t xml:space="preserve">i </w:t>
      </w:r>
      <w:r>
        <w:rPr>
          <w:color w:val="auto"/>
          <w:sz w:val="23"/>
          <w:szCs w:val="23"/>
        </w:rPr>
        <w:t xml:space="preserve">) = </w:t>
      </w:r>
      <w:r>
        <w:rPr>
          <w:rFonts w:ascii="Cambria Math" w:hAnsi="Cambria Math" w:cs="Cambria Math"/>
          <w:color w:val="auto"/>
          <w:sz w:val="22"/>
        </w:rPr>
        <w:t>𝛽</w:t>
      </w:r>
      <w:r>
        <w:rPr>
          <w:rFonts w:ascii="Cambria Math" w:hAnsi="Cambria Math" w:cs="Cambria Math"/>
          <w:color w:val="auto"/>
          <w:sz w:val="16"/>
          <w:szCs w:val="16"/>
        </w:rPr>
        <w:t xml:space="preserve">0 </w:t>
      </w:r>
      <w:r>
        <w:rPr>
          <w:color w:val="auto"/>
          <w:sz w:val="23"/>
          <w:szCs w:val="23"/>
        </w:rPr>
        <w:t xml:space="preserve">+ </w:t>
      </w:r>
      <w:r>
        <w:rPr>
          <w:rFonts w:ascii="Cambria Math" w:hAnsi="Cambria Math" w:cs="Cambria Math"/>
          <w:color w:val="auto"/>
          <w:sz w:val="22"/>
        </w:rPr>
        <w:t>𝛽</w:t>
      </w:r>
      <w:r>
        <w:rPr>
          <w:rFonts w:ascii="Cambria Math" w:hAnsi="Cambria Math" w:cs="Cambria Math"/>
          <w:color w:val="auto"/>
          <w:sz w:val="16"/>
          <w:szCs w:val="16"/>
        </w:rPr>
        <w:t>1</w:t>
      </w:r>
      <w:r>
        <w:rPr>
          <w:i/>
          <w:iCs/>
          <w:color w:val="auto"/>
          <w:sz w:val="23"/>
          <w:szCs w:val="23"/>
        </w:rPr>
        <w:t xml:space="preserve"> * </w:t>
      </w:r>
      <w:proofErr w:type="spellStart"/>
      <w:r>
        <w:rPr>
          <w:i/>
          <w:iCs/>
          <w:color w:val="auto"/>
          <w:sz w:val="23"/>
          <w:szCs w:val="23"/>
        </w:rPr>
        <w:t>Dia</w:t>
      </w:r>
      <w:proofErr w:type="spellEnd"/>
      <w:r>
        <w:rPr>
          <w:i/>
          <w:iCs/>
          <w:color w:val="auto"/>
          <w:sz w:val="23"/>
          <w:szCs w:val="23"/>
        </w:rPr>
        <w:t xml:space="preserve"> + </w:t>
      </w:r>
      <w:r>
        <w:rPr>
          <w:rFonts w:ascii="Cambria Math" w:hAnsi="Cambria Math" w:cs="Cambria Math"/>
          <w:color w:val="auto"/>
          <w:sz w:val="22"/>
        </w:rPr>
        <w:t>𝛽</w:t>
      </w:r>
      <w:r>
        <w:rPr>
          <w:rFonts w:ascii="Cambria Math" w:hAnsi="Cambria Math" w:cs="Cambria Math"/>
          <w:color w:val="auto"/>
          <w:sz w:val="16"/>
          <w:szCs w:val="16"/>
        </w:rPr>
        <w:t xml:space="preserve">2 * </w:t>
      </w:r>
      <w:proofErr w:type="spellStart"/>
      <w:r>
        <w:rPr>
          <w:color w:val="auto"/>
          <w:sz w:val="23"/>
          <w:szCs w:val="23"/>
        </w:rPr>
        <w:t>AlloyA</w:t>
      </w:r>
      <w:proofErr w:type="spellEnd"/>
      <w:r>
        <w:rPr>
          <w:color w:val="auto"/>
          <w:sz w:val="23"/>
          <w:szCs w:val="23"/>
        </w:rPr>
        <w:t xml:space="preserve"> + </w:t>
      </w:r>
      <w:r>
        <w:rPr>
          <w:rFonts w:ascii="Cambria Math" w:hAnsi="Cambria Math" w:cs="Cambria Math"/>
          <w:color w:val="auto"/>
          <w:sz w:val="22"/>
        </w:rPr>
        <w:t>𝛽</w:t>
      </w:r>
      <w:r>
        <w:rPr>
          <w:rFonts w:ascii="Cambria Math" w:hAnsi="Cambria Math" w:cs="Cambria Math"/>
          <w:color w:val="auto"/>
          <w:sz w:val="16"/>
          <w:szCs w:val="16"/>
        </w:rPr>
        <w:t xml:space="preserve">3 * </w:t>
      </w:r>
      <w:proofErr w:type="spellStart"/>
      <w:r>
        <w:rPr>
          <w:color w:val="auto"/>
          <w:sz w:val="23"/>
          <w:szCs w:val="23"/>
        </w:rPr>
        <w:t>AlloyB</w:t>
      </w:r>
      <w:proofErr w:type="spellEnd"/>
    </w:p>
    <w:p w:rsidR="00A42A8C" w:rsidRPr="00924325" w:rsidRDefault="00A42A8C" w:rsidP="00A42A8C">
      <w:pPr>
        <w:pStyle w:val="ListParagraph"/>
        <w:numPr>
          <w:ilvl w:val="1"/>
          <w:numId w:val="20"/>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Explain precisely what each regression coefficient measures in the model that you wrote for part (a).</w:t>
      </w:r>
    </w:p>
    <w:p w:rsidR="00924325" w:rsidRDefault="006C2DEB" w:rsidP="00924325">
      <w:pPr>
        <w:pStyle w:val="Answer"/>
      </w:pPr>
      <w:proofErr w:type="gramStart"/>
      <w:r>
        <w:rPr>
          <w:rStyle w:val="Emphasis"/>
        </w:rPr>
        <w:t>β</w:t>
      </w:r>
      <w:r>
        <w:rPr>
          <w:vertAlign w:val="subscript"/>
        </w:rPr>
        <w:t>1</w:t>
      </w:r>
      <w:proofErr w:type="gramEnd"/>
      <w:r>
        <w:t xml:space="preserve"> represents the change in the mean response </w:t>
      </w:r>
      <w:proofErr w:type="spellStart"/>
      <w:r>
        <w:rPr>
          <w:rStyle w:val="Emphasis"/>
        </w:rPr>
        <w:t>μ</w:t>
      </w:r>
      <w:r>
        <w:rPr>
          <w:rStyle w:val="Emphasis"/>
          <w:vertAlign w:val="subscript"/>
        </w:rPr>
        <w:t>Y</w:t>
      </w:r>
      <w:proofErr w:type="spellEnd"/>
      <w:r>
        <w:t xml:space="preserve"> for each additional unit increase in the quantitative predictor </w:t>
      </w:r>
      <w:proofErr w:type="spellStart"/>
      <w:r w:rsidR="00F339BB">
        <w:rPr>
          <w:rStyle w:val="Emphasis"/>
        </w:rPr>
        <w:t>Dia</w:t>
      </w:r>
      <w:proofErr w:type="spellEnd"/>
      <w:r w:rsidR="00F339BB">
        <w:rPr>
          <w:rStyle w:val="Emphasis"/>
        </w:rPr>
        <w:t xml:space="preserve"> </w:t>
      </w:r>
      <w:r>
        <w:t xml:space="preserve">... for </w:t>
      </w:r>
      <w:r w:rsidR="00F339BB">
        <w:t xml:space="preserve">all </w:t>
      </w:r>
      <w:r>
        <w:t>groups</w:t>
      </w:r>
      <w:r w:rsidR="00F339BB">
        <w:t xml:space="preserve"> (A,B and C)</w:t>
      </w:r>
    </w:p>
    <w:p w:rsidR="00F339BB" w:rsidRDefault="00C17E27" w:rsidP="00924325">
      <w:pPr>
        <w:pStyle w:val="Answer"/>
      </w:pPr>
      <w:proofErr w:type="gramStart"/>
      <w:r>
        <w:rPr>
          <w:rStyle w:val="Emphasis"/>
        </w:rPr>
        <w:t>β</w:t>
      </w:r>
      <w:r>
        <w:rPr>
          <w:vertAlign w:val="subscript"/>
        </w:rPr>
        <w:t>2</w:t>
      </w:r>
      <w:proofErr w:type="gramEnd"/>
      <w:r>
        <w:t xml:space="preserve"> represents how much higher (or lower) the mean response function of the group that uses alloy A is than that of the group that uses alloy C</w:t>
      </w:r>
    </w:p>
    <w:p w:rsidR="00C17E27" w:rsidRDefault="00C17E27" w:rsidP="00924325">
      <w:pPr>
        <w:pStyle w:val="Answer"/>
      </w:pPr>
    </w:p>
    <w:p w:rsidR="00FF42F6" w:rsidRDefault="00FF42F6" w:rsidP="00FF42F6">
      <w:pPr>
        <w:pStyle w:val="Answer"/>
      </w:pPr>
      <w:proofErr w:type="gramStart"/>
      <w:r>
        <w:rPr>
          <w:rStyle w:val="Emphasis"/>
        </w:rPr>
        <w:t>β</w:t>
      </w:r>
      <w:r>
        <w:rPr>
          <w:vertAlign w:val="subscript"/>
        </w:rPr>
        <w:t>3</w:t>
      </w:r>
      <w:proofErr w:type="gramEnd"/>
      <w:r>
        <w:t xml:space="preserve"> represents how much higher (or lower) the mean response function of the group that uses alloy B is than that of the group that uses alloy C</w:t>
      </w:r>
    </w:p>
    <w:p w:rsidR="00FF42F6" w:rsidRDefault="006D10E4" w:rsidP="00FF42F6">
      <w:pPr>
        <w:pStyle w:val="Answer"/>
      </w:pPr>
      <w:r>
        <w:rPr>
          <w:rStyle w:val="Emphasis"/>
        </w:rPr>
        <w:t>β</w:t>
      </w:r>
      <w:r>
        <w:rPr>
          <w:vertAlign w:val="subscript"/>
        </w:rPr>
        <w:t>0</w:t>
      </w:r>
      <w:r>
        <w:t xml:space="preserve"> represents the overall "average" intercept ignoring group</w:t>
      </w:r>
      <w:bookmarkStart w:id="0" w:name="_GoBack"/>
      <w:bookmarkEnd w:id="0"/>
    </w:p>
    <w:p w:rsidR="00A42A8C" w:rsidRPr="00FF42F6" w:rsidRDefault="00A42A8C" w:rsidP="00A42A8C">
      <w:pPr>
        <w:pStyle w:val="ListParagraph"/>
        <w:numPr>
          <w:ilvl w:val="1"/>
          <w:numId w:val="20"/>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What null hypothesis would be tested to determine whether there are differences among the alloys? Write the hypothesis in terms of the regression coefficients in part (a).</w:t>
      </w:r>
    </w:p>
    <w:p w:rsidR="00056044" w:rsidRDefault="00056044" w:rsidP="00056044">
      <w:pPr>
        <w:pStyle w:val="Answer"/>
      </w:pPr>
      <w:r>
        <w:t xml:space="preserve">To perform the </w:t>
      </w:r>
      <w:r w:rsidRPr="00F673E8">
        <w:t xml:space="preserve">test of whether or not there is a significant </w:t>
      </w:r>
      <w:r>
        <w:t xml:space="preserve">difference </w:t>
      </w:r>
      <w:r w:rsidRPr="00F673E8">
        <w:t xml:space="preserve">between </w:t>
      </w:r>
      <w:r>
        <w:t>alloys:</w:t>
      </w:r>
    </w:p>
    <w:p w:rsidR="00056044" w:rsidRDefault="00056044" w:rsidP="00056044">
      <w:pPr>
        <w:pStyle w:val="Answer"/>
      </w:pPr>
      <w:r>
        <w:t xml:space="preserve">The null hypothesis that makes this happen is </w:t>
      </w:r>
      <w:proofErr w:type="gramStart"/>
      <w:r>
        <w:t>H0 :</w:t>
      </w:r>
      <w:proofErr w:type="gramEnd"/>
      <w:r>
        <w:t xml:space="preserve"> β2 = β3 = 0</w:t>
      </w:r>
    </w:p>
    <w:p w:rsidR="00FF42F6" w:rsidRDefault="00056044" w:rsidP="00FF42F6">
      <w:pPr>
        <w:pStyle w:val="Answer"/>
        <w:rPr>
          <w:rFonts w:asciiTheme="majorHAnsi" w:hAnsiTheme="majorHAnsi"/>
          <w:sz w:val="22"/>
        </w:rPr>
      </w:pPr>
      <w:proofErr w:type="gramStart"/>
      <w:r w:rsidRPr="008F2F5D">
        <w:t xml:space="preserve">HA </w:t>
      </w:r>
      <w:r w:rsidR="004D5EE3">
        <w:t>:</w:t>
      </w:r>
      <w:proofErr w:type="gramEnd"/>
      <w:r w:rsidR="004D5EE3">
        <w:t xml:space="preserve"> </w:t>
      </w:r>
      <w:r w:rsidR="004D5EE3" w:rsidRPr="00114E65">
        <w:rPr>
          <w:rFonts w:asciiTheme="majorHAnsi" w:hAnsiTheme="majorHAnsi"/>
          <w:sz w:val="22"/>
        </w:rPr>
        <w:t>at least one of β</w:t>
      </w:r>
      <w:r w:rsidR="004D5EE3" w:rsidRPr="00114E65">
        <w:rPr>
          <w:rFonts w:asciiTheme="majorHAnsi" w:hAnsiTheme="majorHAnsi"/>
          <w:sz w:val="22"/>
          <w:vertAlign w:val="subscript"/>
        </w:rPr>
        <w:t>2</w:t>
      </w:r>
      <w:r w:rsidR="004D5EE3" w:rsidRPr="00114E65">
        <w:rPr>
          <w:rFonts w:asciiTheme="majorHAnsi" w:hAnsiTheme="majorHAnsi"/>
          <w:sz w:val="22"/>
        </w:rPr>
        <w:t>, β</w:t>
      </w:r>
      <w:r w:rsidR="004D5EE3" w:rsidRPr="00114E65">
        <w:rPr>
          <w:rFonts w:asciiTheme="majorHAnsi" w:hAnsiTheme="majorHAnsi"/>
          <w:sz w:val="22"/>
          <w:vertAlign w:val="subscript"/>
        </w:rPr>
        <w:t>3</w:t>
      </w:r>
      <w:r w:rsidR="004D5EE3" w:rsidRPr="00114E65">
        <w:rPr>
          <w:rFonts w:asciiTheme="majorHAnsi" w:hAnsiTheme="majorHAnsi"/>
          <w:sz w:val="22"/>
        </w:rPr>
        <w:t xml:space="preserve"> are not equal to 0H</w:t>
      </w:r>
      <w:r w:rsidR="004D5EE3" w:rsidRPr="00114E65">
        <w:rPr>
          <w:rFonts w:asciiTheme="majorHAnsi" w:hAnsiTheme="majorHAnsi"/>
          <w:sz w:val="22"/>
          <w:vertAlign w:val="subscript"/>
        </w:rPr>
        <w:t>0</w:t>
      </w:r>
      <w:r w:rsidR="004D5EE3" w:rsidRPr="00114E65">
        <w:rPr>
          <w:rFonts w:asciiTheme="majorHAnsi" w:hAnsiTheme="majorHAnsi"/>
          <w:sz w:val="22"/>
        </w:rPr>
        <w:t>: β</w:t>
      </w:r>
      <w:r w:rsidR="004D5EE3" w:rsidRPr="00114E65">
        <w:rPr>
          <w:rFonts w:asciiTheme="majorHAnsi" w:hAnsiTheme="majorHAnsi"/>
          <w:sz w:val="22"/>
          <w:vertAlign w:val="subscript"/>
        </w:rPr>
        <w:t>2</w:t>
      </w:r>
      <w:r w:rsidR="004D5EE3" w:rsidRPr="00114E65">
        <w:rPr>
          <w:rFonts w:asciiTheme="majorHAnsi" w:hAnsiTheme="majorHAnsi"/>
          <w:sz w:val="22"/>
        </w:rPr>
        <w:t xml:space="preserve"> = β</w:t>
      </w:r>
      <w:r w:rsidR="004D5EE3" w:rsidRPr="00114E65">
        <w:rPr>
          <w:rFonts w:asciiTheme="majorHAnsi" w:hAnsiTheme="majorHAnsi"/>
          <w:sz w:val="22"/>
          <w:vertAlign w:val="subscript"/>
        </w:rPr>
        <w:t>3</w:t>
      </w:r>
      <w:r w:rsidR="004D5EE3" w:rsidRPr="00114E65">
        <w:rPr>
          <w:rFonts w:asciiTheme="majorHAnsi" w:hAnsiTheme="majorHAnsi"/>
          <w:sz w:val="22"/>
        </w:rPr>
        <w:t xml:space="preserve"> = 0 vs. H</w:t>
      </w:r>
      <w:r w:rsidR="004D5EE3" w:rsidRPr="00114E65">
        <w:rPr>
          <w:rFonts w:asciiTheme="majorHAnsi" w:hAnsiTheme="majorHAnsi"/>
          <w:sz w:val="22"/>
          <w:vertAlign w:val="subscript"/>
        </w:rPr>
        <w:t>a</w:t>
      </w:r>
      <w:r w:rsidR="004D5EE3" w:rsidRPr="00114E65">
        <w:rPr>
          <w:rFonts w:asciiTheme="majorHAnsi" w:hAnsiTheme="majorHAnsi"/>
          <w:sz w:val="22"/>
        </w:rPr>
        <w:t xml:space="preserve">: </w:t>
      </w:r>
    </w:p>
    <w:p w:rsidR="006D10E4" w:rsidRPr="002F1E61" w:rsidRDefault="006D10E4" w:rsidP="00FF42F6">
      <w:pPr>
        <w:pStyle w:val="Answer"/>
      </w:pPr>
    </w:p>
    <w:p w:rsidR="00A42A8C" w:rsidRPr="00056044" w:rsidRDefault="00A42A8C" w:rsidP="00A42A8C">
      <w:pPr>
        <w:pStyle w:val="ListParagraph"/>
        <w:numPr>
          <w:ilvl w:val="1"/>
          <w:numId w:val="20"/>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Explain how you would carry out the test of hypothesis described in part (c). Do not forget to write down the degrees of freedom for the test you propose.</w:t>
      </w:r>
    </w:p>
    <w:p w:rsidR="004D5EE3" w:rsidRDefault="004D5EE3" w:rsidP="004D5EE3">
      <w:pPr>
        <w:pStyle w:val="ListParagraph"/>
        <w:numPr>
          <w:ilvl w:val="2"/>
          <w:numId w:val="20"/>
        </w:numPr>
        <w:overflowPunct/>
        <w:jc w:val="both"/>
        <w:textAlignment w:val="auto"/>
        <w:rPr>
          <w:rFonts w:asciiTheme="majorHAnsi" w:eastAsiaTheme="minorHAnsi" w:hAnsiTheme="majorHAnsi"/>
          <w:sz w:val="22"/>
          <w:szCs w:val="22"/>
          <w:lang w:val="en-IN"/>
        </w:rPr>
      </w:pPr>
      <w:r w:rsidRPr="00114E65">
        <w:rPr>
          <w:rFonts w:asciiTheme="majorHAnsi" w:eastAsiaTheme="minorHAnsi" w:hAnsiTheme="majorHAnsi"/>
          <w:sz w:val="22"/>
          <w:szCs w:val="22"/>
          <w:lang w:val="en-IN"/>
        </w:rPr>
        <w:t>H</w:t>
      </w:r>
      <w:r w:rsidRPr="00114E65">
        <w:rPr>
          <w:rFonts w:asciiTheme="majorHAnsi" w:eastAsiaTheme="minorHAnsi" w:hAnsiTheme="majorHAnsi"/>
          <w:sz w:val="22"/>
          <w:szCs w:val="22"/>
          <w:vertAlign w:val="subscript"/>
          <w:lang w:val="en-IN"/>
        </w:rPr>
        <w:t>0</w:t>
      </w:r>
      <w:r w:rsidRPr="00114E65">
        <w:rPr>
          <w:rFonts w:asciiTheme="majorHAnsi" w:eastAsiaTheme="minorHAnsi" w:hAnsiTheme="majorHAnsi"/>
          <w:sz w:val="22"/>
          <w:szCs w:val="22"/>
          <w:lang w:val="en-IN"/>
        </w:rPr>
        <w:t xml:space="preserve">: </w:t>
      </w:r>
      <w:r w:rsidRPr="00114E65">
        <w:rPr>
          <w:rFonts w:asciiTheme="majorHAnsi" w:hAnsiTheme="majorHAnsi"/>
          <w:sz w:val="22"/>
          <w:szCs w:val="22"/>
        </w:rPr>
        <w:t>β</w:t>
      </w:r>
      <w:r w:rsidRPr="00114E65">
        <w:rPr>
          <w:rFonts w:asciiTheme="majorHAnsi" w:hAnsiTheme="majorHAnsi"/>
          <w:sz w:val="22"/>
          <w:szCs w:val="22"/>
          <w:vertAlign w:val="subscript"/>
        </w:rPr>
        <w:t>2</w:t>
      </w:r>
      <w:r w:rsidRPr="00114E65">
        <w:rPr>
          <w:rFonts w:asciiTheme="majorHAnsi" w:hAnsiTheme="majorHAnsi"/>
          <w:sz w:val="22"/>
          <w:szCs w:val="22"/>
        </w:rPr>
        <w:t xml:space="preserve"> = β</w:t>
      </w:r>
      <w:r w:rsidRPr="00114E65">
        <w:rPr>
          <w:rFonts w:asciiTheme="majorHAnsi" w:hAnsiTheme="majorHAnsi"/>
          <w:sz w:val="22"/>
          <w:szCs w:val="22"/>
          <w:vertAlign w:val="subscript"/>
        </w:rPr>
        <w:t>3</w:t>
      </w:r>
      <w:r w:rsidRPr="00114E65">
        <w:rPr>
          <w:rFonts w:asciiTheme="majorHAnsi" w:eastAsiaTheme="minorHAnsi" w:hAnsiTheme="majorHAnsi"/>
          <w:sz w:val="22"/>
          <w:szCs w:val="22"/>
          <w:lang w:val="en-IN"/>
        </w:rPr>
        <w:t xml:space="preserve"> = 0 vs. H</w:t>
      </w:r>
      <w:r w:rsidRPr="00114E65">
        <w:rPr>
          <w:rFonts w:asciiTheme="majorHAnsi" w:eastAsiaTheme="minorHAnsi" w:hAnsiTheme="majorHAnsi"/>
          <w:sz w:val="22"/>
          <w:szCs w:val="22"/>
          <w:vertAlign w:val="subscript"/>
          <w:lang w:val="en-IN"/>
        </w:rPr>
        <w:t>a</w:t>
      </w:r>
      <w:r w:rsidRPr="00114E65">
        <w:rPr>
          <w:rFonts w:asciiTheme="majorHAnsi" w:eastAsiaTheme="minorHAnsi" w:hAnsiTheme="majorHAnsi"/>
          <w:sz w:val="22"/>
          <w:szCs w:val="22"/>
          <w:lang w:val="en-IN"/>
        </w:rPr>
        <w:t xml:space="preserve">: at least one of </w:t>
      </w:r>
      <w:r w:rsidRPr="00114E65">
        <w:rPr>
          <w:rFonts w:asciiTheme="majorHAnsi" w:hAnsiTheme="majorHAnsi"/>
          <w:sz w:val="22"/>
          <w:szCs w:val="22"/>
        </w:rPr>
        <w:t>β</w:t>
      </w:r>
      <w:r w:rsidRPr="00114E65">
        <w:rPr>
          <w:rFonts w:asciiTheme="majorHAnsi" w:hAnsiTheme="majorHAnsi"/>
          <w:sz w:val="22"/>
          <w:szCs w:val="22"/>
          <w:vertAlign w:val="subscript"/>
        </w:rPr>
        <w:t>2</w:t>
      </w:r>
      <w:r w:rsidRPr="00114E65">
        <w:rPr>
          <w:rFonts w:asciiTheme="majorHAnsi" w:hAnsiTheme="majorHAnsi"/>
          <w:sz w:val="22"/>
          <w:szCs w:val="22"/>
        </w:rPr>
        <w:t>, β</w:t>
      </w:r>
      <w:r w:rsidRPr="00114E65">
        <w:rPr>
          <w:rFonts w:asciiTheme="majorHAnsi" w:hAnsiTheme="majorHAnsi"/>
          <w:sz w:val="22"/>
          <w:szCs w:val="22"/>
          <w:vertAlign w:val="subscript"/>
        </w:rPr>
        <w:t>3</w:t>
      </w:r>
      <w:r w:rsidRPr="00114E65">
        <w:rPr>
          <w:rFonts w:asciiTheme="majorHAnsi" w:eastAsiaTheme="minorHAnsi" w:hAnsiTheme="majorHAnsi"/>
          <w:sz w:val="22"/>
          <w:szCs w:val="22"/>
          <w:lang w:val="en-IN"/>
        </w:rPr>
        <w:t xml:space="preserve"> are not equal to 0.</w:t>
      </w:r>
    </w:p>
    <w:p w:rsidR="004D5EE3" w:rsidRDefault="004D5EE3" w:rsidP="004D5EE3">
      <w:pPr>
        <w:pStyle w:val="Answer"/>
        <w:rPr>
          <w:rFonts w:asciiTheme="majorHAnsi" w:hAnsiTheme="majorHAnsi"/>
          <w:sz w:val="22"/>
        </w:rPr>
      </w:pPr>
    </w:p>
    <w:p w:rsidR="004D5EE3" w:rsidRDefault="004D5EE3" w:rsidP="004D5EE3">
      <w:pPr>
        <w:pStyle w:val="Answer"/>
      </w:pPr>
      <w:r w:rsidRPr="00114E65">
        <w:rPr>
          <w:rFonts w:asciiTheme="majorHAnsi" w:hAnsiTheme="majorHAnsi"/>
          <w:sz w:val="22"/>
        </w:rPr>
        <w:t>H</w:t>
      </w:r>
      <w:r w:rsidRPr="00114E65">
        <w:rPr>
          <w:rFonts w:asciiTheme="majorHAnsi" w:hAnsiTheme="majorHAnsi"/>
          <w:sz w:val="22"/>
          <w:vertAlign w:val="subscript"/>
        </w:rPr>
        <w:t>0</w:t>
      </w:r>
      <w:r w:rsidRPr="00114E65">
        <w:rPr>
          <w:rFonts w:asciiTheme="majorHAnsi" w:hAnsiTheme="majorHAnsi"/>
          <w:sz w:val="22"/>
        </w:rPr>
        <w:t>: β</w:t>
      </w:r>
      <w:r w:rsidRPr="00114E65">
        <w:rPr>
          <w:rFonts w:asciiTheme="majorHAnsi" w:hAnsiTheme="majorHAnsi"/>
          <w:sz w:val="22"/>
          <w:vertAlign w:val="subscript"/>
        </w:rPr>
        <w:t>2</w:t>
      </w:r>
      <w:r w:rsidRPr="00114E65">
        <w:rPr>
          <w:rFonts w:asciiTheme="majorHAnsi" w:hAnsiTheme="majorHAnsi"/>
          <w:sz w:val="22"/>
        </w:rPr>
        <w:t xml:space="preserve"> = β</w:t>
      </w:r>
      <w:r w:rsidRPr="00114E65">
        <w:rPr>
          <w:rFonts w:asciiTheme="majorHAnsi" w:hAnsiTheme="majorHAnsi"/>
          <w:sz w:val="22"/>
          <w:vertAlign w:val="subscript"/>
        </w:rPr>
        <w:t>3</w:t>
      </w:r>
      <w:r w:rsidRPr="00114E65">
        <w:rPr>
          <w:rFonts w:asciiTheme="majorHAnsi" w:hAnsiTheme="majorHAnsi"/>
          <w:sz w:val="22"/>
        </w:rPr>
        <w:t xml:space="preserve"> = 0 vs. H</w:t>
      </w:r>
      <w:r w:rsidRPr="00114E65">
        <w:rPr>
          <w:rFonts w:asciiTheme="majorHAnsi" w:hAnsiTheme="majorHAnsi"/>
          <w:sz w:val="22"/>
          <w:vertAlign w:val="subscript"/>
        </w:rPr>
        <w:t>a</w:t>
      </w:r>
      <w:r w:rsidRPr="00114E65">
        <w:rPr>
          <w:rFonts w:asciiTheme="majorHAnsi" w:hAnsiTheme="majorHAnsi"/>
          <w:sz w:val="22"/>
        </w:rPr>
        <w:t>: at least one of β</w:t>
      </w:r>
      <w:r w:rsidRPr="00114E65">
        <w:rPr>
          <w:rFonts w:asciiTheme="majorHAnsi" w:hAnsiTheme="majorHAnsi"/>
          <w:sz w:val="22"/>
          <w:vertAlign w:val="subscript"/>
        </w:rPr>
        <w:t>2</w:t>
      </w:r>
      <w:r w:rsidRPr="00114E65">
        <w:rPr>
          <w:rFonts w:asciiTheme="majorHAnsi" w:hAnsiTheme="majorHAnsi"/>
          <w:sz w:val="22"/>
        </w:rPr>
        <w:t>, β</w:t>
      </w:r>
      <w:r w:rsidRPr="00114E65">
        <w:rPr>
          <w:rFonts w:asciiTheme="majorHAnsi" w:hAnsiTheme="majorHAnsi"/>
          <w:sz w:val="22"/>
          <w:vertAlign w:val="subscript"/>
        </w:rPr>
        <w:t>3</w:t>
      </w:r>
      <w:r w:rsidRPr="00114E65">
        <w:rPr>
          <w:rFonts w:asciiTheme="majorHAnsi" w:hAnsiTheme="majorHAnsi"/>
          <w:sz w:val="22"/>
        </w:rPr>
        <w:t xml:space="preserve"> are not equal to 0</w:t>
      </w:r>
    </w:p>
    <w:p w:rsidR="004D5EE3" w:rsidRDefault="004D5EE3" w:rsidP="004D5EE3">
      <w:pPr>
        <w:pStyle w:val="Answer"/>
      </w:pPr>
      <w:r>
        <w:t>To calculate the F-statistic</w:t>
      </w:r>
    </w:p>
    <w:p w:rsidR="004D5EE3" w:rsidRDefault="004D5EE3" w:rsidP="004D5EE3">
      <w:pPr>
        <w:pStyle w:val="Answer"/>
      </w:pPr>
      <w:r>
        <w:rPr>
          <w:noProof/>
          <w:lang w:val="en-US"/>
        </w:rPr>
        <w:drawing>
          <wp:inline distT="0" distB="0" distL="0" distR="0">
            <wp:extent cx="2116455" cy="7080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116455" cy="708025"/>
                    </a:xfrm>
                    <a:prstGeom prst="rect">
                      <a:avLst/>
                    </a:prstGeom>
                    <a:noFill/>
                    <a:ln w="9525">
                      <a:noFill/>
                      <a:miter lim="800000"/>
                      <a:headEnd/>
                      <a:tailEnd/>
                    </a:ln>
                  </pic:spPr>
                </pic:pic>
              </a:graphicData>
            </a:graphic>
          </wp:inline>
        </w:drawing>
      </w:r>
    </w:p>
    <w:p w:rsidR="004D5EE3" w:rsidRDefault="004D5EE3" w:rsidP="004D5EE3">
      <w:pPr>
        <w:pStyle w:val="Answer"/>
      </w:pPr>
      <w:proofErr w:type="gramStart"/>
      <w:r w:rsidRPr="00AC17A8">
        <w:t>with</w:t>
      </w:r>
      <w:proofErr w:type="gramEnd"/>
      <w:r w:rsidRPr="00AC17A8">
        <w:t xml:space="preserve"> </w:t>
      </w:r>
      <w:proofErr w:type="spellStart"/>
      <w:r w:rsidRPr="00AC17A8">
        <w:t>df</w:t>
      </w:r>
      <w:proofErr w:type="spellEnd"/>
      <w:r w:rsidRPr="00AC17A8">
        <w:t xml:space="preserve"> 2 and </w:t>
      </w:r>
      <w:r w:rsidR="00963289">
        <w:t>2</w:t>
      </w:r>
      <w:r w:rsidR="00B84AEA">
        <w:t>6</w:t>
      </w:r>
      <w:r>
        <w:t xml:space="preserve"> </w:t>
      </w:r>
      <w:r w:rsidRPr="00AC17A8">
        <w:t>(i.e., this F-statistic comes from an F2,</w:t>
      </w:r>
      <w:r w:rsidR="00FB165C">
        <w:t>2</w:t>
      </w:r>
      <w:r>
        <w:t>6</w:t>
      </w:r>
      <w:r w:rsidRPr="00AC17A8">
        <w:t xml:space="preserve"> distribution)</w:t>
      </w:r>
    </w:p>
    <w:p w:rsidR="00056044" w:rsidRPr="002F1E61" w:rsidRDefault="00056044" w:rsidP="00056044">
      <w:pPr>
        <w:pStyle w:val="Answer"/>
      </w:pPr>
    </w:p>
    <w:p w:rsidR="00A42A8C" w:rsidRPr="004D5EE3" w:rsidRDefault="00A42A8C" w:rsidP="00A42A8C">
      <w:pPr>
        <w:pStyle w:val="ListParagraph"/>
        <w:numPr>
          <w:ilvl w:val="1"/>
          <w:numId w:val="20"/>
        </w:numPr>
        <w:overflowPunct/>
        <w:jc w:val="both"/>
        <w:textAlignment w:val="auto"/>
        <w:rPr>
          <w:rFonts w:asciiTheme="majorHAnsi" w:eastAsiaTheme="minorHAnsi" w:hAnsiTheme="majorHAnsi"/>
          <w:sz w:val="22"/>
          <w:szCs w:val="22"/>
          <w:lang w:val="en-IN"/>
        </w:rPr>
      </w:pPr>
      <w:r w:rsidRPr="002F1E61">
        <w:rPr>
          <w:rFonts w:asciiTheme="majorHAnsi" w:hAnsiTheme="majorHAnsi"/>
          <w:sz w:val="22"/>
          <w:szCs w:val="22"/>
        </w:rPr>
        <w:t>What term(s) should be added to the model to create a model with interactions? Write down the model.</w:t>
      </w:r>
    </w:p>
    <w:p w:rsidR="00B84AEA" w:rsidRDefault="00B84AEA" w:rsidP="00963289">
      <w:pPr>
        <w:pStyle w:val="Answer"/>
      </w:pPr>
    </w:p>
    <w:p w:rsidR="004D5EE3" w:rsidRPr="005C0DB9" w:rsidRDefault="00B84AEA" w:rsidP="00963289">
      <w:pPr>
        <w:pStyle w:val="Answer"/>
      </w:pPr>
      <w:proofErr w:type="gramStart"/>
      <w:r w:rsidRPr="00B84AEA">
        <w:t>E(</w:t>
      </w:r>
      <w:proofErr w:type="gramEnd"/>
      <w:r w:rsidRPr="00B84AEA">
        <w:t xml:space="preserve">Yi ) = </w:t>
      </w:r>
      <w:r w:rsidRPr="00B84AEA">
        <w:rPr>
          <w:rFonts w:ascii="Cambria Math" w:hAnsi="Cambria Math" w:cs="Cambria Math"/>
        </w:rPr>
        <w:t>𝛽</w:t>
      </w:r>
      <w:r w:rsidRPr="00B84AEA">
        <w:t xml:space="preserve">0 + </w:t>
      </w:r>
      <w:r w:rsidRPr="00B84AEA">
        <w:rPr>
          <w:rFonts w:ascii="Cambria Math" w:hAnsi="Cambria Math" w:cs="Cambria Math"/>
        </w:rPr>
        <w:t>𝛽</w:t>
      </w:r>
      <w:r w:rsidRPr="00B84AEA">
        <w:t xml:space="preserve">1 * </w:t>
      </w:r>
      <w:proofErr w:type="spellStart"/>
      <w:r w:rsidRPr="00B84AEA">
        <w:t>Dia</w:t>
      </w:r>
      <w:proofErr w:type="spellEnd"/>
      <w:r w:rsidRPr="00B84AEA">
        <w:t xml:space="preserve"> + </w:t>
      </w:r>
      <w:r w:rsidRPr="00B84AEA">
        <w:rPr>
          <w:rFonts w:ascii="Cambria Math" w:hAnsi="Cambria Math" w:cs="Cambria Math"/>
        </w:rPr>
        <w:t>𝛽</w:t>
      </w:r>
      <w:r w:rsidRPr="00B84AEA">
        <w:t xml:space="preserve">2 * </w:t>
      </w:r>
      <w:proofErr w:type="spellStart"/>
      <w:r w:rsidRPr="00B84AEA">
        <w:t>AlloyA</w:t>
      </w:r>
      <w:proofErr w:type="spellEnd"/>
      <w:r w:rsidRPr="00B84AEA">
        <w:t xml:space="preserve"> + </w:t>
      </w:r>
      <w:r w:rsidRPr="00B84AEA">
        <w:rPr>
          <w:rFonts w:ascii="Cambria Math" w:hAnsi="Cambria Math" w:cs="Cambria Math"/>
        </w:rPr>
        <w:t>𝛽</w:t>
      </w:r>
      <w:r w:rsidRPr="00B84AEA">
        <w:t xml:space="preserve">3 * </w:t>
      </w:r>
      <w:proofErr w:type="spellStart"/>
      <w:r w:rsidRPr="00B84AEA">
        <w:t>AlloyB</w:t>
      </w:r>
      <w:proofErr w:type="spellEnd"/>
      <w:r>
        <w:t xml:space="preserve"> </w:t>
      </w:r>
      <w:r w:rsidRPr="00B84AEA">
        <w:t xml:space="preserve">+ </w:t>
      </w:r>
      <w:r w:rsidRPr="00B84AEA">
        <w:rPr>
          <w:rFonts w:ascii="Cambria Math" w:hAnsi="Cambria Math" w:cs="Cambria Math"/>
        </w:rPr>
        <w:t>𝛽</w:t>
      </w:r>
      <w:r>
        <w:t>4</w:t>
      </w:r>
      <w:r w:rsidRPr="00B84AEA">
        <w:t xml:space="preserve"> * </w:t>
      </w:r>
      <w:proofErr w:type="spellStart"/>
      <w:r>
        <w:t>Dia</w:t>
      </w:r>
      <w:r w:rsidRPr="00B84AEA">
        <w:t>AlloyA</w:t>
      </w:r>
      <w:proofErr w:type="spellEnd"/>
      <w:r w:rsidRPr="00B84AEA">
        <w:t xml:space="preserve"> + </w:t>
      </w:r>
      <w:r w:rsidRPr="00B84AEA">
        <w:rPr>
          <w:rFonts w:ascii="Cambria Math" w:hAnsi="Cambria Math" w:cs="Cambria Math"/>
        </w:rPr>
        <w:t>𝛽</w:t>
      </w:r>
      <w:r>
        <w:t>5</w:t>
      </w:r>
      <w:r w:rsidRPr="00B84AEA">
        <w:t xml:space="preserve"> * </w:t>
      </w:r>
      <w:proofErr w:type="spellStart"/>
      <w:r>
        <w:t>Dia</w:t>
      </w:r>
      <w:r w:rsidRPr="00B84AEA">
        <w:t>AlloyB</w:t>
      </w:r>
      <w:proofErr w:type="spellEnd"/>
    </w:p>
    <w:p w:rsidR="00A90352" w:rsidRPr="00682092" w:rsidRDefault="000202C7" w:rsidP="00682092">
      <w:pPr>
        <w:overflowPunct/>
        <w:autoSpaceDE/>
        <w:autoSpaceDN/>
        <w:adjustRightInd/>
        <w:spacing w:after="200" w:line="276" w:lineRule="auto"/>
        <w:textAlignment w:val="auto"/>
        <w:rPr>
          <w:rFonts w:asciiTheme="majorHAnsi" w:hAnsiTheme="majorHAnsi"/>
          <w:b/>
          <w:bCs/>
          <w:color w:val="943634"/>
          <w:sz w:val="28"/>
          <w:szCs w:val="28"/>
        </w:rPr>
      </w:pPr>
      <w:r w:rsidRPr="00293FB2">
        <w:rPr>
          <w:rStyle w:val="apple-converted-space"/>
          <w:rFonts w:ascii="Cambria Math" w:hAnsi="Cambria Math"/>
          <w:b/>
          <w:noProof/>
        </w:rPr>
        <w:lastRenderedPageBreak/>
        <w:drawing>
          <wp:inline distT="0" distB="0" distL="0" distR="0">
            <wp:extent cx="5731510" cy="7422183"/>
            <wp:effectExtent l="0" t="0" r="8890" b="0"/>
            <wp:docPr id="15" name="Picture 6" descr="http://image.slidesharecdn.com/93critvaluetables4th-141120041356-conversion-gate02/95/93-crit-valuetables4th-4-638.jpg?cb=141647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lidesharecdn.com/93critvaluetables4th-141120041356-conversion-gate02/95/93-crit-valuetables4th-4-638.jpg?cb=1416478543"/>
                    <pic:cNvPicPr>
                      <a:picLocks noChangeAspect="1" noChangeArrowheads="1"/>
                    </pic:cNvPicPr>
                  </pic:nvPicPr>
                  <pic:blipFill>
                    <a:blip r:embed="rId15" cstate="print"/>
                    <a:srcRect/>
                    <a:stretch>
                      <a:fillRect/>
                    </a:stretch>
                  </pic:blipFill>
                  <pic:spPr bwMode="auto">
                    <a:xfrm>
                      <a:off x="0" y="0"/>
                      <a:ext cx="5731510" cy="7422183"/>
                    </a:xfrm>
                    <a:prstGeom prst="rect">
                      <a:avLst/>
                    </a:prstGeom>
                    <a:noFill/>
                    <a:ln w="9525">
                      <a:noFill/>
                      <a:miter lim="800000"/>
                      <a:headEnd/>
                      <a:tailEnd/>
                    </a:ln>
                  </pic:spPr>
                </pic:pic>
              </a:graphicData>
            </a:graphic>
          </wp:inline>
        </w:drawing>
      </w:r>
    </w:p>
    <w:sectPr w:rsidR="00A90352" w:rsidRPr="00682092" w:rsidSect="00C35F95">
      <w:footerReference w:type="even" r:id="rId16"/>
      <w:footerReference w:type="default" r:id="rId17"/>
      <w:pgSz w:w="11906" w:h="16838"/>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1383" w:rsidRDefault="00AF1383" w:rsidP="0054179C">
      <w:r>
        <w:separator/>
      </w:r>
    </w:p>
  </w:endnote>
  <w:endnote w:type="continuationSeparator" w:id="0">
    <w:p w:rsidR="00AF1383" w:rsidRDefault="00AF1383" w:rsidP="005417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250" w:rsidRDefault="0082140C" w:rsidP="00DE3DE2">
    <w:pPr>
      <w:pStyle w:val="Footer"/>
      <w:framePr w:wrap="around" w:vAnchor="text" w:hAnchor="margin" w:xAlign="center" w:y="1"/>
      <w:rPr>
        <w:rStyle w:val="PageNumber"/>
      </w:rPr>
    </w:pPr>
    <w:r>
      <w:rPr>
        <w:rStyle w:val="PageNumber"/>
      </w:rPr>
      <w:fldChar w:fldCharType="begin"/>
    </w:r>
    <w:r w:rsidR="00BC4250">
      <w:rPr>
        <w:rStyle w:val="PageNumber"/>
      </w:rPr>
      <w:instrText xml:space="preserve">PAGE  </w:instrText>
    </w:r>
    <w:r>
      <w:rPr>
        <w:rStyle w:val="PageNumber"/>
      </w:rPr>
      <w:fldChar w:fldCharType="end"/>
    </w:r>
  </w:p>
  <w:p w:rsidR="00BC4250" w:rsidRDefault="00BC42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250" w:rsidRDefault="0082140C" w:rsidP="00DE3DE2">
    <w:pPr>
      <w:pStyle w:val="Footer"/>
      <w:framePr w:wrap="around" w:vAnchor="text" w:hAnchor="margin" w:xAlign="center" w:y="1"/>
      <w:rPr>
        <w:rStyle w:val="PageNumber"/>
      </w:rPr>
    </w:pPr>
    <w:r>
      <w:rPr>
        <w:rStyle w:val="PageNumber"/>
      </w:rPr>
      <w:fldChar w:fldCharType="begin"/>
    </w:r>
    <w:r w:rsidR="00BC4250">
      <w:rPr>
        <w:rStyle w:val="PageNumber"/>
      </w:rPr>
      <w:instrText xml:space="preserve">PAGE  </w:instrText>
    </w:r>
    <w:r>
      <w:rPr>
        <w:rStyle w:val="PageNumber"/>
      </w:rPr>
      <w:fldChar w:fldCharType="separate"/>
    </w:r>
    <w:r w:rsidR="00094D65">
      <w:rPr>
        <w:rStyle w:val="PageNumber"/>
        <w:noProof/>
      </w:rPr>
      <w:t>3</w:t>
    </w:r>
    <w:r>
      <w:rPr>
        <w:rStyle w:val="PageNumber"/>
      </w:rPr>
      <w:fldChar w:fldCharType="end"/>
    </w:r>
  </w:p>
  <w:p w:rsidR="00BC4250" w:rsidRDefault="00BC42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1383" w:rsidRDefault="00AF1383" w:rsidP="0054179C">
      <w:r>
        <w:separator/>
      </w:r>
    </w:p>
  </w:footnote>
  <w:footnote w:type="continuationSeparator" w:id="0">
    <w:p w:rsidR="00AF1383" w:rsidRDefault="00AF1383" w:rsidP="005417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C6C865C"/>
    <w:lvl w:ilvl="0">
      <w:start w:val="1"/>
      <w:numFmt w:val="decimal"/>
      <w:pStyle w:val="NoteLevel1"/>
      <w:lvlText w:val="%1."/>
      <w:lvlJc w:val="left"/>
      <w:pPr>
        <w:ind w:left="450" w:hanging="360"/>
      </w:pPr>
      <w:rPr>
        <w:rFonts w:hint="default"/>
      </w:rPr>
    </w:lvl>
    <w:lvl w:ilvl="1">
      <w:start w:val="1"/>
      <w:numFmt w:val="lowerLetter"/>
      <w:pStyle w:val="NoteLevel21"/>
      <w:lvlText w:val="%2)"/>
      <w:lvlJc w:val="left"/>
      <w:pPr>
        <w:tabs>
          <w:tab w:val="num" w:pos="720"/>
        </w:tabs>
        <w:ind w:left="1080" w:hanging="360"/>
      </w:pPr>
      <w:rPr>
        <w:rFonts w:ascii="MS Reference Specialty" w:eastAsiaTheme="minorHAnsi" w:hAnsi="MS Reference Specialty" w:cs="MS Reference Specialty"/>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33A7981"/>
    <w:multiLevelType w:val="hybridMultilevel"/>
    <w:tmpl w:val="EC448D94"/>
    <w:lvl w:ilvl="0" w:tplc="F5963C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5536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83B6F57"/>
    <w:multiLevelType w:val="hybridMultilevel"/>
    <w:tmpl w:val="6FF2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27E76"/>
    <w:multiLevelType w:val="hybridMultilevel"/>
    <w:tmpl w:val="570005E6"/>
    <w:lvl w:ilvl="0" w:tplc="07164EE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30319C4"/>
    <w:multiLevelType w:val="hybridMultilevel"/>
    <w:tmpl w:val="EC448D94"/>
    <w:lvl w:ilvl="0" w:tplc="F5963C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1593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C715A1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3D56852"/>
    <w:multiLevelType w:val="hybridMultilevel"/>
    <w:tmpl w:val="D9AC2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8300DA"/>
    <w:multiLevelType w:val="hybridMultilevel"/>
    <w:tmpl w:val="BC86EE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41E9"/>
    <w:multiLevelType w:val="hybridMultilevel"/>
    <w:tmpl w:val="39468F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C5860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8AA1A69"/>
    <w:multiLevelType w:val="hybridMultilevel"/>
    <w:tmpl w:val="D13465FC"/>
    <w:lvl w:ilvl="0" w:tplc="151668A0">
      <w:start w:val="1"/>
      <w:numFmt w:val="lowerLetter"/>
      <w:lvlText w:val="(%1)"/>
      <w:lvlJc w:val="left"/>
      <w:pPr>
        <w:ind w:left="189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5242AC0"/>
    <w:multiLevelType w:val="hybridMultilevel"/>
    <w:tmpl w:val="7EC0088C"/>
    <w:lvl w:ilvl="0" w:tplc="36C6C08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48D566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9463FE8"/>
    <w:multiLevelType w:val="hybridMultilevel"/>
    <w:tmpl w:val="FB78CC64"/>
    <w:lvl w:ilvl="0" w:tplc="0C1617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EE06A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D62777C"/>
    <w:multiLevelType w:val="hybridMultilevel"/>
    <w:tmpl w:val="E592920A"/>
    <w:lvl w:ilvl="0" w:tplc="E50ED5AC">
      <w:start w:val="1"/>
      <w:numFmt w:val="lowerLetter"/>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1656108"/>
    <w:multiLevelType w:val="hybridMultilevel"/>
    <w:tmpl w:val="F9608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FFA5686"/>
    <w:multiLevelType w:val="hybridMultilevel"/>
    <w:tmpl w:val="39468F0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528733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0"/>
  </w:num>
  <w:num w:numId="3">
    <w:abstractNumId w:val="3"/>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4"/>
  </w:num>
  <w:num w:numId="8">
    <w:abstractNumId w:val="17"/>
  </w:num>
  <w:num w:numId="9">
    <w:abstractNumId w:val="12"/>
  </w:num>
  <w:num w:numId="10">
    <w:abstractNumId w:val="1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8"/>
  </w:num>
  <w:num w:numId="14">
    <w:abstractNumId w:val="1"/>
  </w:num>
  <w:num w:numId="15">
    <w:abstractNumId w:val="5"/>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0"/>
  </w:num>
  <w:num w:numId="20">
    <w:abstractNumId w:val="7"/>
  </w:num>
  <w:num w:numId="21">
    <w:abstractNumId w:val="2"/>
  </w:num>
  <w:num w:numId="22">
    <w:abstractNumId w:val="14"/>
  </w:num>
  <w:num w:numId="23">
    <w:abstractNumId w:val="6"/>
  </w:num>
  <w:num w:numId="24">
    <w:abstractNumId w:val="20"/>
  </w:num>
  <w:num w:numId="25">
    <w:abstractNumId w:val="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6D6020"/>
    <w:rsid w:val="00004D10"/>
    <w:rsid w:val="00004D58"/>
    <w:rsid w:val="0000533E"/>
    <w:rsid w:val="00011802"/>
    <w:rsid w:val="00011D4F"/>
    <w:rsid w:val="00015C79"/>
    <w:rsid w:val="000173EB"/>
    <w:rsid w:val="00020083"/>
    <w:rsid w:val="000202C7"/>
    <w:rsid w:val="00020A77"/>
    <w:rsid w:val="00022EE4"/>
    <w:rsid w:val="000240B6"/>
    <w:rsid w:val="00024608"/>
    <w:rsid w:val="00032204"/>
    <w:rsid w:val="000352E0"/>
    <w:rsid w:val="0003633C"/>
    <w:rsid w:val="0004272D"/>
    <w:rsid w:val="00054F8A"/>
    <w:rsid w:val="00055199"/>
    <w:rsid w:val="00055532"/>
    <w:rsid w:val="00056044"/>
    <w:rsid w:val="00056C64"/>
    <w:rsid w:val="000636FB"/>
    <w:rsid w:val="00070757"/>
    <w:rsid w:val="00073BB4"/>
    <w:rsid w:val="00073EBD"/>
    <w:rsid w:val="00076462"/>
    <w:rsid w:val="00080FE2"/>
    <w:rsid w:val="00081909"/>
    <w:rsid w:val="0008438C"/>
    <w:rsid w:val="000868DD"/>
    <w:rsid w:val="00090FB9"/>
    <w:rsid w:val="000923A0"/>
    <w:rsid w:val="00093073"/>
    <w:rsid w:val="00093199"/>
    <w:rsid w:val="00093BCC"/>
    <w:rsid w:val="00094D65"/>
    <w:rsid w:val="0009528B"/>
    <w:rsid w:val="000968CF"/>
    <w:rsid w:val="000971E8"/>
    <w:rsid w:val="000A0981"/>
    <w:rsid w:val="000A0A32"/>
    <w:rsid w:val="000A5463"/>
    <w:rsid w:val="000A5871"/>
    <w:rsid w:val="000A5C2F"/>
    <w:rsid w:val="000A71AF"/>
    <w:rsid w:val="000A723B"/>
    <w:rsid w:val="000B16EC"/>
    <w:rsid w:val="000B1D75"/>
    <w:rsid w:val="000B3C92"/>
    <w:rsid w:val="000B422F"/>
    <w:rsid w:val="000B65A0"/>
    <w:rsid w:val="000B7D67"/>
    <w:rsid w:val="000B7EEA"/>
    <w:rsid w:val="000C07C7"/>
    <w:rsid w:val="000C4A27"/>
    <w:rsid w:val="000C70BF"/>
    <w:rsid w:val="000E27DF"/>
    <w:rsid w:val="000E452F"/>
    <w:rsid w:val="000E4D3C"/>
    <w:rsid w:val="000F1BDB"/>
    <w:rsid w:val="000F2A11"/>
    <w:rsid w:val="000F4083"/>
    <w:rsid w:val="001000D3"/>
    <w:rsid w:val="00107040"/>
    <w:rsid w:val="00107316"/>
    <w:rsid w:val="00107606"/>
    <w:rsid w:val="00110D78"/>
    <w:rsid w:val="00111022"/>
    <w:rsid w:val="00114623"/>
    <w:rsid w:val="00114E65"/>
    <w:rsid w:val="00121096"/>
    <w:rsid w:val="00122469"/>
    <w:rsid w:val="00123545"/>
    <w:rsid w:val="001247F0"/>
    <w:rsid w:val="00126BD4"/>
    <w:rsid w:val="00127B6F"/>
    <w:rsid w:val="00130D77"/>
    <w:rsid w:val="001313E5"/>
    <w:rsid w:val="00136372"/>
    <w:rsid w:val="00144BB0"/>
    <w:rsid w:val="00151509"/>
    <w:rsid w:val="00151E76"/>
    <w:rsid w:val="001541EC"/>
    <w:rsid w:val="00160524"/>
    <w:rsid w:val="001639BA"/>
    <w:rsid w:val="00164DAA"/>
    <w:rsid w:val="00172AE4"/>
    <w:rsid w:val="0017479C"/>
    <w:rsid w:val="001841AA"/>
    <w:rsid w:val="00186D03"/>
    <w:rsid w:val="00190318"/>
    <w:rsid w:val="00196F7F"/>
    <w:rsid w:val="001A11E7"/>
    <w:rsid w:val="001A4E99"/>
    <w:rsid w:val="001A662E"/>
    <w:rsid w:val="001B2114"/>
    <w:rsid w:val="001B5149"/>
    <w:rsid w:val="001C7CEE"/>
    <w:rsid w:val="001D02F6"/>
    <w:rsid w:val="001D138B"/>
    <w:rsid w:val="001D2DB6"/>
    <w:rsid w:val="001D3319"/>
    <w:rsid w:val="001D56F0"/>
    <w:rsid w:val="001D6D51"/>
    <w:rsid w:val="001D7784"/>
    <w:rsid w:val="001E0BC0"/>
    <w:rsid w:val="001E156F"/>
    <w:rsid w:val="001E2C5C"/>
    <w:rsid w:val="001E3746"/>
    <w:rsid w:val="001E6154"/>
    <w:rsid w:val="001E79B8"/>
    <w:rsid w:val="001F11F4"/>
    <w:rsid w:val="001F3F90"/>
    <w:rsid w:val="002012AA"/>
    <w:rsid w:val="002027C7"/>
    <w:rsid w:val="002051C4"/>
    <w:rsid w:val="002104D6"/>
    <w:rsid w:val="00211C34"/>
    <w:rsid w:val="00212621"/>
    <w:rsid w:val="00214F12"/>
    <w:rsid w:val="002154A6"/>
    <w:rsid w:val="00215A8C"/>
    <w:rsid w:val="00217515"/>
    <w:rsid w:val="002207E1"/>
    <w:rsid w:val="0022335B"/>
    <w:rsid w:val="00226AF4"/>
    <w:rsid w:val="002330D4"/>
    <w:rsid w:val="002341A1"/>
    <w:rsid w:val="00235049"/>
    <w:rsid w:val="00236065"/>
    <w:rsid w:val="00237A2A"/>
    <w:rsid w:val="0024004B"/>
    <w:rsid w:val="002438C2"/>
    <w:rsid w:val="00243DDD"/>
    <w:rsid w:val="00244077"/>
    <w:rsid w:val="00244BA7"/>
    <w:rsid w:val="0024752F"/>
    <w:rsid w:val="0025255E"/>
    <w:rsid w:val="00256312"/>
    <w:rsid w:val="0026125A"/>
    <w:rsid w:val="0026395F"/>
    <w:rsid w:val="00264FCE"/>
    <w:rsid w:val="00265142"/>
    <w:rsid w:val="00265819"/>
    <w:rsid w:val="0027280F"/>
    <w:rsid w:val="00273254"/>
    <w:rsid w:val="00274319"/>
    <w:rsid w:val="00276D84"/>
    <w:rsid w:val="00277228"/>
    <w:rsid w:val="00282720"/>
    <w:rsid w:val="00282CBB"/>
    <w:rsid w:val="00285FA1"/>
    <w:rsid w:val="0028611A"/>
    <w:rsid w:val="00286259"/>
    <w:rsid w:val="00293358"/>
    <w:rsid w:val="002A24CA"/>
    <w:rsid w:val="002A2D18"/>
    <w:rsid w:val="002A4030"/>
    <w:rsid w:val="002A483A"/>
    <w:rsid w:val="002A6E2D"/>
    <w:rsid w:val="002A7991"/>
    <w:rsid w:val="002B00D4"/>
    <w:rsid w:val="002B1E0B"/>
    <w:rsid w:val="002C1932"/>
    <w:rsid w:val="002C7392"/>
    <w:rsid w:val="002D2202"/>
    <w:rsid w:val="002D2B3E"/>
    <w:rsid w:val="002D3D10"/>
    <w:rsid w:val="002D54B8"/>
    <w:rsid w:val="002D66A2"/>
    <w:rsid w:val="002D6733"/>
    <w:rsid w:val="002D7922"/>
    <w:rsid w:val="002D7DCF"/>
    <w:rsid w:val="002E6931"/>
    <w:rsid w:val="002E7AC8"/>
    <w:rsid w:val="002F1E61"/>
    <w:rsid w:val="002F2291"/>
    <w:rsid w:val="00300D12"/>
    <w:rsid w:val="00307C4C"/>
    <w:rsid w:val="003101B9"/>
    <w:rsid w:val="00310DA2"/>
    <w:rsid w:val="0031134D"/>
    <w:rsid w:val="00315A7C"/>
    <w:rsid w:val="00322352"/>
    <w:rsid w:val="00323501"/>
    <w:rsid w:val="003235D1"/>
    <w:rsid w:val="003243A5"/>
    <w:rsid w:val="0032440F"/>
    <w:rsid w:val="00330F47"/>
    <w:rsid w:val="003323AF"/>
    <w:rsid w:val="00335354"/>
    <w:rsid w:val="00336871"/>
    <w:rsid w:val="003404A9"/>
    <w:rsid w:val="00340C72"/>
    <w:rsid w:val="0034498B"/>
    <w:rsid w:val="00344CAB"/>
    <w:rsid w:val="00344F3B"/>
    <w:rsid w:val="00346490"/>
    <w:rsid w:val="0035253F"/>
    <w:rsid w:val="003606CD"/>
    <w:rsid w:val="003608AC"/>
    <w:rsid w:val="00360C27"/>
    <w:rsid w:val="003628A9"/>
    <w:rsid w:val="0037093E"/>
    <w:rsid w:val="00370A94"/>
    <w:rsid w:val="00370B67"/>
    <w:rsid w:val="00371A90"/>
    <w:rsid w:val="0037459C"/>
    <w:rsid w:val="003860C7"/>
    <w:rsid w:val="00386868"/>
    <w:rsid w:val="0038773B"/>
    <w:rsid w:val="00387FBC"/>
    <w:rsid w:val="003930EF"/>
    <w:rsid w:val="00397AAE"/>
    <w:rsid w:val="003A0A02"/>
    <w:rsid w:val="003A1DAF"/>
    <w:rsid w:val="003A59E5"/>
    <w:rsid w:val="003A60B7"/>
    <w:rsid w:val="003A7DF7"/>
    <w:rsid w:val="003B420C"/>
    <w:rsid w:val="003B47F5"/>
    <w:rsid w:val="003C6413"/>
    <w:rsid w:val="003D1B07"/>
    <w:rsid w:val="003D249F"/>
    <w:rsid w:val="003E0677"/>
    <w:rsid w:val="003E0D8C"/>
    <w:rsid w:val="003E48F8"/>
    <w:rsid w:val="003E6D50"/>
    <w:rsid w:val="003F333D"/>
    <w:rsid w:val="003F58E7"/>
    <w:rsid w:val="003F7A59"/>
    <w:rsid w:val="003F7BE4"/>
    <w:rsid w:val="003F7E96"/>
    <w:rsid w:val="004000DE"/>
    <w:rsid w:val="00401C95"/>
    <w:rsid w:val="004038F4"/>
    <w:rsid w:val="0040621E"/>
    <w:rsid w:val="00406398"/>
    <w:rsid w:val="004144F4"/>
    <w:rsid w:val="0041619D"/>
    <w:rsid w:val="0042069D"/>
    <w:rsid w:val="00421C09"/>
    <w:rsid w:val="00422542"/>
    <w:rsid w:val="0042281B"/>
    <w:rsid w:val="004252AA"/>
    <w:rsid w:val="004302EB"/>
    <w:rsid w:val="00432993"/>
    <w:rsid w:val="00432E99"/>
    <w:rsid w:val="00434059"/>
    <w:rsid w:val="0043476A"/>
    <w:rsid w:val="00440B3B"/>
    <w:rsid w:val="004413C8"/>
    <w:rsid w:val="004431F7"/>
    <w:rsid w:val="00443A4B"/>
    <w:rsid w:val="00446DC7"/>
    <w:rsid w:val="00450056"/>
    <w:rsid w:val="004525AE"/>
    <w:rsid w:val="00455164"/>
    <w:rsid w:val="00457E0C"/>
    <w:rsid w:val="00462A09"/>
    <w:rsid w:val="0046540D"/>
    <w:rsid w:val="004700FE"/>
    <w:rsid w:val="00470104"/>
    <w:rsid w:val="00471175"/>
    <w:rsid w:val="004713F5"/>
    <w:rsid w:val="004821A8"/>
    <w:rsid w:val="004839F3"/>
    <w:rsid w:val="00486F5B"/>
    <w:rsid w:val="004938B7"/>
    <w:rsid w:val="0049692E"/>
    <w:rsid w:val="004A2060"/>
    <w:rsid w:val="004A3385"/>
    <w:rsid w:val="004A5B46"/>
    <w:rsid w:val="004B1739"/>
    <w:rsid w:val="004B2206"/>
    <w:rsid w:val="004B3650"/>
    <w:rsid w:val="004B6697"/>
    <w:rsid w:val="004B7B4D"/>
    <w:rsid w:val="004B7D4D"/>
    <w:rsid w:val="004C10C8"/>
    <w:rsid w:val="004C2302"/>
    <w:rsid w:val="004D2429"/>
    <w:rsid w:val="004D2CD1"/>
    <w:rsid w:val="004D4F42"/>
    <w:rsid w:val="004D5EE3"/>
    <w:rsid w:val="004D5F6D"/>
    <w:rsid w:val="004D6503"/>
    <w:rsid w:val="004E0224"/>
    <w:rsid w:val="004E1D26"/>
    <w:rsid w:val="004E456B"/>
    <w:rsid w:val="004E6143"/>
    <w:rsid w:val="004E67C2"/>
    <w:rsid w:val="004E6B6D"/>
    <w:rsid w:val="004E7365"/>
    <w:rsid w:val="004F02B3"/>
    <w:rsid w:val="004F0490"/>
    <w:rsid w:val="004F2E83"/>
    <w:rsid w:val="004F3BF5"/>
    <w:rsid w:val="004F4E87"/>
    <w:rsid w:val="004F50EF"/>
    <w:rsid w:val="004F5A1D"/>
    <w:rsid w:val="004F6929"/>
    <w:rsid w:val="00500142"/>
    <w:rsid w:val="0050061F"/>
    <w:rsid w:val="00500872"/>
    <w:rsid w:val="00500F6C"/>
    <w:rsid w:val="00504933"/>
    <w:rsid w:val="00504B0C"/>
    <w:rsid w:val="0051020F"/>
    <w:rsid w:val="00511615"/>
    <w:rsid w:val="00511D10"/>
    <w:rsid w:val="005174AF"/>
    <w:rsid w:val="00517737"/>
    <w:rsid w:val="00526646"/>
    <w:rsid w:val="00526BE6"/>
    <w:rsid w:val="00527C05"/>
    <w:rsid w:val="00531AB6"/>
    <w:rsid w:val="00531D6E"/>
    <w:rsid w:val="00533367"/>
    <w:rsid w:val="00534B8E"/>
    <w:rsid w:val="005358F7"/>
    <w:rsid w:val="00536D7C"/>
    <w:rsid w:val="0054179C"/>
    <w:rsid w:val="00541A95"/>
    <w:rsid w:val="005425D5"/>
    <w:rsid w:val="0054300B"/>
    <w:rsid w:val="0054443D"/>
    <w:rsid w:val="00547CE9"/>
    <w:rsid w:val="00551480"/>
    <w:rsid w:val="00551FEC"/>
    <w:rsid w:val="00552896"/>
    <w:rsid w:val="00554509"/>
    <w:rsid w:val="00555E98"/>
    <w:rsid w:val="00557964"/>
    <w:rsid w:val="00562201"/>
    <w:rsid w:val="00571A3E"/>
    <w:rsid w:val="00572F88"/>
    <w:rsid w:val="005736D9"/>
    <w:rsid w:val="00580A15"/>
    <w:rsid w:val="0058199F"/>
    <w:rsid w:val="00582DA8"/>
    <w:rsid w:val="00583E70"/>
    <w:rsid w:val="005843E6"/>
    <w:rsid w:val="00586943"/>
    <w:rsid w:val="0058747C"/>
    <w:rsid w:val="00590371"/>
    <w:rsid w:val="00592EB4"/>
    <w:rsid w:val="00593E2D"/>
    <w:rsid w:val="005959F0"/>
    <w:rsid w:val="0059786A"/>
    <w:rsid w:val="005A318E"/>
    <w:rsid w:val="005B5EFA"/>
    <w:rsid w:val="005B6FCE"/>
    <w:rsid w:val="005C0B41"/>
    <w:rsid w:val="005C0D2A"/>
    <w:rsid w:val="005C0DB9"/>
    <w:rsid w:val="005C2A0C"/>
    <w:rsid w:val="005C5F1A"/>
    <w:rsid w:val="005C7CCD"/>
    <w:rsid w:val="005D045C"/>
    <w:rsid w:val="005D4203"/>
    <w:rsid w:val="005D6730"/>
    <w:rsid w:val="005E20B7"/>
    <w:rsid w:val="005E239D"/>
    <w:rsid w:val="005E285E"/>
    <w:rsid w:val="005E5D6C"/>
    <w:rsid w:val="005F178F"/>
    <w:rsid w:val="005F2EAA"/>
    <w:rsid w:val="005F2F4D"/>
    <w:rsid w:val="005F3548"/>
    <w:rsid w:val="005F7984"/>
    <w:rsid w:val="00603885"/>
    <w:rsid w:val="00612014"/>
    <w:rsid w:val="00616233"/>
    <w:rsid w:val="006163B9"/>
    <w:rsid w:val="00617288"/>
    <w:rsid w:val="00620614"/>
    <w:rsid w:val="0062278C"/>
    <w:rsid w:val="0062470B"/>
    <w:rsid w:val="00630274"/>
    <w:rsid w:val="00630290"/>
    <w:rsid w:val="0063079F"/>
    <w:rsid w:val="0063086A"/>
    <w:rsid w:val="00637597"/>
    <w:rsid w:val="006414BA"/>
    <w:rsid w:val="00644CE1"/>
    <w:rsid w:val="00645334"/>
    <w:rsid w:val="00646216"/>
    <w:rsid w:val="00647CDF"/>
    <w:rsid w:val="006522EC"/>
    <w:rsid w:val="006526AB"/>
    <w:rsid w:val="0065455E"/>
    <w:rsid w:val="0065598D"/>
    <w:rsid w:val="00656DD3"/>
    <w:rsid w:val="00657853"/>
    <w:rsid w:val="00660417"/>
    <w:rsid w:val="00661EEF"/>
    <w:rsid w:val="00663F82"/>
    <w:rsid w:val="006640A6"/>
    <w:rsid w:val="00664887"/>
    <w:rsid w:val="00665AA2"/>
    <w:rsid w:val="006715E9"/>
    <w:rsid w:val="00673D28"/>
    <w:rsid w:val="00677B5F"/>
    <w:rsid w:val="00677FA6"/>
    <w:rsid w:val="00682092"/>
    <w:rsid w:val="00682F4C"/>
    <w:rsid w:val="00686286"/>
    <w:rsid w:val="00690E55"/>
    <w:rsid w:val="00692586"/>
    <w:rsid w:val="0069296A"/>
    <w:rsid w:val="006959CA"/>
    <w:rsid w:val="006A0619"/>
    <w:rsid w:val="006A0BFF"/>
    <w:rsid w:val="006A7E3E"/>
    <w:rsid w:val="006B03D4"/>
    <w:rsid w:val="006B067F"/>
    <w:rsid w:val="006B16E4"/>
    <w:rsid w:val="006B2229"/>
    <w:rsid w:val="006B4A75"/>
    <w:rsid w:val="006B64D8"/>
    <w:rsid w:val="006B655C"/>
    <w:rsid w:val="006C1633"/>
    <w:rsid w:val="006C2DEB"/>
    <w:rsid w:val="006C51AD"/>
    <w:rsid w:val="006C65B2"/>
    <w:rsid w:val="006D0283"/>
    <w:rsid w:val="006D10E4"/>
    <w:rsid w:val="006D24C0"/>
    <w:rsid w:val="006D3468"/>
    <w:rsid w:val="006D38EE"/>
    <w:rsid w:val="006D3A4F"/>
    <w:rsid w:val="006D4761"/>
    <w:rsid w:val="006D47E9"/>
    <w:rsid w:val="006D5B9A"/>
    <w:rsid w:val="006D6020"/>
    <w:rsid w:val="006E3DB4"/>
    <w:rsid w:val="006F21B7"/>
    <w:rsid w:val="006F289B"/>
    <w:rsid w:val="006F309F"/>
    <w:rsid w:val="006F342A"/>
    <w:rsid w:val="00701264"/>
    <w:rsid w:val="0070224E"/>
    <w:rsid w:val="0071117D"/>
    <w:rsid w:val="0071137E"/>
    <w:rsid w:val="007116E0"/>
    <w:rsid w:val="0071177F"/>
    <w:rsid w:val="00711916"/>
    <w:rsid w:val="00717A87"/>
    <w:rsid w:val="0072147D"/>
    <w:rsid w:val="00721683"/>
    <w:rsid w:val="00722122"/>
    <w:rsid w:val="00722222"/>
    <w:rsid w:val="007224DE"/>
    <w:rsid w:val="0072301F"/>
    <w:rsid w:val="0072314E"/>
    <w:rsid w:val="007237FA"/>
    <w:rsid w:val="00723D19"/>
    <w:rsid w:val="00726DCE"/>
    <w:rsid w:val="00730297"/>
    <w:rsid w:val="00732CCC"/>
    <w:rsid w:val="007334C9"/>
    <w:rsid w:val="007350C5"/>
    <w:rsid w:val="0073707D"/>
    <w:rsid w:val="00737EC6"/>
    <w:rsid w:val="00740297"/>
    <w:rsid w:val="00741BF4"/>
    <w:rsid w:val="00750275"/>
    <w:rsid w:val="0075065B"/>
    <w:rsid w:val="0075267C"/>
    <w:rsid w:val="007550D5"/>
    <w:rsid w:val="007556D8"/>
    <w:rsid w:val="007560E3"/>
    <w:rsid w:val="00757BB8"/>
    <w:rsid w:val="007600DE"/>
    <w:rsid w:val="007611CF"/>
    <w:rsid w:val="00763E80"/>
    <w:rsid w:val="00764B5E"/>
    <w:rsid w:val="00765C50"/>
    <w:rsid w:val="0077416E"/>
    <w:rsid w:val="00782614"/>
    <w:rsid w:val="00782C82"/>
    <w:rsid w:val="0078390B"/>
    <w:rsid w:val="00783D63"/>
    <w:rsid w:val="00783DFF"/>
    <w:rsid w:val="00791855"/>
    <w:rsid w:val="00793366"/>
    <w:rsid w:val="007A44C1"/>
    <w:rsid w:val="007A565B"/>
    <w:rsid w:val="007B0856"/>
    <w:rsid w:val="007B0DB2"/>
    <w:rsid w:val="007B0EC9"/>
    <w:rsid w:val="007B26A0"/>
    <w:rsid w:val="007B7E3A"/>
    <w:rsid w:val="007C2CE4"/>
    <w:rsid w:val="007C4222"/>
    <w:rsid w:val="007D12E6"/>
    <w:rsid w:val="007D36FE"/>
    <w:rsid w:val="007D386E"/>
    <w:rsid w:val="007D5754"/>
    <w:rsid w:val="007D7CD3"/>
    <w:rsid w:val="007E0936"/>
    <w:rsid w:val="007E13F7"/>
    <w:rsid w:val="007E4C2F"/>
    <w:rsid w:val="007E6052"/>
    <w:rsid w:val="007F0752"/>
    <w:rsid w:val="007F280F"/>
    <w:rsid w:val="007F42BD"/>
    <w:rsid w:val="007F4BF5"/>
    <w:rsid w:val="007F7D8A"/>
    <w:rsid w:val="00801040"/>
    <w:rsid w:val="00801D01"/>
    <w:rsid w:val="008022B5"/>
    <w:rsid w:val="0080326D"/>
    <w:rsid w:val="0080332B"/>
    <w:rsid w:val="00807A4D"/>
    <w:rsid w:val="00810C25"/>
    <w:rsid w:val="00813A38"/>
    <w:rsid w:val="0081591F"/>
    <w:rsid w:val="00815ED2"/>
    <w:rsid w:val="0081620E"/>
    <w:rsid w:val="008163E5"/>
    <w:rsid w:val="00817E7F"/>
    <w:rsid w:val="00821293"/>
    <w:rsid w:val="0082140C"/>
    <w:rsid w:val="0082198F"/>
    <w:rsid w:val="00825518"/>
    <w:rsid w:val="008269F3"/>
    <w:rsid w:val="008315A3"/>
    <w:rsid w:val="0083491B"/>
    <w:rsid w:val="00836AA5"/>
    <w:rsid w:val="00837980"/>
    <w:rsid w:val="00840D02"/>
    <w:rsid w:val="00840F7C"/>
    <w:rsid w:val="00841712"/>
    <w:rsid w:val="00841F87"/>
    <w:rsid w:val="0084397D"/>
    <w:rsid w:val="00843CF8"/>
    <w:rsid w:val="00844BC2"/>
    <w:rsid w:val="00847A42"/>
    <w:rsid w:val="00850CC9"/>
    <w:rsid w:val="00853ADE"/>
    <w:rsid w:val="00865068"/>
    <w:rsid w:val="00870764"/>
    <w:rsid w:val="008717D7"/>
    <w:rsid w:val="0087211C"/>
    <w:rsid w:val="0087361D"/>
    <w:rsid w:val="00877A22"/>
    <w:rsid w:val="00883B93"/>
    <w:rsid w:val="00885E83"/>
    <w:rsid w:val="00886411"/>
    <w:rsid w:val="008913F0"/>
    <w:rsid w:val="00892783"/>
    <w:rsid w:val="00893A03"/>
    <w:rsid w:val="00896510"/>
    <w:rsid w:val="00896650"/>
    <w:rsid w:val="008979A4"/>
    <w:rsid w:val="008A1F82"/>
    <w:rsid w:val="008A2242"/>
    <w:rsid w:val="008A2940"/>
    <w:rsid w:val="008A55E9"/>
    <w:rsid w:val="008A7207"/>
    <w:rsid w:val="008A76BC"/>
    <w:rsid w:val="008B0AE8"/>
    <w:rsid w:val="008B1519"/>
    <w:rsid w:val="008B41F7"/>
    <w:rsid w:val="008B45A5"/>
    <w:rsid w:val="008C0CD4"/>
    <w:rsid w:val="008C6206"/>
    <w:rsid w:val="008C6838"/>
    <w:rsid w:val="008D0A78"/>
    <w:rsid w:val="008D3BF9"/>
    <w:rsid w:val="008D526C"/>
    <w:rsid w:val="008E0B41"/>
    <w:rsid w:val="008E12DD"/>
    <w:rsid w:val="008E2192"/>
    <w:rsid w:val="008F3C93"/>
    <w:rsid w:val="00903E50"/>
    <w:rsid w:val="00904B12"/>
    <w:rsid w:val="0091095C"/>
    <w:rsid w:val="0091118C"/>
    <w:rsid w:val="00911541"/>
    <w:rsid w:val="0091280D"/>
    <w:rsid w:val="00913FAB"/>
    <w:rsid w:val="00914143"/>
    <w:rsid w:val="0091676A"/>
    <w:rsid w:val="00916893"/>
    <w:rsid w:val="009175EA"/>
    <w:rsid w:val="009232DD"/>
    <w:rsid w:val="00924325"/>
    <w:rsid w:val="0092523C"/>
    <w:rsid w:val="00925A1A"/>
    <w:rsid w:val="009355D7"/>
    <w:rsid w:val="00937467"/>
    <w:rsid w:val="00947254"/>
    <w:rsid w:val="0095001B"/>
    <w:rsid w:val="00951F7D"/>
    <w:rsid w:val="00953BC1"/>
    <w:rsid w:val="00955A81"/>
    <w:rsid w:val="00956751"/>
    <w:rsid w:val="00956C35"/>
    <w:rsid w:val="009571C1"/>
    <w:rsid w:val="00963289"/>
    <w:rsid w:val="00963DC3"/>
    <w:rsid w:val="00964761"/>
    <w:rsid w:val="00967D2F"/>
    <w:rsid w:val="009706DB"/>
    <w:rsid w:val="00972978"/>
    <w:rsid w:val="00974D60"/>
    <w:rsid w:val="00975E04"/>
    <w:rsid w:val="009814B4"/>
    <w:rsid w:val="00984CAC"/>
    <w:rsid w:val="00991F1A"/>
    <w:rsid w:val="009935F8"/>
    <w:rsid w:val="009936F4"/>
    <w:rsid w:val="00994AB1"/>
    <w:rsid w:val="00994BA9"/>
    <w:rsid w:val="009A07B6"/>
    <w:rsid w:val="009A16EB"/>
    <w:rsid w:val="009A209A"/>
    <w:rsid w:val="009A7498"/>
    <w:rsid w:val="009B03BB"/>
    <w:rsid w:val="009B2655"/>
    <w:rsid w:val="009B3058"/>
    <w:rsid w:val="009B67A5"/>
    <w:rsid w:val="009B6D5B"/>
    <w:rsid w:val="009B74D0"/>
    <w:rsid w:val="009C2BC8"/>
    <w:rsid w:val="009C62D5"/>
    <w:rsid w:val="009C6333"/>
    <w:rsid w:val="009C6CED"/>
    <w:rsid w:val="009D670E"/>
    <w:rsid w:val="009E0CEA"/>
    <w:rsid w:val="009E0E0C"/>
    <w:rsid w:val="009E3661"/>
    <w:rsid w:val="009E3D23"/>
    <w:rsid w:val="009F0929"/>
    <w:rsid w:val="009F7C86"/>
    <w:rsid w:val="00A0381D"/>
    <w:rsid w:val="00A04A10"/>
    <w:rsid w:val="00A05351"/>
    <w:rsid w:val="00A10C3C"/>
    <w:rsid w:val="00A1341B"/>
    <w:rsid w:val="00A201BB"/>
    <w:rsid w:val="00A22B95"/>
    <w:rsid w:val="00A24E70"/>
    <w:rsid w:val="00A2572D"/>
    <w:rsid w:val="00A42A8C"/>
    <w:rsid w:val="00A45238"/>
    <w:rsid w:val="00A455B9"/>
    <w:rsid w:val="00A45991"/>
    <w:rsid w:val="00A46B8D"/>
    <w:rsid w:val="00A4706C"/>
    <w:rsid w:val="00A52057"/>
    <w:rsid w:val="00A52817"/>
    <w:rsid w:val="00A535DD"/>
    <w:rsid w:val="00A5521B"/>
    <w:rsid w:val="00A562A2"/>
    <w:rsid w:val="00A57CDA"/>
    <w:rsid w:val="00A61BFF"/>
    <w:rsid w:val="00A61D47"/>
    <w:rsid w:val="00A62096"/>
    <w:rsid w:val="00A620DC"/>
    <w:rsid w:val="00A625A6"/>
    <w:rsid w:val="00A62DCA"/>
    <w:rsid w:val="00A6515C"/>
    <w:rsid w:val="00A66161"/>
    <w:rsid w:val="00A70227"/>
    <w:rsid w:val="00A712FD"/>
    <w:rsid w:val="00A71753"/>
    <w:rsid w:val="00A74EE1"/>
    <w:rsid w:val="00A763EA"/>
    <w:rsid w:val="00A824F4"/>
    <w:rsid w:val="00A862AA"/>
    <w:rsid w:val="00A86CDB"/>
    <w:rsid w:val="00A90352"/>
    <w:rsid w:val="00A92180"/>
    <w:rsid w:val="00A93A4E"/>
    <w:rsid w:val="00AA27C8"/>
    <w:rsid w:val="00AA4D88"/>
    <w:rsid w:val="00AA594A"/>
    <w:rsid w:val="00AB15D0"/>
    <w:rsid w:val="00AB35E5"/>
    <w:rsid w:val="00AB3EEB"/>
    <w:rsid w:val="00AB4C26"/>
    <w:rsid w:val="00AB5928"/>
    <w:rsid w:val="00AB7955"/>
    <w:rsid w:val="00AC10C6"/>
    <w:rsid w:val="00AC244F"/>
    <w:rsid w:val="00AC4CCF"/>
    <w:rsid w:val="00AC5532"/>
    <w:rsid w:val="00AC66C7"/>
    <w:rsid w:val="00AD5608"/>
    <w:rsid w:val="00AD6103"/>
    <w:rsid w:val="00AE3141"/>
    <w:rsid w:val="00AE705B"/>
    <w:rsid w:val="00AE7B91"/>
    <w:rsid w:val="00AF0AA5"/>
    <w:rsid w:val="00AF1383"/>
    <w:rsid w:val="00AF18E2"/>
    <w:rsid w:val="00AF309C"/>
    <w:rsid w:val="00AF3249"/>
    <w:rsid w:val="00AF49DD"/>
    <w:rsid w:val="00AF6A91"/>
    <w:rsid w:val="00B15707"/>
    <w:rsid w:val="00B16079"/>
    <w:rsid w:val="00B27BF8"/>
    <w:rsid w:val="00B33293"/>
    <w:rsid w:val="00B34789"/>
    <w:rsid w:val="00B37C53"/>
    <w:rsid w:val="00B41B5B"/>
    <w:rsid w:val="00B43FA3"/>
    <w:rsid w:val="00B45319"/>
    <w:rsid w:val="00B50D46"/>
    <w:rsid w:val="00B5471D"/>
    <w:rsid w:val="00B553D6"/>
    <w:rsid w:val="00B563C5"/>
    <w:rsid w:val="00B57203"/>
    <w:rsid w:val="00B572BD"/>
    <w:rsid w:val="00B57725"/>
    <w:rsid w:val="00B609FD"/>
    <w:rsid w:val="00B624F7"/>
    <w:rsid w:val="00B63EAA"/>
    <w:rsid w:val="00B70265"/>
    <w:rsid w:val="00B7100F"/>
    <w:rsid w:val="00B80512"/>
    <w:rsid w:val="00B81319"/>
    <w:rsid w:val="00B818A8"/>
    <w:rsid w:val="00B82BF8"/>
    <w:rsid w:val="00B84492"/>
    <w:rsid w:val="00B84AEA"/>
    <w:rsid w:val="00B91947"/>
    <w:rsid w:val="00B92297"/>
    <w:rsid w:val="00B97856"/>
    <w:rsid w:val="00B979F1"/>
    <w:rsid w:val="00BA0293"/>
    <w:rsid w:val="00BA1278"/>
    <w:rsid w:val="00BA32D0"/>
    <w:rsid w:val="00BA3389"/>
    <w:rsid w:val="00BA5E72"/>
    <w:rsid w:val="00BA6EA4"/>
    <w:rsid w:val="00BB09AC"/>
    <w:rsid w:val="00BB2B3C"/>
    <w:rsid w:val="00BB4E64"/>
    <w:rsid w:val="00BB560F"/>
    <w:rsid w:val="00BC29BA"/>
    <w:rsid w:val="00BC4250"/>
    <w:rsid w:val="00BC6F88"/>
    <w:rsid w:val="00BD1D61"/>
    <w:rsid w:val="00BD324C"/>
    <w:rsid w:val="00BD5D97"/>
    <w:rsid w:val="00BE45D3"/>
    <w:rsid w:val="00BE70A7"/>
    <w:rsid w:val="00BF0CC4"/>
    <w:rsid w:val="00BF1BA6"/>
    <w:rsid w:val="00BF252C"/>
    <w:rsid w:val="00BF51A5"/>
    <w:rsid w:val="00C01A8A"/>
    <w:rsid w:val="00C02789"/>
    <w:rsid w:val="00C031CF"/>
    <w:rsid w:val="00C050A5"/>
    <w:rsid w:val="00C0600C"/>
    <w:rsid w:val="00C113C2"/>
    <w:rsid w:val="00C17E27"/>
    <w:rsid w:val="00C20B22"/>
    <w:rsid w:val="00C21884"/>
    <w:rsid w:val="00C23837"/>
    <w:rsid w:val="00C27F91"/>
    <w:rsid w:val="00C30D9F"/>
    <w:rsid w:val="00C31DB4"/>
    <w:rsid w:val="00C342F6"/>
    <w:rsid w:val="00C349AD"/>
    <w:rsid w:val="00C35F95"/>
    <w:rsid w:val="00C37709"/>
    <w:rsid w:val="00C40443"/>
    <w:rsid w:val="00C42B8E"/>
    <w:rsid w:val="00C43C14"/>
    <w:rsid w:val="00C5161A"/>
    <w:rsid w:val="00C524D2"/>
    <w:rsid w:val="00C56E22"/>
    <w:rsid w:val="00C6367A"/>
    <w:rsid w:val="00C64DB7"/>
    <w:rsid w:val="00C66A0A"/>
    <w:rsid w:val="00C717B4"/>
    <w:rsid w:val="00C7214B"/>
    <w:rsid w:val="00C7389C"/>
    <w:rsid w:val="00C73DD7"/>
    <w:rsid w:val="00C767CF"/>
    <w:rsid w:val="00C774E7"/>
    <w:rsid w:val="00C81367"/>
    <w:rsid w:val="00C82CCB"/>
    <w:rsid w:val="00C9031C"/>
    <w:rsid w:val="00C94438"/>
    <w:rsid w:val="00C9690E"/>
    <w:rsid w:val="00C97FD6"/>
    <w:rsid w:val="00CA0759"/>
    <w:rsid w:val="00CA0EA0"/>
    <w:rsid w:val="00CA25CF"/>
    <w:rsid w:val="00CA5AA7"/>
    <w:rsid w:val="00CB0EBA"/>
    <w:rsid w:val="00CB1C9E"/>
    <w:rsid w:val="00CB541F"/>
    <w:rsid w:val="00CB5A9A"/>
    <w:rsid w:val="00CB6897"/>
    <w:rsid w:val="00CB68B3"/>
    <w:rsid w:val="00CC14D2"/>
    <w:rsid w:val="00CC35E3"/>
    <w:rsid w:val="00CC4B29"/>
    <w:rsid w:val="00CD091B"/>
    <w:rsid w:val="00CD1CF8"/>
    <w:rsid w:val="00CD4421"/>
    <w:rsid w:val="00CE07BA"/>
    <w:rsid w:val="00CE17D4"/>
    <w:rsid w:val="00CE40F7"/>
    <w:rsid w:val="00CE6597"/>
    <w:rsid w:val="00CE7114"/>
    <w:rsid w:val="00CE7C84"/>
    <w:rsid w:val="00CF0A0A"/>
    <w:rsid w:val="00CF4295"/>
    <w:rsid w:val="00CF5630"/>
    <w:rsid w:val="00CF601A"/>
    <w:rsid w:val="00D017CA"/>
    <w:rsid w:val="00D01B4F"/>
    <w:rsid w:val="00D0799E"/>
    <w:rsid w:val="00D07C13"/>
    <w:rsid w:val="00D10544"/>
    <w:rsid w:val="00D13A6D"/>
    <w:rsid w:val="00D14632"/>
    <w:rsid w:val="00D16391"/>
    <w:rsid w:val="00D215D2"/>
    <w:rsid w:val="00D21EA7"/>
    <w:rsid w:val="00D27511"/>
    <w:rsid w:val="00D27DFC"/>
    <w:rsid w:val="00D31343"/>
    <w:rsid w:val="00D316AD"/>
    <w:rsid w:val="00D319E7"/>
    <w:rsid w:val="00D356FE"/>
    <w:rsid w:val="00D36440"/>
    <w:rsid w:val="00D36B65"/>
    <w:rsid w:val="00D41227"/>
    <w:rsid w:val="00D4523F"/>
    <w:rsid w:val="00D548B4"/>
    <w:rsid w:val="00D54BE1"/>
    <w:rsid w:val="00D5505A"/>
    <w:rsid w:val="00D55BA2"/>
    <w:rsid w:val="00D55DB2"/>
    <w:rsid w:val="00D626CD"/>
    <w:rsid w:val="00D63A8A"/>
    <w:rsid w:val="00D64B77"/>
    <w:rsid w:val="00D65B68"/>
    <w:rsid w:val="00D66C4F"/>
    <w:rsid w:val="00D723A5"/>
    <w:rsid w:val="00D72444"/>
    <w:rsid w:val="00D73BD6"/>
    <w:rsid w:val="00D77B8B"/>
    <w:rsid w:val="00D80872"/>
    <w:rsid w:val="00D82277"/>
    <w:rsid w:val="00D82725"/>
    <w:rsid w:val="00D83C5A"/>
    <w:rsid w:val="00D9600E"/>
    <w:rsid w:val="00D9680D"/>
    <w:rsid w:val="00DA28F8"/>
    <w:rsid w:val="00DA7EBD"/>
    <w:rsid w:val="00DB0EED"/>
    <w:rsid w:val="00DB3531"/>
    <w:rsid w:val="00DC133E"/>
    <w:rsid w:val="00DC1A7E"/>
    <w:rsid w:val="00DC4AF0"/>
    <w:rsid w:val="00DC6BAF"/>
    <w:rsid w:val="00DC719C"/>
    <w:rsid w:val="00DD57E9"/>
    <w:rsid w:val="00DD665E"/>
    <w:rsid w:val="00DD6C73"/>
    <w:rsid w:val="00DE0C5B"/>
    <w:rsid w:val="00DE126B"/>
    <w:rsid w:val="00DE2EEF"/>
    <w:rsid w:val="00DE355A"/>
    <w:rsid w:val="00DE3DE2"/>
    <w:rsid w:val="00DE5711"/>
    <w:rsid w:val="00DF3108"/>
    <w:rsid w:val="00DF345D"/>
    <w:rsid w:val="00DF6949"/>
    <w:rsid w:val="00E00992"/>
    <w:rsid w:val="00E02D21"/>
    <w:rsid w:val="00E035CA"/>
    <w:rsid w:val="00E05BCA"/>
    <w:rsid w:val="00E10D17"/>
    <w:rsid w:val="00E11E31"/>
    <w:rsid w:val="00E14A1E"/>
    <w:rsid w:val="00E16790"/>
    <w:rsid w:val="00E16A04"/>
    <w:rsid w:val="00E1780D"/>
    <w:rsid w:val="00E22859"/>
    <w:rsid w:val="00E25496"/>
    <w:rsid w:val="00E27EE7"/>
    <w:rsid w:val="00E33A27"/>
    <w:rsid w:val="00E352AC"/>
    <w:rsid w:val="00E36C1F"/>
    <w:rsid w:val="00E40E3C"/>
    <w:rsid w:val="00E42357"/>
    <w:rsid w:val="00E42DB5"/>
    <w:rsid w:val="00E4562D"/>
    <w:rsid w:val="00E45B6C"/>
    <w:rsid w:val="00E50619"/>
    <w:rsid w:val="00E5066C"/>
    <w:rsid w:val="00E53551"/>
    <w:rsid w:val="00E538D7"/>
    <w:rsid w:val="00E56311"/>
    <w:rsid w:val="00E65240"/>
    <w:rsid w:val="00E66F70"/>
    <w:rsid w:val="00E67347"/>
    <w:rsid w:val="00E73747"/>
    <w:rsid w:val="00E74D09"/>
    <w:rsid w:val="00E75132"/>
    <w:rsid w:val="00E7590E"/>
    <w:rsid w:val="00E764F6"/>
    <w:rsid w:val="00E8017A"/>
    <w:rsid w:val="00E804DF"/>
    <w:rsid w:val="00E80E32"/>
    <w:rsid w:val="00E819C1"/>
    <w:rsid w:val="00E823D3"/>
    <w:rsid w:val="00E84652"/>
    <w:rsid w:val="00E87321"/>
    <w:rsid w:val="00E905C9"/>
    <w:rsid w:val="00E90B21"/>
    <w:rsid w:val="00E95617"/>
    <w:rsid w:val="00EA0DDC"/>
    <w:rsid w:val="00EA14F7"/>
    <w:rsid w:val="00EA1A26"/>
    <w:rsid w:val="00EA4C86"/>
    <w:rsid w:val="00EA6A86"/>
    <w:rsid w:val="00EB12D1"/>
    <w:rsid w:val="00EC00EE"/>
    <w:rsid w:val="00EC0237"/>
    <w:rsid w:val="00EC0368"/>
    <w:rsid w:val="00EC1F7A"/>
    <w:rsid w:val="00EC497B"/>
    <w:rsid w:val="00EC4E3F"/>
    <w:rsid w:val="00EC71DF"/>
    <w:rsid w:val="00ED2DC9"/>
    <w:rsid w:val="00ED3981"/>
    <w:rsid w:val="00ED4F05"/>
    <w:rsid w:val="00ED533C"/>
    <w:rsid w:val="00EE5FD3"/>
    <w:rsid w:val="00EE60AB"/>
    <w:rsid w:val="00EF4E25"/>
    <w:rsid w:val="00EF55CF"/>
    <w:rsid w:val="00EF56F0"/>
    <w:rsid w:val="00EF57B1"/>
    <w:rsid w:val="00F00A7B"/>
    <w:rsid w:val="00F02537"/>
    <w:rsid w:val="00F03139"/>
    <w:rsid w:val="00F03246"/>
    <w:rsid w:val="00F0374D"/>
    <w:rsid w:val="00F051B9"/>
    <w:rsid w:val="00F07F7F"/>
    <w:rsid w:val="00F12C3E"/>
    <w:rsid w:val="00F15009"/>
    <w:rsid w:val="00F1601D"/>
    <w:rsid w:val="00F176DB"/>
    <w:rsid w:val="00F20119"/>
    <w:rsid w:val="00F21B99"/>
    <w:rsid w:val="00F220C8"/>
    <w:rsid w:val="00F22ED8"/>
    <w:rsid w:val="00F30D1D"/>
    <w:rsid w:val="00F31DB1"/>
    <w:rsid w:val="00F3214A"/>
    <w:rsid w:val="00F339BB"/>
    <w:rsid w:val="00F35913"/>
    <w:rsid w:val="00F36746"/>
    <w:rsid w:val="00F36C46"/>
    <w:rsid w:val="00F37207"/>
    <w:rsid w:val="00F522DC"/>
    <w:rsid w:val="00F5500B"/>
    <w:rsid w:val="00F60844"/>
    <w:rsid w:val="00F6366F"/>
    <w:rsid w:val="00F65E37"/>
    <w:rsid w:val="00F67BAD"/>
    <w:rsid w:val="00F73C73"/>
    <w:rsid w:val="00F73CCF"/>
    <w:rsid w:val="00F7504C"/>
    <w:rsid w:val="00F759B4"/>
    <w:rsid w:val="00F76915"/>
    <w:rsid w:val="00F81E31"/>
    <w:rsid w:val="00F847F3"/>
    <w:rsid w:val="00F916F0"/>
    <w:rsid w:val="00F92817"/>
    <w:rsid w:val="00F9529D"/>
    <w:rsid w:val="00FA1934"/>
    <w:rsid w:val="00FA3AA7"/>
    <w:rsid w:val="00FA3ED8"/>
    <w:rsid w:val="00FA4D2C"/>
    <w:rsid w:val="00FA7468"/>
    <w:rsid w:val="00FB165C"/>
    <w:rsid w:val="00FB1D2F"/>
    <w:rsid w:val="00FB1F30"/>
    <w:rsid w:val="00FB5C76"/>
    <w:rsid w:val="00FB5C8D"/>
    <w:rsid w:val="00FB67F4"/>
    <w:rsid w:val="00FB7B30"/>
    <w:rsid w:val="00FC17AB"/>
    <w:rsid w:val="00FC3061"/>
    <w:rsid w:val="00FC5E2F"/>
    <w:rsid w:val="00FC5F71"/>
    <w:rsid w:val="00FC6314"/>
    <w:rsid w:val="00FC6A11"/>
    <w:rsid w:val="00FC73A7"/>
    <w:rsid w:val="00FC7FC4"/>
    <w:rsid w:val="00FD0D44"/>
    <w:rsid w:val="00FD1663"/>
    <w:rsid w:val="00FD21C1"/>
    <w:rsid w:val="00FD22B9"/>
    <w:rsid w:val="00FD28D4"/>
    <w:rsid w:val="00FE2151"/>
    <w:rsid w:val="00FE3027"/>
    <w:rsid w:val="00FE54C2"/>
    <w:rsid w:val="00FE58E2"/>
    <w:rsid w:val="00FE6B2B"/>
    <w:rsid w:val="00FE7E95"/>
    <w:rsid w:val="00FF42F6"/>
    <w:rsid w:val="00FF4703"/>
    <w:rsid w:val="00FF6588"/>
    <w:rsid w:val="00FF7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nswer"/>
    <w:rsid w:val="0073707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D6020"/>
    <w:rPr>
      <w:b/>
      <w:bCs/>
    </w:rPr>
  </w:style>
  <w:style w:type="paragraph" w:styleId="NormalWeb">
    <w:name w:val="Normal (Web)"/>
    <w:basedOn w:val="Normal"/>
    <w:uiPriority w:val="99"/>
    <w:semiHidden/>
    <w:unhideWhenUsed/>
    <w:rsid w:val="006D6020"/>
    <w:pPr>
      <w:overflowPunct/>
      <w:autoSpaceDE/>
      <w:autoSpaceDN/>
      <w:adjustRightInd/>
      <w:spacing w:before="100" w:beforeAutospacing="1" w:after="100" w:afterAutospacing="1"/>
      <w:textAlignment w:val="auto"/>
    </w:pPr>
    <w:rPr>
      <w:sz w:val="24"/>
      <w:szCs w:val="24"/>
      <w:lang w:val="en-IN" w:eastAsia="en-IN"/>
    </w:rPr>
  </w:style>
  <w:style w:type="paragraph" w:styleId="ListParagraph">
    <w:name w:val="List Paragraph"/>
    <w:basedOn w:val="Normal"/>
    <w:uiPriority w:val="34"/>
    <w:qFormat/>
    <w:rsid w:val="00CB6897"/>
    <w:pPr>
      <w:ind w:left="720"/>
      <w:contextualSpacing/>
    </w:pPr>
  </w:style>
  <w:style w:type="table" w:styleId="TableGrid">
    <w:name w:val="Table Grid"/>
    <w:basedOn w:val="TableNormal"/>
    <w:uiPriority w:val="1"/>
    <w:rsid w:val="00FB1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1D2F"/>
    <w:rPr>
      <w:rFonts w:ascii="Tahoma" w:hAnsi="Tahoma" w:cs="Tahoma"/>
      <w:sz w:val="16"/>
      <w:szCs w:val="16"/>
    </w:rPr>
  </w:style>
  <w:style w:type="character" w:customStyle="1" w:styleId="BalloonTextChar">
    <w:name w:val="Balloon Text Char"/>
    <w:basedOn w:val="DefaultParagraphFont"/>
    <w:link w:val="BalloonText"/>
    <w:uiPriority w:val="99"/>
    <w:semiHidden/>
    <w:rsid w:val="00FB1D2F"/>
    <w:rPr>
      <w:rFonts w:ascii="Tahoma" w:eastAsia="Times New Roman" w:hAnsi="Tahoma" w:cs="Tahoma"/>
      <w:sz w:val="16"/>
      <w:szCs w:val="16"/>
      <w:lang w:val="en-US"/>
    </w:rPr>
  </w:style>
  <w:style w:type="character" w:styleId="PlaceholderText">
    <w:name w:val="Placeholder Text"/>
    <w:basedOn w:val="DefaultParagraphFont"/>
    <w:uiPriority w:val="99"/>
    <w:semiHidden/>
    <w:rsid w:val="00DC6BAF"/>
    <w:rPr>
      <w:color w:val="808080"/>
    </w:rPr>
  </w:style>
  <w:style w:type="character" w:customStyle="1" w:styleId="apple-converted-space">
    <w:name w:val="apple-converted-space"/>
    <w:basedOn w:val="DefaultParagraphFont"/>
    <w:rsid w:val="00B572BD"/>
  </w:style>
  <w:style w:type="character" w:customStyle="1" w:styleId="normalspan">
    <w:name w:val="normalspan"/>
    <w:rsid w:val="00A86CDB"/>
  </w:style>
  <w:style w:type="paragraph" w:styleId="Footer">
    <w:name w:val="footer"/>
    <w:basedOn w:val="Normal"/>
    <w:link w:val="FooterChar"/>
    <w:uiPriority w:val="99"/>
    <w:unhideWhenUsed/>
    <w:rsid w:val="0054179C"/>
    <w:pPr>
      <w:tabs>
        <w:tab w:val="center" w:pos="4320"/>
        <w:tab w:val="right" w:pos="8640"/>
      </w:tabs>
    </w:pPr>
  </w:style>
  <w:style w:type="character" w:customStyle="1" w:styleId="FooterChar">
    <w:name w:val="Footer Char"/>
    <w:basedOn w:val="DefaultParagraphFont"/>
    <w:link w:val="Footer"/>
    <w:uiPriority w:val="99"/>
    <w:rsid w:val="0054179C"/>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54179C"/>
  </w:style>
  <w:style w:type="paragraph" w:customStyle="1" w:styleId="NoteLevel1">
    <w:name w:val="Note Level 1"/>
    <w:basedOn w:val="Normal"/>
    <w:uiPriority w:val="99"/>
    <w:unhideWhenUsed/>
    <w:rsid w:val="009B3058"/>
    <w:pPr>
      <w:keepNext/>
      <w:numPr>
        <w:numId w:val="2"/>
      </w:numPr>
      <w:contextualSpacing/>
      <w:textAlignment w:val="auto"/>
      <w:outlineLvl w:val="0"/>
    </w:pPr>
    <w:rPr>
      <w:rFonts w:ascii="Verdana" w:hAnsi="Verdana"/>
    </w:rPr>
  </w:style>
  <w:style w:type="paragraph" w:customStyle="1" w:styleId="NoteLevel11">
    <w:name w:val="Note Level 11"/>
    <w:basedOn w:val="Normal"/>
    <w:uiPriority w:val="99"/>
    <w:rsid w:val="009B3058"/>
    <w:pPr>
      <w:keepNext/>
      <w:tabs>
        <w:tab w:val="num" w:pos="360"/>
      </w:tabs>
      <w:contextualSpacing/>
      <w:textAlignment w:val="auto"/>
      <w:outlineLvl w:val="0"/>
    </w:pPr>
    <w:rPr>
      <w:rFonts w:ascii="Verdana" w:hAnsi="Verdana"/>
    </w:rPr>
  </w:style>
  <w:style w:type="paragraph" w:customStyle="1" w:styleId="NoteLevel21">
    <w:name w:val="Note Level 21"/>
    <w:basedOn w:val="Normal"/>
    <w:uiPriority w:val="99"/>
    <w:semiHidden/>
    <w:rsid w:val="009B3058"/>
    <w:pPr>
      <w:keepNext/>
      <w:numPr>
        <w:ilvl w:val="1"/>
        <w:numId w:val="2"/>
      </w:numPr>
      <w:contextualSpacing/>
      <w:textAlignment w:val="auto"/>
      <w:outlineLvl w:val="1"/>
    </w:pPr>
    <w:rPr>
      <w:rFonts w:ascii="Verdana" w:hAnsi="Verdana"/>
    </w:rPr>
  </w:style>
  <w:style w:type="paragraph" w:customStyle="1" w:styleId="NoteLevel31">
    <w:name w:val="Note Level 31"/>
    <w:basedOn w:val="Normal"/>
    <w:uiPriority w:val="99"/>
    <w:semiHidden/>
    <w:rsid w:val="009B3058"/>
    <w:pPr>
      <w:keepNext/>
      <w:numPr>
        <w:ilvl w:val="2"/>
        <w:numId w:val="2"/>
      </w:numPr>
      <w:contextualSpacing/>
      <w:textAlignment w:val="auto"/>
      <w:outlineLvl w:val="2"/>
    </w:pPr>
    <w:rPr>
      <w:rFonts w:ascii="Verdana" w:hAnsi="Verdana"/>
    </w:rPr>
  </w:style>
  <w:style w:type="paragraph" w:customStyle="1" w:styleId="NoteLevel41">
    <w:name w:val="Note Level 41"/>
    <w:basedOn w:val="Normal"/>
    <w:uiPriority w:val="99"/>
    <w:semiHidden/>
    <w:rsid w:val="009B3058"/>
    <w:pPr>
      <w:keepNext/>
      <w:numPr>
        <w:ilvl w:val="3"/>
        <w:numId w:val="2"/>
      </w:numPr>
      <w:contextualSpacing/>
      <w:textAlignment w:val="auto"/>
      <w:outlineLvl w:val="3"/>
    </w:pPr>
    <w:rPr>
      <w:rFonts w:ascii="Verdana" w:hAnsi="Verdana"/>
    </w:rPr>
  </w:style>
  <w:style w:type="paragraph" w:customStyle="1" w:styleId="NoteLevel51">
    <w:name w:val="Note Level 51"/>
    <w:basedOn w:val="Normal"/>
    <w:uiPriority w:val="99"/>
    <w:semiHidden/>
    <w:rsid w:val="009B3058"/>
    <w:pPr>
      <w:keepNext/>
      <w:numPr>
        <w:ilvl w:val="4"/>
        <w:numId w:val="2"/>
      </w:numPr>
      <w:contextualSpacing/>
      <w:textAlignment w:val="auto"/>
      <w:outlineLvl w:val="4"/>
    </w:pPr>
    <w:rPr>
      <w:rFonts w:ascii="Verdana" w:hAnsi="Verdana"/>
    </w:rPr>
  </w:style>
  <w:style w:type="paragraph" w:customStyle="1" w:styleId="NoteLevel61">
    <w:name w:val="Note Level 61"/>
    <w:basedOn w:val="Normal"/>
    <w:uiPriority w:val="99"/>
    <w:semiHidden/>
    <w:rsid w:val="009B3058"/>
    <w:pPr>
      <w:keepNext/>
      <w:numPr>
        <w:ilvl w:val="5"/>
        <w:numId w:val="2"/>
      </w:numPr>
      <w:contextualSpacing/>
      <w:textAlignment w:val="auto"/>
      <w:outlineLvl w:val="5"/>
    </w:pPr>
    <w:rPr>
      <w:rFonts w:ascii="Verdana" w:hAnsi="Verdana"/>
    </w:rPr>
  </w:style>
  <w:style w:type="paragraph" w:customStyle="1" w:styleId="NoteLevel71">
    <w:name w:val="Note Level 71"/>
    <w:basedOn w:val="Normal"/>
    <w:uiPriority w:val="99"/>
    <w:semiHidden/>
    <w:rsid w:val="009B3058"/>
    <w:pPr>
      <w:keepNext/>
      <w:numPr>
        <w:ilvl w:val="6"/>
        <w:numId w:val="2"/>
      </w:numPr>
      <w:contextualSpacing/>
      <w:textAlignment w:val="auto"/>
      <w:outlineLvl w:val="6"/>
    </w:pPr>
    <w:rPr>
      <w:rFonts w:ascii="Verdana" w:hAnsi="Verdana"/>
    </w:rPr>
  </w:style>
  <w:style w:type="paragraph" w:customStyle="1" w:styleId="NoteLevel81">
    <w:name w:val="Note Level 81"/>
    <w:basedOn w:val="Normal"/>
    <w:uiPriority w:val="99"/>
    <w:semiHidden/>
    <w:rsid w:val="009B3058"/>
    <w:pPr>
      <w:keepNext/>
      <w:numPr>
        <w:ilvl w:val="7"/>
        <w:numId w:val="2"/>
      </w:numPr>
      <w:contextualSpacing/>
      <w:textAlignment w:val="auto"/>
      <w:outlineLvl w:val="7"/>
    </w:pPr>
    <w:rPr>
      <w:rFonts w:ascii="Verdana" w:hAnsi="Verdana"/>
    </w:rPr>
  </w:style>
  <w:style w:type="paragraph" w:customStyle="1" w:styleId="NoteLevel91">
    <w:name w:val="Note Level 91"/>
    <w:basedOn w:val="Normal"/>
    <w:uiPriority w:val="99"/>
    <w:semiHidden/>
    <w:rsid w:val="009B3058"/>
    <w:pPr>
      <w:keepNext/>
      <w:numPr>
        <w:ilvl w:val="8"/>
        <w:numId w:val="2"/>
      </w:numPr>
      <w:contextualSpacing/>
      <w:textAlignment w:val="auto"/>
      <w:outlineLvl w:val="8"/>
    </w:pPr>
    <w:rPr>
      <w:rFonts w:ascii="Verdana" w:hAnsi="Verdana"/>
    </w:rPr>
  </w:style>
  <w:style w:type="paragraph" w:customStyle="1" w:styleId="Answer">
    <w:name w:val="Answer"/>
    <w:basedOn w:val="Normal"/>
    <w:link w:val="AnswerChar"/>
    <w:qFormat/>
    <w:rsid w:val="00FA1934"/>
    <w:pPr>
      <w:overflowPunct/>
      <w:autoSpaceDE/>
      <w:autoSpaceDN/>
      <w:adjustRightInd/>
      <w:spacing w:after="200" w:line="276" w:lineRule="auto"/>
      <w:textAlignment w:val="auto"/>
    </w:pPr>
    <w:rPr>
      <w:rFonts w:ascii="Arial" w:eastAsiaTheme="minorHAnsi" w:hAnsi="Arial" w:cs="Arial"/>
      <w:color w:val="002060"/>
      <w:szCs w:val="22"/>
      <w:lang w:val="en-IN"/>
    </w:rPr>
  </w:style>
  <w:style w:type="character" w:customStyle="1" w:styleId="AnswerChar">
    <w:name w:val="Answer Char"/>
    <w:basedOn w:val="DefaultParagraphFont"/>
    <w:link w:val="Answer"/>
    <w:rsid w:val="00FA1934"/>
    <w:rPr>
      <w:rFonts w:ascii="Arial" w:hAnsi="Arial" w:cs="Arial"/>
      <w:color w:val="002060"/>
      <w:sz w:val="20"/>
    </w:rPr>
  </w:style>
  <w:style w:type="character" w:customStyle="1" w:styleId="mi">
    <w:name w:val="mi"/>
    <w:basedOn w:val="DefaultParagraphFont"/>
    <w:rsid w:val="00EF55CF"/>
  </w:style>
  <w:style w:type="character" w:customStyle="1" w:styleId="mn">
    <w:name w:val="mn"/>
    <w:basedOn w:val="DefaultParagraphFont"/>
    <w:rsid w:val="00EF55CF"/>
  </w:style>
  <w:style w:type="character" w:customStyle="1" w:styleId="mo">
    <w:name w:val="mo"/>
    <w:basedOn w:val="DefaultParagraphFont"/>
    <w:rsid w:val="00EF55CF"/>
  </w:style>
  <w:style w:type="character" w:customStyle="1" w:styleId="mtext">
    <w:name w:val="mtext"/>
    <w:basedOn w:val="DefaultParagraphFont"/>
    <w:rsid w:val="008D3BF9"/>
  </w:style>
  <w:style w:type="character" w:styleId="Emphasis">
    <w:name w:val="Emphasis"/>
    <w:basedOn w:val="DefaultParagraphFont"/>
    <w:uiPriority w:val="20"/>
    <w:qFormat/>
    <w:rsid w:val="00443A4B"/>
    <w:rPr>
      <w:i/>
      <w:iCs/>
    </w:rPr>
  </w:style>
</w:styles>
</file>

<file path=word/webSettings.xml><?xml version="1.0" encoding="utf-8"?>
<w:webSettings xmlns:r="http://schemas.openxmlformats.org/officeDocument/2006/relationships" xmlns:w="http://schemas.openxmlformats.org/wordprocessingml/2006/main">
  <w:divs>
    <w:div w:id="234166521">
      <w:bodyDiv w:val="1"/>
      <w:marLeft w:val="0"/>
      <w:marRight w:val="0"/>
      <w:marTop w:val="0"/>
      <w:marBottom w:val="0"/>
      <w:divBdr>
        <w:top w:val="none" w:sz="0" w:space="0" w:color="auto"/>
        <w:left w:val="none" w:sz="0" w:space="0" w:color="auto"/>
        <w:bottom w:val="none" w:sz="0" w:space="0" w:color="auto"/>
        <w:right w:val="none" w:sz="0" w:space="0" w:color="auto"/>
      </w:divBdr>
    </w:div>
    <w:div w:id="417136957">
      <w:bodyDiv w:val="1"/>
      <w:marLeft w:val="0"/>
      <w:marRight w:val="0"/>
      <w:marTop w:val="0"/>
      <w:marBottom w:val="0"/>
      <w:divBdr>
        <w:top w:val="none" w:sz="0" w:space="0" w:color="auto"/>
        <w:left w:val="none" w:sz="0" w:space="0" w:color="auto"/>
        <w:bottom w:val="none" w:sz="0" w:space="0" w:color="auto"/>
        <w:right w:val="none" w:sz="0" w:space="0" w:color="auto"/>
      </w:divBdr>
    </w:div>
    <w:div w:id="501237134">
      <w:bodyDiv w:val="1"/>
      <w:marLeft w:val="0"/>
      <w:marRight w:val="0"/>
      <w:marTop w:val="0"/>
      <w:marBottom w:val="0"/>
      <w:divBdr>
        <w:top w:val="none" w:sz="0" w:space="0" w:color="auto"/>
        <w:left w:val="none" w:sz="0" w:space="0" w:color="auto"/>
        <w:bottom w:val="none" w:sz="0" w:space="0" w:color="auto"/>
        <w:right w:val="none" w:sz="0" w:space="0" w:color="auto"/>
      </w:divBdr>
    </w:div>
    <w:div w:id="557908455">
      <w:bodyDiv w:val="1"/>
      <w:marLeft w:val="0"/>
      <w:marRight w:val="0"/>
      <w:marTop w:val="0"/>
      <w:marBottom w:val="0"/>
      <w:divBdr>
        <w:top w:val="none" w:sz="0" w:space="0" w:color="auto"/>
        <w:left w:val="none" w:sz="0" w:space="0" w:color="auto"/>
        <w:bottom w:val="none" w:sz="0" w:space="0" w:color="auto"/>
        <w:right w:val="none" w:sz="0" w:space="0" w:color="auto"/>
      </w:divBdr>
    </w:div>
    <w:div w:id="574978933">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40408156">
      <w:bodyDiv w:val="1"/>
      <w:marLeft w:val="0"/>
      <w:marRight w:val="0"/>
      <w:marTop w:val="0"/>
      <w:marBottom w:val="0"/>
      <w:divBdr>
        <w:top w:val="none" w:sz="0" w:space="0" w:color="auto"/>
        <w:left w:val="none" w:sz="0" w:space="0" w:color="auto"/>
        <w:bottom w:val="none" w:sz="0" w:space="0" w:color="auto"/>
        <w:right w:val="none" w:sz="0" w:space="0" w:color="auto"/>
      </w:divBdr>
    </w:div>
    <w:div w:id="942879581">
      <w:bodyDiv w:val="1"/>
      <w:marLeft w:val="0"/>
      <w:marRight w:val="0"/>
      <w:marTop w:val="0"/>
      <w:marBottom w:val="0"/>
      <w:divBdr>
        <w:top w:val="none" w:sz="0" w:space="0" w:color="auto"/>
        <w:left w:val="none" w:sz="0" w:space="0" w:color="auto"/>
        <w:bottom w:val="none" w:sz="0" w:space="0" w:color="auto"/>
        <w:right w:val="none" w:sz="0" w:space="0" w:color="auto"/>
      </w:divBdr>
    </w:div>
    <w:div w:id="987628590">
      <w:bodyDiv w:val="1"/>
      <w:marLeft w:val="0"/>
      <w:marRight w:val="0"/>
      <w:marTop w:val="0"/>
      <w:marBottom w:val="0"/>
      <w:divBdr>
        <w:top w:val="none" w:sz="0" w:space="0" w:color="auto"/>
        <w:left w:val="none" w:sz="0" w:space="0" w:color="auto"/>
        <w:bottom w:val="none" w:sz="0" w:space="0" w:color="auto"/>
        <w:right w:val="none" w:sz="0" w:space="0" w:color="auto"/>
      </w:divBdr>
    </w:div>
    <w:div w:id="1171602206">
      <w:bodyDiv w:val="1"/>
      <w:marLeft w:val="0"/>
      <w:marRight w:val="0"/>
      <w:marTop w:val="0"/>
      <w:marBottom w:val="0"/>
      <w:divBdr>
        <w:top w:val="none" w:sz="0" w:space="0" w:color="auto"/>
        <w:left w:val="none" w:sz="0" w:space="0" w:color="auto"/>
        <w:bottom w:val="none" w:sz="0" w:space="0" w:color="auto"/>
        <w:right w:val="none" w:sz="0" w:space="0" w:color="auto"/>
      </w:divBdr>
    </w:div>
    <w:div w:id="1211453964">
      <w:bodyDiv w:val="1"/>
      <w:marLeft w:val="0"/>
      <w:marRight w:val="0"/>
      <w:marTop w:val="0"/>
      <w:marBottom w:val="0"/>
      <w:divBdr>
        <w:top w:val="none" w:sz="0" w:space="0" w:color="auto"/>
        <w:left w:val="none" w:sz="0" w:space="0" w:color="auto"/>
        <w:bottom w:val="none" w:sz="0" w:space="0" w:color="auto"/>
        <w:right w:val="none" w:sz="0" w:space="0" w:color="auto"/>
      </w:divBdr>
    </w:div>
    <w:div w:id="1246259970">
      <w:bodyDiv w:val="1"/>
      <w:marLeft w:val="0"/>
      <w:marRight w:val="0"/>
      <w:marTop w:val="0"/>
      <w:marBottom w:val="0"/>
      <w:divBdr>
        <w:top w:val="none" w:sz="0" w:space="0" w:color="auto"/>
        <w:left w:val="none" w:sz="0" w:space="0" w:color="auto"/>
        <w:bottom w:val="none" w:sz="0" w:space="0" w:color="auto"/>
        <w:right w:val="none" w:sz="0" w:space="0" w:color="auto"/>
      </w:divBdr>
    </w:div>
    <w:div w:id="1268460377">
      <w:bodyDiv w:val="1"/>
      <w:marLeft w:val="0"/>
      <w:marRight w:val="0"/>
      <w:marTop w:val="0"/>
      <w:marBottom w:val="0"/>
      <w:divBdr>
        <w:top w:val="none" w:sz="0" w:space="0" w:color="auto"/>
        <w:left w:val="none" w:sz="0" w:space="0" w:color="auto"/>
        <w:bottom w:val="none" w:sz="0" w:space="0" w:color="auto"/>
        <w:right w:val="none" w:sz="0" w:space="0" w:color="auto"/>
      </w:divBdr>
    </w:div>
    <w:div w:id="1352223001">
      <w:bodyDiv w:val="1"/>
      <w:marLeft w:val="0"/>
      <w:marRight w:val="0"/>
      <w:marTop w:val="0"/>
      <w:marBottom w:val="0"/>
      <w:divBdr>
        <w:top w:val="none" w:sz="0" w:space="0" w:color="auto"/>
        <w:left w:val="none" w:sz="0" w:space="0" w:color="auto"/>
        <w:bottom w:val="none" w:sz="0" w:space="0" w:color="auto"/>
        <w:right w:val="none" w:sz="0" w:space="0" w:color="auto"/>
      </w:divBdr>
    </w:div>
    <w:div w:id="1699888109">
      <w:bodyDiv w:val="1"/>
      <w:marLeft w:val="0"/>
      <w:marRight w:val="0"/>
      <w:marTop w:val="0"/>
      <w:marBottom w:val="0"/>
      <w:divBdr>
        <w:top w:val="none" w:sz="0" w:space="0" w:color="auto"/>
        <w:left w:val="none" w:sz="0" w:space="0" w:color="auto"/>
        <w:bottom w:val="none" w:sz="0" w:space="0" w:color="auto"/>
        <w:right w:val="none" w:sz="0" w:space="0" w:color="auto"/>
      </w:divBdr>
    </w:div>
    <w:div w:id="1820073150">
      <w:bodyDiv w:val="1"/>
      <w:marLeft w:val="0"/>
      <w:marRight w:val="0"/>
      <w:marTop w:val="0"/>
      <w:marBottom w:val="0"/>
      <w:divBdr>
        <w:top w:val="none" w:sz="0" w:space="0" w:color="auto"/>
        <w:left w:val="none" w:sz="0" w:space="0" w:color="auto"/>
        <w:bottom w:val="none" w:sz="0" w:space="0" w:color="auto"/>
        <w:right w:val="none" w:sz="0" w:space="0" w:color="auto"/>
      </w:divBdr>
    </w:div>
    <w:div w:id="1836720357">
      <w:bodyDiv w:val="1"/>
      <w:marLeft w:val="0"/>
      <w:marRight w:val="0"/>
      <w:marTop w:val="0"/>
      <w:marBottom w:val="0"/>
      <w:divBdr>
        <w:top w:val="none" w:sz="0" w:space="0" w:color="auto"/>
        <w:left w:val="none" w:sz="0" w:space="0" w:color="auto"/>
        <w:bottom w:val="none" w:sz="0" w:space="0" w:color="auto"/>
        <w:right w:val="none" w:sz="0" w:space="0" w:color="auto"/>
      </w:divBdr>
    </w:div>
    <w:div w:id="1886603127">
      <w:bodyDiv w:val="1"/>
      <w:marLeft w:val="0"/>
      <w:marRight w:val="0"/>
      <w:marTop w:val="0"/>
      <w:marBottom w:val="0"/>
      <w:divBdr>
        <w:top w:val="none" w:sz="0" w:space="0" w:color="auto"/>
        <w:left w:val="none" w:sz="0" w:space="0" w:color="auto"/>
        <w:bottom w:val="none" w:sz="0" w:space="0" w:color="auto"/>
        <w:right w:val="none" w:sz="0" w:space="0" w:color="auto"/>
      </w:divBdr>
    </w:div>
    <w:div w:id="1956709069">
      <w:bodyDiv w:val="1"/>
      <w:marLeft w:val="0"/>
      <w:marRight w:val="0"/>
      <w:marTop w:val="0"/>
      <w:marBottom w:val="0"/>
      <w:divBdr>
        <w:top w:val="none" w:sz="0" w:space="0" w:color="auto"/>
        <w:left w:val="none" w:sz="0" w:space="0" w:color="auto"/>
        <w:bottom w:val="none" w:sz="0" w:space="0" w:color="auto"/>
        <w:right w:val="none" w:sz="0" w:space="0" w:color="auto"/>
      </w:divBdr>
    </w:div>
    <w:div w:id="2023361356">
      <w:bodyDiv w:val="1"/>
      <w:marLeft w:val="0"/>
      <w:marRight w:val="0"/>
      <w:marTop w:val="0"/>
      <w:marBottom w:val="0"/>
      <w:divBdr>
        <w:top w:val="none" w:sz="0" w:space="0" w:color="auto"/>
        <w:left w:val="none" w:sz="0" w:space="0" w:color="auto"/>
        <w:bottom w:val="none" w:sz="0" w:space="0" w:color="auto"/>
        <w:right w:val="none" w:sz="0" w:space="0" w:color="auto"/>
      </w:divBdr>
    </w:div>
    <w:div w:id="20290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1A4FB-06B0-4065-B9F8-BCE67DDC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2598</Words>
  <Characters>14810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Srabashi Basu</dc:creator>
  <cp:lastModifiedBy>Daljeet Maken</cp:lastModifiedBy>
  <cp:revision>55</cp:revision>
  <cp:lastPrinted>2014-12-10T20:53:00Z</cp:lastPrinted>
  <dcterms:created xsi:type="dcterms:W3CDTF">2015-12-09T15:47:00Z</dcterms:created>
  <dcterms:modified xsi:type="dcterms:W3CDTF">2015-12-17T19:02:00Z</dcterms:modified>
</cp:coreProperties>
</file>