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463" w:rsidRPr="00E16445" w:rsidRDefault="00B67B21" w:rsidP="00AE1463">
      <w:pPr>
        <w:pStyle w:val="Subtitle"/>
        <w:spacing w:line="240" w:lineRule="auto"/>
        <w:jc w:val="center"/>
        <w:rPr>
          <w:b/>
          <w:i w:val="0"/>
          <w:color w:val="943634" w:themeColor="accent2" w:themeShade="BF"/>
        </w:rPr>
      </w:pPr>
      <w:r>
        <w:rPr>
          <w:b/>
          <w:i w:val="0"/>
          <w:color w:val="943634" w:themeColor="accent2" w:themeShade="BF"/>
        </w:rPr>
        <w:t>Syllabus for STAT 502</w:t>
      </w:r>
      <w:r w:rsidR="00AE1463">
        <w:rPr>
          <w:b/>
          <w:i w:val="0"/>
          <w:color w:val="943634" w:themeColor="accent2" w:themeShade="BF"/>
        </w:rPr>
        <w:t xml:space="preserve"> --- </w:t>
      </w:r>
      <w:r w:rsidR="00AE1463" w:rsidRPr="00E16445">
        <w:rPr>
          <w:b/>
          <w:i w:val="0"/>
          <w:color w:val="943634" w:themeColor="accent2" w:themeShade="BF"/>
        </w:rPr>
        <w:t xml:space="preserve">Analysis of </w:t>
      </w:r>
      <w:r>
        <w:rPr>
          <w:b/>
          <w:i w:val="0"/>
          <w:color w:val="943634" w:themeColor="accent2" w:themeShade="BF"/>
        </w:rPr>
        <w:t>Variance and Design of Experiments</w:t>
      </w:r>
    </w:p>
    <w:p w:rsidR="00AE1463" w:rsidRPr="00E16445" w:rsidRDefault="00AE1463" w:rsidP="00AE1463">
      <w:pPr>
        <w:autoSpaceDE w:val="0"/>
        <w:autoSpaceDN w:val="0"/>
        <w:adjustRightInd w:val="0"/>
        <w:spacing w:after="0" w:line="240" w:lineRule="auto"/>
        <w:jc w:val="center"/>
        <w:rPr>
          <w:rStyle w:val="Heading3Char"/>
          <w:color w:val="943634" w:themeColor="accent2" w:themeShade="BF"/>
        </w:rPr>
      </w:pPr>
      <w:r>
        <w:rPr>
          <w:rStyle w:val="Heading3Char"/>
          <w:color w:val="943634" w:themeColor="accent2" w:themeShade="BF"/>
        </w:rPr>
        <w:t>Penn S</w:t>
      </w:r>
      <w:r w:rsidR="00B67B21">
        <w:rPr>
          <w:rStyle w:val="Heading3Char"/>
          <w:color w:val="943634" w:themeColor="accent2" w:themeShade="BF"/>
        </w:rPr>
        <w:t xml:space="preserve">tate World Campus -- </w:t>
      </w:r>
      <w:proofErr w:type="gramStart"/>
      <w:r w:rsidR="00B67B21">
        <w:rPr>
          <w:rStyle w:val="Heading3Char"/>
          <w:color w:val="943634" w:themeColor="accent2" w:themeShade="BF"/>
        </w:rPr>
        <w:t>Spring</w:t>
      </w:r>
      <w:proofErr w:type="gramEnd"/>
      <w:r w:rsidR="00B67B21">
        <w:rPr>
          <w:rStyle w:val="Heading3Char"/>
          <w:color w:val="943634" w:themeColor="accent2" w:themeShade="BF"/>
        </w:rPr>
        <w:t xml:space="preserve"> 2016</w:t>
      </w:r>
    </w:p>
    <w:p w:rsidR="00AE1463" w:rsidRDefault="00AE1463" w:rsidP="00AE1463">
      <w:pPr>
        <w:autoSpaceDE w:val="0"/>
        <w:autoSpaceDN w:val="0"/>
        <w:adjustRightInd w:val="0"/>
        <w:spacing w:after="0" w:line="240" w:lineRule="auto"/>
        <w:rPr>
          <w:rFonts w:ascii="NimbusRomNo9L-Regu" w:hAnsi="NimbusRomNo9L-Regu" w:cs="NimbusRomNo9L-Regu"/>
          <w:sz w:val="29"/>
          <w:szCs w:val="29"/>
        </w:rPr>
      </w:pPr>
    </w:p>
    <w:p w:rsidR="00AE1463" w:rsidRPr="00E16445" w:rsidRDefault="00AE1463" w:rsidP="00AE1463">
      <w:pPr>
        <w:autoSpaceDE w:val="0"/>
        <w:autoSpaceDN w:val="0"/>
        <w:adjustRightInd w:val="0"/>
        <w:spacing w:after="0" w:line="240" w:lineRule="auto"/>
        <w:ind w:left="720"/>
        <w:rPr>
          <w:rFonts w:ascii="Times New Roman" w:hAnsi="Times New Roman" w:cs="Times New Roman"/>
          <w:sz w:val="24"/>
          <w:szCs w:val="24"/>
        </w:rPr>
      </w:pPr>
      <w:r w:rsidRPr="00A47668">
        <w:rPr>
          <w:rFonts w:ascii="Times New Roman" w:hAnsi="Times New Roman" w:cs="Times New Roman"/>
          <w:b/>
          <w:sz w:val="24"/>
          <w:szCs w:val="24"/>
        </w:rPr>
        <w:t>Instructor</w:t>
      </w:r>
      <w:r w:rsidRPr="00E16445">
        <w:rPr>
          <w:rFonts w:ascii="Times New Roman" w:hAnsi="Times New Roman" w:cs="Times New Roman"/>
          <w:sz w:val="24"/>
          <w:szCs w:val="24"/>
        </w:rPr>
        <w:t xml:space="preserve">: Dr. </w:t>
      </w:r>
      <w:proofErr w:type="spellStart"/>
      <w:r w:rsidR="00B67B21">
        <w:rPr>
          <w:rFonts w:ascii="Times New Roman" w:hAnsi="Times New Roman" w:cs="Times New Roman"/>
          <w:sz w:val="24"/>
          <w:szCs w:val="24"/>
        </w:rPr>
        <w:t>Kwame</w:t>
      </w:r>
      <w:proofErr w:type="spellEnd"/>
      <w:r w:rsidR="00B67B21">
        <w:rPr>
          <w:rFonts w:ascii="Times New Roman" w:hAnsi="Times New Roman" w:cs="Times New Roman"/>
          <w:sz w:val="24"/>
          <w:szCs w:val="24"/>
        </w:rPr>
        <w:t xml:space="preserve"> </w:t>
      </w:r>
      <w:proofErr w:type="spellStart"/>
      <w:r w:rsidR="00B67B21">
        <w:rPr>
          <w:rFonts w:ascii="Times New Roman" w:hAnsi="Times New Roman" w:cs="Times New Roman"/>
          <w:sz w:val="24"/>
          <w:szCs w:val="24"/>
        </w:rPr>
        <w:t>Kankam</w:t>
      </w:r>
      <w:proofErr w:type="spellEnd"/>
      <w:r>
        <w:rPr>
          <w:rFonts w:ascii="Times New Roman" w:hAnsi="Times New Roman" w:cs="Times New Roman"/>
          <w:sz w:val="24"/>
          <w:szCs w:val="24"/>
        </w:rPr>
        <w:t xml:space="preserve"> </w:t>
      </w:r>
    </w:p>
    <w:p w:rsidR="00AE1463" w:rsidRDefault="00AE1463" w:rsidP="00AE1463">
      <w:pPr>
        <w:autoSpaceDE w:val="0"/>
        <w:autoSpaceDN w:val="0"/>
        <w:adjustRightInd w:val="0"/>
        <w:spacing w:after="0" w:line="240" w:lineRule="auto"/>
        <w:ind w:left="1440"/>
        <w:rPr>
          <w:rStyle w:val="Hyperlink"/>
          <w:rFonts w:ascii="Times New Roman" w:hAnsi="Times New Roman" w:cs="Times New Roman"/>
          <w:sz w:val="24"/>
          <w:szCs w:val="24"/>
        </w:rPr>
      </w:pPr>
      <w:r w:rsidRPr="00E16445">
        <w:rPr>
          <w:rFonts w:ascii="Times New Roman" w:hAnsi="Times New Roman" w:cs="Times New Roman"/>
          <w:sz w:val="24"/>
          <w:szCs w:val="24"/>
        </w:rPr>
        <w:t xml:space="preserve">Email: </w:t>
      </w:r>
      <w:hyperlink r:id="rId5" w:history="1">
        <w:r w:rsidR="00B67B21" w:rsidRPr="00A00F7B">
          <w:rPr>
            <w:rStyle w:val="Hyperlink"/>
            <w:rFonts w:ascii="Times New Roman" w:hAnsi="Times New Roman" w:cs="Times New Roman"/>
            <w:sz w:val="24"/>
            <w:szCs w:val="24"/>
          </w:rPr>
          <w:t>kak440@psu.edu</w:t>
        </w:r>
      </w:hyperlink>
    </w:p>
    <w:p w:rsidR="00AE1463" w:rsidRDefault="00AE1463" w:rsidP="00AE1463">
      <w:pPr>
        <w:autoSpaceDE w:val="0"/>
        <w:autoSpaceDN w:val="0"/>
        <w:adjustRightInd w:val="0"/>
        <w:spacing w:after="0" w:line="240" w:lineRule="auto"/>
        <w:ind w:left="1440"/>
        <w:rPr>
          <w:rStyle w:val="Hyperlink"/>
          <w:rFonts w:ascii="Times New Roman" w:hAnsi="Times New Roman" w:cs="Times New Roman"/>
          <w:color w:val="auto"/>
          <w:sz w:val="24"/>
          <w:szCs w:val="24"/>
          <w:u w:val="none"/>
        </w:rPr>
      </w:pPr>
    </w:p>
    <w:p w:rsidR="00AE1463" w:rsidRPr="00502637" w:rsidRDefault="00AE1463" w:rsidP="00AE1463">
      <w:pPr>
        <w:autoSpaceDE w:val="0"/>
        <w:autoSpaceDN w:val="0"/>
        <w:adjustRightInd w:val="0"/>
        <w:spacing w:after="0" w:line="240" w:lineRule="auto"/>
        <w:ind w:left="1440"/>
        <w:rPr>
          <w:rFonts w:ascii="Times New Roman" w:hAnsi="Times New Roman" w:cs="Times New Roman"/>
          <w:sz w:val="24"/>
          <w:szCs w:val="24"/>
        </w:rPr>
      </w:pPr>
      <w:r w:rsidRPr="00502637">
        <w:rPr>
          <w:rFonts w:ascii="Times New Roman" w:hAnsi="Times New Roman" w:cs="Times New Roman"/>
          <w:sz w:val="24"/>
          <w:szCs w:val="24"/>
        </w:rPr>
        <w:t xml:space="preserve">Contact preference: ANGEL mailbox and Piazza discussion boards. Video and phone chats are available on request. </w:t>
      </w:r>
    </w:p>
    <w:p w:rsidR="00AE1463" w:rsidRPr="00E16445" w:rsidRDefault="00AE1463" w:rsidP="00AE1463">
      <w:pPr>
        <w:autoSpaceDE w:val="0"/>
        <w:autoSpaceDN w:val="0"/>
        <w:adjustRightInd w:val="0"/>
        <w:spacing w:after="0" w:line="240" w:lineRule="auto"/>
        <w:ind w:left="720"/>
        <w:rPr>
          <w:rFonts w:ascii="Times New Roman" w:hAnsi="Times New Roman" w:cs="Times New Roman"/>
          <w:sz w:val="24"/>
          <w:szCs w:val="24"/>
        </w:rPr>
      </w:pPr>
    </w:p>
    <w:p w:rsidR="00AE1463" w:rsidRPr="00E16445" w:rsidRDefault="00AE1463" w:rsidP="00AE1463">
      <w:pPr>
        <w:autoSpaceDE w:val="0"/>
        <w:autoSpaceDN w:val="0"/>
        <w:adjustRightInd w:val="0"/>
        <w:spacing w:after="0" w:line="240" w:lineRule="auto"/>
        <w:ind w:left="720"/>
        <w:rPr>
          <w:rFonts w:ascii="Times New Roman" w:hAnsi="Times New Roman" w:cs="Times New Roman"/>
          <w:sz w:val="24"/>
          <w:szCs w:val="24"/>
        </w:rPr>
      </w:pPr>
      <w:r w:rsidRPr="00A47668">
        <w:rPr>
          <w:rFonts w:ascii="Times New Roman" w:hAnsi="Times New Roman" w:cs="Times New Roman"/>
          <w:b/>
          <w:sz w:val="24"/>
          <w:szCs w:val="24"/>
        </w:rPr>
        <w:t>Teaching Assistant</w:t>
      </w:r>
      <w:r w:rsidRPr="00E16445">
        <w:rPr>
          <w:rFonts w:ascii="Times New Roman" w:hAnsi="Times New Roman" w:cs="Times New Roman"/>
          <w:sz w:val="24"/>
          <w:szCs w:val="24"/>
        </w:rPr>
        <w:t xml:space="preserve">:  </w:t>
      </w:r>
      <w:r w:rsidR="00502637">
        <w:rPr>
          <w:rFonts w:ascii="Times New Roman" w:hAnsi="Times New Roman" w:cs="Times New Roman"/>
          <w:sz w:val="24"/>
          <w:szCs w:val="24"/>
        </w:rPr>
        <w:t>Chuang-</w:t>
      </w:r>
      <w:proofErr w:type="spellStart"/>
      <w:r w:rsidR="00502637">
        <w:rPr>
          <w:rFonts w:ascii="Times New Roman" w:hAnsi="Times New Roman" w:cs="Times New Roman"/>
          <w:sz w:val="24"/>
          <w:szCs w:val="24"/>
        </w:rPr>
        <w:t>Sheng</w:t>
      </w:r>
      <w:proofErr w:type="spellEnd"/>
      <w:r w:rsidR="00502637">
        <w:rPr>
          <w:rFonts w:ascii="Times New Roman" w:hAnsi="Times New Roman" w:cs="Times New Roman"/>
          <w:sz w:val="24"/>
          <w:szCs w:val="24"/>
        </w:rPr>
        <w:t xml:space="preserve"> Wang</w:t>
      </w:r>
    </w:p>
    <w:p w:rsidR="00AE1463" w:rsidRDefault="00AE1463" w:rsidP="00AE1463">
      <w:pPr>
        <w:autoSpaceDE w:val="0"/>
        <w:autoSpaceDN w:val="0"/>
        <w:adjustRightInd w:val="0"/>
        <w:spacing w:after="0" w:line="240" w:lineRule="auto"/>
        <w:ind w:left="1440"/>
        <w:rPr>
          <w:rFonts w:ascii="Times New Roman" w:hAnsi="Times New Roman" w:cs="Times New Roman"/>
          <w:sz w:val="24"/>
          <w:szCs w:val="24"/>
        </w:rPr>
      </w:pPr>
      <w:r w:rsidRPr="00E16445">
        <w:rPr>
          <w:rFonts w:ascii="Times New Roman" w:hAnsi="Times New Roman" w:cs="Times New Roman"/>
          <w:sz w:val="24"/>
          <w:szCs w:val="24"/>
        </w:rPr>
        <w:t xml:space="preserve">Email: </w:t>
      </w:r>
      <w:hyperlink r:id="rId6" w:history="1">
        <w:r w:rsidR="00502637" w:rsidRPr="00A00F7B">
          <w:rPr>
            <w:rStyle w:val="Hyperlink"/>
            <w:rFonts w:ascii="Times New Roman" w:hAnsi="Times New Roman" w:cs="Times New Roman"/>
            <w:sz w:val="24"/>
            <w:szCs w:val="24"/>
          </w:rPr>
          <w:t>czw5227@psu.edu</w:t>
        </w:r>
      </w:hyperlink>
    </w:p>
    <w:p w:rsidR="00AE1463" w:rsidRPr="00E16445" w:rsidRDefault="00AE1463" w:rsidP="00AE1463">
      <w:pPr>
        <w:autoSpaceDE w:val="0"/>
        <w:autoSpaceDN w:val="0"/>
        <w:adjustRightInd w:val="0"/>
        <w:spacing w:after="0" w:line="240" w:lineRule="auto"/>
        <w:rPr>
          <w:rFonts w:ascii="Times New Roman" w:hAnsi="Times New Roman" w:cs="Times New Roman"/>
          <w:sz w:val="24"/>
          <w:szCs w:val="24"/>
        </w:rPr>
      </w:pPr>
    </w:p>
    <w:p w:rsidR="00AE1463" w:rsidRDefault="00AE1463" w:rsidP="00AE1463">
      <w:pPr>
        <w:autoSpaceDE w:val="0"/>
        <w:autoSpaceDN w:val="0"/>
        <w:adjustRightInd w:val="0"/>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Prerequisites:</w:t>
      </w:r>
    </w:p>
    <w:p w:rsidR="00AE1463" w:rsidRPr="00A574CC" w:rsidRDefault="00770850" w:rsidP="00AE146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 462 or Stat 501</w:t>
      </w:r>
    </w:p>
    <w:p w:rsidR="00AE1463" w:rsidRPr="00A574CC" w:rsidRDefault="00AE1463" w:rsidP="00AE1463">
      <w:pPr>
        <w:pStyle w:val="ListParagraph"/>
        <w:autoSpaceDE w:val="0"/>
        <w:autoSpaceDN w:val="0"/>
        <w:adjustRightInd w:val="0"/>
        <w:spacing w:after="0" w:line="240" w:lineRule="auto"/>
        <w:ind w:left="1440"/>
        <w:rPr>
          <w:rFonts w:ascii="NimbusRomNo9L-Medi" w:hAnsi="NimbusRomNo9L-Medi" w:cs="NimbusRomNo9L-Medi"/>
          <w:sz w:val="24"/>
          <w:szCs w:val="24"/>
        </w:rPr>
      </w:pPr>
    </w:p>
    <w:p w:rsidR="00AE1463" w:rsidRPr="00E16445" w:rsidRDefault="00AE1463" w:rsidP="00AE1463">
      <w:pPr>
        <w:autoSpaceDE w:val="0"/>
        <w:autoSpaceDN w:val="0"/>
        <w:adjustRightInd w:val="0"/>
        <w:spacing w:after="0" w:line="240" w:lineRule="auto"/>
        <w:ind w:left="720"/>
        <w:rPr>
          <w:rFonts w:ascii="Times New Roman" w:hAnsi="Times New Roman" w:cs="Times New Roman"/>
          <w:sz w:val="24"/>
          <w:szCs w:val="24"/>
        </w:rPr>
      </w:pPr>
      <w:r w:rsidRPr="00A47668">
        <w:rPr>
          <w:rFonts w:ascii="Times New Roman" w:hAnsi="Times New Roman" w:cs="Times New Roman"/>
          <w:b/>
          <w:sz w:val="24"/>
          <w:szCs w:val="24"/>
        </w:rPr>
        <w:t>Textbook</w:t>
      </w:r>
      <w:r w:rsidRPr="00E16445">
        <w:rPr>
          <w:rFonts w:ascii="Times New Roman" w:hAnsi="Times New Roman" w:cs="Times New Roman"/>
          <w:sz w:val="24"/>
          <w:szCs w:val="24"/>
        </w:rPr>
        <w:t xml:space="preserve">: </w:t>
      </w:r>
    </w:p>
    <w:p w:rsidR="00AE1463" w:rsidRPr="00502637" w:rsidRDefault="00502637" w:rsidP="0050263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text is a custom printing, Stat 502, ISBN </w:t>
      </w:r>
      <w:r>
        <w:rPr>
          <w:rFonts w:ascii="Times New Roman" w:hAnsi="Times New Roman"/>
        </w:rPr>
        <w:t xml:space="preserve">9781121669376 </w:t>
      </w:r>
      <w:r>
        <w:rPr>
          <w:rFonts w:ascii="Times New Roman" w:hAnsi="Times New Roman" w:cs="Times New Roman"/>
          <w:sz w:val="24"/>
          <w:szCs w:val="24"/>
        </w:rPr>
        <w:t>published by McGraw Hill. It is the second half of Applied Linear Statistical Models, 5</w:t>
      </w:r>
      <w:r w:rsidRPr="00502637">
        <w:rPr>
          <w:rFonts w:ascii="Times New Roman" w:hAnsi="Times New Roman" w:cs="Times New Roman"/>
          <w:sz w:val="24"/>
          <w:szCs w:val="24"/>
          <w:vertAlign w:val="superscript"/>
        </w:rPr>
        <w:t>th</w:t>
      </w:r>
      <w:r>
        <w:rPr>
          <w:rFonts w:ascii="Times New Roman" w:hAnsi="Times New Roman" w:cs="Times New Roman"/>
          <w:sz w:val="24"/>
          <w:szCs w:val="24"/>
        </w:rPr>
        <w:t xml:space="preserve"> edition by </w:t>
      </w:r>
      <w:proofErr w:type="spellStart"/>
      <w:r>
        <w:rPr>
          <w:rFonts w:ascii="Times New Roman" w:hAnsi="Times New Roman"/>
        </w:rPr>
        <w:t>Kutner</w:t>
      </w:r>
      <w:proofErr w:type="spellEnd"/>
      <w:r>
        <w:rPr>
          <w:rFonts w:ascii="Times New Roman" w:hAnsi="Times New Roman"/>
        </w:rPr>
        <w:t xml:space="preserve">, </w:t>
      </w:r>
      <w:proofErr w:type="spellStart"/>
      <w:r>
        <w:rPr>
          <w:rFonts w:ascii="Times New Roman" w:hAnsi="Times New Roman"/>
        </w:rPr>
        <w:t>Nachtsheim</w:t>
      </w:r>
      <w:proofErr w:type="spellEnd"/>
      <w:r>
        <w:rPr>
          <w:rFonts w:ascii="Times New Roman" w:hAnsi="Times New Roman"/>
        </w:rPr>
        <w:t xml:space="preserve">, </w:t>
      </w:r>
      <w:proofErr w:type="spellStart"/>
      <w:r>
        <w:rPr>
          <w:rFonts w:ascii="Times New Roman" w:hAnsi="Times New Roman"/>
        </w:rPr>
        <w:t>Neter</w:t>
      </w:r>
      <w:proofErr w:type="spellEnd"/>
      <w:r>
        <w:rPr>
          <w:rFonts w:ascii="Times New Roman" w:hAnsi="Times New Roman"/>
        </w:rPr>
        <w:t>, and Li.</w:t>
      </w:r>
    </w:p>
    <w:p w:rsidR="00502637" w:rsidRDefault="00502637" w:rsidP="00502637">
      <w:pPr>
        <w:autoSpaceDE w:val="0"/>
        <w:autoSpaceDN w:val="0"/>
        <w:adjustRightInd w:val="0"/>
        <w:spacing w:after="0" w:line="240" w:lineRule="auto"/>
        <w:rPr>
          <w:rFonts w:ascii="Times New Roman" w:hAnsi="Times New Roman" w:cs="Times New Roman"/>
          <w:sz w:val="24"/>
          <w:szCs w:val="24"/>
        </w:rPr>
      </w:pPr>
    </w:p>
    <w:p w:rsidR="00502637" w:rsidRPr="00E16445" w:rsidRDefault="00502637" w:rsidP="00502637">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sz w:val="24"/>
          <w:szCs w:val="24"/>
        </w:rPr>
        <w:t>Software</w:t>
      </w:r>
      <w:r w:rsidRPr="00E16445">
        <w:rPr>
          <w:rFonts w:ascii="Times New Roman" w:hAnsi="Times New Roman" w:cs="Times New Roman"/>
          <w:sz w:val="24"/>
          <w:szCs w:val="24"/>
        </w:rPr>
        <w:t xml:space="preserve">: </w:t>
      </w:r>
    </w:p>
    <w:p w:rsidR="003544CF" w:rsidRPr="003544CF" w:rsidRDefault="00502637" w:rsidP="00953A0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53A06">
        <w:rPr>
          <w:rFonts w:ascii="Times New Roman" w:hAnsi="Times New Roman" w:cs="Times New Roman"/>
          <w:sz w:val="24"/>
          <w:szCs w:val="24"/>
        </w:rPr>
        <w:t xml:space="preserve">Students may use SAS, Minitab, SPSS or R. </w:t>
      </w:r>
      <w:r w:rsidR="00953A06" w:rsidRPr="00953A06">
        <w:rPr>
          <w:rFonts w:ascii="Times New Roman" w:hAnsi="Times New Roman" w:cs="Times New Roman"/>
          <w:sz w:val="24"/>
          <w:szCs w:val="24"/>
        </w:rPr>
        <w:t>However, note that the online notes w</w:t>
      </w:r>
      <w:r w:rsidR="00A811A4">
        <w:rPr>
          <w:rFonts w:ascii="Times New Roman" w:hAnsi="Times New Roman" w:cs="Times New Roman"/>
          <w:sz w:val="24"/>
          <w:szCs w:val="24"/>
        </w:rPr>
        <w:t>ill only include instructions on</w:t>
      </w:r>
      <w:r w:rsidR="00953A06" w:rsidRPr="00953A06">
        <w:rPr>
          <w:rFonts w:ascii="Times New Roman" w:hAnsi="Times New Roman" w:cs="Times New Roman"/>
          <w:sz w:val="24"/>
          <w:szCs w:val="24"/>
        </w:rPr>
        <w:t xml:space="preserve"> fitting models in SAS or Minitab. </w:t>
      </w:r>
      <w:r w:rsidR="00953A06" w:rsidRPr="00953A06">
        <w:rPr>
          <w:rFonts w:ascii="Times New Roman" w:hAnsi="Times New Roman"/>
        </w:rPr>
        <w:t>SAS and Minitab</w:t>
      </w:r>
      <w:r w:rsidRPr="00953A06">
        <w:rPr>
          <w:rFonts w:ascii="Times New Roman" w:hAnsi="Times New Roman"/>
        </w:rPr>
        <w:t xml:space="preserve"> are available at no charge through the Penn State </w:t>
      </w:r>
      <w:proofErr w:type="spellStart"/>
      <w:r w:rsidRPr="00953A06">
        <w:rPr>
          <w:rFonts w:ascii="Times New Roman" w:hAnsi="Times New Roman"/>
        </w:rPr>
        <w:t>WebApps</w:t>
      </w:r>
      <w:proofErr w:type="spellEnd"/>
      <w:r w:rsidRPr="00953A06">
        <w:rPr>
          <w:rFonts w:ascii="Times New Roman" w:hAnsi="Times New Roman"/>
        </w:rPr>
        <w:t xml:space="preserve"> site: </w:t>
      </w:r>
      <w:hyperlink r:id="rId7" w:history="1">
        <w:r w:rsidRPr="00953A06">
          <w:rPr>
            <w:rStyle w:val="Hyperlink"/>
            <w:rFonts w:ascii="Times New Roman" w:hAnsi="Times New Roman"/>
          </w:rPr>
          <w:t>http://webapps.psu.edu</w:t>
        </w:r>
      </w:hyperlink>
      <w:r w:rsidRPr="00953A06">
        <w:rPr>
          <w:rFonts w:ascii="Times New Roman" w:hAnsi="Times New Roman"/>
        </w:rPr>
        <w:t xml:space="preserve">.  </w:t>
      </w:r>
    </w:p>
    <w:p w:rsidR="00502637" w:rsidRPr="00C7430F" w:rsidRDefault="00953A06" w:rsidP="00953A0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rPr>
        <w:t>Students may prefer to have a copy of these applications on the computer they will be using for the course.  To find out more about where to get these applications,</w:t>
      </w:r>
      <w:r w:rsidR="00A811A4">
        <w:rPr>
          <w:rFonts w:ascii="Times New Roman" w:hAnsi="Times New Roman"/>
        </w:rPr>
        <w:t xml:space="preserve"> go to the d</w:t>
      </w:r>
      <w:r w:rsidR="000D217D">
        <w:rPr>
          <w:rFonts w:ascii="Times New Roman" w:hAnsi="Times New Roman"/>
        </w:rPr>
        <w:t>epartment’s statistical s</w:t>
      </w:r>
      <w:r>
        <w:rPr>
          <w:rFonts w:ascii="Times New Roman" w:hAnsi="Times New Roman"/>
        </w:rPr>
        <w:t xml:space="preserve">oftware page:  </w:t>
      </w:r>
      <w:hyperlink r:id="rId8" w:history="1">
        <w:r>
          <w:rPr>
            <w:rStyle w:val="Hyperlink"/>
            <w:rFonts w:ascii="Times New Roman" w:hAnsi="Times New Roman"/>
          </w:rPr>
          <w:t>http://stat.psu.edu/education/statistical-software-packages</w:t>
        </w:r>
      </w:hyperlink>
      <w:r>
        <w:rPr>
          <w:rFonts w:ascii="Times New Roman" w:hAnsi="Times New Roman"/>
        </w:rPr>
        <w:br/>
      </w:r>
    </w:p>
    <w:p w:rsidR="00AE1463" w:rsidRDefault="00D820DF" w:rsidP="00D820DF">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sz w:val="24"/>
          <w:szCs w:val="24"/>
        </w:rPr>
        <w:t>Course Description:</w:t>
      </w:r>
    </w:p>
    <w:p w:rsidR="00D820DF" w:rsidRDefault="00D820DF" w:rsidP="00D820DF">
      <w:pPr>
        <w:autoSpaceDE w:val="0"/>
        <w:autoSpaceDN w:val="0"/>
        <w:adjustRightInd w:val="0"/>
        <w:spacing w:after="0" w:line="240" w:lineRule="auto"/>
        <w:ind w:left="720"/>
        <w:rPr>
          <w:rFonts w:ascii="Times New Roman" w:hAnsi="Times New Roman" w:cs="Times New Roman"/>
          <w:sz w:val="24"/>
          <w:szCs w:val="24"/>
        </w:rPr>
      </w:pPr>
    </w:p>
    <w:p w:rsidR="00AE1463" w:rsidRDefault="00D820DF" w:rsidP="00D820DF">
      <w:pPr>
        <w:ind w:left="1440"/>
        <w:rPr>
          <w:rFonts w:ascii="NimbusRomNo9L-Medi" w:hAnsi="NimbusRomNo9L-Medi" w:cs="NimbusRomNo9L-Medi"/>
          <w:sz w:val="24"/>
          <w:szCs w:val="24"/>
        </w:rPr>
      </w:pPr>
      <w:r>
        <w:rPr>
          <w:rFonts w:ascii="Times New Roman" w:eastAsia="Arial Unicode MS" w:hAnsi="Times New Roman"/>
        </w:rPr>
        <w:t xml:space="preserve">This is a course in applied analysis of variance (ANOVA) and analysis of covariance (ANCOVA), including randomization and blocking, single factor and multiple factor designs, categorical and quantitative factors, multiple comparisons, fixed and random effects, balanced and unbalanced designs, block designs, split-plot, repeated measures, and crossover designs.  </w:t>
      </w:r>
    </w:p>
    <w:p w:rsidR="00AE1463" w:rsidRDefault="00D820DF" w:rsidP="00AE1463">
      <w:pPr>
        <w:autoSpaceDE w:val="0"/>
        <w:autoSpaceDN w:val="0"/>
        <w:adjustRightInd w:val="0"/>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Learning Objectives:</w:t>
      </w:r>
    </w:p>
    <w:p w:rsidR="00D820DF" w:rsidRDefault="00D820DF" w:rsidP="00D820DF">
      <w:pPr>
        <w:ind w:left="360" w:firstLine="720"/>
        <w:rPr>
          <w:rFonts w:ascii="Times New Roman" w:hAnsi="Times New Roman"/>
        </w:rPr>
      </w:pPr>
      <w:r>
        <w:rPr>
          <w:rFonts w:ascii="Times New Roman" w:hAnsi="Times New Roman"/>
        </w:rPr>
        <w:t>As a result of successful participation in this course students will be able to:</w:t>
      </w:r>
    </w:p>
    <w:p w:rsidR="00D820DF" w:rsidRDefault="00D820DF" w:rsidP="00D820DF">
      <w:pPr>
        <w:numPr>
          <w:ilvl w:val="0"/>
          <w:numId w:val="7"/>
        </w:numPr>
        <w:spacing w:after="0" w:line="240" w:lineRule="auto"/>
        <w:rPr>
          <w:rFonts w:ascii="Times New Roman" w:hAnsi="Times New Roman"/>
        </w:rPr>
      </w:pPr>
      <w:r>
        <w:rPr>
          <w:rFonts w:ascii="Times New Roman" w:hAnsi="Times New Roman"/>
        </w:rPr>
        <w:t>Manipulate datasets in preparation for ANOVA</w:t>
      </w:r>
    </w:p>
    <w:p w:rsidR="00D820DF" w:rsidRDefault="00D820DF" w:rsidP="00D820DF">
      <w:pPr>
        <w:numPr>
          <w:ilvl w:val="0"/>
          <w:numId w:val="7"/>
        </w:numPr>
        <w:spacing w:after="0" w:line="240" w:lineRule="auto"/>
        <w:rPr>
          <w:rFonts w:ascii="Times New Roman" w:hAnsi="Times New Roman"/>
        </w:rPr>
      </w:pPr>
      <w:r>
        <w:rPr>
          <w:rFonts w:ascii="Times New Roman" w:hAnsi="Times New Roman"/>
        </w:rPr>
        <w:t>Recognize elements of treatment designs</w:t>
      </w:r>
    </w:p>
    <w:p w:rsidR="00D820DF" w:rsidRDefault="00D820DF" w:rsidP="00D820DF">
      <w:pPr>
        <w:numPr>
          <w:ilvl w:val="0"/>
          <w:numId w:val="7"/>
        </w:numPr>
        <w:spacing w:after="0" w:line="240" w:lineRule="auto"/>
        <w:rPr>
          <w:rFonts w:ascii="Times New Roman" w:hAnsi="Times New Roman"/>
        </w:rPr>
      </w:pPr>
      <w:r>
        <w:rPr>
          <w:rFonts w:ascii="Times New Roman" w:hAnsi="Times New Roman"/>
        </w:rPr>
        <w:t>Differentiate between fixed and random effects</w:t>
      </w:r>
    </w:p>
    <w:p w:rsidR="00D820DF" w:rsidRDefault="00D820DF" w:rsidP="00D820DF">
      <w:pPr>
        <w:numPr>
          <w:ilvl w:val="0"/>
          <w:numId w:val="7"/>
        </w:numPr>
        <w:spacing w:after="0" w:line="240" w:lineRule="auto"/>
        <w:rPr>
          <w:rFonts w:ascii="Times New Roman" w:hAnsi="Times New Roman"/>
        </w:rPr>
      </w:pPr>
      <w:r>
        <w:rPr>
          <w:rFonts w:ascii="Times New Roman" w:hAnsi="Times New Roman"/>
        </w:rPr>
        <w:t>Understand and be able to recognize blocking variables</w:t>
      </w:r>
    </w:p>
    <w:p w:rsidR="00D820DF" w:rsidRDefault="00D820DF" w:rsidP="00D820DF">
      <w:pPr>
        <w:numPr>
          <w:ilvl w:val="0"/>
          <w:numId w:val="7"/>
        </w:numPr>
        <w:spacing w:after="0" w:line="240" w:lineRule="auto"/>
        <w:rPr>
          <w:rFonts w:ascii="Times New Roman" w:hAnsi="Times New Roman"/>
        </w:rPr>
      </w:pPr>
      <w:r>
        <w:rPr>
          <w:rFonts w:ascii="Times New Roman" w:hAnsi="Times New Roman"/>
        </w:rPr>
        <w:t>Construct appropriate ANOVA statistical models for experimental settings</w:t>
      </w:r>
    </w:p>
    <w:p w:rsidR="00D820DF" w:rsidRDefault="00D820DF" w:rsidP="00D820DF">
      <w:pPr>
        <w:numPr>
          <w:ilvl w:val="0"/>
          <w:numId w:val="7"/>
        </w:numPr>
        <w:spacing w:after="0" w:line="240" w:lineRule="auto"/>
        <w:rPr>
          <w:rFonts w:ascii="Times New Roman" w:hAnsi="Times New Roman"/>
        </w:rPr>
      </w:pPr>
      <w:r>
        <w:rPr>
          <w:rFonts w:ascii="Times New Roman" w:hAnsi="Times New Roman"/>
        </w:rPr>
        <w:t>Include continuous covariates for ANCOVA</w:t>
      </w:r>
    </w:p>
    <w:p w:rsidR="00D820DF" w:rsidRDefault="00D820DF" w:rsidP="00D820DF">
      <w:pPr>
        <w:numPr>
          <w:ilvl w:val="0"/>
          <w:numId w:val="7"/>
        </w:numPr>
        <w:spacing w:after="0" w:line="240" w:lineRule="auto"/>
        <w:rPr>
          <w:rFonts w:ascii="Times New Roman" w:hAnsi="Times New Roman"/>
        </w:rPr>
      </w:pPr>
      <w:r>
        <w:rPr>
          <w:rFonts w:ascii="Times New Roman" w:hAnsi="Times New Roman"/>
        </w:rPr>
        <w:t xml:space="preserve">Analyze repeated measures in ANOVA </w:t>
      </w:r>
    </w:p>
    <w:p w:rsidR="00D820DF" w:rsidRDefault="00D820DF" w:rsidP="00D820DF">
      <w:pPr>
        <w:numPr>
          <w:ilvl w:val="0"/>
          <w:numId w:val="7"/>
        </w:numPr>
        <w:spacing w:after="0" w:line="240" w:lineRule="auto"/>
        <w:rPr>
          <w:rFonts w:ascii="Times New Roman" w:hAnsi="Times New Roman"/>
        </w:rPr>
      </w:pPr>
      <w:r>
        <w:rPr>
          <w:rFonts w:ascii="Times New Roman" w:hAnsi="Times New Roman"/>
        </w:rPr>
        <w:t>Apply concepts that are introduced in the class to advanced models</w:t>
      </w:r>
    </w:p>
    <w:p w:rsidR="00D820DF" w:rsidRDefault="00D820DF" w:rsidP="00AE1463">
      <w:pPr>
        <w:autoSpaceDE w:val="0"/>
        <w:autoSpaceDN w:val="0"/>
        <w:adjustRightInd w:val="0"/>
        <w:spacing w:after="0" w:line="240" w:lineRule="auto"/>
        <w:ind w:left="720"/>
        <w:rPr>
          <w:rFonts w:ascii="Times New Roman" w:hAnsi="Times New Roman" w:cs="Times New Roman"/>
          <w:b/>
          <w:sz w:val="24"/>
          <w:szCs w:val="24"/>
        </w:rPr>
      </w:pPr>
    </w:p>
    <w:p w:rsidR="00D820DF" w:rsidRDefault="00D820DF" w:rsidP="00AE1463">
      <w:pPr>
        <w:autoSpaceDE w:val="0"/>
        <w:autoSpaceDN w:val="0"/>
        <w:adjustRightInd w:val="0"/>
        <w:spacing w:after="0" w:line="240" w:lineRule="auto"/>
        <w:ind w:left="720"/>
        <w:rPr>
          <w:rFonts w:ascii="Times New Roman" w:hAnsi="Times New Roman" w:cs="Times New Roman"/>
          <w:b/>
          <w:sz w:val="24"/>
          <w:szCs w:val="24"/>
        </w:rPr>
      </w:pPr>
    </w:p>
    <w:p w:rsidR="00AE1463" w:rsidRPr="00A47668" w:rsidRDefault="00AE1463" w:rsidP="00AE1463">
      <w:pPr>
        <w:autoSpaceDE w:val="0"/>
        <w:autoSpaceDN w:val="0"/>
        <w:adjustRightInd w:val="0"/>
        <w:spacing w:after="0" w:line="240" w:lineRule="auto"/>
        <w:ind w:left="720"/>
        <w:rPr>
          <w:rFonts w:ascii="Times New Roman" w:hAnsi="Times New Roman" w:cs="Times New Roman"/>
          <w:b/>
          <w:sz w:val="24"/>
          <w:szCs w:val="24"/>
        </w:rPr>
      </w:pPr>
      <w:r w:rsidRPr="00A47668">
        <w:rPr>
          <w:rFonts w:ascii="Times New Roman" w:hAnsi="Times New Roman" w:cs="Times New Roman"/>
          <w:b/>
          <w:sz w:val="24"/>
          <w:szCs w:val="24"/>
        </w:rPr>
        <w:t>Grading</w:t>
      </w:r>
    </w:p>
    <w:p w:rsidR="00AE1463" w:rsidRPr="00D60C9D" w:rsidRDefault="00AE1463" w:rsidP="00AE146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60C9D">
        <w:rPr>
          <w:rFonts w:ascii="Times New Roman" w:hAnsi="Times New Roman" w:cs="Times New Roman"/>
          <w:sz w:val="24"/>
          <w:szCs w:val="24"/>
        </w:rPr>
        <w:t>H</w:t>
      </w:r>
      <w:r w:rsidR="00F77DD2">
        <w:rPr>
          <w:rFonts w:ascii="Times New Roman" w:hAnsi="Times New Roman" w:cs="Times New Roman"/>
          <w:sz w:val="24"/>
          <w:szCs w:val="24"/>
        </w:rPr>
        <w:t>omework – 3</w:t>
      </w:r>
      <w:r w:rsidRPr="00D60C9D">
        <w:rPr>
          <w:rFonts w:ascii="Times New Roman" w:hAnsi="Times New Roman" w:cs="Times New Roman"/>
          <w:sz w:val="24"/>
          <w:szCs w:val="24"/>
        </w:rPr>
        <w:t>0%</w:t>
      </w:r>
      <w:r>
        <w:rPr>
          <w:rFonts w:ascii="Times New Roman" w:hAnsi="Times New Roman" w:cs="Times New Roman"/>
          <w:sz w:val="24"/>
          <w:szCs w:val="24"/>
        </w:rPr>
        <w:t xml:space="preserve"> </w:t>
      </w:r>
    </w:p>
    <w:p w:rsidR="00AE1463" w:rsidRPr="00D60C9D" w:rsidRDefault="00AE1463" w:rsidP="00AE146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60C9D">
        <w:rPr>
          <w:rFonts w:ascii="Times New Roman" w:hAnsi="Times New Roman" w:cs="Times New Roman"/>
          <w:sz w:val="24"/>
          <w:szCs w:val="24"/>
        </w:rPr>
        <w:t>E</w:t>
      </w:r>
      <w:r w:rsidR="00F77DD2">
        <w:rPr>
          <w:rFonts w:ascii="Times New Roman" w:hAnsi="Times New Roman" w:cs="Times New Roman"/>
          <w:sz w:val="24"/>
          <w:szCs w:val="24"/>
        </w:rPr>
        <w:t>xams – 60% (</w:t>
      </w:r>
      <w:r w:rsidR="007042CF">
        <w:rPr>
          <w:rFonts w:ascii="Times New Roman" w:hAnsi="Times New Roman" w:cs="Times New Roman"/>
          <w:sz w:val="24"/>
          <w:szCs w:val="24"/>
        </w:rPr>
        <w:t>30% for t</w:t>
      </w:r>
      <w:r w:rsidR="00F77DD2">
        <w:rPr>
          <w:rFonts w:ascii="Times New Roman" w:hAnsi="Times New Roman" w:cs="Times New Roman"/>
          <w:sz w:val="24"/>
          <w:szCs w:val="24"/>
        </w:rPr>
        <w:t>wo m</w:t>
      </w:r>
      <w:r>
        <w:rPr>
          <w:rFonts w:ascii="Times New Roman" w:hAnsi="Times New Roman" w:cs="Times New Roman"/>
          <w:sz w:val="24"/>
          <w:szCs w:val="24"/>
        </w:rPr>
        <w:t>idterm</w:t>
      </w:r>
      <w:r w:rsidR="007042CF">
        <w:rPr>
          <w:rFonts w:ascii="Times New Roman" w:hAnsi="Times New Roman" w:cs="Times New Roman"/>
          <w:sz w:val="24"/>
          <w:szCs w:val="24"/>
        </w:rPr>
        <w:t xml:space="preserve">s </w:t>
      </w:r>
      <w:r w:rsidR="00F77DD2">
        <w:rPr>
          <w:rFonts w:ascii="Times New Roman" w:hAnsi="Times New Roman" w:cs="Times New Roman"/>
          <w:sz w:val="24"/>
          <w:szCs w:val="24"/>
        </w:rPr>
        <w:t>and</w:t>
      </w:r>
      <w:r>
        <w:rPr>
          <w:rFonts w:ascii="Times New Roman" w:hAnsi="Times New Roman" w:cs="Times New Roman"/>
          <w:sz w:val="24"/>
          <w:szCs w:val="24"/>
        </w:rPr>
        <w:t xml:space="preserve"> </w:t>
      </w:r>
      <w:r w:rsidR="007042CF">
        <w:rPr>
          <w:rFonts w:ascii="Times New Roman" w:hAnsi="Times New Roman" w:cs="Times New Roman"/>
          <w:sz w:val="24"/>
          <w:szCs w:val="24"/>
        </w:rPr>
        <w:t>30% for Final</w:t>
      </w:r>
      <w:r w:rsidR="00F77DD2">
        <w:rPr>
          <w:rFonts w:ascii="Times New Roman" w:hAnsi="Times New Roman" w:cs="Times New Roman"/>
          <w:sz w:val="24"/>
          <w:szCs w:val="24"/>
        </w:rPr>
        <w:t>)</w:t>
      </w:r>
    </w:p>
    <w:p w:rsidR="00AE1463" w:rsidRPr="00D60C9D" w:rsidRDefault="00AE1463" w:rsidP="00AE146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60C9D">
        <w:rPr>
          <w:rFonts w:ascii="Times New Roman" w:hAnsi="Times New Roman" w:cs="Times New Roman"/>
          <w:sz w:val="24"/>
          <w:szCs w:val="24"/>
        </w:rPr>
        <w:t>P</w:t>
      </w:r>
      <w:r>
        <w:rPr>
          <w:rFonts w:ascii="Times New Roman" w:hAnsi="Times New Roman" w:cs="Times New Roman"/>
          <w:sz w:val="24"/>
          <w:szCs w:val="24"/>
        </w:rPr>
        <w:t>roject – 10</w:t>
      </w:r>
      <w:r w:rsidRPr="00D60C9D">
        <w:rPr>
          <w:rFonts w:ascii="Times New Roman" w:hAnsi="Times New Roman" w:cs="Times New Roman"/>
          <w:sz w:val="24"/>
          <w:szCs w:val="24"/>
        </w:rPr>
        <w:t>%</w:t>
      </w:r>
    </w:p>
    <w:p w:rsidR="00AE1463" w:rsidRDefault="00AE1463" w:rsidP="00AE1463">
      <w:pPr>
        <w:autoSpaceDE w:val="0"/>
        <w:autoSpaceDN w:val="0"/>
        <w:adjustRightInd w:val="0"/>
        <w:spacing w:after="0" w:line="240" w:lineRule="auto"/>
        <w:rPr>
          <w:rFonts w:ascii="Times New Roman" w:hAnsi="Times New Roman" w:cs="Times New Roman"/>
          <w:sz w:val="24"/>
          <w:szCs w:val="24"/>
        </w:rPr>
      </w:pPr>
    </w:p>
    <w:p w:rsidR="00F77DD2" w:rsidRDefault="00F77DD2" w:rsidP="00F77DD2">
      <w:pPr>
        <w:autoSpaceDE w:val="0"/>
        <w:autoSpaceDN w:val="0"/>
        <w:adjustRightInd w:val="0"/>
        <w:spacing w:after="0" w:line="240" w:lineRule="auto"/>
        <w:ind w:left="1080"/>
        <w:rPr>
          <w:rFonts w:ascii="Times New Roman" w:hAnsi="Times New Roman"/>
        </w:rPr>
      </w:pPr>
    </w:p>
    <w:p w:rsidR="00F77DD2" w:rsidRDefault="00F77DD2" w:rsidP="00F77DD2">
      <w:pPr>
        <w:autoSpaceDE w:val="0"/>
        <w:autoSpaceDN w:val="0"/>
        <w:adjustRightInd w:val="0"/>
        <w:spacing w:after="0" w:line="240" w:lineRule="auto"/>
        <w:ind w:left="1080"/>
        <w:rPr>
          <w:rFonts w:ascii="Times New Roman" w:hAnsi="Times New Roman"/>
        </w:rPr>
      </w:pPr>
      <w:r>
        <w:rPr>
          <w:rFonts w:ascii="Times New Roman" w:hAnsi="Times New Roman"/>
        </w:rPr>
        <w:t xml:space="preserve">Grading Scale </w:t>
      </w:r>
      <w:proofErr w:type="spellStart"/>
      <w:r>
        <w:rPr>
          <w:rFonts w:ascii="Times New Roman" w:hAnsi="Times New Roman"/>
        </w:rPr>
        <w:t>cutoffs</w:t>
      </w:r>
      <w:proofErr w:type="spellEnd"/>
      <w:r>
        <w:rPr>
          <w:rFonts w:ascii="Times New Roman" w:hAnsi="Times New Roman"/>
        </w:rPr>
        <w:t xml:space="preserve"> are as follows: </w:t>
      </w:r>
      <w:r w:rsidR="00C82348">
        <w:rPr>
          <w:rFonts w:ascii="Times New Roman" w:hAnsi="Times New Roman"/>
        </w:rPr>
        <w:t>A, 92% or better; A-, 90; B+, 87</w:t>
      </w:r>
      <w:r>
        <w:rPr>
          <w:rFonts w:ascii="Times New Roman" w:hAnsi="Times New Roman"/>
        </w:rPr>
        <w:t xml:space="preserve">%; B, 82%; B-, 80%; C+, 77%; C,70%; D,60%.  </w:t>
      </w:r>
    </w:p>
    <w:p w:rsidR="003E2175" w:rsidRDefault="003E2175" w:rsidP="003E2175">
      <w:pPr>
        <w:autoSpaceDE w:val="0"/>
        <w:autoSpaceDN w:val="0"/>
        <w:adjustRightInd w:val="0"/>
        <w:spacing w:after="0" w:line="240" w:lineRule="auto"/>
        <w:rPr>
          <w:rFonts w:ascii="Times New Roman" w:hAnsi="Times New Roman"/>
        </w:rPr>
      </w:pPr>
    </w:p>
    <w:p w:rsidR="003E2175" w:rsidRDefault="003E2175" w:rsidP="003E2175">
      <w:pPr>
        <w:autoSpaceDE w:val="0"/>
        <w:autoSpaceDN w:val="0"/>
        <w:adjustRightInd w:val="0"/>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Communication: </w:t>
      </w:r>
    </w:p>
    <w:p w:rsidR="003E2175" w:rsidRPr="006A0A87" w:rsidRDefault="003E2175" w:rsidP="003E2175">
      <w:pPr>
        <w:pStyle w:val="ListParagraph"/>
        <w:numPr>
          <w:ilvl w:val="0"/>
          <w:numId w:val="1"/>
        </w:numPr>
        <w:autoSpaceDE w:val="0"/>
        <w:autoSpaceDN w:val="0"/>
        <w:adjustRightInd w:val="0"/>
        <w:spacing w:after="0" w:line="240" w:lineRule="auto"/>
        <w:rPr>
          <w:rFonts w:ascii="Times New Roman" w:hAnsi="Times New Roman" w:cs="Times New Roman"/>
          <w:sz w:val="24"/>
          <w:szCs w:val="24"/>
          <w:lang w:val="en-US"/>
        </w:rPr>
      </w:pPr>
      <w:r w:rsidRPr="006A0A87">
        <w:rPr>
          <w:rFonts w:ascii="Times New Roman" w:hAnsi="Times New Roman" w:cs="Times New Roman"/>
          <w:sz w:val="24"/>
          <w:szCs w:val="24"/>
          <w:lang w:val="en-US"/>
        </w:rPr>
        <w:t xml:space="preserve">All communication with your instructor and/or teaching assistant must take place through the email system </w:t>
      </w:r>
      <w:r w:rsidR="00A811A4">
        <w:rPr>
          <w:rFonts w:ascii="Times New Roman" w:hAnsi="Times New Roman" w:cs="Times New Roman"/>
          <w:sz w:val="24"/>
          <w:szCs w:val="24"/>
          <w:lang w:val="en-US"/>
        </w:rPr>
        <w:t>in the course management system</w:t>
      </w:r>
      <w:r w:rsidRPr="006A0A87">
        <w:rPr>
          <w:rFonts w:ascii="Times New Roman" w:hAnsi="Times New Roman" w:cs="Times New Roman"/>
          <w:sz w:val="24"/>
          <w:szCs w:val="24"/>
          <w:lang w:val="en-US"/>
        </w:rPr>
        <w:t xml:space="preserve"> </w:t>
      </w:r>
      <w:r w:rsidR="00A811A4">
        <w:rPr>
          <w:rFonts w:ascii="Times New Roman" w:hAnsi="Times New Roman" w:cs="Times New Roman"/>
          <w:sz w:val="24"/>
          <w:szCs w:val="24"/>
          <w:lang w:val="en-US"/>
        </w:rPr>
        <w:t>(</w:t>
      </w:r>
      <w:r w:rsidRPr="006A0A87">
        <w:rPr>
          <w:rFonts w:ascii="Times New Roman" w:hAnsi="Times New Roman" w:cs="Times New Roman"/>
          <w:sz w:val="24"/>
          <w:szCs w:val="24"/>
          <w:lang w:val="en-US"/>
        </w:rPr>
        <w:t>ANGEL</w:t>
      </w:r>
      <w:r w:rsidR="00A811A4">
        <w:rPr>
          <w:rFonts w:ascii="Times New Roman" w:hAnsi="Times New Roman" w:cs="Times New Roman"/>
          <w:sz w:val="24"/>
          <w:szCs w:val="24"/>
          <w:lang w:val="en-US"/>
        </w:rPr>
        <w:t>) or through the Piazza</w:t>
      </w:r>
      <w:r w:rsidRPr="006A0A87">
        <w:rPr>
          <w:rFonts w:ascii="Times New Roman" w:hAnsi="Times New Roman" w:cs="Times New Roman"/>
          <w:sz w:val="24"/>
          <w:szCs w:val="24"/>
          <w:lang w:val="en-US"/>
        </w:rPr>
        <w:t xml:space="preserve"> discussion forum. Emails sent outside of ANGEL will not be answered. If your ANGEL email is forwarded to another email account, replying through the other account is not accepted. You need to log into ANGEL to reply.</w:t>
      </w:r>
    </w:p>
    <w:p w:rsidR="003E2175" w:rsidRPr="006A0A87" w:rsidRDefault="003E2175" w:rsidP="003E2175">
      <w:pPr>
        <w:pStyle w:val="ListParagraph"/>
        <w:numPr>
          <w:ilvl w:val="0"/>
          <w:numId w:val="1"/>
        </w:numPr>
        <w:autoSpaceDE w:val="0"/>
        <w:autoSpaceDN w:val="0"/>
        <w:adjustRightInd w:val="0"/>
        <w:spacing w:after="0" w:line="240" w:lineRule="auto"/>
        <w:rPr>
          <w:rFonts w:ascii="Times New Roman" w:hAnsi="Times New Roman" w:cs="Times New Roman"/>
          <w:sz w:val="24"/>
          <w:szCs w:val="24"/>
          <w:lang w:val="en-US"/>
        </w:rPr>
      </w:pPr>
      <w:r w:rsidRPr="006A0A87">
        <w:rPr>
          <w:rFonts w:ascii="Times New Roman" w:hAnsi="Times New Roman" w:cs="Times New Roman"/>
          <w:sz w:val="24"/>
          <w:szCs w:val="24"/>
          <w:lang w:val="en-US"/>
        </w:rPr>
        <w:t xml:space="preserve"> I am usually </w:t>
      </w:r>
      <w:r w:rsidR="006A0A87">
        <w:rPr>
          <w:rFonts w:ascii="Times New Roman" w:hAnsi="Times New Roman" w:cs="Times New Roman"/>
          <w:sz w:val="24"/>
          <w:szCs w:val="24"/>
          <w:lang w:val="en-US"/>
        </w:rPr>
        <w:t>able to respond within 24</w:t>
      </w:r>
      <w:r w:rsidRPr="006A0A87">
        <w:rPr>
          <w:rFonts w:ascii="Times New Roman" w:hAnsi="Times New Roman" w:cs="Times New Roman"/>
          <w:sz w:val="24"/>
          <w:szCs w:val="24"/>
          <w:lang w:val="en-US"/>
        </w:rPr>
        <w:t xml:space="preserve"> hours. I will check my email and the discussion boards regularly. Please keep in mind that questions asked less than </w:t>
      </w:r>
      <w:r w:rsidR="006A0A87">
        <w:rPr>
          <w:rFonts w:ascii="Times New Roman" w:hAnsi="Times New Roman" w:cs="Times New Roman"/>
          <w:sz w:val="24"/>
          <w:szCs w:val="24"/>
          <w:lang w:val="en-US"/>
        </w:rPr>
        <w:t>24</w:t>
      </w:r>
      <w:r w:rsidRPr="006A0A87">
        <w:rPr>
          <w:rFonts w:ascii="Times New Roman" w:hAnsi="Times New Roman" w:cs="Times New Roman"/>
          <w:sz w:val="24"/>
          <w:szCs w:val="24"/>
          <w:lang w:val="en-US"/>
        </w:rPr>
        <w:t xml:space="preserve"> hours before the deadline may go unanswered and it is the student’s responsibility to turn in the assignments on time.</w:t>
      </w:r>
    </w:p>
    <w:p w:rsidR="003E2175" w:rsidRPr="006A0A87" w:rsidRDefault="003E2175" w:rsidP="003E2175">
      <w:pPr>
        <w:pStyle w:val="ListParagraph"/>
        <w:numPr>
          <w:ilvl w:val="0"/>
          <w:numId w:val="1"/>
        </w:numPr>
        <w:autoSpaceDE w:val="0"/>
        <w:autoSpaceDN w:val="0"/>
        <w:adjustRightInd w:val="0"/>
        <w:spacing w:after="0" w:line="240" w:lineRule="auto"/>
        <w:rPr>
          <w:rFonts w:ascii="Times New Roman" w:hAnsi="Times New Roman" w:cs="Times New Roman"/>
        </w:rPr>
      </w:pPr>
      <w:r w:rsidRPr="006A0A87">
        <w:rPr>
          <w:rFonts w:ascii="Times New Roman" w:hAnsi="Times New Roman" w:cs="Times New Roman"/>
          <w:sz w:val="24"/>
          <w:szCs w:val="24"/>
          <w:lang w:val="en-US"/>
        </w:rPr>
        <w:t>I am available to provide help through Skype/</w:t>
      </w:r>
      <w:proofErr w:type="spellStart"/>
      <w:r w:rsidRPr="006A0A87">
        <w:rPr>
          <w:rFonts w:ascii="Times New Roman" w:hAnsi="Times New Roman" w:cs="Times New Roman"/>
          <w:sz w:val="24"/>
          <w:szCs w:val="24"/>
          <w:lang w:val="en-US"/>
        </w:rPr>
        <w:t>Facetime</w:t>
      </w:r>
      <w:proofErr w:type="spellEnd"/>
      <w:r w:rsidRPr="006A0A87">
        <w:rPr>
          <w:rFonts w:ascii="Times New Roman" w:hAnsi="Times New Roman" w:cs="Times New Roman"/>
          <w:sz w:val="24"/>
          <w:szCs w:val="24"/>
          <w:lang w:val="en-US"/>
        </w:rPr>
        <w:t>/etc for those that need. If would like to arrange a phone call or video session with me, please send me the details of times you are available and how you may be reached.</w:t>
      </w:r>
    </w:p>
    <w:p w:rsidR="006A0A87" w:rsidRDefault="006A0A87" w:rsidP="006A0A87">
      <w:pPr>
        <w:pStyle w:val="ListParagraph"/>
        <w:autoSpaceDE w:val="0"/>
        <w:autoSpaceDN w:val="0"/>
        <w:adjustRightInd w:val="0"/>
        <w:spacing w:after="0" w:line="240" w:lineRule="auto"/>
        <w:ind w:left="1440"/>
        <w:rPr>
          <w:rFonts w:ascii="Times New Roman" w:hAnsi="Times New Roman" w:cs="Times New Roman"/>
          <w:sz w:val="24"/>
          <w:szCs w:val="24"/>
          <w:lang w:val="en-US"/>
        </w:rPr>
      </w:pPr>
    </w:p>
    <w:p w:rsidR="006A0A87" w:rsidRPr="006A0A87" w:rsidRDefault="006A0A87" w:rsidP="006A0A87">
      <w:pPr>
        <w:pStyle w:val="ListParagraph"/>
        <w:autoSpaceDE w:val="0"/>
        <w:autoSpaceDN w:val="0"/>
        <w:adjustRightInd w:val="0"/>
        <w:spacing w:after="0" w:line="240" w:lineRule="auto"/>
        <w:ind w:left="1440"/>
        <w:rPr>
          <w:rFonts w:ascii="Times New Roman" w:hAnsi="Times New Roman" w:cs="Times New Roman"/>
        </w:rPr>
      </w:pPr>
    </w:p>
    <w:p w:rsidR="003E2175" w:rsidRPr="00A47668" w:rsidRDefault="003E2175" w:rsidP="003E2175">
      <w:pPr>
        <w:autoSpaceDE w:val="0"/>
        <w:autoSpaceDN w:val="0"/>
        <w:adjustRightInd w:val="0"/>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Participation: </w:t>
      </w:r>
    </w:p>
    <w:p w:rsidR="00F77DD2" w:rsidRPr="003544CF" w:rsidRDefault="006A0A87" w:rsidP="003544CF">
      <w:pPr>
        <w:autoSpaceDE w:val="0"/>
        <w:autoSpaceDN w:val="0"/>
        <w:adjustRightInd w:val="0"/>
        <w:spacing w:after="0" w:line="240" w:lineRule="auto"/>
        <w:ind w:left="1440"/>
        <w:rPr>
          <w:rFonts w:ascii="Times New Roman" w:hAnsi="Times New Roman" w:cs="Times New Roman"/>
          <w:sz w:val="24"/>
          <w:szCs w:val="24"/>
          <w:lang w:val="en-US"/>
        </w:rPr>
      </w:pPr>
      <w:r w:rsidRPr="003544CF">
        <w:rPr>
          <w:rFonts w:ascii="Times New Roman" w:hAnsi="Times New Roman" w:cs="Times New Roman"/>
          <w:sz w:val="24"/>
          <w:szCs w:val="24"/>
          <w:lang w:val="en-US"/>
        </w:rPr>
        <w:t xml:space="preserve">Participation </w:t>
      </w:r>
      <w:r w:rsidR="003544CF" w:rsidRPr="003544CF">
        <w:rPr>
          <w:rFonts w:ascii="Times New Roman" w:hAnsi="Times New Roman" w:cs="Times New Roman"/>
          <w:sz w:val="24"/>
          <w:szCs w:val="24"/>
          <w:lang w:val="en-US"/>
        </w:rPr>
        <w:t>on the discussion forum is strongly encouraged</w:t>
      </w:r>
      <w:r w:rsidRPr="003544CF">
        <w:rPr>
          <w:rFonts w:ascii="Times New Roman" w:hAnsi="Times New Roman" w:cs="Times New Roman"/>
          <w:sz w:val="24"/>
          <w:szCs w:val="24"/>
          <w:lang w:val="en-US"/>
        </w:rPr>
        <w:t xml:space="preserve">. </w:t>
      </w:r>
      <w:r w:rsidR="003544CF" w:rsidRPr="003544CF">
        <w:rPr>
          <w:rFonts w:ascii="Times New Roman" w:hAnsi="Times New Roman" w:cs="Times New Roman"/>
          <w:sz w:val="24"/>
          <w:szCs w:val="24"/>
          <w:lang w:val="en-US"/>
        </w:rPr>
        <w:t>We will be using Piazza for our discussions</w:t>
      </w:r>
      <w:r w:rsidRPr="003544CF">
        <w:rPr>
          <w:rFonts w:ascii="Times New Roman" w:hAnsi="Times New Roman" w:cs="Times New Roman"/>
          <w:sz w:val="24"/>
          <w:szCs w:val="24"/>
          <w:lang w:val="en-US"/>
        </w:rPr>
        <w:t>. There</w:t>
      </w:r>
      <w:r w:rsidR="003544CF" w:rsidRPr="003544CF">
        <w:rPr>
          <w:rFonts w:ascii="Times New Roman" w:hAnsi="Times New Roman" w:cs="Times New Roman"/>
          <w:sz w:val="24"/>
          <w:szCs w:val="24"/>
          <w:lang w:val="en-US"/>
        </w:rPr>
        <w:t xml:space="preserve"> </w:t>
      </w:r>
      <w:r w:rsidRPr="003544CF">
        <w:rPr>
          <w:rFonts w:ascii="Times New Roman" w:hAnsi="Times New Roman" w:cs="Times New Roman"/>
          <w:sz w:val="24"/>
          <w:szCs w:val="24"/>
          <w:lang w:val="en-US"/>
        </w:rPr>
        <w:t>is a link to Piazza in Angel. Participation also includes emails sent to the instructor</w:t>
      </w:r>
      <w:r w:rsidR="003544CF" w:rsidRPr="003544CF">
        <w:rPr>
          <w:rFonts w:ascii="Times New Roman" w:hAnsi="Times New Roman" w:cs="Times New Roman"/>
          <w:sz w:val="24"/>
          <w:szCs w:val="24"/>
          <w:lang w:val="en-US"/>
        </w:rPr>
        <w:t xml:space="preserve"> </w:t>
      </w:r>
      <w:r w:rsidRPr="003544CF">
        <w:rPr>
          <w:rFonts w:ascii="Times New Roman" w:hAnsi="Times New Roman" w:cs="Times New Roman"/>
          <w:sz w:val="24"/>
          <w:szCs w:val="24"/>
          <w:lang w:val="en-US"/>
        </w:rPr>
        <w:t>with questions pertaining to the course material.</w:t>
      </w:r>
    </w:p>
    <w:p w:rsidR="006A0A87" w:rsidRDefault="006A0A87" w:rsidP="006A0A87">
      <w:pPr>
        <w:autoSpaceDE w:val="0"/>
        <w:autoSpaceDN w:val="0"/>
        <w:adjustRightInd w:val="0"/>
        <w:spacing w:after="0" w:line="240" w:lineRule="auto"/>
        <w:rPr>
          <w:rFonts w:ascii="Times New Roman" w:hAnsi="Times New Roman" w:cs="Times New Roman"/>
          <w:sz w:val="24"/>
          <w:szCs w:val="24"/>
        </w:rPr>
      </w:pPr>
    </w:p>
    <w:p w:rsidR="00AE1463" w:rsidRPr="00A47668" w:rsidRDefault="00362520" w:rsidP="00AE1463">
      <w:pPr>
        <w:autoSpaceDE w:val="0"/>
        <w:autoSpaceDN w:val="0"/>
        <w:adjustRightInd w:val="0"/>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Lessons and Homework:</w:t>
      </w:r>
    </w:p>
    <w:p w:rsidR="00A811A4" w:rsidRDefault="00A811A4" w:rsidP="00AE1463">
      <w:pPr>
        <w:autoSpaceDE w:val="0"/>
        <w:autoSpaceDN w:val="0"/>
        <w:adjustRightInd w:val="0"/>
        <w:spacing w:after="0" w:line="240" w:lineRule="auto"/>
        <w:ind w:left="720"/>
        <w:jc w:val="both"/>
        <w:rPr>
          <w:rFonts w:ascii="Times New Roman" w:hAnsi="Times New Roman" w:cs="Times New Roman"/>
          <w:sz w:val="24"/>
          <w:szCs w:val="24"/>
        </w:rPr>
      </w:pPr>
    </w:p>
    <w:p w:rsidR="00A811A4" w:rsidRDefault="002547AF" w:rsidP="00362520">
      <w:pPr>
        <w:ind w:left="720"/>
        <w:rPr>
          <w:rFonts w:ascii="Times New Roman" w:hAnsi="Times New Roman"/>
        </w:rPr>
      </w:pPr>
      <w:r>
        <w:rPr>
          <w:rFonts w:ascii="Times New Roman" w:hAnsi="Times New Roman"/>
        </w:rPr>
        <w:t>The online lesson n</w:t>
      </w:r>
      <w:r w:rsidR="00A811A4">
        <w:rPr>
          <w:rFonts w:ascii="Times New Roman" w:hAnsi="Times New Roman"/>
        </w:rPr>
        <w:t xml:space="preserve">otes </w:t>
      </w:r>
      <w:r>
        <w:rPr>
          <w:rFonts w:ascii="Times New Roman" w:hAnsi="Times New Roman"/>
        </w:rPr>
        <w:t>describe methodology and also provide worked examples</w:t>
      </w:r>
      <w:r w:rsidR="00A811A4">
        <w:rPr>
          <w:rFonts w:ascii="Times New Roman" w:hAnsi="Times New Roman"/>
        </w:rPr>
        <w:t>.  Homework assignments will include problems that are similar to worked examples from the lessons, but will also include ‘challenges’ that require extending the concepts to new experimental situations.  Homework problems may also include application (and interpretation) of the lecture material to experimental situations that arise in your area of academic interest.</w:t>
      </w:r>
    </w:p>
    <w:p w:rsidR="00A811A4" w:rsidRDefault="00A811A4" w:rsidP="00362520">
      <w:pPr>
        <w:ind w:left="720"/>
        <w:rPr>
          <w:rFonts w:ascii="Times New Roman" w:hAnsi="Times New Roman"/>
        </w:rPr>
      </w:pPr>
      <w:r>
        <w:rPr>
          <w:rFonts w:ascii="Times New Roman" w:hAnsi="Times New Roman"/>
        </w:rPr>
        <w:t xml:space="preserve">Homework (HW) is due by 12:00 midnight EST every Tuesday.  To be clear, 12:00 midnight Tuesday would be between 11:59 PM Tuesday and 12:05AM Wednesday.  There will be a 24-hour ‘grace period’ wherein late homework assignments can be submitted to the </w:t>
      </w:r>
      <w:proofErr w:type="spellStart"/>
      <w:r>
        <w:rPr>
          <w:rFonts w:ascii="Times New Roman" w:hAnsi="Times New Roman"/>
        </w:rPr>
        <w:t>dropbox</w:t>
      </w:r>
      <w:proofErr w:type="spellEnd"/>
      <w:r>
        <w:rPr>
          <w:rFonts w:ascii="Times New Roman" w:hAnsi="Times New Roman"/>
        </w:rPr>
        <w:t xml:space="preserve"> but will be penalized by a 10% grade reduction. Any homework submitted after the 24 hour grace period will NOT be graded. You are encouraged to discuss homework problems with classmates via </w:t>
      </w:r>
      <w:r w:rsidR="002547AF">
        <w:rPr>
          <w:rFonts w:ascii="Times New Roman" w:hAnsi="Times New Roman"/>
        </w:rPr>
        <w:t>the Piazza discussion boards</w:t>
      </w:r>
      <w:r>
        <w:rPr>
          <w:rFonts w:ascii="Times New Roman" w:hAnsi="Times New Roman"/>
        </w:rPr>
        <w:t xml:space="preserve">.  We will monitor these (as well as course email) daily Monday-Friday and weekends as possible to respond to questions as they arise.  For </w:t>
      </w:r>
      <w:r>
        <w:rPr>
          <w:rFonts w:ascii="Times New Roman" w:hAnsi="Times New Roman"/>
        </w:rPr>
        <w:lastRenderedPageBreak/>
        <w:t>homework questions, if two answers are provided, the incorrect one will be graded.  Homework solutions will be posted following completing of grading.</w:t>
      </w:r>
    </w:p>
    <w:p w:rsidR="00A811A4" w:rsidRDefault="00A811A4" w:rsidP="00A811A4">
      <w:pPr>
        <w:rPr>
          <w:rFonts w:ascii="Times New Roman" w:hAnsi="Times New Roman"/>
        </w:rPr>
      </w:pPr>
    </w:p>
    <w:p w:rsidR="00A811A4" w:rsidRDefault="00A811A4" w:rsidP="00362520">
      <w:pPr>
        <w:ind w:left="720"/>
        <w:rPr>
          <w:rFonts w:ascii="Times New Roman" w:eastAsia="Arial Unicode MS" w:hAnsi="Times New Roman"/>
        </w:rPr>
      </w:pPr>
      <w:r>
        <w:rPr>
          <w:rFonts w:ascii="Times New Roman" w:eastAsia="Arial Unicode MS" w:hAnsi="Times New Roman"/>
        </w:rPr>
        <w:t>Submissions of Homew</w:t>
      </w:r>
      <w:r w:rsidR="002547AF">
        <w:rPr>
          <w:rFonts w:ascii="Times New Roman" w:eastAsia="Arial Unicode MS" w:hAnsi="Times New Roman"/>
        </w:rPr>
        <w:t xml:space="preserve">ork or Exams is done through a </w:t>
      </w:r>
      <w:proofErr w:type="spellStart"/>
      <w:r w:rsidR="002547AF">
        <w:rPr>
          <w:rFonts w:ascii="Times New Roman" w:eastAsia="Arial Unicode MS" w:hAnsi="Times New Roman"/>
        </w:rPr>
        <w:t>d</w:t>
      </w:r>
      <w:r>
        <w:rPr>
          <w:rFonts w:ascii="Times New Roman" w:eastAsia="Arial Unicode MS" w:hAnsi="Times New Roman"/>
        </w:rPr>
        <w:t>ropbox</w:t>
      </w:r>
      <w:proofErr w:type="spellEnd"/>
      <w:r>
        <w:rPr>
          <w:rFonts w:ascii="Times New Roman" w:eastAsia="Arial Unicode MS" w:hAnsi="Times New Roman"/>
        </w:rPr>
        <w:t xml:space="preserve"> in ANGEL provided with the assignment.  These will consist of a single file, preferably a Word document or </w:t>
      </w:r>
      <w:proofErr w:type="spellStart"/>
      <w:r>
        <w:rPr>
          <w:rFonts w:ascii="Times New Roman" w:eastAsia="Arial Unicode MS" w:hAnsi="Times New Roman"/>
        </w:rPr>
        <w:t>pdf</w:t>
      </w:r>
      <w:proofErr w:type="spellEnd"/>
      <w:r>
        <w:rPr>
          <w:rFonts w:ascii="Times New Roman" w:eastAsia="Arial Unicode MS" w:hAnsi="Times New Roman"/>
        </w:rPr>
        <w:t xml:space="preserve"> file.  </w:t>
      </w:r>
    </w:p>
    <w:p w:rsidR="00A811A4" w:rsidRDefault="00A811A4" w:rsidP="00A811A4">
      <w:pPr>
        <w:rPr>
          <w:rFonts w:ascii="Times New Roman" w:hAnsi="Times New Roman"/>
        </w:rPr>
      </w:pPr>
    </w:p>
    <w:p w:rsidR="00A811A4" w:rsidRDefault="00362520" w:rsidP="00362520">
      <w:pPr>
        <w:ind w:left="720"/>
        <w:rPr>
          <w:rFonts w:ascii="Times New Roman" w:eastAsia="Arial Unicode MS" w:hAnsi="Times New Roman"/>
        </w:rPr>
      </w:pPr>
      <w:r>
        <w:rPr>
          <w:rFonts w:ascii="Times New Roman" w:eastAsia="Arial Unicode MS" w:hAnsi="Times New Roman"/>
        </w:rPr>
        <w:t>Lastly</w:t>
      </w:r>
      <w:r w:rsidR="00A811A4">
        <w:rPr>
          <w:rFonts w:ascii="Times New Roman" w:eastAsia="Arial Unicode MS" w:hAnsi="Times New Roman"/>
        </w:rPr>
        <w:t xml:space="preserve">, one important part of an ANOVA course is the model statements.  For all the designs we discuss, the book and the notes contain model statements.  Since the model statements are so important, we may ask you to give them on homework assignments or tests.  As mentioned above, you’ll need a way to write Greek </w:t>
      </w:r>
      <w:r w:rsidR="0081701B">
        <w:rPr>
          <w:rFonts w:ascii="Times New Roman" w:eastAsia="Arial Unicode MS" w:hAnsi="Times New Roman"/>
        </w:rPr>
        <w:t xml:space="preserve">letters, </w:t>
      </w:r>
      <w:r w:rsidR="00A811A4">
        <w:rPr>
          <w:rFonts w:ascii="Times New Roman" w:eastAsia="Arial Unicode MS" w:hAnsi="Times New Roman"/>
        </w:rPr>
        <w:t>subscripts</w:t>
      </w:r>
      <w:r w:rsidR="0081701B">
        <w:rPr>
          <w:rFonts w:ascii="Times New Roman" w:eastAsia="Arial Unicode MS" w:hAnsi="Times New Roman"/>
        </w:rPr>
        <w:t>,</w:t>
      </w:r>
      <w:r w:rsidR="00A811A4">
        <w:rPr>
          <w:rFonts w:ascii="Times New Roman" w:eastAsia="Arial Unicode MS" w:hAnsi="Times New Roman"/>
        </w:rPr>
        <w:t xml:space="preserve"> and simple algebraic expressions.  Microsoft Word will do this by using the Insert &gt; Equation function.  With a little practice, this is not difficult to work with.</w:t>
      </w:r>
    </w:p>
    <w:p w:rsidR="00A811A4" w:rsidRDefault="00A811A4" w:rsidP="00AE1463">
      <w:pPr>
        <w:autoSpaceDE w:val="0"/>
        <w:autoSpaceDN w:val="0"/>
        <w:adjustRightInd w:val="0"/>
        <w:spacing w:after="0" w:line="240" w:lineRule="auto"/>
        <w:ind w:left="720"/>
        <w:jc w:val="both"/>
        <w:rPr>
          <w:rFonts w:ascii="Times New Roman" w:hAnsi="Times New Roman" w:cs="Times New Roman"/>
          <w:sz w:val="24"/>
          <w:szCs w:val="24"/>
        </w:rPr>
      </w:pPr>
    </w:p>
    <w:p w:rsidR="00AE1463" w:rsidRDefault="00AE1463" w:rsidP="00AE1463">
      <w:pPr>
        <w:autoSpaceDE w:val="0"/>
        <w:autoSpaceDN w:val="0"/>
        <w:adjustRightInd w:val="0"/>
        <w:spacing w:after="0" w:line="240" w:lineRule="auto"/>
        <w:ind w:left="720"/>
        <w:rPr>
          <w:rFonts w:ascii="Times New Roman" w:hAnsi="Times New Roman" w:cs="Times New Roman"/>
          <w:b/>
          <w:sz w:val="24"/>
          <w:szCs w:val="24"/>
        </w:rPr>
      </w:pPr>
    </w:p>
    <w:p w:rsidR="00AE1463" w:rsidRPr="000F5249" w:rsidRDefault="00AE1463" w:rsidP="00AE1463">
      <w:pPr>
        <w:autoSpaceDE w:val="0"/>
        <w:autoSpaceDN w:val="0"/>
        <w:adjustRightInd w:val="0"/>
        <w:spacing w:after="0" w:line="240" w:lineRule="auto"/>
        <w:ind w:firstLine="720"/>
        <w:rPr>
          <w:rFonts w:ascii="Times New Roman" w:hAnsi="Times New Roman" w:cs="Times New Roman"/>
          <w:b/>
          <w:color w:val="FF0000"/>
          <w:sz w:val="24"/>
          <w:szCs w:val="24"/>
        </w:rPr>
      </w:pPr>
      <w:r>
        <w:rPr>
          <w:rFonts w:ascii="Times New Roman" w:hAnsi="Times New Roman" w:cs="Times New Roman"/>
          <w:b/>
          <w:sz w:val="24"/>
          <w:szCs w:val="24"/>
        </w:rPr>
        <w:t>Exams</w:t>
      </w:r>
      <w:r w:rsidR="000D6557">
        <w:rPr>
          <w:rFonts w:ascii="Times New Roman" w:hAnsi="Times New Roman" w:cs="Times New Roman"/>
          <w:b/>
          <w:sz w:val="24"/>
          <w:szCs w:val="24"/>
        </w:rPr>
        <w:t>:</w:t>
      </w:r>
    </w:p>
    <w:p w:rsidR="00EA7613" w:rsidRDefault="00EA7613" w:rsidP="00AE1463">
      <w:pPr>
        <w:autoSpaceDE w:val="0"/>
        <w:autoSpaceDN w:val="0"/>
        <w:adjustRightInd w:val="0"/>
        <w:spacing w:after="0" w:line="240" w:lineRule="auto"/>
        <w:ind w:left="720"/>
        <w:rPr>
          <w:rFonts w:ascii="Times New Roman" w:hAnsi="Times New Roman" w:cs="Times New Roman"/>
          <w:b/>
          <w:i/>
          <w:color w:val="C00000"/>
          <w:sz w:val="24"/>
          <w:szCs w:val="24"/>
          <w:u w:val="single"/>
        </w:rPr>
      </w:pPr>
    </w:p>
    <w:p w:rsidR="00EA7613" w:rsidRDefault="00EA7613" w:rsidP="00AE1463">
      <w:pPr>
        <w:autoSpaceDE w:val="0"/>
        <w:autoSpaceDN w:val="0"/>
        <w:adjustRightInd w:val="0"/>
        <w:spacing w:after="0" w:line="240" w:lineRule="auto"/>
        <w:ind w:left="720"/>
        <w:rPr>
          <w:rFonts w:ascii="Times New Roman" w:hAnsi="Times New Roman"/>
        </w:rPr>
      </w:pPr>
      <w:r>
        <w:rPr>
          <w:rFonts w:ascii="Times New Roman" w:hAnsi="Times New Roman"/>
        </w:rPr>
        <w:t>There will be two open book midterm exams, and a proctored comprehensive final exam. Students are expected to do their own work on exams and no discussion forum will be available for the exams.  During the exams, clarification questions need to be emailed to the instructor, and (where appropriate) replies will be copied to all students.  For exam questions, if two answers are provided, the incorrect one will be graded.  Exam solutions will be posted following completion of grading, and any questions regarding grading of exams need to be submitted by email within one week of the posting of the exam grades.</w:t>
      </w:r>
    </w:p>
    <w:p w:rsidR="00EA7613" w:rsidRDefault="00EA7613" w:rsidP="00AE1463">
      <w:pPr>
        <w:autoSpaceDE w:val="0"/>
        <w:autoSpaceDN w:val="0"/>
        <w:adjustRightInd w:val="0"/>
        <w:spacing w:after="0" w:line="240" w:lineRule="auto"/>
        <w:ind w:left="720"/>
        <w:rPr>
          <w:rFonts w:ascii="Times New Roman" w:hAnsi="Times New Roman" w:cs="Times New Roman"/>
          <w:b/>
          <w:i/>
          <w:color w:val="C00000"/>
          <w:sz w:val="24"/>
          <w:szCs w:val="24"/>
          <w:u w:val="single"/>
        </w:rPr>
      </w:pPr>
    </w:p>
    <w:p w:rsidR="00AE1463" w:rsidRPr="00A47668" w:rsidRDefault="00AE1463" w:rsidP="00AE1463">
      <w:pPr>
        <w:autoSpaceDE w:val="0"/>
        <w:autoSpaceDN w:val="0"/>
        <w:adjustRightInd w:val="0"/>
        <w:spacing w:after="0" w:line="240" w:lineRule="auto"/>
        <w:ind w:left="720"/>
        <w:rPr>
          <w:rFonts w:ascii="Times New Roman" w:hAnsi="Times New Roman" w:cs="Times New Roman"/>
          <w:b/>
          <w:sz w:val="24"/>
          <w:szCs w:val="24"/>
        </w:rPr>
      </w:pPr>
      <w:r w:rsidRPr="00A47668">
        <w:rPr>
          <w:rFonts w:ascii="Times New Roman" w:hAnsi="Times New Roman" w:cs="Times New Roman"/>
          <w:b/>
          <w:sz w:val="24"/>
          <w:szCs w:val="24"/>
        </w:rPr>
        <w:t>Course Project</w:t>
      </w:r>
      <w:r w:rsidR="000D6557">
        <w:rPr>
          <w:rFonts w:ascii="Times New Roman" w:hAnsi="Times New Roman" w:cs="Times New Roman"/>
          <w:b/>
          <w:sz w:val="24"/>
          <w:szCs w:val="24"/>
        </w:rPr>
        <w:t>:</w:t>
      </w:r>
    </w:p>
    <w:p w:rsidR="00AE1463" w:rsidRDefault="00AE1463" w:rsidP="000D6557">
      <w:pPr>
        <w:autoSpaceDE w:val="0"/>
        <w:autoSpaceDN w:val="0"/>
        <w:adjustRightInd w:val="0"/>
        <w:spacing w:after="0" w:line="240" w:lineRule="auto"/>
        <w:ind w:left="720"/>
        <w:jc w:val="both"/>
        <w:rPr>
          <w:rFonts w:ascii="Times New Roman" w:hAnsi="Times New Roman" w:cs="Times New Roman"/>
          <w:b/>
          <w:sz w:val="24"/>
          <w:szCs w:val="24"/>
        </w:rPr>
      </w:pPr>
      <w:r>
        <w:rPr>
          <w:rFonts w:ascii="Times New Roman" w:hAnsi="Times New Roman" w:cs="Times New Roman"/>
          <w:sz w:val="24"/>
          <w:szCs w:val="24"/>
        </w:rPr>
        <w:t>The</w:t>
      </w:r>
      <w:r w:rsidRPr="00D60C9D">
        <w:rPr>
          <w:rFonts w:ascii="Times New Roman" w:hAnsi="Times New Roman" w:cs="Times New Roman"/>
          <w:sz w:val="24"/>
          <w:szCs w:val="24"/>
        </w:rPr>
        <w:t xml:space="preserve"> project is an opportunity for you to work on a problem </w:t>
      </w:r>
      <w:r>
        <w:rPr>
          <w:rFonts w:ascii="Times New Roman" w:hAnsi="Times New Roman" w:cs="Times New Roman"/>
          <w:sz w:val="24"/>
          <w:szCs w:val="24"/>
        </w:rPr>
        <w:t>from your own area of application</w:t>
      </w:r>
      <w:r w:rsidRPr="00D60C9D">
        <w:rPr>
          <w:rFonts w:ascii="Times New Roman" w:hAnsi="Times New Roman" w:cs="Times New Roman"/>
          <w:sz w:val="24"/>
          <w:szCs w:val="24"/>
        </w:rPr>
        <w:t>, by utilizing</w:t>
      </w:r>
      <w:r>
        <w:rPr>
          <w:rFonts w:ascii="Times New Roman" w:hAnsi="Times New Roman" w:cs="Times New Roman"/>
          <w:sz w:val="24"/>
          <w:szCs w:val="24"/>
        </w:rPr>
        <w:t xml:space="preserve"> </w:t>
      </w:r>
      <w:r w:rsidRPr="00D60C9D">
        <w:rPr>
          <w:rFonts w:ascii="Times New Roman" w:hAnsi="Times New Roman" w:cs="Times New Roman"/>
          <w:sz w:val="24"/>
          <w:szCs w:val="24"/>
        </w:rPr>
        <w:t xml:space="preserve">methods and tools for </w:t>
      </w:r>
      <w:r w:rsidR="000D6557">
        <w:rPr>
          <w:rFonts w:ascii="Times New Roman" w:hAnsi="Times New Roman" w:cs="Times New Roman"/>
          <w:sz w:val="24"/>
          <w:szCs w:val="24"/>
        </w:rPr>
        <w:t>ANOVA or ANCOVA</w:t>
      </w:r>
      <w:r w:rsidRPr="00D60C9D">
        <w:rPr>
          <w:rFonts w:ascii="Times New Roman" w:hAnsi="Times New Roman" w:cs="Times New Roman"/>
          <w:sz w:val="24"/>
          <w:szCs w:val="24"/>
        </w:rPr>
        <w:t xml:space="preserve">. You </w:t>
      </w:r>
      <w:r>
        <w:rPr>
          <w:rFonts w:ascii="Times New Roman" w:hAnsi="Times New Roman" w:cs="Times New Roman"/>
          <w:sz w:val="24"/>
          <w:szCs w:val="24"/>
        </w:rPr>
        <w:t>can</w:t>
      </w:r>
      <w:r w:rsidRPr="00D60C9D">
        <w:rPr>
          <w:rFonts w:ascii="Times New Roman" w:hAnsi="Times New Roman" w:cs="Times New Roman"/>
          <w:sz w:val="24"/>
          <w:szCs w:val="24"/>
        </w:rPr>
        <w:t xml:space="preserve"> work </w:t>
      </w:r>
      <w:r>
        <w:rPr>
          <w:rFonts w:ascii="Times New Roman" w:hAnsi="Times New Roman" w:cs="Times New Roman"/>
          <w:sz w:val="24"/>
          <w:szCs w:val="24"/>
        </w:rPr>
        <w:t>on your own or in</w:t>
      </w:r>
      <w:r w:rsidRPr="00D60C9D">
        <w:rPr>
          <w:rFonts w:ascii="Times New Roman" w:hAnsi="Times New Roman" w:cs="Times New Roman"/>
          <w:sz w:val="24"/>
          <w:szCs w:val="24"/>
        </w:rPr>
        <w:t xml:space="preserve"> groups of 2 or 3, and will need</w:t>
      </w:r>
      <w:r>
        <w:rPr>
          <w:rFonts w:ascii="Times New Roman" w:hAnsi="Times New Roman" w:cs="Times New Roman"/>
          <w:sz w:val="24"/>
          <w:szCs w:val="24"/>
        </w:rPr>
        <w:t xml:space="preserve"> </w:t>
      </w:r>
      <w:r w:rsidRPr="00D60C9D">
        <w:rPr>
          <w:rFonts w:ascii="Times New Roman" w:hAnsi="Times New Roman" w:cs="Times New Roman"/>
          <w:sz w:val="24"/>
          <w:szCs w:val="24"/>
        </w:rPr>
        <w:t xml:space="preserve">to submit a proposal to ensure that the project is acceptable for this course. </w:t>
      </w:r>
      <w:r>
        <w:rPr>
          <w:rFonts w:ascii="Times New Roman" w:hAnsi="Times New Roman" w:cs="Times New Roman"/>
          <w:sz w:val="24"/>
          <w:szCs w:val="24"/>
        </w:rPr>
        <w:t xml:space="preserve">You will either submit a 20min online presentation or a short written report no more than 5 pages. </w:t>
      </w:r>
      <w:r w:rsidRPr="00D60C9D">
        <w:rPr>
          <w:rFonts w:ascii="Times New Roman" w:hAnsi="Times New Roman" w:cs="Times New Roman"/>
          <w:sz w:val="24"/>
          <w:szCs w:val="24"/>
        </w:rPr>
        <w:t>More information</w:t>
      </w:r>
      <w:r>
        <w:rPr>
          <w:rFonts w:ascii="Times New Roman" w:hAnsi="Times New Roman" w:cs="Times New Roman"/>
          <w:sz w:val="24"/>
          <w:szCs w:val="24"/>
        </w:rPr>
        <w:t xml:space="preserve"> is </w:t>
      </w:r>
      <w:r w:rsidRPr="00D60C9D">
        <w:rPr>
          <w:rFonts w:ascii="Times New Roman" w:hAnsi="Times New Roman" w:cs="Times New Roman"/>
          <w:sz w:val="24"/>
          <w:szCs w:val="24"/>
        </w:rPr>
        <w:t>provided</w:t>
      </w:r>
      <w:r>
        <w:rPr>
          <w:rFonts w:ascii="Times New Roman" w:hAnsi="Times New Roman" w:cs="Times New Roman"/>
          <w:sz w:val="24"/>
          <w:szCs w:val="24"/>
        </w:rPr>
        <w:t xml:space="preserve"> on ANGEL</w:t>
      </w:r>
      <w:r w:rsidRPr="00D60C9D">
        <w:rPr>
          <w:rFonts w:ascii="Times New Roman" w:hAnsi="Times New Roman" w:cs="Times New Roman"/>
          <w:sz w:val="24"/>
          <w:szCs w:val="24"/>
        </w:rPr>
        <w:t>.</w:t>
      </w:r>
      <w:r>
        <w:rPr>
          <w:rFonts w:ascii="Times New Roman" w:hAnsi="Times New Roman" w:cs="Times New Roman"/>
          <w:sz w:val="24"/>
          <w:szCs w:val="24"/>
        </w:rPr>
        <w:t xml:space="preserve"> </w:t>
      </w:r>
      <w:r w:rsidR="000D6557">
        <w:rPr>
          <w:rFonts w:ascii="Times New Roman" w:hAnsi="Times New Roman"/>
        </w:rPr>
        <w:t>The project must have a full discussion of interpretations (including graphs), not just a statement of results.</w:t>
      </w:r>
    </w:p>
    <w:p w:rsidR="00AE1463" w:rsidRDefault="00AE1463" w:rsidP="00AE1463">
      <w:pPr>
        <w:autoSpaceDE w:val="0"/>
        <w:autoSpaceDN w:val="0"/>
        <w:adjustRightInd w:val="0"/>
        <w:spacing w:after="0" w:line="240" w:lineRule="auto"/>
        <w:rPr>
          <w:rFonts w:ascii="NimbusRomNo9L-Medi" w:hAnsi="NimbusRomNo9L-Medi" w:cs="NimbusRomNo9L-Medi"/>
          <w:sz w:val="29"/>
          <w:szCs w:val="29"/>
        </w:rPr>
      </w:pPr>
    </w:p>
    <w:p w:rsidR="008D6398" w:rsidRDefault="008D6398" w:rsidP="008D6398">
      <w:pPr>
        <w:pStyle w:val="NormalWeb"/>
      </w:pPr>
      <w:r>
        <w:rPr>
          <w:rStyle w:val="Strong"/>
        </w:rPr>
        <w:t xml:space="preserve">Accommodations for Students with Disabilities: </w:t>
      </w:r>
    </w:p>
    <w:p w:rsidR="008D6398" w:rsidRDefault="008D6398" w:rsidP="008D6398">
      <w:pPr>
        <w:pStyle w:val="NormalWeb"/>
      </w:pPr>
      <w:r>
        <w:t xml:space="preserve">Penn State welcomes students with disabilities into the University's educational programs. If you have a disability-related need for reasonable academic adjustments in this course, contact the Office for Disability Services (ODS) at 814-863-1807 (V/TTY). For further information regarding ODS, please visit the Office for Disability Services Web site at </w:t>
      </w:r>
      <w:hyperlink r:id="rId9" w:history="1">
        <w:r>
          <w:rPr>
            <w:rStyle w:val="Hyperlink"/>
            <w:rFonts w:eastAsiaTheme="majorEastAsia"/>
          </w:rPr>
          <w:t>http://equity.psu.edu/ods/</w:t>
        </w:r>
      </w:hyperlink>
      <w:r>
        <w:rPr>
          <w:rStyle w:val="ext"/>
          <w:rFonts w:eastAsiaTheme="majorEastAsia"/>
        </w:rPr>
        <w:t> </w:t>
      </w:r>
      <w:r>
        <w:t>.</w:t>
      </w:r>
    </w:p>
    <w:p w:rsidR="008D6398" w:rsidRDefault="008D6398" w:rsidP="008D6398">
      <w:pPr>
        <w:pStyle w:val="NormalWeb"/>
      </w:pPr>
      <w:r>
        <w:t xml:space="preserve">In order to receive consideration for course accommodations, you must contact ODS and provide documentation (see the documentation guidelines at </w:t>
      </w:r>
      <w:hyperlink r:id="rId10" w:history="1">
        <w:r>
          <w:rPr>
            <w:rStyle w:val="Hyperlink"/>
            <w:rFonts w:eastAsiaTheme="majorEastAsia"/>
          </w:rPr>
          <w:t>http://equity.psu.edu/ods/student-information</w:t>
        </w:r>
      </w:hyperlink>
      <w:r>
        <w:rPr>
          <w:rStyle w:val="ext"/>
          <w:rFonts w:eastAsiaTheme="majorEastAsia"/>
        </w:rPr>
        <w:t> </w:t>
      </w:r>
      <w:r>
        <w:t xml:space="preserve">). If the documentation supports the need for academic adjustments, ODS will provide a letter identifying appropriate academic </w:t>
      </w:r>
      <w:r>
        <w:lastRenderedPageBreak/>
        <w:t>adjustments. Please share this letter and discuss the adjustments with your instructor as early in the course as possible. You must contact ODS and request academic adjustment letters at the beginning of each semester.</w:t>
      </w:r>
    </w:p>
    <w:p w:rsidR="00AE1463" w:rsidRPr="008D6398" w:rsidRDefault="00AE1463" w:rsidP="008D6398">
      <w:pPr>
        <w:autoSpaceDE w:val="0"/>
        <w:autoSpaceDN w:val="0"/>
        <w:adjustRightInd w:val="0"/>
        <w:spacing w:after="0" w:line="240" w:lineRule="auto"/>
        <w:rPr>
          <w:rFonts w:ascii="Times New Roman" w:hAnsi="Times New Roman" w:cs="Times New Roman"/>
          <w:b/>
          <w:sz w:val="24"/>
          <w:szCs w:val="24"/>
        </w:rPr>
      </w:pPr>
      <w:r w:rsidRPr="008D6398">
        <w:rPr>
          <w:rFonts w:ascii="Times New Roman" w:hAnsi="Times New Roman" w:cs="Times New Roman"/>
          <w:b/>
          <w:sz w:val="24"/>
          <w:szCs w:val="24"/>
        </w:rPr>
        <w:t>Academic Integrity</w:t>
      </w:r>
    </w:p>
    <w:p w:rsidR="00AE1463" w:rsidRPr="008D6398" w:rsidRDefault="00AE1463" w:rsidP="008D6398">
      <w:pPr>
        <w:autoSpaceDE w:val="0"/>
        <w:autoSpaceDN w:val="0"/>
        <w:adjustRightInd w:val="0"/>
        <w:spacing w:after="0" w:line="240" w:lineRule="auto"/>
        <w:jc w:val="both"/>
        <w:rPr>
          <w:rFonts w:ascii="Times New Roman" w:eastAsia="Times New Roman" w:hAnsi="Times New Roman" w:cs="Times New Roman"/>
          <w:sz w:val="24"/>
          <w:szCs w:val="24"/>
          <w:lang w:eastAsia="en-IN"/>
        </w:rPr>
      </w:pPr>
      <w:r w:rsidRPr="008D6398">
        <w:rPr>
          <w:rFonts w:ascii="Times New Roman" w:eastAsia="Times New Roman" w:hAnsi="Times New Roman" w:cs="Times New Roman"/>
          <w:sz w:val="24"/>
          <w:szCs w:val="24"/>
          <w:lang w:eastAsia="en-IN"/>
        </w:rPr>
        <w:t xml:space="preserve">All Penn State policies regarding ethics and </w:t>
      </w:r>
      <w:proofErr w:type="spellStart"/>
      <w:r w:rsidRPr="008D6398">
        <w:rPr>
          <w:rFonts w:ascii="Times New Roman" w:eastAsia="Times New Roman" w:hAnsi="Times New Roman" w:cs="Times New Roman"/>
          <w:sz w:val="24"/>
          <w:szCs w:val="24"/>
          <w:lang w:eastAsia="en-IN"/>
        </w:rPr>
        <w:t>honorable</w:t>
      </w:r>
      <w:proofErr w:type="spellEnd"/>
      <w:r w:rsidRPr="008D6398">
        <w:rPr>
          <w:rFonts w:ascii="Times New Roman" w:eastAsia="Times New Roman" w:hAnsi="Times New Roman" w:cs="Times New Roman"/>
          <w:sz w:val="24"/>
          <w:szCs w:val="24"/>
          <w:lang w:eastAsia="en-IN"/>
        </w:rPr>
        <w:t xml:space="preserve"> </w:t>
      </w:r>
      <w:proofErr w:type="spellStart"/>
      <w:r w:rsidRPr="008D6398">
        <w:rPr>
          <w:rFonts w:ascii="Times New Roman" w:eastAsia="Times New Roman" w:hAnsi="Times New Roman" w:cs="Times New Roman"/>
          <w:sz w:val="24"/>
          <w:szCs w:val="24"/>
          <w:lang w:eastAsia="en-IN"/>
        </w:rPr>
        <w:t>behavior</w:t>
      </w:r>
      <w:proofErr w:type="spellEnd"/>
      <w:r w:rsidRPr="008D6398">
        <w:rPr>
          <w:rFonts w:ascii="Times New Roman" w:eastAsia="Times New Roman" w:hAnsi="Times New Roman" w:cs="Times New Roman"/>
          <w:sz w:val="24"/>
          <w:szCs w:val="24"/>
          <w:lang w:eastAsia="en-IN"/>
        </w:rPr>
        <w:t xml:space="preserve"> apply to this course. Academic integrity is the pursuit of scholarly activity free from fraud and deception and is an educational objective of this institution. All University policies regarding academic integrity apply to this course. Academic dishonesty includes, but is not limited to, cheating, plagiarizing, fabricating of information or citations, facilitating acts of academic dishonesty by others, having unauthorized possession of examinations, submitting work of another person or work previously used without informing the instructor, or tampering with the academic work of other students.</w:t>
      </w:r>
    </w:p>
    <w:p w:rsidR="00AE1463" w:rsidRPr="008D6398" w:rsidRDefault="00AE1463" w:rsidP="008D6398">
      <w:pPr>
        <w:pStyle w:val="NormalWeb"/>
        <w:spacing w:before="0" w:beforeAutospacing="0"/>
        <w:jc w:val="both"/>
      </w:pPr>
      <w:r w:rsidRPr="008D6398">
        <w:t>For any material or ideas obtained from other sources, such as the text or things you see on the web, in the library, etc., a source reference must be given. Direct quotes from any source must be identified as such.</w:t>
      </w:r>
    </w:p>
    <w:p w:rsidR="00AE1463" w:rsidRPr="008D6398" w:rsidRDefault="00AE1463" w:rsidP="008D6398">
      <w:pPr>
        <w:pStyle w:val="NormalWeb"/>
        <w:spacing w:before="0" w:beforeAutospacing="0"/>
        <w:jc w:val="both"/>
      </w:pPr>
      <w:r w:rsidRPr="008D6398">
        <w:t xml:space="preserve">All exam answers must be your own, and you must not provide any assistance to other students during exams. Any instances of academic dishonesty WILL be pursued under the </w:t>
      </w:r>
      <w:hyperlink r:id="rId11" w:history="1">
        <w:r w:rsidRPr="008D6398">
          <w:rPr>
            <w:rStyle w:val="Hyperlink"/>
          </w:rPr>
          <w:t xml:space="preserve">University and </w:t>
        </w:r>
        <w:proofErr w:type="spellStart"/>
        <w:r w:rsidRPr="008D6398">
          <w:rPr>
            <w:rStyle w:val="Hyperlink"/>
          </w:rPr>
          <w:t>Eberly</w:t>
        </w:r>
        <w:proofErr w:type="spellEnd"/>
        <w:r w:rsidRPr="008D6398">
          <w:rPr>
            <w:rStyle w:val="Hyperlink"/>
          </w:rPr>
          <w:t xml:space="preserve"> College of Science regulations</w:t>
        </w:r>
      </w:hyperlink>
      <w:r w:rsidRPr="008D6398">
        <w:t xml:space="preserve"> concerning academic integrity. For more information on academic integrity, see </w:t>
      </w:r>
      <w:hyperlink r:id="rId12" w:history="1">
        <w:r w:rsidRPr="008D6398">
          <w:rPr>
            <w:rStyle w:val="Hyperlink"/>
          </w:rPr>
          <w:t>Penn State's statement on plagiarism and academic dishonesty</w:t>
        </w:r>
      </w:hyperlink>
      <w:r w:rsidRPr="008D6398">
        <w:rPr>
          <w:rStyle w:val="ext"/>
        </w:rPr>
        <w:t> </w:t>
      </w:r>
      <w:r w:rsidRPr="008D6398">
        <w:t>.</w:t>
      </w:r>
    </w:p>
    <w:p w:rsidR="00AE1463" w:rsidRPr="008D6398" w:rsidRDefault="000B3726" w:rsidP="008D6398">
      <w:pPr>
        <w:pStyle w:val="NormalWeb"/>
        <w:spacing w:before="0" w:beforeAutospacing="0"/>
        <w:jc w:val="both"/>
      </w:pPr>
      <w:hyperlink r:id="rId13" w:tgtFrame="_blank" w:history="1">
        <w:r w:rsidR="00AE1463" w:rsidRPr="008D6398">
          <w:rPr>
            <w:rStyle w:val="Hyperlink"/>
          </w:rPr>
          <w:t xml:space="preserve">The </w:t>
        </w:r>
        <w:proofErr w:type="spellStart"/>
        <w:r w:rsidR="00AE1463" w:rsidRPr="008D6398">
          <w:rPr>
            <w:rStyle w:val="Hyperlink"/>
          </w:rPr>
          <w:t>Eberly</w:t>
        </w:r>
        <w:proofErr w:type="spellEnd"/>
        <w:r w:rsidR="00AE1463" w:rsidRPr="008D6398">
          <w:rPr>
            <w:rStyle w:val="Hyperlink"/>
          </w:rPr>
          <w:t xml:space="preserve"> College of Science Code of Mutual Respect and Cooperation</w:t>
        </w:r>
      </w:hyperlink>
      <w:r w:rsidR="00AE1463" w:rsidRPr="008D6398">
        <w:t xml:space="preserve"> embodies the values that we hope our faculty, staff, and students possess and will endorse to make The </w:t>
      </w:r>
      <w:proofErr w:type="spellStart"/>
      <w:r w:rsidR="00AE1463" w:rsidRPr="008D6398">
        <w:t>Eberly</w:t>
      </w:r>
      <w:proofErr w:type="spellEnd"/>
      <w:r w:rsidR="00AE1463" w:rsidRPr="008D6398">
        <w:t xml:space="preserve"> College of Science a place where every individual feels respected and valued, as well as challenged and rewarded.</w:t>
      </w:r>
    </w:p>
    <w:sectPr w:rsidR="00AE1463" w:rsidRPr="008D6398" w:rsidSect="009710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NimbusRomNo9L-Regu">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0D39"/>
    <w:multiLevelType w:val="hybridMultilevel"/>
    <w:tmpl w:val="E702C5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7B9103A"/>
    <w:multiLevelType w:val="hybridMultilevel"/>
    <w:tmpl w:val="5322BB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C015B0E"/>
    <w:multiLevelType w:val="hybridMultilevel"/>
    <w:tmpl w:val="DE0E44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3397479"/>
    <w:multiLevelType w:val="hybridMultilevel"/>
    <w:tmpl w:val="0E0C5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0E468DD"/>
    <w:multiLevelType w:val="hybridMultilevel"/>
    <w:tmpl w:val="599C0D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723C40E6"/>
    <w:multiLevelType w:val="hybridMultilevel"/>
    <w:tmpl w:val="D4CAF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7DE5582"/>
    <w:multiLevelType w:val="hybridMultilevel"/>
    <w:tmpl w:val="5E707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1463"/>
    <w:rsid w:val="00041C6B"/>
    <w:rsid w:val="000B3726"/>
    <w:rsid w:val="000D217D"/>
    <w:rsid w:val="000D6557"/>
    <w:rsid w:val="00107991"/>
    <w:rsid w:val="00155EED"/>
    <w:rsid w:val="001E6F13"/>
    <w:rsid w:val="0020133C"/>
    <w:rsid w:val="002547AF"/>
    <w:rsid w:val="002B3FF2"/>
    <w:rsid w:val="002D0FB7"/>
    <w:rsid w:val="002D6B88"/>
    <w:rsid w:val="00301AF1"/>
    <w:rsid w:val="003163E3"/>
    <w:rsid w:val="003544CF"/>
    <w:rsid w:val="00361B61"/>
    <w:rsid w:val="00362520"/>
    <w:rsid w:val="00380867"/>
    <w:rsid w:val="003A2291"/>
    <w:rsid w:val="003E2175"/>
    <w:rsid w:val="003F2BB9"/>
    <w:rsid w:val="00405E72"/>
    <w:rsid w:val="004377EB"/>
    <w:rsid w:val="004635D4"/>
    <w:rsid w:val="00490A32"/>
    <w:rsid w:val="00502637"/>
    <w:rsid w:val="00505BE6"/>
    <w:rsid w:val="00507521"/>
    <w:rsid w:val="005175FA"/>
    <w:rsid w:val="006A0A87"/>
    <w:rsid w:val="007042CF"/>
    <w:rsid w:val="00770850"/>
    <w:rsid w:val="0081701B"/>
    <w:rsid w:val="00845CF8"/>
    <w:rsid w:val="0086029A"/>
    <w:rsid w:val="00882E24"/>
    <w:rsid w:val="008A1702"/>
    <w:rsid w:val="008A1B9B"/>
    <w:rsid w:val="008D6398"/>
    <w:rsid w:val="008F3977"/>
    <w:rsid w:val="00936328"/>
    <w:rsid w:val="00950CF6"/>
    <w:rsid w:val="00953A06"/>
    <w:rsid w:val="009920D0"/>
    <w:rsid w:val="009D1D43"/>
    <w:rsid w:val="00A34C2E"/>
    <w:rsid w:val="00A811A4"/>
    <w:rsid w:val="00AE1463"/>
    <w:rsid w:val="00B67B21"/>
    <w:rsid w:val="00B67BA9"/>
    <w:rsid w:val="00BB52E2"/>
    <w:rsid w:val="00C10BDD"/>
    <w:rsid w:val="00C16B2C"/>
    <w:rsid w:val="00C3189A"/>
    <w:rsid w:val="00C50BA2"/>
    <w:rsid w:val="00C82348"/>
    <w:rsid w:val="00CB79AE"/>
    <w:rsid w:val="00CE6A48"/>
    <w:rsid w:val="00D33E27"/>
    <w:rsid w:val="00D47A5F"/>
    <w:rsid w:val="00D820DF"/>
    <w:rsid w:val="00DD4270"/>
    <w:rsid w:val="00E76E16"/>
    <w:rsid w:val="00EA7613"/>
    <w:rsid w:val="00ED58A1"/>
    <w:rsid w:val="00F51289"/>
    <w:rsid w:val="00F64FA2"/>
    <w:rsid w:val="00F6569F"/>
    <w:rsid w:val="00F77DD2"/>
    <w:rsid w:val="00FA552C"/>
    <w:rsid w:val="00FC5A8C"/>
    <w:rsid w:val="00FE0565"/>
    <w:rsid w:val="00FF3C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ind w:firstLine="211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463"/>
    <w:pPr>
      <w:spacing w:after="200" w:line="276" w:lineRule="auto"/>
      <w:ind w:firstLine="0"/>
    </w:pPr>
    <w:rPr>
      <w:lang w:val="en-IN"/>
    </w:rPr>
  </w:style>
  <w:style w:type="paragraph" w:styleId="Heading3">
    <w:name w:val="heading 3"/>
    <w:basedOn w:val="Normal"/>
    <w:next w:val="Normal"/>
    <w:link w:val="Heading3Char"/>
    <w:uiPriority w:val="9"/>
    <w:unhideWhenUsed/>
    <w:qFormat/>
    <w:rsid w:val="00AE14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1463"/>
    <w:rPr>
      <w:rFonts w:asciiTheme="majorHAnsi" w:eastAsiaTheme="majorEastAsia" w:hAnsiTheme="majorHAnsi" w:cstheme="majorBidi"/>
      <w:b/>
      <w:bCs/>
      <w:color w:val="4F81BD" w:themeColor="accent1"/>
      <w:lang w:val="en-IN"/>
    </w:rPr>
  </w:style>
  <w:style w:type="paragraph" w:styleId="Subtitle">
    <w:name w:val="Subtitle"/>
    <w:basedOn w:val="Normal"/>
    <w:next w:val="Normal"/>
    <w:link w:val="SubtitleChar"/>
    <w:uiPriority w:val="11"/>
    <w:qFormat/>
    <w:rsid w:val="00AE14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1463"/>
    <w:rPr>
      <w:rFonts w:asciiTheme="majorHAnsi" w:eastAsiaTheme="majorEastAsia" w:hAnsiTheme="majorHAnsi" w:cstheme="majorBidi"/>
      <w:i/>
      <w:iCs/>
      <w:color w:val="4F81BD" w:themeColor="accent1"/>
      <w:spacing w:val="15"/>
      <w:sz w:val="24"/>
      <w:szCs w:val="24"/>
      <w:lang w:val="en-IN"/>
    </w:rPr>
  </w:style>
  <w:style w:type="paragraph" w:styleId="ListParagraph">
    <w:name w:val="List Paragraph"/>
    <w:basedOn w:val="Normal"/>
    <w:uiPriority w:val="34"/>
    <w:qFormat/>
    <w:rsid w:val="00AE1463"/>
    <w:pPr>
      <w:ind w:left="720"/>
      <w:contextualSpacing/>
    </w:pPr>
  </w:style>
  <w:style w:type="character" w:styleId="Hyperlink">
    <w:name w:val="Hyperlink"/>
    <w:basedOn w:val="DefaultParagraphFont"/>
    <w:uiPriority w:val="99"/>
    <w:unhideWhenUsed/>
    <w:rsid w:val="00AE1463"/>
    <w:rPr>
      <w:color w:val="0000FF" w:themeColor="hyperlink"/>
      <w:u w:val="single"/>
    </w:rPr>
  </w:style>
  <w:style w:type="paragraph" w:styleId="NormalWeb">
    <w:name w:val="Normal (Web)"/>
    <w:basedOn w:val="Normal"/>
    <w:uiPriority w:val="99"/>
    <w:unhideWhenUsed/>
    <w:rsid w:val="00AE14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xt">
    <w:name w:val="ext"/>
    <w:basedOn w:val="DefaultParagraphFont"/>
    <w:rsid w:val="00AE1463"/>
  </w:style>
  <w:style w:type="character" w:customStyle="1" w:styleId="apple-converted-space">
    <w:name w:val="apple-converted-space"/>
    <w:basedOn w:val="DefaultParagraphFont"/>
    <w:rsid w:val="00AE1463"/>
  </w:style>
  <w:style w:type="character" w:styleId="Strong">
    <w:name w:val="Strong"/>
    <w:basedOn w:val="DefaultParagraphFont"/>
    <w:uiPriority w:val="22"/>
    <w:qFormat/>
    <w:rsid w:val="008D639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t.psu.edu/education/statistical-software-packages" TargetMode="External"/><Relationship Id="rId13" Type="http://schemas.openxmlformats.org/officeDocument/2006/relationships/hyperlink" Target="http://science.psu.edu/climate/code-of-mutual-respect-and-cooperation/Code-of-Mutual-Respect%20final.pdf/view" TargetMode="External"/><Relationship Id="rId3" Type="http://schemas.openxmlformats.org/officeDocument/2006/relationships/settings" Target="settings.xml"/><Relationship Id="rId7" Type="http://schemas.openxmlformats.org/officeDocument/2006/relationships/hyperlink" Target="http://webapps.psu.edu" TargetMode="External"/><Relationship Id="rId12" Type="http://schemas.openxmlformats.org/officeDocument/2006/relationships/hyperlink" Target="http://tlt.its.psu.edu/suggestions/cyberplag/cyberplagstud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zw5227@psu.edu" TargetMode="External"/><Relationship Id="rId11" Type="http://schemas.openxmlformats.org/officeDocument/2006/relationships/hyperlink" Target="http://www.science.psu.edu/academic/Integrity/index.html" TargetMode="External"/><Relationship Id="rId5" Type="http://schemas.openxmlformats.org/officeDocument/2006/relationships/hyperlink" Target="mailto:kak440@psu.edu" TargetMode="External"/><Relationship Id="rId15" Type="http://schemas.openxmlformats.org/officeDocument/2006/relationships/theme" Target="theme/theme1.xml"/><Relationship Id="rId10" Type="http://schemas.openxmlformats.org/officeDocument/2006/relationships/hyperlink" Target="http://equity.psu.edu/ods/student-information" TargetMode="External"/><Relationship Id="rId4" Type="http://schemas.openxmlformats.org/officeDocument/2006/relationships/webSettings" Target="webSettings.xml"/><Relationship Id="rId9" Type="http://schemas.openxmlformats.org/officeDocument/2006/relationships/hyperlink" Target="http://equity.psu.edu/o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kwame</dc:creator>
  <cp:lastModifiedBy>kwame</cp:lastModifiedBy>
  <cp:revision>20</cp:revision>
  <dcterms:created xsi:type="dcterms:W3CDTF">2016-01-11T06:11:00Z</dcterms:created>
  <dcterms:modified xsi:type="dcterms:W3CDTF">2016-01-11T09:27:00Z</dcterms:modified>
</cp:coreProperties>
</file>