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BD" w:rsidRDefault="00B763BD">
      <w:bookmarkStart w:id="0" w:name="_GoBack"/>
      <w:bookmarkEnd w:id="0"/>
      <w:r>
        <w:t>Homework Assignment for Lesson 7</w:t>
      </w:r>
    </w:p>
    <w:p w:rsidR="00B763BD" w:rsidRDefault="00B763BD">
      <w:r>
        <w:t xml:space="preserve">Please submit one document file in the ANGEL </w:t>
      </w:r>
      <w:proofErr w:type="spellStart"/>
      <w:r>
        <w:t>dropbox</w:t>
      </w:r>
      <w:proofErr w:type="spellEnd"/>
      <w:r>
        <w:t>.</w:t>
      </w:r>
    </w:p>
    <w:p w:rsidR="0050043B" w:rsidRDefault="005254D5">
      <w:r>
        <w:t xml:space="preserve">1)  </w:t>
      </w:r>
      <w:r w:rsidR="00B763BD">
        <w:t xml:space="preserve">(40 pts) </w:t>
      </w:r>
      <w:r>
        <w:t xml:space="preserve">Consider a 2 x 2 factorial treatment design administered in in a  RCBD with 3 replications.  </w:t>
      </w:r>
    </w:p>
    <w:p w:rsidR="005254D5" w:rsidRDefault="005254D5">
      <w:r>
        <w:t xml:space="preserve">Using variables to reflect an experiment of your choice, draw out a study diagram of the experimental layout, and describe your randomization process.  </w:t>
      </w:r>
    </w:p>
    <w:p w:rsidR="00CA0D59" w:rsidRDefault="00CA0D59">
      <w:r>
        <w:t xml:space="preserve">(Answers will vary.  </w:t>
      </w:r>
      <w:r w:rsidRPr="00862835">
        <w:rPr>
          <w:b/>
        </w:rPr>
        <w:t>The diagram should show 3 complete blocks, labeled with treatment combinations</w:t>
      </w:r>
      <w:r>
        <w:t xml:space="preserve">, e.g., A1B2, etc.  </w:t>
      </w:r>
      <w:r w:rsidRPr="00862835">
        <w:rPr>
          <w:b/>
        </w:rPr>
        <w:t>All four treatment combinations need to appear in each block</w:t>
      </w:r>
      <w:r>
        <w:t xml:space="preserve">, and be </w:t>
      </w:r>
      <w:r w:rsidRPr="00862835">
        <w:rPr>
          <w:b/>
        </w:rPr>
        <w:t>randomly assigned within each block</w:t>
      </w:r>
      <w:r>
        <w:t>).</w:t>
      </w:r>
    </w:p>
    <w:p w:rsidR="006145A7" w:rsidRDefault="006145A7"/>
    <w:p w:rsidR="006145A7" w:rsidRDefault="005254D5" w:rsidP="006145A7">
      <w:r>
        <w:t xml:space="preserve">2)  </w:t>
      </w:r>
      <w:r w:rsidR="00B763BD">
        <w:t>(40 pts</w:t>
      </w:r>
      <w:proofErr w:type="gramStart"/>
      <w:r w:rsidR="00B763BD">
        <w:t>)</w:t>
      </w:r>
      <w:r w:rsidR="0085281F">
        <w:t>Consider</w:t>
      </w:r>
      <w:proofErr w:type="gramEnd"/>
      <w:r w:rsidR="0085281F">
        <w:t xml:space="preserve"> that the data we saw in Lesson 4.1.1 (Two-Factor Factorial: Greenhouse Example) actually was run as a RCBD.  The data, now including block numbers is in the file ‘</w:t>
      </w:r>
      <w:proofErr w:type="spellStart"/>
      <w:r w:rsidR="0085281F">
        <w:t>Greenhouse_RCBD_data</w:t>
      </w:r>
      <w:proofErr w:type="spellEnd"/>
      <w:r w:rsidR="0085281F">
        <w:t>’.</w:t>
      </w:r>
      <w:r w:rsidR="008A1867">
        <w:t xml:space="preserve"> </w:t>
      </w:r>
      <w:r w:rsidR="006145A7">
        <w:t xml:space="preserve">Run an ANOVA considering random block effects, and compare the </w:t>
      </w:r>
      <w:proofErr w:type="spellStart"/>
      <w:r w:rsidR="006145A7">
        <w:t>F</w:t>
      </w:r>
      <w:r w:rsidR="006145A7">
        <w:rPr>
          <w:vertAlign w:val="subscript"/>
        </w:rPr>
        <w:t>critical</w:t>
      </w:r>
      <w:proofErr w:type="spellEnd"/>
      <w:r w:rsidR="006145A7">
        <w:t xml:space="preserve">, </w:t>
      </w:r>
      <w:proofErr w:type="spellStart"/>
      <w:r w:rsidR="006145A7">
        <w:t>F</w:t>
      </w:r>
      <w:r w:rsidR="006145A7">
        <w:rPr>
          <w:vertAlign w:val="subscript"/>
        </w:rPr>
        <w:t>calculated</w:t>
      </w:r>
      <w:proofErr w:type="spellEnd"/>
      <w:r w:rsidR="006145A7">
        <w:t xml:space="preserve"> with the results obtained with the CRD (ignoring blocks).</w:t>
      </w:r>
    </w:p>
    <w:p w:rsidR="006755B5" w:rsidRDefault="006755B5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</w:p>
    <w:p w:rsidR="006755B5" w:rsidRDefault="006755B5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6755B5">
        <w:rPr>
          <w:rFonts w:ascii="SAS Monospace" w:eastAsiaTheme="minorEastAsia" w:hAnsi="SAS Monospace" w:cs="SAS Monospace"/>
          <w:b/>
          <w:sz w:val="16"/>
          <w:szCs w:val="16"/>
          <w:u w:val="single"/>
        </w:rPr>
        <w:t>CRD</w:t>
      </w:r>
      <w:r>
        <w:rPr>
          <w:rFonts w:ascii="SAS Monospace" w:eastAsiaTheme="minorEastAsia" w:hAnsi="SAS Monospace" w:cs="SAS Monospace"/>
          <w:sz w:val="16"/>
          <w:szCs w:val="16"/>
        </w:rPr>
        <w:t xml:space="preserve">: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mixed data=greenhouse_2way_RCBD method=type3;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species;                               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model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height =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species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*species;                                                                                               </w:t>
      </w:r>
    </w:p>
    <w:p w:rsidR="008A1867" w:rsidRDefault="008A1867" w:rsidP="008A1867"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>;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Sum of                                                                    Error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Source            DF       Squares   Mean </w:t>
      </w: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Square  Expected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Mean Square                 Error Term        DF  F Value 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&gt; F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   3    745.437500    248.479167 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>(Residual) +                      MS(Residual)      40    73.10  &lt;.0001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</w:t>
      </w: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Q(</w:t>
      </w:r>
      <w:proofErr w:type="spellStart"/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>fert,fert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*species)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species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1    236.740833    236.740833 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>(Residual) +                      MS(Residual)      40    69.65  &lt;.0001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</w:t>
      </w: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Q(</w:t>
      </w:r>
      <w:proofErr w:type="spellStart"/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>species,fert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*species)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>*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species       3     50.584167     16.861389 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>(Residual) + Q(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>*species)      MS(Residual)      40     4.96  0.0051</w:t>
      </w:r>
    </w:p>
    <w:p w:rsidR="008A1867" w:rsidRDefault="008A1867" w:rsidP="008A1867"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Residual          40    135.970000      </w:t>
      </w: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3.399250 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(Residual)                        .                  .      .     .    </w:t>
      </w:r>
    </w:p>
    <w:p w:rsidR="006755B5" w:rsidRDefault="006755B5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6755B5">
        <w:rPr>
          <w:rFonts w:ascii="SAS Monospace" w:eastAsiaTheme="minorEastAsia" w:hAnsi="SAS Monospace" w:cs="SAS Monospace"/>
          <w:b/>
          <w:sz w:val="16"/>
          <w:szCs w:val="16"/>
          <w:u w:val="single"/>
        </w:rPr>
        <w:t>RCBD</w:t>
      </w:r>
      <w:r>
        <w:rPr>
          <w:rFonts w:ascii="SAS Monospace" w:eastAsiaTheme="minorEastAsia" w:hAnsi="SAS Monospace" w:cs="SAS Monospace"/>
          <w:sz w:val="16"/>
          <w:szCs w:val="16"/>
        </w:rPr>
        <w:t>: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proc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mixed data=greenhouse_2way_RCBD method=type3;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class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</w:t>
      </w:r>
      <w:r w:rsidR="00C91791">
        <w:rPr>
          <w:rFonts w:ascii="SAS Monospace" w:eastAsiaTheme="minorEastAsia" w:hAnsi="SAS Monospace" w:cs="SAS Monospace"/>
          <w:sz w:val="16"/>
          <w:szCs w:val="16"/>
        </w:rPr>
        <w:t xml:space="preserve">block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species;                               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model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height =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species </w:t>
      </w:r>
      <w:proofErr w:type="spellStart"/>
      <w:r w:rsidRPr="008A1867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*species;                                                                                               </w:t>
      </w:r>
    </w:p>
    <w:p w:rsidR="008A1867" w:rsidRPr="008A1867" w:rsidRDefault="008A1867" w:rsidP="008A1867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random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 block;                                                                                                                           </w:t>
      </w:r>
    </w:p>
    <w:p w:rsidR="008A1867" w:rsidRDefault="008A1867" w:rsidP="008A1867">
      <w:proofErr w:type="gramStart"/>
      <w:r w:rsidRPr="008A1867">
        <w:rPr>
          <w:rFonts w:ascii="SAS Monospace" w:eastAsiaTheme="minorEastAsia" w:hAnsi="SAS Monospace" w:cs="SAS Monospace"/>
          <w:sz w:val="16"/>
          <w:szCs w:val="16"/>
        </w:rPr>
        <w:t>run</w:t>
      </w:r>
      <w:proofErr w:type="gramEnd"/>
      <w:r w:rsidRPr="008A1867">
        <w:rPr>
          <w:rFonts w:ascii="SAS Monospace" w:eastAsiaTheme="minorEastAsia" w:hAnsi="SAS Monospace" w:cs="SAS Monospace"/>
          <w:sz w:val="16"/>
          <w:szCs w:val="16"/>
        </w:rPr>
        <w:t xml:space="preserve">;  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lastRenderedPageBreak/>
        <w:t xml:space="preserve">                            Sum of                                                                    Error                 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Source            DF       Squares   Mean </w:t>
      </w: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Square  Expected</w:t>
      </w:r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Mean Square                 Error Term        DF  F Value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Pr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&gt; F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                                                                          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   3    745.437500    248.479167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(Residual) +                      MS(Residual)      35   273.63  &lt;.0001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</w:t>
      </w: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Q(</w:t>
      </w:r>
      <w:proofErr w:type="spellStart"/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>fert,fert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*species)                                                      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species</w:t>
      </w:r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1    236.740833    236.740833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(Residual) +                      MS(Residual)      35   260.71  &lt;.0001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                                      </w:t>
      </w: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Q(</w:t>
      </w:r>
      <w:proofErr w:type="spellStart"/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>species,fert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*species)                                                   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spellStart"/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*</w:t>
      </w:r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species       3     50.584167     16.861389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(Residual) + Q(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fert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*species)      MS(Residual)      35    18.57  &lt;.0001</w:t>
      </w:r>
    </w:p>
    <w:p w:rsidR="00C91791" w:rsidRPr="00C91791" w:rsidRDefault="00C91791" w:rsidP="00C91791">
      <w:pPr>
        <w:autoSpaceDE w:val="0"/>
        <w:autoSpaceDN w:val="0"/>
        <w:adjustRightInd w:val="0"/>
        <w:spacing w:after="0" w:line="240" w:lineRule="auto"/>
        <w:rPr>
          <w:rFonts w:ascii="SAS Monospace" w:eastAsiaTheme="minorEastAsia" w:hAnsi="SAS Monospace" w:cs="SAS Monospace"/>
          <w:sz w:val="16"/>
          <w:szCs w:val="16"/>
        </w:rPr>
      </w:pP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>block</w:t>
      </w:r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              5    104.187500     20.837500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(Residual) + 8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r w:rsidRPr="00C91791">
        <w:rPr>
          <w:rFonts w:ascii="SAS Monospace" w:eastAsiaTheme="minorEastAsia" w:hAnsi="SAS Monospace" w:cs="SAS Monospace"/>
          <w:sz w:val="16"/>
          <w:szCs w:val="16"/>
        </w:rPr>
        <w:t>(block)         MS(Residual)      35    22.95  &lt;.0001</w:t>
      </w:r>
    </w:p>
    <w:p w:rsidR="006755B5" w:rsidRDefault="00C91791" w:rsidP="00C91791">
      <w:pPr>
        <w:rPr>
          <w:rFonts w:ascii="SAS Monospace" w:eastAsiaTheme="minorEastAsia" w:hAnsi="SAS Monospace" w:cs="SAS Monospace"/>
          <w:sz w:val="16"/>
          <w:szCs w:val="16"/>
        </w:rPr>
      </w:pPr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Residual          35     31.782500      </w:t>
      </w:r>
      <w:proofErr w:type="gramStart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0.908071  </w:t>
      </w:r>
      <w:proofErr w:type="spellStart"/>
      <w:r w:rsidRPr="00C91791">
        <w:rPr>
          <w:rFonts w:ascii="SAS Monospace" w:eastAsiaTheme="minorEastAsia" w:hAnsi="SAS Monospace" w:cs="SAS Monospace"/>
          <w:sz w:val="16"/>
          <w:szCs w:val="16"/>
        </w:rPr>
        <w:t>Var</w:t>
      </w:r>
      <w:proofErr w:type="spellEnd"/>
      <w:proofErr w:type="gramEnd"/>
      <w:r w:rsidRPr="00C91791">
        <w:rPr>
          <w:rFonts w:ascii="SAS Monospace" w:eastAsiaTheme="minorEastAsia" w:hAnsi="SAS Monospace" w:cs="SAS Monospace"/>
          <w:sz w:val="16"/>
          <w:szCs w:val="16"/>
        </w:rPr>
        <w:t xml:space="preserve">(Residual)                        .                  .      .     .    </w:t>
      </w:r>
    </w:p>
    <w:p w:rsidR="00C91791" w:rsidRDefault="00C91791" w:rsidP="00C9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170"/>
        <w:gridCol w:w="4014"/>
        <w:gridCol w:w="2592"/>
        <w:gridCol w:w="2592"/>
      </w:tblGrid>
      <w:tr w:rsidR="008A1867" w:rsidTr="008A1867">
        <w:tc>
          <w:tcPr>
            <w:tcW w:w="2808" w:type="dxa"/>
          </w:tcPr>
          <w:p w:rsidR="008A1867" w:rsidRDefault="008A1867"/>
        </w:tc>
        <w:tc>
          <w:tcPr>
            <w:tcW w:w="1170" w:type="dxa"/>
          </w:tcPr>
          <w:p w:rsidR="008A1867" w:rsidRPr="00A864B7" w:rsidRDefault="008A1867" w:rsidP="008A1867">
            <w:pPr>
              <w:jc w:val="center"/>
              <w:rPr>
                <w:b/>
              </w:rPr>
            </w:pPr>
            <w:r w:rsidRPr="00A864B7">
              <w:rPr>
                <w:b/>
              </w:rPr>
              <w:t>SSE</w:t>
            </w:r>
          </w:p>
        </w:tc>
        <w:tc>
          <w:tcPr>
            <w:tcW w:w="4014" w:type="dxa"/>
          </w:tcPr>
          <w:p w:rsidR="008A1867" w:rsidRPr="00A864B7" w:rsidRDefault="008A1867" w:rsidP="008A1867">
            <w:pPr>
              <w:jc w:val="center"/>
              <w:rPr>
                <w:b/>
              </w:rPr>
            </w:pPr>
            <w:r w:rsidRPr="00A864B7">
              <w:rPr>
                <w:b/>
              </w:rPr>
              <w:t>MSE</w:t>
            </w:r>
          </w:p>
        </w:tc>
        <w:tc>
          <w:tcPr>
            <w:tcW w:w="2592" w:type="dxa"/>
          </w:tcPr>
          <w:p w:rsidR="008A1867" w:rsidRPr="00A864B7" w:rsidRDefault="008A1867" w:rsidP="008A1867">
            <w:pPr>
              <w:jc w:val="center"/>
              <w:rPr>
                <w:b/>
              </w:rPr>
            </w:pPr>
            <w:r w:rsidRPr="00A864B7">
              <w:rPr>
                <w:b/>
              </w:rPr>
              <w:t>F(critical)</w:t>
            </w:r>
          </w:p>
        </w:tc>
        <w:tc>
          <w:tcPr>
            <w:tcW w:w="2592" w:type="dxa"/>
          </w:tcPr>
          <w:p w:rsidR="008A1867" w:rsidRPr="00A864B7" w:rsidRDefault="008A1867" w:rsidP="008A1867">
            <w:pPr>
              <w:jc w:val="center"/>
              <w:rPr>
                <w:b/>
              </w:rPr>
            </w:pPr>
            <w:r w:rsidRPr="00A864B7">
              <w:rPr>
                <w:b/>
              </w:rPr>
              <w:t>F(Calculated)</w:t>
            </w:r>
          </w:p>
        </w:tc>
      </w:tr>
      <w:tr w:rsidR="008A1867" w:rsidTr="008A1867">
        <w:tc>
          <w:tcPr>
            <w:tcW w:w="2808" w:type="dxa"/>
          </w:tcPr>
          <w:p w:rsidR="008A1867" w:rsidRPr="00A864B7" w:rsidRDefault="008A1867">
            <w:pPr>
              <w:rPr>
                <w:b/>
              </w:rPr>
            </w:pPr>
            <w:r w:rsidRPr="00A864B7">
              <w:rPr>
                <w:b/>
              </w:rPr>
              <w:t>CRD</w:t>
            </w:r>
          </w:p>
        </w:tc>
        <w:tc>
          <w:tcPr>
            <w:tcW w:w="1170" w:type="dxa"/>
          </w:tcPr>
          <w:p w:rsidR="008A1867" w:rsidRDefault="00A864B7" w:rsidP="008A1867">
            <w:pPr>
              <w:jc w:val="right"/>
            </w:pPr>
            <w:r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135.970000      </w:t>
            </w:r>
          </w:p>
        </w:tc>
        <w:tc>
          <w:tcPr>
            <w:tcW w:w="4014" w:type="dxa"/>
          </w:tcPr>
          <w:p w:rsidR="008A1867" w:rsidRDefault="00A864B7">
            <w:r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3.399250  </w:t>
            </w:r>
          </w:p>
        </w:tc>
        <w:tc>
          <w:tcPr>
            <w:tcW w:w="2592" w:type="dxa"/>
          </w:tcPr>
          <w:p w:rsidR="008A1867" w:rsidRDefault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proofErr w:type="spellStart"/>
            <w:r>
              <w:t>Fert</w:t>
            </w:r>
            <w:proofErr w:type="spellEnd"/>
            <w:r>
              <w:t xml:space="preserve">: 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2.92 </w:t>
            </w:r>
          </w:p>
          <w:p w:rsidR="00A864B7" w:rsidRDefault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Species: 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>4.17</w:t>
            </w:r>
          </w:p>
          <w:p w:rsidR="00A864B7" w:rsidRDefault="00A864B7" w:rsidP="00970DF5">
            <w:proofErr w:type="spellStart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FxS</w:t>
            </w:r>
            <w:proofErr w:type="spellEnd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: </w:t>
            </w:r>
            <w:r w:rsidR="00970DF5">
              <w:t>2.92</w:t>
            </w:r>
            <w:r w:rsidR="00970DF5"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  <w:r w:rsidR="00970DF5"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</w:p>
        </w:tc>
        <w:tc>
          <w:tcPr>
            <w:tcW w:w="2592" w:type="dxa"/>
          </w:tcPr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proofErr w:type="spellStart"/>
            <w:r>
              <w:t>Fert</w:t>
            </w:r>
            <w:proofErr w:type="spellEnd"/>
            <w:r>
              <w:t xml:space="preserve">: </w:t>
            </w:r>
            <w:r w:rsidR="00970DF5"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73.10  </w:t>
            </w:r>
          </w:p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Species: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  <w:r w:rsidR="00970DF5"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69.65  </w:t>
            </w:r>
          </w:p>
          <w:p w:rsidR="008A1867" w:rsidRDefault="00A864B7" w:rsidP="00970DF5">
            <w:proofErr w:type="spellStart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FxS</w:t>
            </w:r>
            <w:proofErr w:type="spellEnd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:</w:t>
            </w:r>
            <w:r>
              <w:t xml:space="preserve"> </w:t>
            </w:r>
            <w:r w:rsidR="00970DF5" w:rsidRPr="008A1867">
              <w:rPr>
                <w:rFonts w:ascii="SAS Monospace" w:eastAsiaTheme="minorEastAsia" w:hAnsi="SAS Monospace" w:cs="SAS Monospace"/>
                <w:sz w:val="16"/>
                <w:szCs w:val="16"/>
              </w:rPr>
              <w:t>4.96</w:t>
            </w:r>
          </w:p>
        </w:tc>
      </w:tr>
      <w:tr w:rsidR="008A1867" w:rsidTr="008A1867">
        <w:tc>
          <w:tcPr>
            <w:tcW w:w="2808" w:type="dxa"/>
          </w:tcPr>
          <w:p w:rsidR="008A1867" w:rsidRPr="00A864B7" w:rsidRDefault="008A1867">
            <w:pPr>
              <w:rPr>
                <w:b/>
              </w:rPr>
            </w:pPr>
            <w:r w:rsidRPr="00A864B7">
              <w:rPr>
                <w:b/>
              </w:rPr>
              <w:t>RCBD</w:t>
            </w:r>
          </w:p>
        </w:tc>
        <w:tc>
          <w:tcPr>
            <w:tcW w:w="1170" w:type="dxa"/>
          </w:tcPr>
          <w:p w:rsidR="008A1867" w:rsidRDefault="00A864B7" w:rsidP="008A1867">
            <w:pPr>
              <w:jc w:val="right"/>
            </w:pPr>
            <w:r w:rsidRPr="00C91791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31.782500      </w:t>
            </w:r>
          </w:p>
        </w:tc>
        <w:tc>
          <w:tcPr>
            <w:tcW w:w="4014" w:type="dxa"/>
          </w:tcPr>
          <w:p w:rsidR="008A1867" w:rsidRDefault="00A864B7">
            <w:r w:rsidRPr="00C91791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0.908071  </w:t>
            </w:r>
          </w:p>
        </w:tc>
        <w:tc>
          <w:tcPr>
            <w:tcW w:w="2592" w:type="dxa"/>
          </w:tcPr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proofErr w:type="spellStart"/>
            <w:r>
              <w:t>Fert</w:t>
            </w:r>
            <w:proofErr w:type="spellEnd"/>
            <w:r>
              <w:t xml:space="preserve">: </w:t>
            </w:r>
            <w:r w:rsidR="00970DF5">
              <w:t>2.92</w:t>
            </w:r>
          </w:p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Species: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4.17</w:t>
            </w:r>
          </w:p>
          <w:p w:rsidR="008A1867" w:rsidRDefault="00A864B7" w:rsidP="00A864B7">
            <w:proofErr w:type="spellStart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FxS</w:t>
            </w:r>
            <w:proofErr w:type="spellEnd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: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2.92</w:t>
            </w:r>
          </w:p>
        </w:tc>
        <w:tc>
          <w:tcPr>
            <w:tcW w:w="2592" w:type="dxa"/>
          </w:tcPr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proofErr w:type="spellStart"/>
            <w:r>
              <w:t>Fert</w:t>
            </w:r>
            <w:proofErr w:type="spellEnd"/>
            <w:r>
              <w:t xml:space="preserve">: </w:t>
            </w:r>
            <w:r w:rsidR="00970DF5" w:rsidRPr="00C91791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273.63  </w:t>
            </w:r>
            <w:r>
              <w:t xml:space="preserve"> </w:t>
            </w:r>
          </w:p>
          <w:p w:rsidR="00A864B7" w:rsidRDefault="00A864B7" w:rsidP="00A864B7">
            <w:pPr>
              <w:rPr>
                <w:rFonts w:ascii="SAS Monospace" w:eastAsiaTheme="minorEastAsia" w:hAnsi="SAS Monospace" w:cs="SAS Monospace"/>
                <w:sz w:val="16"/>
                <w:szCs w:val="16"/>
              </w:rPr>
            </w:pPr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Species: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  <w:r w:rsidR="00970DF5" w:rsidRPr="00C91791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260.71  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</w:p>
          <w:p w:rsidR="008A1867" w:rsidRDefault="00A864B7" w:rsidP="00A864B7">
            <w:proofErr w:type="spellStart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FxS</w:t>
            </w:r>
            <w:proofErr w:type="spellEnd"/>
            <w:r>
              <w:rPr>
                <w:rFonts w:ascii="SAS Monospace" w:eastAsiaTheme="minorEastAsia" w:hAnsi="SAS Monospace" w:cs="SAS Monospace"/>
                <w:sz w:val="16"/>
                <w:szCs w:val="16"/>
              </w:rPr>
              <w:t>:</w:t>
            </w:r>
            <w:r w:rsidR="00970DF5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 </w:t>
            </w:r>
            <w:r w:rsidR="00970DF5" w:rsidRPr="00C91791">
              <w:rPr>
                <w:rFonts w:ascii="SAS Monospace" w:eastAsiaTheme="minorEastAsia" w:hAnsi="SAS Monospace" w:cs="SAS Monospace"/>
                <w:sz w:val="16"/>
                <w:szCs w:val="16"/>
              </w:rPr>
              <w:t xml:space="preserve">18.57  </w:t>
            </w:r>
          </w:p>
        </w:tc>
      </w:tr>
    </w:tbl>
    <w:p w:rsidR="006145A7" w:rsidRDefault="006145A7"/>
    <w:p w:rsidR="00CA0D59" w:rsidRPr="00CA0D59" w:rsidRDefault="00CA0D59">
      <w:r>
        <w:t xml:space="preserve">Note: our textbook F tables are very coarse-grained in that exact values of the </w:t>
      </w:r>
      <w:r>
        <w:softHyphen/>
      </w:r>
      <w:proofErr w:type="spellStart"/>
      <w:r>
        <w:t>F</w:t>
      </w:r>
      <w:r>
        <w:softHyphen/>
      </w:r>
      <w:r>
        <w:rPr>
          <w:vertAlign w:val="subscript"/>
        </w:rPr>
        <w:t>critical</w:t>
      </w:r>
      <w:proofErr w:type="spellEnd"/>
      <w:r>
        <w:t xml:space="preserve"> aren’t listed.  These are:</w:t>
      </w:r>
    </w:p>
    <w:p w:rsidR="00970DF5" w:rsidRDefault="00970DF5">
      <w:r>
        <w:t>3</w:t>
      </w:r>
      <w:proofErr w:type="gramStart"/>
      <w:r>
        <w:t>,40</w:t>
      </w:r>
      <w:proofErr w:type="gramEnd"/>
      <w:r>
        <w:t>=2.84</w:t>
      </w:r>
    </w:p>
    <w:p w:rsidR="006145A7" w:rsidRDefault="00970DF5">
      <w:r>
        <w:t>1</w:t>
      </w:r>
      <w:proofErr w:type="gramStart"/>
      <w:r>
        <w:t>,40</w:t>
      </w:r>
      <w:proofErr w:type="gramEnd"/>
      <w:r>
        <w:t xml:space="preserve">=4.08  </w:t>
      </w:r>
    </w:p>
    <w:p w:rsidR="006145A7" w:rsidRDefault="00970DF5">
      <w:r>
        <w:t>3</w:t>
      </w:r>
      <w:proofErr w:type="gramStart"/>
      <w:r>
        <w:t>,35</w:t>
      </w:r>
      <w:proofErr w:type="gramEnd"/>
      <w:r>
        <w:t>=2.87</w:t>
      </w:r>
    </w:p>
    <w:p w:rsidR="006145A7" w:rsidRDefault="00970DF5">
      <w:r>
        <w:t>1</w:t>
      </w:r>
      <w:proofErr w:type="gramStart"/>
      <w:r>
        <w:t>,35</w:t>
      </w:r>
      <w:proofErr w:type="gramEnd"/>
      <w:r>
        <w:t>=4.12</w:t>
      </w:r>
    </w:p>
    <w:p w:rsidR="00CA0D59" w:rsidRPr="00CA0D59" w:rsidRDefault="00CA0D59">
      <w:r>
        <w:t xml:space="preserve">The point intended here was to show that the </w:t>
      </w:r>
      <w:proofErr w:type="spellStart"/>
      <w:r>
        <w:t>F</w:t>
      </w:r>
      <w:r>
        <w:rPr>
          <w:vertAlign w:val="subscript"/>
        </w:rPr>
        <w:t>critical</w:t>
      </w:r>
      <w:proofErr w:type="spellEnd"/>
      <w:r>
        <w:t xml:space="preserve"> doesn’t change much with the loss of a few degrees of freedom for blocks.  The advantage which outweighs this loss of degrees of freedom is the huge reduction in the SS Error.  The overall result is a large increase in </w:t>
      </w:r>
      <w:proofErr w:type="spellStart"/>
      <w:r>
        <w:t>F</w:t>
      </w:r>
      <w:r>
        <w:rPr>
          <w:vertAlign w:val="subscript"/>
        </w:rPr>
        <w:t>calculated</w:t>
      </w:r>
      <w:proofErr w:type="spellEnd"/>
      <w:r>
        <w:t xml:space="preserve"> for the treatments.</w:t>
      </w:r>
    </w:p>
    <w:p w:rsidR="006145A7" w:rsidRDefault="006145A7"/>
    <w:p w:rsidR="00CA0D59" w:rsidRDefault="00CA0D59">
      <w:r>
        <w:br w:type="page"/>
      </w:r>
    </w:p>
    <w:p w:rsidR="0085281F" w:rsidRDefault="0085281F">
      <w:r>
        <w:lastRenderedPageBreak/>
        <w:t xml:space="preserve">3)  </w:t>
      </w:r>
      <w:r w:rsidR="00B763BD">
        <w:t xml:space="preserve">(20 pts) </w:t>
      </w:r>
      <w:r>
        <w:t>Randomize (describing your process) the following Standard Latin square to produce a final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52"/>
        <w:gridCol w:w="352"/>
        <w:gridCol w:w="352"/>
        <w:gridCol w:w="352"/>
      </w:tblGrid>
      <w:tr w:rsidR="00C2417B" w:rsidTr="001F63CF">
        <w:tc>
          <w:tcPr>
            <w:tcW w:w="0" w:type="auto"/>
          </w:tcPr>
          <w:p w:rsidR="00C2417B" w:rsidRDefault="00C2417B">
            <w:r>
              <w:t>1</w:t>
            </w:r>
          </w:p>
        </w:tc>
        <w:tc>
          <w:tcPr>
            <w:tcW w:w="0" w:type="auto"/>
          </w:tcPr>
          <w:p w:rsidR="00C2417B" w:rsidRDefault="00C2417B">
            <w:r>
              <w:t>A</w:t>
            </w:r>
          </w:p>
        </w:tc>
        <w:tc>
          <w:tcPr>
            <w:tcW w:w="0" w:type="auto"/>
          </w:tcPr>
          <w:p w:rsidR="00C2417B" w:rsidRDefault="00C2417B">
            <w:r>
              <w:t>B</w:t>
            </w:r>
          </w:p>
        </w:tc>
        <w:tc>
          <w:tcPr>
            <w:tcW w:w="0" w:type="auto"/>
          </w:tcPr>
          <w:p w:rsidR="00C2417B" w:rsidRDefault="00C2417B">
            <w:r>
              <w:t>C</w:t>
            </w:r>
          </w:p>
        </w:tc>
        <w:tc>
          <w:tcPr>
            <w:tcW w:w="0" w:type="auto"/>
          </w:tcPr>
          <w:p w:rsidR="00C2417B" w:rsidRDefault="00C2417B">
            <w:r>
              <w:t>D</w:t>
            </w:r>
          </w:p>
        </w:tc>
      </w:tr>
      <w:tr w:rsidR="00C2417B" w:rsidTr="001F63CF">
        <w:tc>
          <w:tcPr>
            <w:tcW w:w="0" w:type="auto"/>
          </w:tcPr>
          <w:p w:rsidR="00C2417B" w:rsidRDefault="00C2417B">
            <w:r>
              <w:t>2</w:t>
            </w:r>
          </w:p>
        </w:tc>
        <w:tc>
          <w:tcPr>
            <w:tcW w:w="0" w:type="auto"/>
          </w:tcPr>
          <w:p w:rsidR="00C2417B" w:rsidRDefault="00C2417B">
            <w:r>
              <w:t>B</w:t>
            </w:r>
          </w:p>
        </w:tc>
        <w:tc>
          <w:tcPr>
            <w:tcW w:w="0" w:type="auto"/>
          </w:tcPr>
          <w:p w:rsidR="00C2417B" w:rsidRDefault="00C2417B">
            <w:r>
              <w:t>C</w:t>
            </w:r>
          </w:p>
        </w:tc>
        <w:tc>
          <w:tcPr>
            <w:tcW w:w="0" w:type="auto"/>
          </w:tcPr>
          <w:p w:rsidR="00C2417B" w:rsidRDefault="00C2417B">
            <w:r>
              <w:t>D</w:t>
            </w:r>
          </w:p>
        </w:tc>
        <w:tc>
          <w:tcPr>
            <w:tcW w:w="0" w:type="auto"/>
          </w:tcPr>
          <w:p w:rsidR="00C2417B" w:rsidRDefault="00C2417B">
            <w:r>
              <w:t>A</w:t>
            </w:r>
          </w:p>
        </w:tc>
      </w:tr>
      <w:tr w:rsidR="00C2417B" w:rsidTr="001F63CF">
        <w:tc>
          <w:tcPr>
            <w:tcW w:w="0" w:type="auto"/>
          </w:tcPr>
          <w:p w:rsidR="00C2417B" w:rsidRDefault="00C2417B">
            <w:r>
              <w:t>3</w:t>
            </w:r>
          </w:p>
        </w:tc>
        <w:tc>
          <w:tcPr>
            <w:tcW w:w="0" w:type="auto"/>
          </w:tcPr>
          <w:p w:rsidR="00C2417B" w:rsidRDefault="00C2417B">
            <w:r>
              <w:t>C</w:t>
            </w:r>
          </w:p>
        </w:tc>
        <w:tc>
          <w:tcPr>
            <w:tcW w:w="0" w:type="auto"/>
          </w:tcPr>
          <w:p w:rsidR="00C2417B" w:rsidRDefault="00C2417B">
            <w:r>
              <w:t>D</w:t>
            </w:r>
          </w:p>
        </w:tc>
        <w:tc>
          <w:tcPr>
            <w:tcW w:w="0" w:type="auto"/>
          </w:tcPr>
          <w:p w:rsidR="00C2417B" w:rsidRDefault="00C2417B">
            <w:r>
              <w:t>A</w:t>
            </w:r>
          </w:p>
        </w:tc>
        <w:tc>
          <w:tcPr>
            <w:tcW w:w="0" w:type="auto"/>
          </w:tcPr>
          <w:p w:rsidR="00C2417B" w:rsidRDefault="00C2417B">
            <w:r>
              <w:t>B</w:t>
            </w:r>
          </w:p>
        </w:tc>
      </w:tr>
      <w:tr w:rsidR="00C2417B" w:rsidTr="001F63CF">
        <w:tc>
          <w:tcPr>
            <w:tcW w:w="0" w:type="auto"/>
          </w:tcPr>
          <w:p w:rsidR="00C2417B" w:rsidRDefault="00C2417B">
            <w:r>
              <w:t>4</w:t>
            </w:r>
          </w:p>
        </w:tc>
        <w:tc>
          <w:tcPr>
            <w:tcW w:w="0" w:type="auto"/>
          </w:tcPr>
          <w:p w:rsidR="00C2417B" w:rsidRDefault="00C2417B">
            <w:r>
              <w:t>D</w:t>
            </w:r>
          </w:p>
        </w:tc>
        <w:tc>
          <w:tcPr>
            <w:tcW w:w="0" w:type="auto"/>
          </w:tcPr>
          <w:p w:rsidR="00C2417B" w:rsidRDefault="00C2417B">
            <w:r>
              <w:t>A</w:t>
            </w:r>
          </w:p>
        </w:tc>
        <w:tc>
          <w:tcPr>
            <w:tcW w:w="0" w:type="auto"/>
          </w:tcPr>
          <w:p w:rsidR="00C2417B" w:rsidRDefault="00C2417B">
            <w:r>
              <w:t>B</w:t>
            </w:r>
          </w:p>
        </w:tc>
        <w:tc>
          <w:tcPr>
            <w:tcW w:w="0" w:type="auto"/>
          </w:tcPr>
          <w:p w:rsidR="00C2417B" w:rsidRDefault="00C2417B">
            <w:r>
              <w:t>C</w:t>
            </w:r>
          </w:p>
        </w:tc>
      </w:tr>
    </w:tbl>
    <w:p w:rsidR="0085281F" w:rsidRDefault="0085281F"/>
    <w:p w:rsidR="00C2417B" w:rsidRDefault="00C2417B">
      <w:r>
        <w:t>Row random sequence from random numbers table: (3</w:t>
      </w:r>
      <w:proofErr w:type="gramStart"/>
      <w:r>
        <w:t>,1,2,4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2"/>
      </w:tblGrid>
      <w:tr w:rsidR="00C2417B" w:rsidTr="002D2046">
        <w:tc>
          <w:tcPr>
            <w:tcW w:w="0" w:type="auto"/>
          </w:tcPr>
          <w:p w:rsidR="00C2417B" w:rsidRDefault="00C2417B" w:rsidP="009E1FAD">
            <w:r>
              <w:t>1</w:t>
            </w:r>
          </w:p>
        </w:tc>
        <w:tc>
          <w:tcPr>
            <w:tcW w:w="0" w:type="auto"/>
          </w:tcPr>
          <w:p w:rsidR="00C2417B" w:rsidRDefault="00C2417B" w:rsidP="009E1FAD">
            <w:r>
              <w:t>2</w:t>
            </w:r>
          </w:p>
        </w:tc>
        <w:tc>
          <w:tcPr>
            <w:tcW w:w="0" w:type="auto"/>
          </w:tcPr>
          <w:p w:rsidR="00C2417B" w:rsidRDefault="00C2417B" w:rsidP="009E1FAD">
            <w:r>
              <w:t>3</w:t>
            </w:r>
          </w:p>
        </w:tc>
        <w:tc>
          <w:tcPr>
            <w:tcW w:w="0" w:type="auto"/>
          </w:tcPr>
          <w:p w:rsidR="00C2417B" w:rsidRDefault="00C2417B" w:rsidP="009E1FAD">
            <w:r>
              <w:t>4</w:t>
            </w:r>
          </w:p>
        </w:tc>
      </w:tr>
      <w:tr w:rsidR="00C2417B" w:rsidTr="002D2046">
        <w:tc>
          <w:tcPr>
            <w:tcW w:w="0" w:type="auto"/>
          </w:tcPr>
          <w:p w:rsidR="00C2417B" w:rsidRDefault="00C2417B" w:rsidP="009E1FAD">
            <w:r>
              <w:t>C</w:t>
            </w:r>
          </w:p>
        </w:tc>
        <w:tc>
          <w:tcPr>
            <w:tcW w:w="0" w:type="auto"/>
          </w:tcPr>
          <w:p w:rsidR="00C2417B" w:rsidRDefault="00C2417B" w:rsidP="009E1FAD">
            <w:r>
              <w:t>D</w:t>
            </w:r>
          </w:p>
        </w:tc>
        <w:tc>
          <w:tcPr>
            <w:tcW w:w="0" w:type="auto"/>
          </w:tcPr>
          <w:p w:rsidR="00C2417B" w:rsidRDefault="00C2417B" w:rsidP="009E1FAD">
            <w:r>
              <w:t>A</w:t>
            </w:r>
          </w:p>
        </w:tc>
        <w:tc>
          <w:tcPr>
            <w:tcW w:w="0" w:type="auto"/>
          </w:tcPr>
          <w:p w:rsidR="00C2417B" w:rsidRDefault="00C2417B" w:rsidP="009E1FAD">
            <w:r>
              <w:t>B</w:t>
            </w:r>
          </w:p>
        </w:tc>
      </w:tr>
      <w:tr w:rsidR="00C2417B" w:rsidTr="002D2046">
        <w:tc>
          <w:tcPr>
            <w:tcW w:w="0" w:type="auto"/>
          </w:tcPr>
          <w:p w:rsidR="00C2417B" w:rsidRDefault="00C2417B" w:rsidP="002D2046">
            <w:r>
              <w:t>A</w:t>
            </w:r>
          </w:p>
        </w:tc>
        <w:tc>
          <w:tcPr>
            <w:tcW w:w="0" w:type="auto"/>
          </w:tcPr>
          <w:p w:rsidR="00C2417B" w:rsidRDefault="00C2417B" w:rsidP="002D2046">
            <w:r>
              <w:t>B</w:t>
            </w:r>
          </w:p>
        </w:tc>
        <w:tc>
          <w:tcPr>
            <w:tcW w:w="0" w:type="auto"/>
          </w:tcPr>
          <w:p w:rsidR="00C2417B" w:rsidRDefault="00C2417B" w:rsidP="002D2046">
            <w:r>
              <w:t>C</w:t>
            </w:r>
          </w:p>
        </w:tc>
        <w:tc>
          <w:tcPr>
            <w:tcW w:w="0" w:type="auto"/>
          </w:tcPr>
          <w:p w:rsidR="00C2417B" w:rsidRDefault="00C2417B" w:rsidP="002D2046">
            <w:r>
              <w:t>D</w:t>
            </w:r>
          </w:p>
        </w:tc>
      </w:tr>
      <w:tr w:rsidR="00C2417B" w:rsidTr="002D2046">
        <w:tc>
          <w:tcPr>
            <w:tcW w:w="0" w:type="auto"/>
          </w:tcPr>
          <w:p w:rsidR="00C2417B" w:rsidRDefault="00C2417B" w:rsidP="002D2046">
            <w:r>
              <w:t>B</w:t>
            </w:r>
          </w:p>
        </w:tc>
        <w:tc>
          <w:tcPr>
            <w:tcW w:w="0" w:type="auto"/>
          </w:tcPr>
          <w:p w:rsidR="00C2417B" w:rsidRDefault="00C2417B" w:rsidP="002D2046">
            <w:r>
              <w:t>C</w:t>
            </w:r>
          </w:p>
        </w:tc>
        <w:tc>
          <w:tcPr>
            <w:tcW w:w="0" w:type="auto"/>
          </w:tcPr>
          <w:p w:rsidR="00C2417B" w:rsidRDefault="00C2417B" w:rsidP="002D2046">
            <w:r>
              <w:t>D</w:t>
            </w:r>
          </w:p>
        </w:tc>
        <w:tc>
          <w:tcPr>
            <w:tcW w:w="0" w:type="auto"/>
          </w:tcPr>
          <w:p w:rsidR="00C2417B" w:rsidRDefault="00C2417B" w:rsidP="002D2046">
            <w:r>
              <w:t>A</w:t>
            </w:r>
          </w:p>
        </w:tc>
      </w:tr>
      <w:tr w:rsidR="00C2417B" w:rsidTr="002D2046">
        <w:tc>
          <w:tcPr>
            <w:tcW w:w="0" w:type="auto"/>
          </w:tcPr>
          <w:p w:rsidR="00C2417B" w:rsidRDefault="00C2417B" w:rsidP="005867C5">
            <w:r>
              <w:t>D</w:t>
            </w:r>
          </w:p>
        </w:tc>
        <w:tc>
          <w:tcPr>
            <w:tcW w:w="0" w:type="auto"/>
          </w:tcPr>
          <w:p w:rsidR="00C2417B" w:rsidRDefault="00C2417B" w:rsidP="005867C5">
            <w:r>
              <w:t>A</w:t>
            </w:r>
          </w:p>
        </w:tc>
        <w:tc>
          <w:tcPr>
            <w:tcW w:w="0" w:type="auto"/>
          </w:tcPr>
          <w:p w:rsidR="00C2417B" w:rsidRDefault="00C2417B" w:rsidP="005867C5">
            <w:r>
              <w:t>B</w:t>
            </w:r>
          </w:p>
        </w:tc>
        <w:tc>
          <w:tcPr>
            <w:tcW w:w="0" w:type="auto"/>
          </w:tcPr>
          <w:p w:rsidR="00C2417B" w:rsidRDefault="00C2417B" w:rsidP="005867C5">
            <w:r>
              <w:t>C</w:t>
            </w:r>
          </w:p>
        </w:tc>
      </w:tr>
    </w:tbl>
    <w:p w:rsidR="00C2417B" w:rsidRDefault="00C2417B"/>
    <w:p w:rsidR="00C2417B" w:rsidRDefault="00C2417B">
      <w:r>
        <w:t>Column random sequence 1,4,2,3 for final design: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86"/>
        <w:gridCol w:w="352"/>
        <w:gridCol w:w="352"/>
      </w:tblGrid>
      <w:tr w:rsidR="00C2417B" w:rsidTr="00C2417B">
        <w:tc>
          <w:tcPr>
            <w:tcW w:w="288" w:type="dxa"/>
          </w:tcPr>
          <w:p w:rsidR="00C2417B" w:rsidRDefault="00C2417B" w:rsidP="002D2046">
            <w:r>
              <w:t>C</w:t>
            </w:r>
          </w:p>
        </w:tc>
        <w:tc>
          <w:tcPr>
            <w:tcW w:w="286" w:type="dxa"/>
          </w:tcPr>
          <w:p w:rsidR="00C2417B" w:rsidRDefault="00C2417B" w:rsidP="002D2046">
            <w:r>
              <w:t>B</w:t>
            </w:r>
          </w:p>
        </w:tc>
        <w:tc>
          <w:tcPr>
            <w:tcW w:w="352" w:type="dxa"/>
          </w:tcPr>
          <w:p w:rsidR="00C2417B" w:rsidRDefault="00C2417B" w:rsidP="002D2046">
            <w:r>
              <w:t>D</w:t>
            </w:r>
          </w:p>
        </w:tc>
        <w:tc>
          <w:tcPr>
            <w:tcW w:w="352" w:type="dxa"/>
          </w:tcPr>
          <w:p w:rsidR="00C2417B" w:rsidRDefault="00C2417B" w:rsidP="002D2046">
            <w:r>
              <w:t>A</w:t>
            </w:r>
          </w:p>
        </w:tc>
      </w:tr>
      <w:tr w:rsidR="00C2417B" w:rsidTr="00C2417B">
        <w:tc>
          <w:tcPr>
            <w:tcW w:w="288" w:type="dxa"/>
          </w:tcPr>
          <w:p w:rsidR="00C2417B" w:rsidRDefault="00C2417B" w:rsidP="002D2046">
            <w:r>
              <w:t>A</w:t>
            </w:r>
          </w:p>
        </w:tc>
        <w:tc>
          <w:tcPr>
            <w:tcW w:w="286" w:type="dxa"/>
          </w:tcPr>
          <w:p w:rsidR="00C2417B" w:rsidRDefault="00C2417B" w:rsidP="002D2046">
            <w:r>
              <w:t>D</w:t>
            </w:r>
          </w:p>
        </w:tc>
        <w:tc>
          <w:tcPr>
            <w:tcW w:w="352" w:type="dxa"/>
          </w:tcPr>
          <w:p w:rsidR="00C2417B" w:rsidRDefault="00C2417B" w:rsidP="002D2046">
            <w:r>
              <w:t>B</w:t>
            </w:r>
          </w:p>
        </w:tc>
        <w:tc>
          <w:tcPr>
            <w:tcW w:w="352" w:type="dxa"/>
          </w:tcPr>
          <w:p w:rsidR="00C2417B" w:rsidRDefault="00C2417B" w:rsidP="002D2046">
            <w:r>
              <w:t>C</w:t>
            </w:r>
          </w:p>
        </w:tc>
      </w:tr>
      <w:tr w:rsidR="00C2417B" w:rsidTr="00C2417B">
        <w:tc>
          <w:tcPr>
            <w:tcW w:w="288" w:type="dxa"/>
          </w:tcPr>
          <w:p w:rsidR="00C2417B" w:rsidRDefault="00C2417B" w:rsidP="002D2046">
            <w:r>
              <w:t>B</w:t>
            </w:r>
          </w:p>
        </w:tc>
        <w:tc>
          <w:tcPr>
            <w:tcW w:w="286" w:type="dxa"/>
          </w:tcPr>
          <w:p w:rsidR="00C2417B" w:rsidRDefault="00C2417B" w:rsidP="002D2046">
            <w:r>
              <w:t>A</w:t>
            </w:r>
          </w:p>
        </w:tc>
        <w:tc>
          <w:tcPr>
            <w:tcW w:w="352" w:type="dxa"/>
          </w:tcPr>
          <w:p w:rsidR="00C2417B" w:rsidRDefault="00C2417B" w:rsidP="002D2046">
            <w:r>
              <w:t>C</w:t>
            </w:r>
          </w:p>
        </w:tc>
        <w:tc>
          <w:tcPr>
            <w:tcW w:w="352" w:type="dxa"/>
          </w:tcPr>
          <w:p w:rsidR="00C2417B" w:rsidRDefault="00C2417B" w:rsidP="002D2046">
            <w:r>
              <w:t>D</w:t>
            </w:r>
          </w:p>
        </w:tc>
      </w:tr>
      <w:tr w:rsidR="00C2417B" w:rsidTr="00C2417B">
        <w:tc>
          <w:tcPr>
            <w:tcW w:w="288" w:type="dxa"/>
          </w:tcPr>
          <w:p w:rsidR="00C2417B" w:rsidRDefault="00C2417B" w:rsidP="002D2046">
            <w:r>
              <w:t>D</w:t>
            </w:r>
          </w:p>
        </w:tc>
        <w:tc>
          <w:tcPr>
            <w:tcW w:w="286" w:type="dxa"/>
          </w:tcPr>
          <w:p w:rsidR="00C2417B" w:rsidRDefault="00C2417B" w:rsidP="002D2046">
            <w:r>
              <w:t>C</w:t>
            </w:r>
          </w:p>
        </w:tc>
        <w:tc>
          <w:tcPr>
            <w:tcW w:w="352" w:type="dxa"/>
          </w:tcPr>
          <w:p w:rsidR="00C2417B" w:rsidRDefault="00C2417B" w:rsidP="002D2046">
            <w:r>
              <w:t>A</w:t>
            </w:r>
          </w:p>
        </w:tc>
        <w:tc>
          <w:tcPr>
            <w:tcW w:w="352" w:type="dxa"/>
          </w:tcPr>
          <w:p w:rsidR="00C2417B" w:rsidRDefault="00C2417B" w:rsidP="002D2046">
            <w:r>
              <w:t>B</w:t>
            </w:r>
          </w:p>
        </w:tc>
      </w:tr>
    </w:tbl>
    <w:p w:rsidR="00C2417B" w:rsidRDefault="00C2417B"/>
    <w:p w:rsidR="00C2417B" w:rsidRPr="0085281F" w:rsidRDefault="00C2417B"/>
    <w:sectPr w:rsidR="00C2417B" w:rsidRPr="0085281F" w:rsidSect="006145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D5"/>
    <w:rsid w:val="0050043B"/>
    <w:rsid w:val="005254D5"/>
    <w:rsid w:val="006145A7"/>
    <w:rsid w:val="006755B5"/>
    <w:rsid w:val="0085281F"/>
    <w:rsid w:val="00862835"/>
    <w:rsid w:val="008A1867"/>
    <w:rsid w:val="00970DF5"/>
    <w:rsid w:val="00A864B7"/>
    <w:rsid w:val="00B763BD"/>
    <w:rsid w:val="00C2417B"/>
    <w:rsid w:val="00C91791"/>
    <w:rsid w:val="00CA0D59"/>
    <w:rsid w:val="00D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B1843-A5D1-4E7E-A9D8-D50B5DDC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81F"/>
    <w:rPr>
      <w:color w:val="0000FF"/>
      <w:u w:val="single"/>
    </w:rPr>
  </w:style>
  <w:style w:type="table" w:styleId="TableGrid">
    <w:name w:val="Table Grid"/>
    <w:basedOn w:val="TableNormal"/>
    <w:uiPriority w:val="59"/>
    <w:rsid w:val="0085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2</cp:revision>
  <dcterms:created xsi:type="dcterms:W3CDTF">2016-02-29T19:33:00Z</dcterms:created>
  <dcterms:modified xsi:type="dcterms:W3CDTF">2016-02-29T19:33:00Z</dcterms:modified>
</cp:coreProperties>
</file>