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31" w:rsidRDefault="00993395">
      <w:pPr>
        <w:rPr>
          <w:rFonts w:ascii="Times New Roman" w:hAnsi="Times New Roman" w:cs="Times New Roman"/>
          <w:sz w:val="24"/>
          <w:szCs w:val="24"/>
        </w:rPr>
      </w:pPr>
      <w:r w:rsidRPr="00C026F3">
        <w:rPr>
          <w:rFonts w:ascii="Times New Roman" w:hAnsi="Times New Roman" w:cs="Times New Roman"/>
          <w:sz w:val="24"/>
          <w:szCs w:val="24"/>
        </w:rPr>
        <w:t>Homework 2</w:t>
      </w:r>
    </w:p>
    <w:p w:rsidR="008A255C" w:rsidRPr="00C026F3" w:rsidRDefault="008A255C">
      <w:pPr>
        <w:rPr>
          <w:rFonts w:ascii="Times New Roman" w:hAnsi="Times New Roman" w:cs="Times New Roman"/>
          <w:sz w:val="24"/>
          <w:szCs w:val="24"/>
        </w:rPr>
      </w:pPr>
      <w:r w:rsidRPr="00C026F3">
        <w:rPr>
          <w:rFonts w:ascii="Times New Roman" w:hAnsi="Times New Roman" w:cs="Times New Roman"/>
          <w:b/>
          <w:sz w:val="24"/>
          <w:szCs w:val="24"/>
        </w:rPr>
        <w:t>*</w:t>
      </w:r>
      <w:proofErr w:type="spellStart"/>
      <w:r>
        <w:rPr>
          <w:rFonts w:ascii="Times New Roman" w:hAnsi="Times New Roman" w:cs="Times New Roman"/>
          <w:b/>
          <w:sz w:val="24"/>
          <w:szCs w:val="24"/>
        </w:rPr>
        <w:t>Important</w:t>
      </w:r>
      <w:r w:rsidRPr="00C026F3">
        <w:rPr>
          <w:rFonts w:ascii="Times New Roman" w:hAnsi="Times New Roman" w:cs="Times New Roman"/>
          <w:b/>
          <w:sz w:val="24"/>
          <w:szCs w:val="24"/>
        </w:rPr>
        <w:t>Note</w:t>
      </w:r>
      <w:proofErr w:type="spellEnd"/>
      <w:r w:rsidRPr="00C026F3">
        <w:rPr>
          <w:rFonts w:ascii="Times New Roman" w:hAnsi="Times New Roman" w:cs="Times New Roman"/>
          <w:b/>
          <w:sz w:val="24"/>
          <w:szCs w:val="24"/>
        </w:rPr>
        <w:t>:</w:t>
      </w:r>
      <w:r w:rsidRPr="00C026F3">
        <w:rPr>
          <w:rFonts w:ascii="Times New Roman" w:hAnsi="Times New Roman" w:cs="Times New Roman"/>
          <w:sz w:val="24"/>
          <w:szCs w:val="24"/>
        </w:rPr>
        <w:t xml:space="preserve"> these computations should be done ‘by hand’ either with a simple calculator, or using a spreadsheet like Excel.  If using a spreadsheet, be sure to show the computations on the worksheet and use adjacent cells to </w:t>
      </w:r>
      <w:r w:rsidRPr="00C026F3">
        <w:rPr>
          <w:rFonts w:ascii="Times New Roman" w:hAnsi="Times New Roman" w:cs="Times New Roman"/>
          <w:i/>
          <w:sz w:val="24"/>
          <w:szCs w:val="24"/>
        </w:rPr>
        <w:t>label</w:t>
      </w:r>
      <w:r w:rsidRPr="00C026F3">
        <w:rPr>
          <w:rFonts w:ascii="Times New Roman" w:hAnsi="Times New Roman" w:cs="Times New Roman"/>
          <w:sz w:val="24"/>
          <w:szCs w:val="24"/>
        </w:rPr>
        <w:t xml:space="preserve"> the quantities being calculated.</w:t>
      </w:r>
      <w:r>
        <w:rPr>
          <w:rFonts w:ascii="Times New Roman" w:hAnsi="Times New Roman" w:cs="Times New Roman"/>
          <w:sz w:val="24"/>
          <w:szCs w:val="24"/>
        </w:rPr>
        <w:t xml:space="preserve">  </w:t>
      </w:r>
      <w:r w:rsidRPr="00C026F3">
        <w:rPr>
          <w:rFonts w:ascii="Times New Roman" w:hAnsi="Times New Roman" w:cs="Times New Roman"/>
          <w:sz w:val="24"/>
          <w:szCs w:val="24"/>
        </w:rPr>
        <w:t xml:space="preserve">Use the Dropbox for HW2 to submit your assignment.  The submission should be a single item, either a Word document (with Excel outputs </w:t>
      </w:r>
      <w:r w:rsidR="008D310D">
        <w:rPr>
          <w:rFonts w:ascii="Times New Roman" w:hAnsi="Times New Roman" w:cs="Times New Roman"/>
          <w:sz w:val="24"/>
          <w:szCs w:val="24"/>
        </w:rPr>
        <w:t xml:space="preserve">and figures </w:t>
      </w:r>
      <w:r w:rsidRPr="00C026F3">
        <w:rPr>
          <w:rFonts w:ascii="Times New Roman" w:hAnsi="Times New Roman" w:cs="Times New Roman"/>
          <w:sz w:val="24"/>
          <w:szCs w:val="24"/>
        </w:rPr>
        <w:t xml:space="preserve">imbedded) or a pdf file with scanned work included in it.  </w:t>
      </w:r>
      <w:r w:rsidRPr="008A255C">
        <w:rPr>
          <w:rFonts w:ascii="Times New Roman" w:hAnsi="Times New Roman" w:cs="Times New Roman"/>
          <w:i/>
          <w:sz w:val="24"/>
          <w:szCs w:val="24"/>
          <w:u w:val="single"/>
        </w:rPr>
        <w:t>No computer software ANOVA output will be accepted for this assignment</w:t>
      </w:r>
      <w:r w:rsidRPr="00C026F3">
        <w:rPr>
          <w:rFonts w:ascii="Times New Roman" w:hAnsi="Times New Roman" w:cs="Times New Roman"/>
          <w:sz w:val="24"/>
          <w:szCs w:val="24"/>
        </w:rPr>
        <w:t>.</w:t>
      </w:r>
    </w:p>
    <w:p w:rsidR="00C86930" w:rsidRDefault="00993395">
      <w:pPr>
        <w:rPr>
          <w:rFonts w:ascii="Times New Roman" w:hAnsi="Times New Roman" w:cs="Times New Roman"/>
          <w:sz w:val="24"/>
          <w:szCs w:val="24"/>
        </w:rPr>
      </w:pPr>
      <w:r w:rsidRPr="00C026F3">
        <w:rPr>
          <w:rFonts w:ascii="Times New Roman" w:hAnsi="Times New Roman" w:cs="Times New Roman"/>
          <w:sz w:val="24"/>
          <w:szCs w:val="24"/>
        </w:rPr>
        <w:t>Consider the following situation</w:t>
      </w:r>
      <w:r w:rsidR="008D310D">
        <w:rPr>
          <w:rFonts w:ascii="Times New Roman" w:hAnsi="Times New Roman" w:cs="Times New Roman"/>
          <w:sz w:val="24"/>
          <w:szCs w:val="24"/>
        </w:rPr>
        <w:t xml:space="preserve">:  Electrical engineers have a device that tests for battery life (in minutes) by placing a battery under a controlled electrical load and measuring how long it lasts.  They are interested in comparing the performance of </w:t>
      </w:r>
      <w:r w:rsidRPr="00C026F3">
        <w:rPr>
          <w:rFonts w:ascii="Times New Roman" w:hAnsi="Times New Roman" w:cs="Times New Roman"/>
          <w:sz w:val="24"/>
          <w:szCs w:val="24"/>
        </w:rPr>
        <w:t>4 brands of batteries</w:t>
      </w:r>
      <w:r w:rsidR="008D310D">
        <w:rPr>
          <w:rFonts w:ascii="Times New Roman" w:hAnsi="Times New Roman" w:cs="Times New Roman"/>
          <w:sz w:val="24"/>
          <w:szCs w:val="24"/>
        </w:rPr>
        <w:t xml:space="preserve">.  They replicated the experiment 4 times by randomly assigning a battery brand to be used in the electrical load device each time they measured battery life.  In other words, they made 16 ‘runs’ and randomized the order in which the battery brands were used. </w:t>
      </w:r>
      <w:r w:rsidRPr="00C026F3">
        <w:rPr>
          <w:rFonts w:ascii="Times New Roman" w:hAnsi="Times New Roman" w:cs="Times New Roman"/>
          <w:sz w:val="24"/>
          <w:szCs w:val="24"/>
        </w:rPr>
        <w:t xml:space="preserve"> </w:t>
      </w:r>
    </w:p>
    <w:p w:rsidR="008D310D" w:rsidRDefault="008D310D">
      <w:pPr>
        <w:rPr>
          <w:rFonts w:ascii="Times New Roman" w:hAnsi="Times New Roman" w:cs="Times New Roman"/>
          <w:sz w:val="24"/>
          <w:szCs w:val="24"/>
        </w:rPr>
      </w:pPr>
      <w:r>
        <w:rPr>
          <w:rFonts w:ascii="Times New Roman" w:hAnsi="Times New Roman" w:cs="Times New Roman"/>
          <w:sz w:val="24"/>
          <w:szCs w:val="24"/>
        </w:rPr>
        <w:t>The data they obtained was:</w:t>
      </w:r>
    </w:p>
    <w:tbl>
      <w:tblPr>
        <w:tblW w:w="3840" w:type="dxa"/>
        <w:tblInd w:w="93" w:type="dxa"/>
        <w:tblLook w:val="04A0"/>
      </w:tblPr>
      <w:tblGrid>
        <w:gridCol w:w="960"/>
        <w:gridCol w:w="960"/>
        <w:gridCol w:w="960"/>
        <w:gridCol w:w="960"/>
      </w:tblGrid>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BrandA</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BrandB</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BrandC</w:t>
            </w:r>
            <w:proofErr w:type="spellEnd"/>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BrandD</w:t>
            </w:r>
            <w:proofErr w:type="spellEnd"/>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113</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116</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107</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r>
      <w:tr w:rsidR="00C86930" w:rsidRPr="00C86930" w:rsidTr="00C86930">
        <w:trPr>
          <w:trHeight w:val="300"/>
        </w:trPr>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C86930" w:rsidRPr="00C86930" w:rsidRDefault="00C86930" w:rsidP="00C86930">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119</w:t>
            </w:r>
          </w:p>
        </w:tc>
      </w:tr>
    </w:tbl>
    <w:p w:rsidR="009E41F2" w:rsidRDefault="009E41F2" w:rsidP="009E41F2">
      <w:pPr>
        <w:pStyle w:val="Answer"/>
      </w:pPr>
    </w:p>
    <w:p w:rsidR="00C86930" w:rsidRDefault="009E41F2" w:rsidP="009E41F2">
      <w:pPr>
        <w:pStyle w:val="Answer"/>
      </w:pPr>
      <w:r>
        <w:t>At the end I have attached the complete excel sheet that was used to perform the computations.</w:t>
      </w:r>
    </w:p>
    <w:p w:rsidR="00993395" w:rsidRPr="00C026F3" w:rsidRDefault="00AB50AE">
      <w:pPr>
        <w:rPr>
          <w:rFonts w:ascii="Times New Roman" w:hAnsi="Times New Roman" w:cs="Times New Roman"/>
          <w:sz w:val="24"/>
          <w:szCs w:val="24"/>
        </w:rPr>
      </w:pPr>
      <w:r w:rsidRPr="00C86930">
        <w:rPr>
          <w:rFonts w:ascii="Times New Roman" w:hAnsi="Times New Roman" w:cs="Times New Roman"/>
          <w:b/>
          <w:sz w:val="24"/>
          <w:szCs w:val="24"/>
        </w:rPr>
        <w:t>a)</w:t>
      </w:r>
      <w:r w:rsidRPr="00C026F3">
        <w:rPr>
          <w:rFonts w:ascii="Times New Roman" w:hAnsi="Times New Roman" w:cs="Times New Roman"/>
          <w:sz w:val="24"/>
          <w:szCs w:val="24"/>
        </w:rPr>
        <w:t xml:space="preserve"> </w:t>
      </w:r>
      <w:r w:rsidR="00993395" w:rsidRPr="00C026F3">
        <w:rPr>
          <w:rFonts w:ascii="Times New Roman" w:hAnsi="Times New Roman" w:cs="Times New Roman"/>
          <w:sz w:val="24"/>
          <w:szCs w:val="24"/>
        </w:rPr>
        <w:t xml:space="preserve"> </w:t>
      </w:r>
      <w:r w:rsidR="008D310D">
        <w:rPr>
          <w:rFonts w:ascii="Times New Roman" w:hAnsi="Times New Roman" w:cs="Times New Roman"/>
          <w:sz w:val="24"/>
          <w:szCs w:val="24"/>
        </w:rPr>
        <w:t>Draw a study diagram.</w:t>
      </w:r>
    </w:p>
    <w:p w:rsidR="008D310D" w:rsidRDefault="00993395">
      <w:pPr>
        <w:rPr>
          <w:rFonts w:ascii="Times New Roman" w:hAnsi="Times New Roman" w:cs="Times New Roman"/>
          <w:sz w:val="24"/>
          <w:szCs w:val="24"/>
        </w:rPr>
      </w:pPr>
      <w:r w:rsidRPr="00C86930">
        <w:rPr>
          <w:rFonts w:ascii="Times New Roman" w:hAnsi="Times New Roman" w:cs="Times New Roman"/>
          <w:b/>
          <w:sz w:val="24"/>
          <w:szCs w:val="24"/>
        </w:rPr>
        <w:t>b)</w:t>
      </w:r>
      <w:r w:rsidRPr="00C026F3">
        <w:rPr>
          <w:rFonts w:ascii="Times New Roman" w:hAnsi="Times New Roman" w:cs="Times New Roman"/>
          <w:sz w:val="24"/>
          <w:szCs w:val="24"/>
        </w:rPr>
        <w:t xml:space="preserve"> </w:t>
      </w:r>
      <w:r w:rsidR="008D310D" w:rsidRPr="00C026F3">
        <w:rPr>
          <w:rFonts w:ascii="Times New Roman" w:hAnsi="Times New Roman" w:cs="Times New Roman"/>
          <w:sz w:val="24"/>
          <w:szCs w:val="24"/>
        </w:rPr>
        <w:t>State th</w:t>
      </w:r>
      <w:r w:rsidR="008D310D">
        <w:rPr>
          <w:rFonts w:ascii="Times New Roman" w:hAnsi="Times New Roman" w:cs="Times New Roman"/>
          <w:sz w:val="24"/>
          <w:szCs w:val="24"/>
        </w:rPr>
        <w:t>e Null and Alternative Hypothesi</w:t>
      </w:r>
      <w:r w:rsidR="008D310D" w:rsidRPr="00C026F3">
        <w:rPr>
          <w:rFonts w:ascii="Times New Roman" w:hAnsi="Times New Roman" w:cs="Times New Roman"/>
          <w:sz w:val="24"/>
          <w:szCs w:val="24"/>
        </w:rPr>
        <w:t>s</w:t>
      </w:r>
    </w:p>
    <w:p w:rsidR="000D24D8" w:rsidRPr="000D24D8" w:rsidRDefault="000D24D8" w:rsidP="000D24D8">
      <w:pPr>
        <w:pStyle w:val="Answer"/>
      </w:pPr>
      <w:r>
        <w:t xml:space="preserve">Grand mean: </w:t>
      </w:r>
      <w:r w:rsidRPr="003109A6">
        <w:t>26.16666667</w:t>
      </w:r>
    </w:p>
    <w:p w:rsidR="000D24D8" w:rsidRDefault="000D24D8" w:rsidP="000D24D8">
      <w:pPr>
        <w:pStyle w:val="Answer"/>
      </w:pPr>
      <w:proofErr w:type="gramStart"/>
      <w:r>
        <w:t>The null hypothesis (the opposite of the alternative) states that there are no differences (or that they are all equal) among the group means.</w:t>
      </w:r>
      <w:proofErr w:type="gramEnd"/>
      <w:r>
        <w:t> </w:t>
      </w:r>
    </w:p>
    <w:p w:rsidR="000D24D8" w:rsidRPr="000D24D8" w:rsidRDefault="000D24D8" w:rsidP="000D24D8">
      <w:pPr>
        <w:pStyle w:val="Answer"/>
        <w:rPr>
          <w:color w:val="1F497D" w:themeColor="text2"/>
        </w:rPr>
      </w:pPr>
      <w:r w:rsidRPr="000D24D8">
        <w:rPr>
          <w:rStyle w:val="mi"/>
          <w:rFonts w:ascii="MathJax_Math-italic" w:hAnsi="MathJax_Math-italic"/>
          <w:color w:val="1F497D" w:themeColor="text2"/>
          <w:sz w:val="27"/>
          <w:szCs w:val="27"/>
          <w:bdr w:val="none" w:sz="0" w:space="0" w:color="auto" w:frame="1"/>
        </w:rPr>
        <w:t>H</w:t>
      </w:r>
      <w:r w:rsidRPr="000D24D8">
        <w:rPr>
          <w:rStyle w:val="mn"/>
          <w:rFonts w:ascii="MathJax_Main" w:hAnsi="MathJax_Main"/>
          <w:color w:val="1F497D" w:themeColor="text2"/>
          <w:sz w:val="19"/>
          <w:szCs w:val="19"/>
          <w:bdr w:val="none" w:sz="0" w:space="0" w:color="auto" w:frame="1"/>
        </w:rPr>
        <w:t>0</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1</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2</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 xml:space="preserve"> μ</w:t>
      </w:r>
      <w:r w:rsidRPr="000D24D8">
        <w:rPr>
          <w:rStyle w:val="mn"/>
          <w:rFonts w:ascii="MathJax_Main" w:hAnsi="MathJax_Main"/>
          <w:color w:val="1F497D" w:themeColor="text2"/>
          <w:sz w:val="19"/>
          <w:szCs w:val="19"/>
          <w:bdr w:val="none" w:sz="0" w:space="0" w:color="auto" w:frame="1"/>
        </w:rPr>
        <w:t>3</w:t>
      </w:r>
      <w:r w:rsidRPr="000D24D8">
        <w:rPr>
          <w:rStyle w:val="mo"/>
          <w:rFonts w:ascii="MathJax_Main" w:hAnsi="MathJax_Main"/>
          <w:color w:val="1F497D" w:themeColor="text2"/>
          <w:sz w:val="27"/>
          <w:szCs w:val="27"/>
          <w:bdr w:val="none" w:sz="0" w:space="0" w:color="auto" w:frame="1"/>
        </w:rPr>
        <w:t>=</w:t>
      </w:r>
      <w:r w:rsidRPr="000D24D8">
        <w:rPr>
          <w:rStyle w:val="mi"/>
          <w:rFonts w:ascii="MathJax_Math-italic" w:hAnsi="MathJax_Math-italic"/>
          <w:color w:val="1F497D" w:themeColor="text2"/>
          <w:sz w:val="27"/>
          <w:szCs w:val="27"/>
          <w:bdr w:val="none" w:sz="0" w:space="0" w:color="auto" w:frame="1"/>
        </w:rPr>
        <w:t>μ</w:t>
      </w:r>
      <w:r w:rsidRPr="000D24D8">
        <w:rPr>
          <w:rStyle w:val="mn"/>
          <w:rFonts w:ascii="MathJax_Main" w:hAnsi="MathJax_Main"/>
          <w:color w:val="1F497D" w:themeColor="text2"/>
          <w:sz w:val="19"/>
          <w:szCs w:val="19"/>
          <w:bdr w:val="none" w:sz="0" w:space="0" w:color="auto" w:frame="1"/>
        </w:rPr>
        <w:t>4</w:t>
      </w:r>
    </w:p>
    <w:p w:rsidR="000D24D8" w:rsidRDefault="000D24D8" w:rsidP="000D24D8">
      <w:pPr>
        <w:pStyle w:val="Answer"/>
        <w:rPr>
          <w:rFonts w:ascii="Times New Roman" w:hAnsi="Times New Roman" w:cs="Times New Roman"/>
          <w:sz w:val="24"/>
          <w:szCs w:val="24"/>
        </w:rPr>
      </w:pPr>
      <w:r>
        <w:rPr>
          <w:rFonts w:ascii="Times New Roman" w:hAnsi="Times New Roman" w:cs="Times New Roman"/>
          <w:sz w:val="24"/>
          <w:szCs w:val="24"/>
        </w:rPr>
        <w:t>Ha: One of the means is different</w:t>
      </w:r>
    </w:p>
    <w:p w:rsidR="00993395" w:rsidRDefault="008D310D">
      <w:pPr>
        <w:rPr>
          <w:rFonts w:ascii="Times New Roman" w:hAnsi="Times New Roman" w:cs="Times New Roman"/>
          <w:sz w:val="24"/>
          <w:szCs w:val="24"/>
        </w:rPr>
      </w:pPr>
      <w:r w:rsidRPr="008D310D">
        <w:rPr>
          <w:rFonts w:ascii="Times New Roman" w:hAnsi="Times New Roman" w:cs="Times New Roman"/>
          <w:b/>
          <w:sz w:val="24"/>
          <w:szCs w:val="24"/>
        </w:rPr>
        <w:t>c)</w:t>
      </w:r>
      <w:r>
        <w:rPr>
          <w:rFonts w:ascii="Times New Roman" w:hAnsi="Times New Roman" w:cs="Times New Roman"/>
          <w:sz w:val="24"/>
          <w:szCs w:val="24"/>
        </w:rPr>
        <w:t xml:space="preserve"> C</w:t>
      </w:r>
      <w:r w:rsidR="00993395" w:rsidRPr="00C026F3">
        <w:rPr>
          <w:rFonts w:ascii="Times New Roman" w:hAnsi="Times New Roman" w:cs="Times New Roman"/>
          <w:sz w:val="24"/>
          <w:szCs w:val="24"/>
        </w:rPr>
        <w:t xml:space="preserve">ompute the means and </w:t>
      </w:r>
      <w:r>
        <w:rPr>
          <w:rFonts w:ascii="Times New Roman" w:hAnsi="Times New Roman" w:cs="Times New Roman"/>
          <w:sz w:val="24"/>
          <w:szCs w:val="24"/>
        </w:rPr>
        <w:t xml:space="preserve">sample </w:t>
      </w:r>
      <w:r w:rsidR="00993395" w:rsidRPr="00C026F3">
        <w:rPr>
          <w:rFonts w:ascii="Times New Roman" w:hAnsi="Times New Roman" w:cs="Times New Roman"/>
          <w:sz w:val="24"/>
          <w:szCs w:val="24"/>
        </w:rPr>
        <w:t xml:space="preserve">standard errors for the brands.  </w:t>
      </w:r>
    </w:p>
    <w:p w:rsidR="000D24D8" w:rsidRDefault="001F10E3" w:rsidP="001F10E3">
      <w:pPr>
        <w:pStyle w:val="Answer"/>
      </w:pPr>
      <w:r>
        <w:t xml:space="preserve">The yellow highlighted areas have the means and sample </w:t>
      </w:r>
      <w:proofErr w:type="gramStart"/>
      <w:r>
        <w:t>std</w:t>
      </w:r>
      <w:proofErr w:type="gramEnd"/>
      <w:r>
        <w:t xml:space="preserve"> errors:</w:t>
      </w:r>
    </w:p>
    <w:p w:rsidR="001F10E3" w:rsidRPr="00C026F3" w:rsidRDefault="001F10E3" w:rsidP="001F10E3">
      <w:pPr>
        <w:pStyle w:val="Answer"/>
      </w:pPr>
      <w:r w:rsidRPr="001F10E3">
        <w:lastRenderedPageBreak/>
        <w:drawing>
          <wp:inline distT="0" distB="0" distL="0" distR="0">
            <wp:extent cx="5943600" cy="169515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943600" cy="1695157"/>
                    </a:xfrm>
                    <a:prstGeom prst="rect">
                      <a:avLst/>
                    </a:prstGeom>
                    <a:noFill/>
                    <a:ln w="9525">
                      <a:noFill/>
                      <a:miter lim="800000"/>
                      <a:headEnd/>
                      <a:tailEnd/>
                    </a:ln>
                  </pic:spPr>
                </pic:pic>
              </a:graphicData>
            </a:graphic>
          </wp:inline>
        </w:drawing>
      </w:r>
    </w:p>
    <w:p w:rsidR="00993395" w:rsidRDefault="008D310D">
      <w:pPr>
        <w:rPr>
          <w:rFonts w:ascii="Times New Roman" w:hAnsi="Times New Roman" w:cs="Times New Roman"/>
          <w:sz w:val="24"/>
          <w:szCs w:val="24"/>
        </w:rPr>
      </w:pPr>
      <w:r>
        <w:rPr>
          <w:rFonts w:ascii="Times New Roman" w:hAnsi="Times New Roman" w:cs="Times New Roman"/>
          <w:b/>
          <w:sz w:val="24"/>
          <w:szCs w:val="24"/>
        </w:rPr>
        <w:t>d</w:t>
      </w:r>
      <w:r w:rsidR="00993395" w:rsidRPr="00C86930">
        <w:rPr>
          <w:rFonts w:ascii="Times New Roman" w:hAnsi="Times New Roman" w:cs="Times New Roman"/>
          <w:b/>
          <w:sz w:val="24"/>
          <w:szCs w:val="24"/>
        </w:rPr>
        <w:t>)</w:t>
      </w:r>
      <w:r w:rsidR="00993395" w:rsidRPr="00C026F3">
        <w:rPr>
          <w:rFonts w:ascii="Times New Roman" w:hAnsi="Times New Roman" w:cs="Times New Roman"/>
          <w:sz w:val="24"/>
          <w:szCs w:val="24"/>
        </w:rPr>
        <w:t xml:space="preserve"> Compute the sums of squares for Total, Treat</w:t>
      </w:r>
      <w:r w:rsidR="00AB50AE" w:rsidRPr="00C026F3">
        <w:rPr>
          <w:rFonts w:ascii="Times New Roman" w:hAnsi="Times New Roman" w:cs="Times New Roman"/>
          <w:sz w:val="24"/>
          <w:szCs w:val="24"/>
        </w:rPr>
        <w:t>ment, and Error, and complete the</w:t>
      </w:r>
      <w:r w:rsidR="00993395" w:rsidRPr="00C026F3">
        <w:rPr>
          <w:rFonts w:ascii="Times New Roman" w:hAnsi="Times New Roman" w:cs="Times New Roman"/>
          <w:sz w:val="24"/>
          <w:szCs w:val="24"/>
        </w:rPr>
        <w:t xml:space="preserve"> ANOVA table.</w:t>
      </w:r>
    </w:p>
    <w:p w:rsidR="001F10E3" w:rsidRDefault="001F10E3" w:rsidP="001F10E3">
      <w:pPr>
        <w:pStyle w:val="Answer"/>
        <w:rPr>
          <w:rFonts w:ascii="Times New Roman" w:hAnsi="Times New Roman" w:cs="Times New Roman"/>
          <w:sz w:val="24"/>
          <w:szCs w:val="24"/>
        </w:rPr>
      </w:pPr>
      <w:r>
        <w:t xml:space="preserve">The yellow highlighted areas have the </w:t>
      </w:r>
      <w:r w:rsidRPr="00C026F3">
        <w:rPr>
          <w:rFonts w:ascii="Times New Roman" w:hAnsi="Times New Roman" w:cs="Times New Roman"/>
          <w:sz w:val="24"/>
          <w:szCs w:val="24"/>
        </w:rPr>
        <w:t>sums of squares for Total, Treatment, and Error</w:t>
      </w:r>
      <w:r>
        <w:rPr>
          <w:rFonts w:ascii="Times New Roman" w:hAnsi="Times New Roman" w:cs="Times New Roman"/>
          <w:sz w:val="24"/>
          <w:szCs w:val="24"/>
        </w:rPr>
        <w:t>:</w:t>
      </w:r>
    </w:p>
    <w:tbl>
      <w:tblPr>
        <w:tblStyle w:val="TableGrid"/>
        <w:tblW w:w="0" w:type="auto"/>
        <w:tblLook w:val="04A0"/>
      </w:tblPr>
      <w:tblGrid>
        <w:gridCol w:w="2260"/>
        <w:gridCol w:w="1051"/>
      </w:tblGrid>
      <w:tr w:rsidR="001F10E3" w:rsidRPr="001F10E3" w:rsidTr="001F10E3">
        <w:trPr>
          <w:trHeight w:val="300"/>
        </w:trPr>
        <w:tc>
          <w:tcPr>
            <w:tcW w:w="2260" w:type="dxa"/>
            <w:noWrap/>
            <w:hideMark/>
          </w:tcPr>
          <w:p w:rsidR="001F10E3" w:rsidRPr="001F10E3" w:rsidRDefault="001F10E3" w:rsidP="001F10E3">
            <w:pPr>
              <w:pStyle w:val="Answer"/>
            </w:pPr>
            <w:r w:rsidRPr="001F10E3">
              <w:t xml:space="preserve">Treatment SS   </w:t>
            </w:r>
            <w:proofErr w:type="spellStart"/>
            <w:r w:rsidRPr="001F10E3">
              <w:t>SSTrt</w:t>
            </w:r>
            <w:proofErr w:type="spellEnd"/>
          </w:p>
        </w:tc>
        <w:tc>
          <w:tcPr>
            <w:tcW w:w="1051" w:type="dxa"/>
            <w:noWrap/>
            <w:hideMark/>
          </w:tcPr>
          <w:p w:rsidR="001F10E3" w:rsidRPr="001F10E3" w:rsidRDefault="001F10E3" w:rsidP="001F10E3">
            <w:pPr>
              <w:pStyle w:val="Answer"/>
            </w:pPr>
            <w:r w:rsidRPr="001F10E3">
              <w:t>141.6875</w:t>
            </w:r>
          </w:p>
        </w:tc>
      </w:tr>
      <w:tr w:rsidR="001F10E3" w:rsidRPr="001F10E3" w:rsidTr="001F10E3">
        <w:trPr>
          <w:trHeight w:val="300"/>
        </w:trPr>
        <w:tc>
          <w:tcPr>
            <w:tcW w:w="2260" w:type="dxa"/>
            <w:noWrap/>
            <w:hideMark/>
          </w:tcPr>
          <w:p w:rsidR="001F10E3" w:rsidRPr="001F10E3" w:rsidRDefault="001F10E3" w:rsidP="001F10E3">
            <w:pPr>
              <w:pStyle w:val="Answer"/>
            </w:pPr>
            <w:r w:rsidRPr="001F10E3">
              <w:t>Total SS =∑</w:t>
            </w:r>
            <w:proofErr w:type="spellStart"/>
            <w:r w:rsidRPr="001F10E3">
              <w:t>i∑</w:t>
            </w:r>
            <w:proofErr w:type="gramStart"/>
            <w:r w:rsidRPr="001F10E3">
              <w:t>j</w:t>
            </w:r>
            <w:proofErr w:type="spellEnd"/>
            <w:r w:rsidRPr="001F10E3">
              <w:t>(</w:t>
            </w:r>
            <w:proofErr w:type="spellStart"/>
            <w:proofErr w:type="gramEnd"/>
            <w:r w:rsidRPr="001F10E3">
              <w:t>Yij</w:t>
            </w:r>
            <w:proofErr w:type="spellEnd"/>
            <w:r w:rsidRPr="001F10E3">
              <w:t>−Y¯..)2</w:t>
            </w:r>
          </w:p>
        </w:tc>
        <w:tc>
          <w:tcPr>
            <w:tcW w:w="1051" w:type="dxa"/>
            <w:noWrap/>
            <w:hideMark/>
          </w:tcPr>
          <w:p w:rsidR="001F10E3" w:rsidRPr="001F10E3" w:rsidRDefault="001F10E3" w:rsidP="001F10E3">
            <w:pPr>
              <w:pStyle w:val="Answer"/>
            </w:pPr>
            <w:r w:rsidRPr="001F10E3">
              <w:t>232.9375</w:t>
            </w:r>
          </w:p>
        </w:tc>
      </w:tr>
      <w:tr w:rsidR="001F10E3" w:rsidRPr="001F10E3" w:rsidTr="001F10E3">
        <w:trPr>
          <w:trHeight w:val="300"/>
        </w:trPr>
        <w:tc>
          <w:tcPr>
            <w:tcW w:w="2260" w:type="dxa"/>
            <w:noWrap/>
            <w:hideMark/>
          </w:tcPr>
          <w:p w:rsidR="001F10E3" w:rsidRPr="001F10E3" w:rsidRDefault="001F10E3" w:rsidP="001F10E3">
            <w:pPr>
              <w:pStyle w:val="Answer"/>
            </w:pPr>
            <w:r w:rsidRPr="001F10E3">
              <w:t xml:space="preserve">Error SS    </w:t>
            </w:r>
            <w:proofErr w:type="spellStart"/>
            <w:r w:rsidRPr="001F10E3">
              <w:t>SSerror</w:t>
            </w:r>
            <w:proofErr w:type="spellEnd"/>
          </w:p>
        </w:tc>
        <w:tc>
          <w:tcPr>
            <w:tcW w:w="1051" w:type="dxa"/>
            <w:noWrap/>
            <w:hideMark/>
          </w:tcPr>
          <w:p w:rsidR="001F10E3" w:rsidRPr="001F10E3" w:rsidRDefault="001F10E3" w:rsidP="001F10E3">
            <w:pPr>
              <w:pStyle w:val="Answer"/>
            </w:pPr>
            <w:r w:rsidRPr="001F10E3">
              <w:t>91.25</w:t>
            </w:r>
          </w:p>
        </w:tc>
      </w:tr>
    </w:tbl>
    <w:p w:rsidR="001F10E3" w:rsidRDefault="001F10E3" w:rsidP="001F10E3">
      <w:pPr>
        <w:pStyle w:val="Answer"/>
      </w:pPr>
    </w:p>
    <w:p w:rsidR="001F10E3" w:rsidRPr="001F10E3" w:rsidRDefault="001F10E3" w:rsidP="001F10E3">
      <w:pPr>
        <w:pStyle w:val="Answer"/>
      </w:pPr>
      <w:r>
        <w:t>The mean squares</w:t>
      </w:r>
      <w:r w:rsidRPr="001F10E3">
        <w:t xml:space="preserve"> (MS) can now be calculated as:</w:t>
      </w:r>
    </w:p>
    <w:p w:rsidR="001F10E3" w:rsidRDefault="001F10E3" w:rsidP="001F10E3">
      <w:pPr>
        <w:pStyle w:val="Answer"/>
        <w:rPr>
          <w:rStyle w:val="mo"/>
          <w:rFonts w:ascii="MathJax_Main" w:hAnsi="MathJax_Main"/>
          <w:color w:val="1F497D" w:themeColor="text2"/>
          <w:sz w:val="27"/>
          <w:szCs w:val="27"/>
          <w:bdr w:val="none" w:sz="0" w:space="0" w:color="auto" w:frame="1"/>
          <w:shd w:val="clear" w:color="auto" w:fill="FFFFFF"/>
        </w:rPr>
      </w:pPr>
      <w:proofErr w:type="spellStart"/>
      <w:r w:rsidRPr="001F10E3">
        <w:rPr>
          <w:rStyle w:val="mi"/>
          <w:rFonts w:ascii="MathJax_Math-italic" w:hAnsi="MathJax_Math-italic"/>
          <w:color w:val="1F497D" w:themeColor="text2"/>
          <w:sz w:val="27"/>
          <w:szCs w:val="27"/>
          <w:bdr w:val="none" w:sz="0" w:space="0" w:color="auto" w:frame="1"/>
          <w:shd w:val="clear" w:color="auto" w:fill="FFFFFF"/>
        </w:rPr>
        <w:t>MS</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sidRPr="001F10E3">
        <w:rPr>
          <w:rStyle w:val="mo"/>
          <w:rFonts w:ascii="MathJax_Main" w:hAnsi="MathJax_Main"/>
          <w:color w:val="1F497D" w:themeColor="text2"/>
          <w:sz w:val="27"/>
          <w:szCs w:val="27"/>
          <w:bdr w:val="none" w:sz="0" w:space="0" w:color="auto" w:frame="1"/>
          <w:shd w:val="clear" w:color="auto" w:fill="FFFFFF"/>
        </w:rPr>
        <w:t>=</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SS</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sidRPr="001F10E3">
        <w:rPr>
          <w:rStyle w:val="mi"/>
          <w:rFonts w:ascii="MathJax_Math-italic" w:hAnsi="MathJax_Math-italic"/>
          <w:color w:val="1F497D" w:themeColor="text2"/>
          <w:sz w:val="19"/>
          <w:szCs w:val="19"/>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df</w:t>
      </w:r>
      <w:r w:rsidRPr="001F10E3">
        <w:rPr>
          <w:rStyle w:val="mi"/>
          <w:rFonts w:ascii="MathJax_Math-italic" w:hAnsi="MathJax_Math-italic"/>
          <w:color w:val="1F497D" w:themeColor="text2"/>
          <w:sz w:val="19"/>
          <w:szCs w:val="19"/>
          <w:bdr w:val="none" w:sz="0" w:space="0" w:color="auto" w:frame="1"/>
          <w:shd w:val="clear" w:color="auto" w:fill="FFFFFF"/>
        </w:rPr>
        <w:t>Trt</w:t>
      </w:r>
      <w:proofErr w:type="spellEnd"/>
      <w:r>
        <w:rPr>
          <w:rStyle w:val="mi"/>
          <w:rFonts w:ascii="MathJax_Math-italic" w:hAnsi="MathJax_Math-italic"/>
          <w:color w:val="1F497D" w:themeColor="text2"/>
          <w:sz w:val="19"/>
          <w:szCs w:val="19"/>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 xml:space="preserve">141.6875 / </w:t>
      </w:r>
      <w:r>
        <w:rPr>
          <w:rStyle w:val="mo"/>
          <w:rFonts w:ascii="MathJax_Main" w:hAnsi="MathJax_Main"/>
          <w:color w:val="1F497D" w:themeColor="text2"/>
          <w:sz w:val="27"/>
          <w:szCs w:val="27"/>
          <w:bdr w:val="none" w:sz="0" w:space="0" w:color="auto" w:frame="1"/>
          <w:shd w:val="clear" w:color="auto" w:fill="FFFFFF"/>
        </w:rPr>
        <w:t xml:space="preserve">3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47.229</w:t>
      </w:r>
    </w:p>
    <w:p w:rsidR="001F10E3" w:rsidRDefault="001F10E3" w:rsidP="001F10E3">
      <w:pPr>
        <w:pStyle w:val="Answer"/>
        <w:rPr>
          <w:rStyle w:val="mo"/>
          <w:rFonts w:ascii="MathJax_Main" w:hAnsi="MathJax_Main"/>
          <w:color w:val="1F497D" w:themeColor="text2"/>
          <w:sz w:val="27"/>
          <w:szCs w:val="27"/>
          <w:bdr w:val="none" w:sz="0" w:space="0" w:color="auto" w:frame="1"/>
          <w:shd w:val="clear" w:color="auto" w:fill="FFFFFF"/>
        </w:rPr>
      </w:pPr>
      <w:proofErr w:type="spellStart"/>
      <w:r w:rsidRPr="001F10E3">
        <w:rPr>
          <w:rStyle w:val="mi"/>
          <w:rFonts w:ascii="MathJax_Math-italic" w:hAnsi="MathJax_Math-italic"/>
          <w:color w:val="1F497D" w:themeColor="text2"/>
          <w:sz w:val="27"/>
          <w:szCs w:val="27"/>
          <w:bdr w:val="none" w:sz="0" w:space="0" w:color="auto" w:frame="1"/>
          <w:shd w:val="clear" w:color="auto" w:fill="FFFFFF"/>
        </w:rPr>
        <w:t>MS</w:t>
      </w:r>
      <w:r>
        <w:rPr>
          <w:rStyle w:val="mi"/>
          <w:rFonts w:ascii="MathJax_Math-italic" w:hAnsi="MathJax_Math-italic"/>
          <w:color w:val="1F497D" w:themeColor="text2"/>
          <w:sz w:val="19"/>
          <w:szCs w:val="19"/>
          <w:bdr w:val="none" w:sz="0" w:space="0" w:color="auto" w:frame="1"/>
          <w:shd w:val="clear" w:color="auto" w:fill="FFFFFF"/>
        </w:rPr>
        <w:t>error</w:t>
      </w:r>
      <w:proofErr w:type="spellEnd"/>
      <w:r w:rsidRPr="001F10E3">
        <w:rPr>
          <w:rStyle w:val="mo"/>
          <w:rFonts w:ascii="MathJax_Main" w:hAnsi="MathJax_Main"/>
          <w:color w:val="1F497D" w:themeColor="text2"/>
          <w:sz w:val="27"/>
          <w:szCs w:val="27"/>
          <w:bdr w:val="none" w:sz="0" w:space="0" w:color="auto" w:frame="1"/>
          <w:shd w:val="clear" w:color="auto" w:fill="FFFFFF"/>
        </w:rPr>
        <w:t>=</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SS</w:t>
      </w:r>
      <w:r>
        <w:rPr>
          <w:rStyle w:val="mi"/>
          <w:rFonts w:ascii="MathJax_Math-italic" w:hAnsi="MathJax_Math-italic"/>
          <w:color w:val="1F497D" w:themeColor="text2"/>
          <w:sz w:val="19"/>
          <w:szCs w:val="19"/>
          <w:bdr w:val="none" w:sz="0" w:space="0" w:color="auto" w:frame="1"/>
          <w:shd w:val="clear" w:color="auto" w:fill="FFFFFF"/>
        </w:rPr>
        <w:t>error</w:t>
      </w:r>
      <w:proofErr w:type="spellEnd"/>
      <w:r w:rsidRPr="001F10E3">
        <w:rPr>
          <w:rStyle w:val="mi"/>
          <w:rFonts w:ascii="MathJax_Math-italic" w:hAnsi="MathJax_Math-italic"/>
          <w:color w:val="1F497D" w:themeColor="text2"/>
          <w:sz w:val="19"/>
          <w:szCs w:val="19"/>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7"/>
          <w:szCs w:val="27"/>
          <w:bdr w:val="none" w:sz="0" w:space="0" w:color="auto" w:frame="1"/>
          <w:shd w:val="clear" w:color="auto" w:fill="FFFFFF"/>
        </w:rPr>
        <w:t>df</w:t>
      </w:r>
      <w:r>
        <w:rPr>
          <w:rStyle w:val="mi"/>
          <w:rFonts w:ascii="MathJax_Math-italic" w:hAnsi="MathJax_Math-italic"/>
          <w:color w:val="1F497D" w:themeColor="text2"/>
          <w:sz w:val="19"/>
          <w:szCs w:val="19"/>
          <w:bdr w:val="none" w:sz="0" w:space="0" w:color="auto" w:frame="1"/>
          <w:shd w:val="clear" w:color="auto" w:fill="FFFFFF"/>
        </w:rPr>
        <w:t>error</w:t>
      </w:r>
      <w:proofErr w:type="spellEnd"/>
      <w:r>
        <w:rPr>
          <w:rStyle w:val="mi"/>
          <w:rFonts w:ascii="MathJax_Math-italic" w:hAnsi="MathJax_Math-italic"/>
          <w:color w:val="1F497D" w:themeColor="text2"/>
          <w:sz w:val="19"/>
          <w:szCs w:val="19"/>
          <w:bdr w:val="none" w:sz="0" w:space="0" w:color="auto" w:frame="1"/>
          <w:shd w:val="clear" w:color="auto" w:fill="FFFFFF"/>
        </w:rPr>
        <w:t xml:space="preserve">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91.25 / 12 </w:t>
      </w:r>
      <w:r w:rsidRPr="001F10E3">
        <w:rPr>
          <w:rStyle w:val="mo"/>
          <w:rFonts w:ascii="MathJax_Main" w:hAnsi="MathJax_Main"/>
          <w:color w:val="1F497D" w:themeColor="text2"/>
          <w:sz w:val="27"/>
          <w:szCs w:val="27"/>
          <w:bdr w:val="none" w:sz="0" w:space="0" w:color="auto" w:frame="1"/>
          <w:shd w:val="clear" w:color="auto" w:fill="FFFFFF"/>
        </w:rPr>
        <w:t>=</w:t>
      </w:r>
      <w:r>
        <w:rPr>
          <w:rStyle w:val="mo"/>
          <w:rFonts w:ascii="MathJax_Main" w:hAnsi="MathJax_Main"/>
          <w:color w:val="1F497D" w:themeColor="text2"/>
          <w:sz w:val="27"/>
          <w:szCs w:val="27"/>
          <w:bdr w:val="none" w:sz="0" w:space="0" w:color="auto" w:frame="1"/>
          <w:shd w:val="clear" w:color="auto" w:fill="FFFFFF"/>
        </w:rPr>
        <w:t xml:space="preserve"> 7.604</w:t>
      </w:r>
    </w:p>
    <w:p w:rsidR="001F10E3" w:rsidRPr="001F10E3" w:rsidRDefault="001F10E3" w:rsidP="001F10E3">
      <w:pPr>
        <w:pStyle w:val="Answer"/>
        <w:rPr>
          <w:color w:val="1F497D" w:themeColor="text2"/>
        </w:rPr>
      </w:pPr>
      <w:r w:rsidRPr="001F10E3">
        <w:rPr>
          <w:rStyle w:val="mi"/>
          <w:rFonts w:ascii="MathJax_Math-italic" w:hAnsi="MathJax_Math-italic"/>
          <w:color w:val="1F497D" w:themeColor="text2"/>
          <w:sz w:val="22"/>
          <w:bdr w:val="none" w:sz="0" w:space="0" w:color="auto" w:frame="1"/>
          <w:shd w:val="clear" w:color="auto" w:fill="FFFFFF"/>
        </w:rPr>
        <w:t>F</w:t>
      </w:r>
      <w:r w:rsidRPr="001F10E3">
        <w:rPr>
          <w:rStyle w:val="mo"/>
          <w:rFonts w:ascii="MathJax_Main" w:hAnsi="MathJax_Main"/>
          <w:color w:val="1F497D" w:themeColor="text2"/>
          <w:sz w:val="22"/>
          <w:bdr w:val="none" w:sz="0" w:space="0" w:color="auto" w:frame="1"/>
          <w:shd w:val="clear" w:color="auto" w:fill="FFFFFF"/>
        </w:rPr>
        <w:t>=</w:t>
      </w:r>
      <w:proofErr w:type="spellStart"/>
      <w:r w:rsidRPr="001F10E3">
        <w:rPr>
          <w:rStyle w:val="mi"/>
          <w:rFonts w:ascii="MathJax_Math-italic" w:hAnsi="MathJax_Math-italic"/>
          <w:color w:val="1F497D" w:themeColor="text2"/>
          <w:sz w:val="22"/>
          <w:bdr w:val="none" w:sz="0" w:space="0" w:color="auto" w:frame="1"/>
          <w:shd w:val="clear" w:color="auto" w:fill="FFFFFF"/>
        </w:rPr>
        <w:t>MS</w:t>
      </w:r>
      <w:r w:rsidRPr="001F10E3">
        <w:rPr>
          <w:rStyle w:val="mi"/>
          <w:rFonts w:ascii="MathJax_Math-italic" w:hAnsi="MathJax_Math-italic"/>
          <w:color w:val="1F497D" w:themeColor="text2"/>
          <w:sz w:val="16"/>
          <w:szCs w:val="16"/>
          <w:bdr w:val="none" w:sz="0" w:space="0" w:color="auto" w:frame="1"/>
          <w:shd w:val="clear" w:color="auto" w:fill="FFFFFF"/>
        </w:rPr>
        <w:t>Trt</w:t>
      </w:r>
      <w:proofErr w:type="spellEnd"/>
      <w:r>
        <w:rPr>
          <w:rStyle w:val="mi"/>
          <w:rFonts w:ascii="MathJax_Math-italic" w:hAnsi="MathJax_Math-italic"/>
          <w:color w:val="1F497D" w:themeColor="text2"/>
          <w:sz w:val="16"/>
          <w:szCs w:val="16"/>
          <w:bdr w:val="none" w:sz="0" w:space="0" w:color="auto" w:frame="1"/>
          <w:shd w:val="clear" w:color="auto" w:fill="FFFFFF"/>
        </w:rPr>
        <w:t xml:space="preserve"> / </w:t>
      </w:r>
      <w:proofErr w:type="spellStart"/>
      <w:r w:rsidRPr="001F10E3">
        <w:rPr>
          <w:rStyle w:val="mi"/>
          <w:rFonts w:ascii="MathJax_Math-italic" w:hAnsi="MathJax_Math-italic"/>
          <w:color w:val="1F497D" w:themeColor="text2"/>
          <w:sz w:val="22"/>
          <w:bdr w:val="none" w:sz="0" w:space="0" w:color="auto" w:frame="1"/>
          <w:shd w:val="clear" w:color="auto" w:fill="FFFFFF"/>
        </w:rPr>
        <w:t>MS</w:t>
      </w:r>
      <w:r w:rsidRPr="001F10E3">
        <w:rPr>
          <w:rStyle w:val="mi"/>
          <w:rFonts w:ascii="MathJax_Math-italic" w:hAnsi="MathJax_Math-italic"/>
          <w:color w:val="1F497D" w:themeColor="text2"/>
          <w:sz w:val="16"/>
          <w:szCs w:val="16"/>
          <w:bdr w:val="none" w:sz="0" w:space="0" w:color="auto" w:frame="1"/>
          <w:shd w:val="clear" w:color="auto" w:fill="FFFFFF"/>
        </w:rPr>
        <w:t>Error</w:t>
      </w:r>
      <w:proofErr w:type="spellEnd"/>
      <w:r>
        <w:rPr>
          <w:rStyle w:val="mi"/>
          <w:rFonts w:ascii="MathJax_Math-italic" w:hAnsi="MathJax_Math-italic"/>
          <w:color w:val="1F497D" w:themeColor="text2"/>
          <w:sz w:val="16"/>
          <w:szCs w:val="16"/>
          <w:bdr w:val="none" w:sz="0" w:space="0" w:color="auto" w:frame="1"/>
          <w:shd w:val="clear" w:color="auto" w:fill="FFFFFF"/>
        </w:rPr>
        <w:t xml:space="preserve"> </w:t>
      </w:r>
      <w:r w:rsidRPr="001F10E3">
        <w:rPr>
          <w:rStyle w:val="mo"/>
          <w:rFonts w:ascii="MathJax_Main" w:hAnsi="MathJax_Main"/>
          <w:color w:val="1F497D" w:themeColor="text2"/>
          <w:sz w:val="22"/>
          <w:bdr w:val="none" w:sz="0" w:space="0" w:color="auto" w:frame="1"/>
          <w:shd w:val="clear" w:color="auto" w:fill="FFFFFF"/>
        </w:rPr>
        <w:t>=</w:t>
      </w:r>
      <w:r>
        <w:rPr>
          <w:rStyle w:val="mo"/>
          <w:rFonts w:ascii="MathJax_Main" w:hAnsi="MathJax_Main"/>
          <w:color w:val="1F497D" w:themeColor="text2"/>
          <w:sz w:val="22"/>
          <w:bdr w:val="none" w:sz="0" w:space="0" w:color="auto" w:frame="1"/>
          <w:shd w:val="clear" w:color="auto" w:fill="FFFFFF"/>
        </w:rPr>
        <w:t xml:space="preserve"> 47.229 / 7.604 = 6.211</w:t>
      </w:r>
    </w:p>
    <w:p w:rsidR="001F10E3" w:rsidRPr="001F10E3" w:rsidRDefault="001F10E3" w:rsidP="001F10E3">
      <w:pPr>
        <w:pStyle w:val="Answer"/>
      </w:pPr>
      <w:r w:rsidRPr="001F10E3">
        <w:t>ANOVA</w:t>
      </w:r>
    </w:p>
    <w:tbl>
      <w:tblPr>
        <w:tblW w:w="82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54"/>
        <w:gridCol w:w="1809"/>
        <w:gridCol w:w="1819"/>
        <w:gridCol w:w="1431"/>
        <w:gridCol w:w="1237"/>
      </w:tblGrid>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proofErr w:type="spellStart"/>
            <w:r w:rsidRPr="001F10E3">
              <w:t>df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F</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Treatment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rsidRPr="001F10E3">
              <w:rPr>
                <w:i/>
                <w:iCs/>
              </w:rPr>
              <w:t>k</w:t>
            </w:r>
            <w:r w:rsidRPr="001F10E3">
              <w:t> - 1 = 3</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 141.6875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47.229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6.211</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t>15</w:t>
            </w:r>
            <w:r w:rsidRPr="001F10E3">
              <w:t>-3=</w:t>
            </w:r>
            <w:r>
              <w:t>12</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 91.25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7.604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r>
      <w:tr w:rsidR="001F10E3" w:rsidRPr="001F10E3" w:rsidTr="001F10E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Total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r w:rsidRPr="001F10E3">
              <w:rPr>
                <w:i/>
                <w:iCs/>
              </w:rPr>
              <w:t>N</w:t>
            </w:r>
            <w:r w:rsidRPr="001F10E3">
              <w:t> - 1 =</w:t>
            </w:r>
            <w:r>
              <w:t>15</w:t>
            </w:r>
          </w:p>
        </w:tc>
        <w:tc>
          <w:tcPr>
            <w:tcW w:w="0" w:type="auto"/>
            <w:tcBorders>
              <w:top w:val="outset" w:sz="6" w:space="0" w:color="auto"/>
              <w:left w:val="outset" w:sz="6" w:space="0" w:color="auto"/>
              <w:bottom w:val="outset" w:sz="6" w:space="0" w:color="auto"/>
              <w:right w:val="outset" w:sz="6" w:space="0" w:color="auto"/>
            </w:tcBorders>
            <w:shd w:val="clear" w:color="auto" w:fill="FAEBD7"/>
            <w:tcMar>
              <w:top w:w="75" w:type="dxa"/>
              <w:left w:w="75" w:type="dxa"/>
              <w:bottom w:w="75" w:type="dxa"/>
              <w:right w:w="75" w:type="dxa"/>
            </w:tcMar>
            <w:vAlign w:val="center"/>
            <w:hideMark/>
          </w:tcPr>
          <w:p w:rsidR="001F10E3" w:rsidRPr="001F10E3" w:rsidRDefault="001F10E3" w:rsidP="001F10E3">
            <w:pPr>
              <w:pStyle w:val="Answer"/>
            </w:pPr>
            <w:r w:rsidRPr="001F10E3">
              <w:t>232.9375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F10E3" w:rsidRPr="001F10E3" w:rsidRDefault="001F10E3" w:rsidP="001F10E3">
            <w:pPr>
              <w:pStyle w:val="Answer"/>
            </w:pPr>
            <w:r w:rsidRPr="001F10E3">
              <w:t> </w:t>
            </w:r>
          </w:p>
        </w:tc>
      </w:tr>
    </w:tbl>
    <w:p w:rsidR="001F10E3" w:rsidRDefault="001F10E3" w:rsidP="001F10E3">
      <w:pPr>
        <w:pStyle w:val="Answer"/>
      </w:pPr>
    </w:p>
    <w:p w:rsidR="00993395" w:rsidRPr="00C026F3" w:rsidRDefault="008D310D">
      <w:pPr>
        <w:rPr>
          <w:rFonts w:ascii="Times New Roman" w:hAnsi="Times New Roman" w:cs="Times New Roman"/>
          <w:sz w:val="24"/>
          <w:szCs w:val="24"/>
        </w:rPr>
      </w:pPr>
      <w:r>
        <w:rPr>
          <w:rFonts w:ascii="Times New Roman" w:hAnsi="Times New Roman" w:cs="Times New Roman"/>
          <w:b/>
          <w:sz w:val="24"/>
          <w:szCs w:val="24"/>
        </w:rPr>
        <w:t>e</w:t>
      </w:r>
      <w:r w:rsidR="00993395" w:rsidRPr="00C86930">
        <w:rPr>
          <w:rFonts w:ascii="Times New Roman" w:hAnsi="Times New Roman" w:cs="Times New Roman"/>
          <w:b/>
          <w:sz w:val="24"/>
          <w:szCs w:val="24"/>
        </w:rPr>
        <w:t>)</w:t>
      </w:r>
      <w:r w:rsidR="00993395" w:rsidRPr="00C026F3">
        <w:rPr>
          <w:rFonts w:ascii="Times New Roman" w:hAnsi="Times New Roman" w:cs="Times New Roman"/>
          <w:sz w:val="24"/>
          <w:szCs w:val="24"/>
        </w:rPr>
        <w:t xml:space="preserve"> Draw a conclusion </w:t>
      </w:r>
      <w:r w:rsidR="00C026F3">
        <w:rPr>
          <w:rFonts w:ascii="Times New Roman" w:hAnsi="Times New Roman" w:cs="Times New Roman"/>
          <w:sz w:val="24"/>
          <w:szCs w:val="24"/>
        </w:rPr>
        <w:t xml:space="preserve">(using α=0.05) </w:t>
      </w:r>
      <w:r w:rsidR="00993395" w:rsidRPr="00C026F3">
        <w:rPr>
          <w:rFonts w:ascii="Times New Roman" w:hAnsi="Times New Roman" w:cs="Times New Roman"/>
          <w:sz w:val="24"/>
          <w:szCs w:val="24"/>
        </w:rPr>
        <w:t>about the Null Hypothesis,</w:t>
      </w:r>
      <w:r w:rsidR="00AB50AE" w:rsidRPr="00C026F3">
        <w:rPr>
          <w:rFonts w:ascii="Times New Roman" w:hAnsi="Times New Roman" w:cs="Times New Roman"/>
          <w:sz w:val="24"/>
          <w:szCs w:val="24"/>
        </w:rPr>
        <w:t xml:space="preserve"> and if appropriate, construct </w:t>
      </w:r>
      <w:r w:rsidR="00993395" w:rsidRPr="00C026F3">
        <w:rPr>
          <w:rFonts w:ascii="Times New Roman" w:hAnsi="Times New Roman" w:cs="Times New Roman"/>
          <w:sz w:val="24"/>
          <w:szCs w:val="24"/>
        </w:rPr>
        <w:t>mean comparison</w:t>
      </w:r>
      <w:r w:rsidR="00AB50AE" w:rsidRPr="00C026F3">
        <w:rPr>
          <w:rFonts w:ascii="Times New Roman" w:hAnsi="Times New Roman" w:cs="Times New Roman"/>
          <w:sz w:val="24"/>
          <w:szCs w:val="24"/>
        </w:rPr>
        <w:t>s</w:t>
      </w:r>
      <w:r w:rsidR="00993395" w:rsidRPr="00C026F3">
        <w:rPr>
          <w:rFonts w:ascii="Times New Roman" w:hAnsi="Times New Roman" w:cs="Times New Roman"/>
          <w:sz w:val="24"/>
          <w:szCs w:val="24"/>
        </w:rPr>
        <w:t xml:space="preserve"> using the </w:t>
      </w:r>
      <w:proofErr w:type="spellStart"/>
      <w:r w:rsidR="00993395" w:rsidRPr="00C026F3">
        <w:rPr>
          <w:rFonts w:ascii="Times New Roman" w:hAnsi="Times New Roman" w:cs="Times New Roman"/>
          <w:sz w:val="24"/>
          <w:szCs w:val="24"/>
        </w:rPr>
        <w:t>Tukey</w:t>
      </w:r>
      <w:proofErr w:type="spellEnd"/>
      <w:r w:rsidR="00993395" w:rsidRPr="00C026F3">
        <w:rPr>
          <w:rFonts w:ascii="Times New Roman" w:hAnsi="Times New Roman" w:cs="Times New Roman"/>
          <w:sz w:val="24"/>
          <w:szCs w:val="24"/>
        </w:rPr>
        <w:t xml:space="preserve"> method.</w:t>
      </w:r>
    </w:p>
    <w:p w:rsidR="001C31BF" w:rsidRDefault="00993395" w:rsidP="001C31BF">
      <w:pPr>
        <w:pStyle w:val="Answer"/>
      </w:pPr>
      <w:r w:rsidRPr="00C026F3">
        <w:t xml:space="preserve"> </w:t>
      </w:r>
      <w:bookmarkStart w:id="0" w:name="_GoBack"/>
      <w:bookmarkEnd w:id="0"/>
      <w:r w:rsidR="001C31BF" w:rsidRPr="001C31BF">
        <w:t xml:space="preserve">We look up the critical value of F and compare </w:t>
      </w:r>
      <w:r w:rsidR="001C31BF">
        <w:t xml:space="preserve">it to the value we calculated. </w:t>
      </w:r>
      <w:r w:rsidR="001C31BF" w:rsidRPr="001C31BF">
        <w:t xml:space="preserve">Specifically the critical F is </w:t>
      </w:r>
      <w:proofErr w:type="spellStart"/>
      <w:r w:rsidR="001C31BF" w:rsidRPr="001C31BF">
        <w:t>Fα</w:t>
      </w:r>
      <w:proofErr w:type="spellEnd"/>
      <w:r w:rsidR="001C31BF" w:rsidRPr="001C31BF">
        <w:t xml:space="preserve"> = </w:t>
      </w:r>
      <w:proofErr w:type="gramStart"/>
      <w:r w:rsidR="001C31BF" w:rsidRPr="001C31BF">
        <w:t>F(</w:t>
      </w:r>
      <w:proofErr w:type="gramEnd"/>
      <w:r w:rsidR="001C31BF" w:rsidRPr="001C31BF">
        <w:t>0.05, 3,</w:t>
      </w:r>
      <w:r w:rsidR="001C31BF">
        <w:t xml:space="preserve"> 12) = 3.49</w:t>
      </w:r>
    </w:p>
    <w:p w:rsidR="001C31BF" w:rsidRDefault="001C31BF" w:rsidP="001C31BF">
      <w:pPr>
        <w:pStyle w:val="Answer"/>
        <w:rPr>
          <w:shd w:val="clear" w:color="auto" w:fill="FFFFFF"/>
        </w:rPr>
      </w:pPr>
      <w:proofErr w:type="gramStart"/>
      <w:r>
        <w:rPr>
          <w:shd w:val="clear" w:color="auto" w:fill="FFFFFF"/>
        </w:rPr>
        <w:lastRenderedPageBreak/>
        <w:t>The</w:t>
      </w:r>
      <w:r>
        <w:rPr>
          <w:rStyle w:val="apple-converted-space"/>
          <w:i/>
          <w:iCs/>
          <w:color w:val="000000"/>
          <w:sz w:val="27"/>
          <w:szCs w:val="27"/>
          <w:shd w:val="clear" w:color="auto" w:fill="FFFFFF"/>
        </w:rPr>
        <w:t> </w:t>
      </w:r>
      <w:proofErr w:type="spellStart"/>
      <w:r>
        <w:rPr>
          <w:rStyle w:val="Emphasis"/>
          <w:color w:val="000000"/>
          <w:sz w:val="27"/>
          <w:szCs w:val="27"/>
          <w:shd w:val="clear" w:color="auto" w:fill="FFFFFF"/>
        </w:rPr>
        <w:t>F</w:t>
      </w:r>
      <w:r>
        <w:rPr>
          <w:shd w:val="clear" w:color="auto" w:fill="FFFFFF"/>
          <w:vertAlign w:val="subscript"/>
        </w:rPr>
        <w:t>calculated</w:t>
      </w:r>
      <w:proofErr w:type="spellEnd"/>
      <w:r>
        <w:rPr>
          <w:rStyle w:val="apple-converted-space"/>
          <w:color w:val="000000"/>
          <w:sz w:val="27"/>
          <w:szCs w:val="27"/>
          <w:shd w:val="clear" w:color="auto" w:fill="FFFFFF"/>
        </w:rPr>
        <w:t> </w:t>
      </w:r>
      <w:r>
        <w:rPr>
          <w:shd w:val="clear" w:color="auto" w:fill="FFFFFF"/>
        </w:rPr>
        <w:t>&gt;</w:t>
      </w:r>
      <w:r>
        <w:rPr>
          <w:rStyle w:val="apple-converted-space"/>
          <w:color w:val="000000"/>
          <w:sz w:val="27"/>
          <w:szCs w:val="27"/>
          <w:shd w:val="clear" w:color="auto" w:fill="FFFFFF"/>
        </w:rPr>
        <w:t> </w:t>
      </w:r>
      <w:proofErr w:type="spellStart"/>
      <w:r>
        <w:rPr>
          <w:rStyle w:val="Emphasis"/>
          <w:color w:val="000000"/>
          <w:sz w:val="27"/>
          <w:szCs w:val="27"/>
          <w:shd w:val="clear" w:color="auto" w:fill="FFFFFF"/>
        </w:rPr>
        <w:t>F</w:t>
      </w:r>
      <w:r>
        <w:rPr>
          <w:shd w:val="clear" w:color="auto" w:fill="FFFFFF"/>
          <w:vertAlign w:val="subscript"/>
        </w:rPr>
        <w:t>α</w:t>
      </w:r>
      <w:proofErr w:type="spellEnd"/>
      <w:r>
        <w:rPr>
          <w:rStyle w:val="apple-converted-space"/>
          <w:color w:val="000000"/>
          <w:sz w:val="27"/>
          <w:szCs w:val="27"/>
          <w:shd w:val="clear" w:color="auto" w:fill="FFFFFF"/>
        </w:rPr>
        <w:t> </w:t>
      </w:r>
      <w:r>
        <w:rPr>
          <w:shd w:val="clear" w:color="auto" w:fill="FFFFFF"/>
        </w:rPr>
        <w:t>so we</w:t>
      </w:r>
      <w:r>
        <w:rPr>
          <w:rStyle w:val="apple-converted-space"/>
          <w:color w:val="000000"/>
          <w:sz w:val="27"/>
          <w:szCs w:val="27"/>
          <w:shd w:val="clear" w:color="auto" w:fill="FFFFFF"/>
        </w:rPr>
        <w:t> </w:t>
      </w:r>
      <w:r>
        <w:rPr>
          <w:rStyle w:val="Strong"/>
          <w:color w:val="000000"/>
          <w:sz w:val="27"/>
          <w:szCs w:val="27"/>
          <w:shd w:val="clear" w:color="auto" w:fill="FFFFFF"/>
        </w:rPr>
        <w:t>Reject H</w:t>
      </w:r>
      <w:r>
        <w:rPr>
          <w:rStyle w:val="Strong"/>
          <w:color w:val="000000"/>
          <w:sz w:val="27"/>
          <w:szCs w:val="27"/>
          <w:shd w:val="clear" w:color="auto" w:fill="FFFFFF"/>
          <w:vertAlign w:val="subscript"/>
        </w:rPr>
        <w:t>0</w:t>
      </w:r>
      <w:r>
        <w:rPr>
          <w:rStyle w:val="apple-converted-space"/>
          <w:color w:val="000000"/>
          <w:sz w:val="27"/>
          <w:szCs w:val="27"/>
          <w:shd w:val="clear" w:color="auto" w:fill="FFFFFF"/>
        </w:rPr>
        <w:t> </w:t>
      </w:r>
      <w:r>
        <w:rPr>
          <w:shd w:val="clear" w:color="auto" w:fill="FFFFFF"/>
        </w:rPr>
        <w:t>and accept the alternative H</w:t>
      </w:r>
      <w:r>
        <w:rPr>
          <w:shd w:val="clear" w:color="auto" w:fill="FFFFFF"/>
          <w:vertAlign w:val="subscript"/>
        </w:rPr>
        <w:t>A</w:t>
      </w:r>
      <w:r>
        <w:rPr>
          <w:shd w:val="clear" w:color="auto" w:fill="FFFFFF"/>
        </w:rPr>
        <w:t>.</w:t>
      </w:r>
      <w:proofErr w:type="gramEnd"/>
    </w:p>
    <w:p w:rsidR="001C31BF" w:rsidRDefault="00BB5FA5" w:rsidP="00BB5FA5">
      <w:pPr>
        <w:pStyle w:val="Answer"/>
        <w:rPr>
          <w:shd w:val="clear" w:color="auto" w:fill="FFFFFF"/>
        </w:rPr>
      </w:pPr>
      <w:r>
        <w:rPr>
          <w:rStyle w:val="apple-converted-space"/>
          <w:color w:val="000000"/>
          <w:sz w:val="27"/>
          <w:szCs w:val="27"/>
          <w:shd w:val="clear" w:color="auto" w:fill="FFFFFF"/>
        </w:rPr>
        <w:t> </w:t>
      </w:r>
      <w:r>
        <w:rPr>
          <w:shd w:val="clear" w:color="auto" w:fill="FFFFFF"/>
        </w:rPr>
        <w:t xml:space="preserve">In the </w:t>
      </w:r>
      <w:proofErr w:type="spellStart"/>
      <w:r>
        <w:rPr>
          <w:shd w:val="clear" w:color="auto" w:fill="FFFFFF"/>
        </w:rPr>
        <w:t>Tukey</w:t>
      </w:r>
      <w:proofErr w:type="spellEnd"/>
      <w:r>
        <w:rPr>
          <w:shd w:val="clear" w:color="auto" w:fill="FFFFFF"/>
        </w:rPr>
        <w:t xml:space="preserve"> procedure we compute a ‘yardstick’ value based on the </w:t>
      </w:r>
      <w:proofErr w:type="spellStart"/>
      <w:r>
        <w:rPr>
          <w:shd w:val="clear" w:color="auto" w:fill="FFFFFF"/>
        </w:rPr>
        <w:t>MS</w:t>
      </w:r>
      <w:r>
        <w:rPr>
          <w:shd w:val="clear" w:color="auto" w:fill="FFFFFF"/>
          <w:vertAlign w:val="subscript"/>
        </w:rPr>
        <w:t>Error</w:t>
      </w:r>
      <w:proofErr w:type="spellEnd"/>
      <w:r>
        <w:rPr>
          <w:rStyle w:val="apple-converted-space"/>
          <w:color w:val="000000"/>
          <w:sz w:val="27"/>
          <w:szCs w:val="27"/>
          <w:shd w:val="clear" w:color="auto" w:fill="FFFFFF"/>
        </w:rPr>
        <w:t> </w:t>
      </w:r>
      <w:r>
        <w:rPr>
          <w:shd w:val="clear" w:color="auto" w:fill="FFFFFF"/>
        </w:rPr>
        <w:t xml:space="preserve">and the number of means being compared. If any two means differ by more than the </w:t>
      </w:r>
      <w:proofErr w:type="spellStart"/>
      <w:r>
        <w:rPr>
          <w:shd w:val="clear" w:color="auto" w:fill="FFFFFF"/>
        </w:rPr>
        <w:t>Tukey</w:t>
      </w:r>
      <w:r>
        <w:rPr>
          <w:rStyle w:val="Emphasis"/>
          <w:color w:val="000000"/>
          <w:sz w:val="27"/>
          <w:szCs w:val="27"/>
          <w:shd w:val="clear" w:color="auto" w:fill="FFFFFF"/>
        </w:rPr>
        <w:t>w</w:t>
      </w:r>
      <w:proofErr w:type="spellEnd"/>
      <w:r>
        <w:rPr>
          <w:rStyle w:val="apple-converted-space"/>
          <w:color w:val="000000"/>
          <w:sz w:val="27"/>
          <w:szCs w:val="27"/>
          <w:shd w:val="clear" w:color="auto" w:fill="FFFFFF"/>
        </w:rPr>
        <w:t> </w:t>
      </w:r>
      <w:r>
        <w:rPr>
          <w:shd w:val="clear" w:color="auto" w:fill="FFFFFF"/>
        </w:rPr>
        <w:t>value, then they are significantly different.</w:t>
      </w:r>
    </w:p>
    <w:p w:rsidR="00BB5FA5" w:rsidRDefault="005F440A" w:rsidP="00BB5FA5">
      <w:pPr>
        <w:pStyle w:val="Answer"/>
      </w:pPr>
      <w:proofErr w:type="spellStart"/>
      <w:r w:rsidRPr="005F440A">
        <w:t>Tukey’s</w:t>
      </w:r>
      <w:proofErr w:type="spellEnd"/>
      <w:r w:rsidRPr="005F440A">
        <w:t xml:space="preserve"> w value</w:t>
      </w:r>
    </w:p>
    <w:p w:rsidR="005F440A" w:rsidRDefault="005F440A" w:rsidP="00BB5FA5">
      <w:pPr>
        <w:pStyle w:val="Answer"/>
        <w:rPr>
          <w:vertAlign w:val="subscript"/>
        </w:rPr>
      </w:pPr>
      <w:r w:rsidRPr="005F440A">
        <w:t>w</w:t>
      </w:r>
      <w:r>
        <w:t xml:space="preserve"> </w:t>
      </w:r>
      <w:r w:rsidRPr="005F440A">
        <w:t>=</w:t>
      </w:r>
      <w:r>
        <w:t xml:space="preserve"> </w:t>
      </w:r>
      <w:proofErr w:type="spellStart"/>
      <w:proofErr w:type="gramStart"/>
      <w:r w:rsidRPr="005F440A">
        <w:t>q</w:t>
      </w:r>
      <w:r w:rsidRPr="005F440A">
        <w:rPr>
          <w:vertAlign w:val="subscript"/>
        </w:rPr>
        <w:t>α</w:t>
      </w:r>
      <w:proofErr w:type="spellEnd"/>
      <w:r w:rsidRPr="005F440A">
        <w:rPr>
          <w:vertAlign w:val="subscript"/>
        </w:rPr>
        <w:t>(</w:t>
      </w:r>
      <w:proofErr w:type="spellStart"/>
      <w:proofErr w:type="gramEnd"/>
      <w:r w:rsidRPr="005F440A">
        <w:rPr>
          <w:vertAlign w:val="subscript"/>
        </w:rPr>
        <w:t>p,dfError</w:t>
      </w:r>
      <w:proofErr w:type="spellEnd"/>
      <w:r w:rsidRPr="005F440A">
        <w:rPr>
          <w:vertAlign w:val="subscript"/>
        </w:rPr>
        <w:t>)</w:t>
      </w:r>
      <w:r w:rsidRPr="005F440A">
        <w:rPr>
          <w:rFonts w:ascii="Cambria Math" w:hAnsi="Cambria Math" w:cs="Cambria Math"/>
        </w:rPr>
        <w:t>⋅</w:t>
      </w:r>
      <w:proofErr w:type="spellStart"/>
      <w:r w:rsidRPr="005F440A">
        <w:t>s</w:t>
      </w:r>
      <w:r w:rsidRPr="005F440A">
        <w:rPr>
          <w:vertAlign w:val="subscript"/>
        </w:rPr>
        <w:t>Y</w:t>
      </w:r>
      <w:proofErr w:type="spellEnd"/>
      <w:r w:rsidRPr="005F440A">
        <w:rPr>
          <w:vertAlign w:val="subscript"/>
        </w:rPr>
        <w:t>¯</w:t>
      </w:r>
    </w:p>
    <w:p w:rsidR="005F440A" w:rsidRDefault="005F440A" w:rsidP="00BB5FA5">
      <w:pPr>
        <w:pStyle w:val="Answer"/>
      </w:pPr>
      <w:r>
        <w:t>We have</w:t>
      </w:r>
    </w:p>
    <w:p w:rsidR="005F440A" w:rsidRDefault="005F440A" w:rsidP="005F440A">
      <w:pPr>
        <w:pStyle w:val="Answer"/>
        <w:rPr>
          <w:rStyle w:val="mo"/>
          <w:rFonts w:ascii="MathJax_Main" w:hAnsi="MathJax_Main"/>
          <w:color w:val="1F497D" w:themeColor="text2"/>
          <w:sz w:val="19"/>
          <w:szCs w:val="19"/>
          <w:bdr w:val="none" w:sz="0" w:space="0" w:color="auto" w:frame="1"/>
          <w:shd w:val="clear" w:color="auto" w:fill="FFFFFF"/>
        </w:rPr>
      </w:pPr>
      <w:proofErr w:type="spellStart"/>
      <w:proofErr w:type="gramStart"/>
      <w:r w:rsidRPr="005F440A">
        <w:rPr>
          <w:color w:val="1F497D" w:themeColor="text2"/>
        </w:rPr>
        <w:t>q</w:t>
      </w:r>
      <w:r w:rsidRPr="005F440A">
        <w:rPr>
          <w:color w:val="1F497D" w:themeColor="text2"/>
          <w:vertAlign w:val="subscript"/>
        </w:rPr>
        <w:t>α</w:t>
      </w:r>
      <w:proofErr w:type="spellEnd"/>
      <w:r w:rsidRPr="005F440A">
        <w:rPr>
          <w:color w:val="1F497D" w:themeColor="text2"/>
          <w:vertAlign w:val="subscript"/>
        </w:rPr>
        <w:t>(</w:t>
      </w:r>
      <w:proofErr w:type="spellStart"/>
      <w:proofErr w:type="gramEnd"/>
      <w:r w:rsidRPr="005F440A">
        <w:rPr>
          <w:color w:val="1F497D" w:themeColor="text2"/>
          <w:vertAlign w:val="subscript"/>
        </w:rPr>
        <w:t>p,dfError</w:t>
      </w:r>
      <w:proofErr w:type="spellEnd"/>
      <w:r w:rsidRPr="005F440A">
        <w:rPr>
          <w:color w:val="1F497D" w:themeColor="text2"/>
          <w:vertAlign w:val="subscript"/>
        </w:rPr>
        <w:t xml:space="preserve">)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sidRPr="005F440A">
        <w:rPr>
          <w:rStyle w:val="mn"/>
          <w:rFonts w:ascii="MathJax_Main" w:hAnsi="MathJax_Main"/>
          <w:color w:val="1F497D" w:themeColor="text2"/>
          <w:sz w:val="19"/>
          <w:szCs w:val="19"/>
          <w:bdr w:val="none" w:sz="0" w:space="0" w:color="auto" w:frame="1"/>
          <w:shd w:val="clear" w:color="auto" w:fill="FFFFFF"/>
        </w:rPr>
        <w:t>4</w:t>
      </w:r>
      <w:r w:rsidRPr="005F440A">
        <w:rPr>
          <w:rStyle w:val="mo"/>
          <w:rFonts w:ascii="MathJax_Main" w:hAnsi="MathJax_Main"/>
          <w:color w:val="1F497D" w:themeColor="text2"/>
          <w:sz w:val="19"/>
          <w:szCs w:val="19"/>
          <w:bdr w:val="none" w:sz="0" w:space="0" w:color="auto" w:frame="1"/>
          <w:shd w:val="clear" w:color="auto" w:fill="FFFFFF"/>
        </w:rPr>
        <w:t xml:space="preserve">, </w:t>
      </w:r>
      <w:r w:rsidRPr="005F440A">
        <w:rPr>
          <w:rStyle w:val="mn"/>
          <w:rFonts w:ascii="MathJax_Main" w:hAnsi="MathJax_Main"/>
          <w:color w:val="1F497D" w:themeColor="text2"/>
          <w:sz w:val="19"/>
          <w:szCs w:val="19"/>
          <w:bdr w:val="none" w:sz="0" w:space="0" w:color="auto" w:frame="1"/>
          <w:shd w:val="clear" w:color="auto" w:fill="FFFFFF"/>
        </w:rPr>
        <w:t>12</w:t>
      </w:r>
      <w:r w:rsidRPr="005F440A">
        <w:rPr>
          <w:rStyle w:val="mo"/>
          <w:rFonts w:ascii="MathJax_Main" w:hAnsi="MathJax_Main"/>
          <w:color w:val="1F497D" w:themeColor="text2"/>
          <w:sz w:val="19"/>
          <w:szCs w:val="19"/>
          <w:bdr w:val="none" w:sz="0" w:space="0" w:color="auto" w:frame="1"/>
          <w:shd w:val="clear" w:color="auto" w:fill="FFFFFF"/>
        </w:rPr>
        <w:t>) = 4.20</w:t>
      </w:r>
    </w:p>
    <w:p w:rsidR="005F440A" w:rsidRPr="005F440A" w:rsidRDefault="005F440A" w:rsidP="005F440A">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number of replications = 4</w:t>
      </w:r>
    </w:p>
    <w:p w:rsidR="005F440A" w:rsidRDefault="005F440A" w:rsidP="005F440A">
      <w:pPr>
        <w:pStyle w:val="Answer"/>
        <w:rPr>
          <w:rStyle w:val="apple-converted-space"/>
          <w:rFonts w:eastAsiaTheme="minorEastAsia"/>
          <w:color w:val="1F497D" w:themeColor="text2"/>
          <w:sz w:val="27"/>
          <w:szCs w:val="27"/>
          <w:shd w:val="clear" w:color="auto" w:fill="FFFFFF"/>
        </w:rPr>
      </w:pPr>
      <w:proofErr w:type="spellStart"/>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proofErr w:type="spellEnd"/>
      <w:r w:rsidRPr="005F440A">
        <w:rPr>
          <w:rStyle w:val="mjxassistivemathml"/>
          <w:color w:val="1F497D" w:themeColor="text2"/>
          <w:sz w:val="24"/>
          <w:szCs w:val="27"/>
          <w:bdr w:val="none" w:sz="0" w:space="0" w:color="auto" w:frame="1"/>
          <w:shd w:val="clear" w:color="auto" w:fill="FFFFFF"/>
          <w:vertAlign w:val="subscript"/>
        </w:rPr>
        <w:t>¯</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7.604</m:t>
                </m:r>
              </m:num>
              <m:den>
                <m:r>
                  <w:rPr>
                    <w:rStyle w:val="apple-converted-space"/>
                    <w:rFonts w:ascii="Cambria Math" w:hAnsi="Cambria Math"/>
                    <w:color w:val="1F497D" w:themeColor="text2"/>
                    <w:sz w:val="27"/>
                    <w:szCs w:val="27"/>
                    <w:shd w:val="clear" w:color="auto" w:fill="FFFFFF"/>
                  </w:rPr>
                  <m:t>4</m:t>
                </m:r>
              </m:den>
            </m:f>
          </m:e>
        </m:rad>
      </m:oMath>
      <w:r>
        <w:rPr>
          <w:rStyle w:val="apple-converted-space"/>
          <w:rFonts w:eastAsiaTheme="minorEastAsia"/>
          <w:color w:val="1F497D" w:themeColor="text2"/>
          <w:sz w:val="27"/>
          <w:szCs w:val="27"/>
          <w:shd w:val="clear" w:color="auto" w:fill="FFFFFF"/>
        </w:rPr>
        <w:t xml:space="preserve"> = </w:t>
      </w:r>
      <w:r w:rsidRPr="005F440A">
        <w:rPr>
          <w:rStyle w:val="apple-converted-space"/>
          <w:rFonts w:eastAsiaTheme="minorEastAsia"/>
          <w:color w:val="1F497D" w:themeColor="text2"/>
          <w:sz w:val="27"/>
          <w:szCs w:val="27"/>
          <w:shd w:val="clear" w:color="auto" w:fill="FFFFFF"/>
        </w:rPr>
        <w:t>1.378</w:t>
      </w:r>
      <w:r>
        <w:rPr>
          <w:rStyle w:val="apple-converted-space"/>
          <w:rFonts w:eastAsiaTheme="minorEastAsia"/>
          <w:color w:val="1F497D" w:themeColor="text2"/>
          <w:sz w:val="27"/>
          <w:szCs w:val="27"/>
          <w:shd w:val="clear" w:color="auto" w:fill="FFFFFF"/>
        </w:rPr>
        <w:t>8</w:t>
      </w:r>
    </w:p>
    <w:p w:rsidR="005F440A" w:rsidRDefault="005F440A" w:rsidP="005F440A">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Therefore w = 4.20 * 1.3788 = </w:t>
      </w:r>
      <w:r w:rsidRPr="005F440A">
        <w:rPr>
          <w:rStyle w:val="apple-converted-space"/>
          <w:rFonts w:eastAsiaTheme="minorEastAsia"/>
          <w:color w:val="1F497D" w:themeColor="text2"/>
          <w:sz w:val="27"/>
          <w:szCs w:val="27"/>
          <w:shd w:val="clear" w:color="auto" w:fill="FFFFFF"/>
        </w:rPr>
        <w:t>5.79</w:t>
      </w:r>
      <w:r w:rsidR="00F84659">
        <w:rPr>
          <w:rStyle w:val="apple-converted-space"/>
          <w:rFonts w:eastAsiaTheme="minorEastAsia"/>
          <w:color w:val="1F497D" w:themeColor="text2"/>
          <w:sz w:val="27"/>
          <w:szCs w:val="27"/>
          <w:shd w:val="clear" w:color="auto" w:fill="FFFFFF"/>
        </w:rPr>
        <w:t>1</w:t>
      </w:r>
    </w:p>
    <w:p w:rsidR="00F84659" w:rsidRDefault="00903EB2" w:rsidP="005F440A">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For the example the </w:t>
      </w:r>
      <w:proofErr w:type="spellStart"/>
      <w:r>
        <w:rPr>
          <w:rStyle w:val="apple-converted-space"/>
          <w:rFonts w:eastAsiaTheme="minorEastAsia"/>
          <w:color w:val="1F497D" w:themeColor="text2"/>
          <w:sz w:val="27"/>
          <w:szCs w:val="27"/>
          <w:shd w:val="clear" w:color="auto" w:fill="FFFFFF"/>
        </w:rPr>
        <w:t>tukey</w:t>
      </w:r>
      <w:proofErr w:type="spellEnd"/>
      <w:r>
        <w:rPr>
          <w:rStyle w:val="apple-converted-space"/>
          <w:rFonts w:eastAsiaTheme="minorEastAsia"/>
          <w:color w:val="1F497D" w:themeColor="text2"/>
          <w:sz w:val="27"/>
          <w:szCs w:val="27"/>
          <w:shd w:val="clear" w:color="auto" w:fill="FFFFFF"/>
        </w:rPr>
        <w:t xml:space="preserve"> analysis gives:</w:t>
      </w:r>
    </w:p>
    <w:tbl>
      <w:tblPr>
        <w:tblStyle w:val="TableGrid"/>
        <w:tblW w:w="0" w:type="auto"/>
        <w:tblLook w:val="04A0"/>
      </w:tblPr>
      <w:tblGrid>
        <w:gridCol w:w="1280"/>
        <w:gridCol w:w="1600"/>
        <w:gridCol w:w="1200"/>
        <w:gridCol w:w="1600"/>
        <w:gridCol w:w="1260"/>
      </w:tblGrid>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Tukey</w:t>
            </w:r>
            <w:proofErr w:type="spellEnd"/>
            <w:r w:rsidRPr="00903EB2">
              <w:rPr>
                <w:rFonts w:eastAsiaTheme="minorEastAsia"/>
                <w:color w:val="1F497D" w:themeColor="text2"/>
                <w:sz w:val="27"/>
                <w:szCs w:val="27"/>
                <w:shd w:val="clear" w:color="auto" w:fill="FFFFFF"/>
              </w:rPr>
              <w:t xml:space="preserve"> w </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5.791</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Brand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C</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Means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115.75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115.75</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111.5</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108.75</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ab</w:t>
            </w:r>
            <w:proofErr w:type="spellEnd"/>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w:t>
            </w: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Is &lt; w</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Label</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B-D</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0</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w:t>
            </w:r>
            <w:proofErr w:type="spellEnd"/>
            <w:r w:rsidRPr="00903EB2">
              <w:rPr>
                <w:rFonts w:eastAsiaTheme="minorEastAsia"/>
                <w:color w:val="1F497D" w:themeColor="text2"/>
                <w:sz w:val="27"/>
                <w:szCs w:val="27"/>
                <w:shd w:val="clear" w:color="auto" w:fill="FFFFFF"/>
              </w:rPr>
              <w:t xml:space="preserve"> to B, D</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B-A</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4.25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roofErr w:type="spellStart"/>
            <w:r w:rsidRPr="00903EB2">
              <w:rPr>
                <w:rFonts w:eastAsiaTheme="minorEastAsia"/>
                <w:color w:val="1F497D" w:themeColor="text2"/>
                <w:sz w:val="27"/>
                <w:szCs w:val="27"/>
                <w:shd w:val="clear" w:color="auto" w:fill="FFFFFF"/>
              </w:rPr>
              <w:t>a</w:t>
            </w:r>
            <w:proofErr w:type="spellEnd"/>
            <w:r w:rsidRPr="00903EB2">
              <w:rPr>
                <w:rFonts w:eastAsiaTheme="minorEastAsia"/>
                <w:color w:val="1F497D" w:themeColor="text2"/>
                <w:sz w:val="27"/>
                <w:szCs w:val="27"/>
                <w:shd w:val="clear" w:color="auto" w:fill="FFFFFF"/>
              </w:rPr>
              <w:t xml:space="preserve"> </w:t>
            </w:r>
            <w:proofErr w:type="spellStart"/>
            <w:r w:rsidRPr="00903EB2">
              <w:rPr>
                <w:rFonts w:eastAsiaTheme="minorEastAsia"/>
                <w:color w:val="1F497D" w:themeColor="text2"/>
                <w:sz w:val="27"/>
                <w:szCs w:val="27"/>
                <w:shd w:val="clear" w:color="auto" w:fill="FFFFFF"/>
              </w:rPr>
              <w:t>to</w:t>
            </w:r>
            <w:proofErr w:type="spellEnd"/>
            <w:r w:rsidRPr="00903EB2">
              <w:rPr>
                <w:rFonts w:eastAsiaTheme="minorEastAsia"/>
                <w:color w:val="1F497D" w:themeColor="text2"/>
                <w:sz w:val="27"/>
                <w:szCs w:val="27"/>
                <w:shd w:val="clear" w:color="auto" w:fill="FFFFFF"/>
              </w:rPr>
              <w:t xml:space="preserve"> 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7</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 to C</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D-C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7</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nothing</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r w:rsidR="00903EB2" w:rsidRPr="00903EB2" w:rsidTr="00903EB2">
        <w:trPr>
          <w:trHeight w:val="300"/>
        </w:trPr>
        <w:tc>
          <w:tcPr>
            <w:tcW w:w="128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A-C</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2.75</w:t>
            </w:r>
          </w:p>
        </w:tc>
        <w:tc>
          <w:tcPr>
            <w:tcW w:w="12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Yes</w:t>
            </w:r>
          </w:p>
        </w:tc>
        <w:tc>
          <w:tcPr>
            <w:tcW w:w="160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r w:rsidRPr="00903EB2">
              <w:rPr>
                <w:rFonts w:eastAsiaTheme="minorEastAsia"/>
                <w:color w:val="1F497D" w:themeColor="text2"/>
                <w:sz w:val="27"/>
                <w:szCs w:val="27"/>
                <w:shd w:val="clear" w:color="auto" w:fill="FFFFFF"/>
              </w:rPr>
              <w:t>b to A</w:t>
            </w:r>
          </w:p>
        </w:tc>
        <w:tc>
          <w:tcPr>
            <w:tcW w:w="1260" w:type="dxa"/>
            <w:noWrap/>
            <w:hideMark/>
          </w:tcPr>
          <w:p w:rsidR="00903EB2" w:rsidRPr="00903EB2" w:rsidRDefault="00903EB2" w:rsidP="00903EB2">
            <w:pPr>
              <w:pStyle w:val="Answer"/>
              <w:rPr>
                <w:rFonts w:eastAsiaTheme="minorEastAsia"/>
                <w:color w:val="1F497D" w:themeColor="text2"/>
                <w:sz w:val="27"/>
                <w:szCs w:val="27"/>
                <w:shd w:val="clear" w:color="auto" w:fill="FFFFFF"/>
              </w:rPr>
            </w:pPr>
          </w:p>
        </w:tc>
      </w:tr>
    </w:tbl>
    <w:p w:rsidR="00903EB2" w:rsidRPr="005F440A" w:rsidRDefault="00903EB2" w:rsidP="005F440A">
      <w:pPr>
        <w:pStyle w:val="Answer"/>
        <w:rPr>
          <w:rFonts w:eastAsiaTheme="minorEastAsia"/>
          <w:color w:val="1F497D" w:themeColor="text2"/>
          <w:sz w:val="27"/>
          <w:szCs w:val="27"/>
          <w:shd w:val="clear" w:color="auto" w:fill="FFFFFF"/>
        </w:rPr>
      </w:pPr>
    </w:p>
    <w:sectPr w:rsidR="00903EB2" w:rsidRPr="005F440A" w:rsidSect="00BE3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395"/>
    <w:rsid w:val="000D24D8"/>
    <w:rsid w:val="001C31BF"/>
    <w:rsid w:val="001F10E3"/>
    <w:rsid w:val="00385288"/>
    <w:rsid w:val="005B6DAF"/>
    <w:rsid w:val="005F440A"/>
    <w:rsid w:val="00876F31"/>
    <w:rsid w:val="008A255C"/>
    <w:rsid w:val="008D310D"/>
    <w:rsid w:val="008D7C89"/>
    <w:rsid w:val="00903EB2"/>
    <w:rsid w:val="00993395"/>
    <w:rsid w:val="009E41F2"/>
    <w:rsid w:val="00AB50AE"/>
    <w:rsid w:val="00BB5FA5"/>
    <w:rsid w:val="00BE386D"/>
    <w:rsid w:val="00C026F3"/>
    <w:rsid w:val="00C86930"/>
    <w:rsid w:val="00E941B9"/>
    <w:rsid w:val="00F84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24D8"/>
  </w:style>
  <w:style w:type="character" w:customStyle="1" w:styleId="mi">
    <w:name w:val="mi"/>
    <w:basedOn w:val="DefaultParagraphFont"/>
    <w:rsid w:val="000D24D8"/>
  </w:style>
  <w:style w:type="character" w:customStyle="1" w:styleId="mn">
    <w:name w:val="mn"/>
    <w:basedOn w:val="DefaultParagraphFont"/>
    <w:rsid w:val="000D24D8"/>
  </w:style>
  <w:style w:type="character" w:customStyle="1" w:styleId="mo">
    <w:name w:val="mo"/>
    <w:basedOn w:val="DefaultParagraphFont"/>
    <w:rsid w:val="000D24D8"/>
  </w:style>
  <w:style w:type="paragraph" w:customStyle="1" w:styleId="Answer">
    <w:name w:val="Answer"/>
    <w:basedOn w:val="Normal"/>
    <w:qFormat/>
    <w:rsid w:val="000D24D8"/>
    <w:rPr>
      <w:rFonts w:ascii="Arial" w:hAnsi="Arial" w:cs="Arial"/>
      <w:color w:val="002060"/>
      <w:sz w:val="20"/>
    </w:rPr>
  </w:style>
  <w:style w:type="paragraph" w:styleId="BalloonText">
    <w:name w:val="Balloon Text"/>
    <w:basedOn w:val="Normal"/>
    <w:link w:val="BalloonTextChar"/>
    <w:uiPriority w:val="99"/>
    <w:semiHidden/>
    <w:unhideWhenUsed/>
    <w:rsid w:val="001F1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E3"/>
    <w:rPr>
      <w:rFonts w:ascii="Tahoma" w:hAnsi="Tahoma" w:cs="Tahoma"/>
      <w:sz w:val="16"/>
      <w:szCs w:val="16"/>
    </w:rPr>
  </w:style>
  <w:style w:type="table" w:styleId="TableGrid">
    <w:name w:val="Table Grid"/>
    <w:basedOn w:val="TableNormal"/>
    <w:uiPriority w:val="59"/>
    <w:rsid w:val="001F1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C31BF"/>
    <w:rPr>
      <w:i/>
      <w:iCs/>
    </w:rPr>
  </w:style>
  <w:style w:type="character" w:styleId="Strong">
    <w:name w:val="Strong"/>
    <w:basedOn w:val="DefaultParagraphFont"/>
    <w:uiPriority w:val="22"/>
    <w:qFormat/>
    <w:rsid w:val="001C31BF"/>
    <w:rPr>
      <w:b/>
      <w:bCs/>
    </w:rPr>
  </w:style>
  <w:style w:type="character" w:customStyle="1" w:styleId="mjxassistivemathml">
    <w:name w:val="mjx_assistive_mathml"/>
    <w:basedOn w:val="DefaultParagraphFont"/>
    <w:rsid w:val="005F440A"/>
  </w:style>
  <w:style w:type="character" w:customStyle="1" w:styleId="msqrt">
    <w:name w:val="msqrt"/>
    <w:basedOn w:val="DefaultParagraphFont"/>
    <w:rsid w:val="005F440A"/>
  </w:style>
  <w:style w:type="character" w:styleId="PlaceholderText">
    <w:name w:val="Placeholder Text"/>
    <w:basedOn w:val="DefaultParagraphFont"/>
    <w:uiPriority w:val="99"/>
    <w:semiHidden/>
    <w:rsid w:val="005F440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321191">
      <w:bodyDiv w:val="1"/>
      <w:marLeft w:val="0"/>
      <w:marRight w:val="0"/>
      <w:marTop w:val="0"/>
      <w:marBottom w:val="0"/>
      <w:divBdr>
        <w:top w:val="none" w:sz="0" w:space="0" w:color="auto"/>
        <w:left w:val="none" w:sz="0" w:space="0" w:color="auto"/>
        <w:bottom w:val="none" w:sz="0" w:space="0" w:color="auto"/>
        <w:right w:val="none" w:sz="0" w:space="0" w:color="auto"/>
      </w:divBdr>
    </w:div>
    <w:div w:id="152065358">
      <w:bodyDiv w:val="1"/>
      <w:marLeft w:val="0"/>
      <w:marRight w:val="0"/>
      <w:marTop w:val="0"/>
      <w:marBottom w:val="0"/>
      <w:divBdr>
        <w:top w:val="none" w:sz="0" w:space="0" w:color="auto"/>
        <w:left w:val="none" w:sz="0" w:space="0" w:color="auto"/>
        <w:bottom w:val="none" w:sz="0" w:space="0" w:color="auto"/>
        <w:right w:val="none" w:sz="0" w:space="0" w:color="auto"/>
      </w:divBdr>
    </w:div>
    <w:div w:id="578637483">
      <w:bodyDiv w:val="1"/>
      <w:marLeft w:val="0"/>
      <w:marRight w:val="0"/>
      <w:marTop w:val="0"/>
      <w:marBottom w:val="0"/>
      <w:divBdr>
        <w:top w:val="none" w:sz="0" w:space="0" w:color="auto"/>
        <w:left w:val="none" w:sz="0" w:space="0" w:color="auto"/>
        <w:bottom w:val="none" w:sz="0" w:space="0" w:color="auto"/>
        <w:right w:val="none" w:sz="0" w:space="0" w:color="auto"/>
      </w:divBdr>
    </w:div>
    <w:div w:id="725420173">
      <w:bodyDiv w:val="1"/>
      <w:marLeft w:val="0"/>
      <w:marRight w:val="0"/>
      <w:marTop w:val="0"/>
      <w:marBottom w:val="0"/>
      <w:divBdr>
        <w:top w:val="none" w:sz="0" w:space="0" w:color="auto"/>
        <w:left w:val="none" w:sz="0" w:space="0" w:color="auto"/>
        <w:bottom w:val="none" w:sz="0" w:space="0" w:color="auto"/>
        <w:right w:val="none" w:sz="0" w:space="0" w:color="auto"/>
      </w:divBdr>
    </w:div>
    <w:div w:id="934629455">
      <w:bodyDiv w:val="1"/>
      <w:marLeft w:val="0"/>
      <w:marRight w:val="0"/>
      <w:marTop w:val="0"/>
      <w:marBottom w:val="0"/>
      <w:divBdr>
        <w:top w:val="none" w:sz="0" w:space="0" w:color="auto"/>
        <w:left w:val="none" w:sz="0" w:space="0" w:color="auto"/>
        <w:bottom w:val="none" w:sz="0" w:space="0" w:color="auto"/>
        <w:right w:val="none" w:sz="0" w:space="0" w:color="auto"/>
      </w:divBdr>
    </w:div>
    <w:div w:id="1207765040">
      <w:bodyDiv w:val="1"/>
      <w:marLeft w:val="0"/>
      <w:marRight w:val="0"/>
      <w:marTop w:val="0"/>
      <w:marBottom w:val="0"/>
      <w:divBdr>
        <w:top w:val="none" w:sz="0" w:space="0" w:color="auto"/>
        <w:left w:val="none" w:sz="0" w:space="0" w:color="auto"/>
        <w:bottom w:val="none" w:sz="0" w:space="0" w:color="auto"/>
        <w:right w:val="none" w:sz="0" w:space="0" w:color="auto"/>
      </w:divBdr>
    </w:div>
    <w:div w:id="1261600133">
      <w:bodyDiv w:val="1"/>
      <w:marLeft w:val="0"/>
      <w:marRight w:val="0"/>
      <w:marTop w:val="0"/>
      <w:marBottom w:val="0"/>
      <w:divBdr>
        <w:top w:val="none" w:sz="0" w:space="0" w:color="auto"/>
        <w:left w:val="none" w:sz="0" w:space="0" w:color="auto"/>
        <w:bottom w:val="none" w:sz="0" w:space="0" w:color="auto"/>
        <w:right w:val="none" w:sz="0" w:space="0" w:color="auto"/>
      </w:divBdr>
    </w:div>
    <w:div w:id="1296528446">
      <w:bodyDiv w:val="1"/>
      <w:marLeft w:val="0"/>
      <w:marRight w:val="0"/>
      <w:marTop w:val="0"/>
      <w:marBottom w:val="0"/>
      <w:divBdr>
        <w:top w:val="none" w:sz="0" w:space="0" w:color="auto"/>
        <w:left w:val="none" w:sz="0" w:space="0" w:color="auto"/>
        <w:bottom w:val="none" w:sz="0" w:space="0" w:color="auto"/>
        <w:right w:val="none" w:sz="0" w:space="0" w:color="auto"/>
      </w:divBdr>
    </w:div>
    <w:div w:id="1479616162">
      <w:bodyDiv w:val="1"/>
      <w:marLeft w:val="0"/>
      <w:marRight w:val="0"/>
      <w:marTop w:val="0"/>
      <w:marBottom w:val="0"/>
      <w:divBdr>
        <w:top w:val="none" w:sz="0" w:space="0" w:color="auto"/>
        <w:left w:val="none" w:sz="0" w:space="0" w:color="auto"/>
        <w:bottom w:val="none" w:sz="0" w:space="0" w:color="auto"/>
        <w:right w:val="none" w:sz="0" w:space="0" w:color="auto"/>
      </w:divBdr>
    </w:div>
    <w:div w:id="1502163706">
      <w:bodyDiv w:val="1"/>
      <w:marLeft w:val="0"/>
      <w:marRight w:val="0"/>
      <w:marTop w:val="0"/>
      <w:marBottom w:val="0"/>
      <w:divBdr>
        <w:top w:val="none" w:sz="0" w:space="0" w:color="auto"/>
        <w:left w:val="none" w:sz="0" w:space="0" w:color="auto"/>
        <w:bottom w:val="none" w:sz="0" w:space="0" w:color="auto"/>
        <w:right w:val="none" w:sz="0" w:space="0" w:color="auto"/>
      </w:divBdr>
    </w:div>
    <w:div w:id="1553157919">
      <w:bodyDiv w:val="1"/>
      <w:marLeft w:val="0"/>
      <w:marRight w:val="0"/>
      <w:marTop w:val="0"/>
      <w:marBottom w:val="0"/>
      <w:divBdr>
        <w:top w:val="none" w:sz="0" w:space="0" w:color="auto"/>
        <w:left w:val="none" w:sz="0" w:space="0" w:color="auto"/>
        <w:bottom w:val="none" w:sz="0" w:space="0" w:color="auto"/>
        <w:right w:val="none" w:sz="0" w:space="0" w:color="auto"/>
      </w:divBdr>
    </w:div>
    <w:div w:id="20357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9</cp:revision>
  <dcterms:created xsi:type="dcterms:W3CDTF">2014-05-13T17:37:00Z</dcterms:created>
  <dcterms:modified xsi:type="dcterms:W3CDTF">2016-01-23T20:29:00Z</dcterms:modified>
</cp:coreProperties>
</file>