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82" w:rsidRDefault="000625AC" w:rsidP="000625AC">
      <w:r>
        <w:rPr>
          <w:noProof/>
        </w:rPr>
        <w:drawing>
          <wp:inline distT="0" distB="0" distL="0" distR="0">
            <wp:extent cx="6400800" cy="58976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AC" w:rsidRDefault="000625AC" w:rsidP="000625AC">
      <w:r>
        <w:rPr>
          <w:noProof/>
        </w:rPr>
        <w:drawing>
          <wp:inline distT="0" distB="0" distL="0" distR="0">
            <wp:extent cx="6400800" cy="1582478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8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AC" w:rsidRDefault="003E2985" w:rsidP="000625AC">
      <w:r>
        <w:t xml:space="preserve">b)  </w:t>
      </w:r>
      <w:r w:rsidR="00825C2A">
        <w:t>Single linkage:</w:t>
      </w:r>
    </w:p>
    <w:p w:rsidR="004F283F" w:rsidRDefault="004F283F" w:rsidP="000625AC">
      <w:r>
        <w:rPr>
          <w:noProof/>
        </w:rPr>
        <w:drawing>
          <wp:inline distT="0" distB="0" distL="0" distR="0">
            <wp:extent cx="4984547" cy="5700821"/>
            <wp:effectExtent l="19050" t="0" r="6553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02" cy="570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2A" w:rsidRDefault="004F283F" w:rsidP="000625AC">
      <w:r>
        <w:lastRenderedPageBreak/>
        <w:t>Complete linkage</w:t>
      </w:r>
    </w:p>
    <w:p w:rsidR="004F283F" w:rsidRDefault="004F283F" w:rsidP="000625AC">
      <w:r>
        <w:rPr>
          <w:noProof/>
        </w:rPr>
        <w:drawing>
          <wp:inline distT="0" distB="0" distL="0" distR="0">
            <wp:extent cx="5640070" cy="651764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51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F2" w:rsidRDefault="003C26F2" w:rsidP="003C26F2">
      <w:r>
        <w:t>We have the following breakdown</w:t>
      </w:r>
    </w:p>
    <w:p w:rsidR="000625AC" w:rsidRDefault="003C26F2" w:rsidP="000625AC">
      <w:r>
        <w:t xml:space="preserve">Single: </w:t>
      </w:r>
      <w:r w:rsidRPr="003C26F2">
        <w:t xml:space="preserve">Partitioning into </w:t>
      </w:r>
      <w:r>
        <w:t>4</w:t>
      </w:r>
      <w:r w:rsidRPr="003C26F2">
        <w:t xml:space="preserve"> clusters yields clusters of sizes</w:t>
      </w:r>
      <w:r>
        <w:t xml:space="preserve"> </w:t>
      </w:r>
      <w:r w:rsidRPr="003C26F2">
        <w:t>1</w:t>
      </w:r>
      <w:proofErr w:type="gramStart"/>
      <w:r w:rsidRPr="003C26F2">
        <w:t>,1,1,51</w:t>
      </w:r>
      <w:proofErr w:type="gramEnd"/>
    </w:p>
    <w:p w:rsidR="003C26F2" w:rsidRDefault="003C26F2" w:rsidP="003C26F2">
      <w:r>
        <w:t xml:space="preserve">Single: </w:t>
      </w:r>
      <w:r w:rsidRPr="003C26F2">
        <w:t xml:space="preserve">Partitioning into </w:t>
      </w:r>
      <w:r>
        <w:t xml:space="preserve">3 </w:t>
      </w:r>
      <w:r w:rsidRPr="003C26F2">
        <w:t>clusters yields clusters of sizes</w:t>
      </w:r>
      <w:r>
        <w:t xml:space="preserve"> 2</w:t>
      </w:r>
      <w:r w:rsidRPr="003C26F2">
        <w:t>,1,51</w:t>
      </w:r>
    </w:p>
    <w:p w:rsidR="003C26F2" w:rsidRDefault="003C26F2" w:rsidP="003C26F2">
      <w:r>
        <w:t xml:space="preserve">Complete: </w:t>
      </w:r>
      <w:r w:rsidRPr="003C26F2">
        <w:t xml:space="preserve">Partitioning into </w:t>
      </w:r>
      <w:r>
        <w:t xml:space="preserve">9 </w:t>
      </w:r>
      <w:r w:rsidRPr="003C26F2">
        <w:t>clusters yields clusters of sizes</w:t>
      </w:r>
      <w:r>
        <w:t xml:space="preserve"> </w:t>
      </w:r>
      <w:r w:rsidRPr="003C26F2">
        <w:t>1,1,1,5,3,9,4,19,11</w:t>
      </w:r>
    </w:p>
    <w:p w:rsidR="003C26F2" w:rsidRDefault="003C26F2" w:rsidP="003C26F2">
      <w:r>
        <w:t xml:space="preserve">Complete: </w:t>
      </w:r>
      <w:r w:rsidRPr="003C26F2">
        <w:t xml:space="preserve">Partitioning into </w:t>
      </w:r>
      <w:r>
        <w:t xml:space="preserve">6 </w:t>
      </w:r>
      <w:r w:rsidRPr="003C26F2">
        <w:t>clusters yields clusters of sizes</w:t>
      </w:r>
      <w:r>
        <w:t xml:space="preserve"> </w:t>
      </w:r>
      <w:r w:rsidRPr="003C26F2">
        <w:t>1,2,8,9,4,30</w:t>
      </w:r>
    </w:p>
    <w:p w:rsidR="0052094B" w:rsidRDefault="003C26F2" w:rsidP="000625AC">
      <w:r>
        <w:t xml:space="preserve">From the diagrams above we can say that we get best results with </w:t>
      </w:r>
      <w:proofErr w:type="gramStart"/>
      <w:r>
        <w:t>Complete</w:t>
      </w:r>
      <w:proofErr w:type="gramEnd"/>
      <w:r>
        <w:t xml:space="preserve"> linkage and 6 clusters.</w:t>
      </w:r>
    </w:p>
    <w:p w:rsidR="003C26F2" w:rsidRPr="00C164F4" w:rsidRDefault="003C26F2" w:rsidP="000625AC">
      <w:pPr>
        <w:rPr>
          <w:b/>
        </w:rPr>
      </w:pPr>
      <w:r w:rsidRPr="00C164F4">
        <w:rPr>
          <w:b/>
        </w:rPr>
        <w:lastRenderedPageBreak/>
        <w:t>c) K-means comparison</w:t>
      </w:r>
    </w:p>
    <w:p w:rsidR="003C26F2" w:rsidRDefault="00D07EED" w:rsidP="000625AC">
      <w:r>
        <w:t>3 clusters</w:t>
      </w:r>
    </w:p>
    <w:p w:rsidR="00D07EED" w:rsidRDefault="00D07EED" w:rsidP="000625AC">
      <w:r>
        <w:rPr>
          <w:noProof/>
        </w:rPr>
        <w:drawing>
          <wp:inline distT="0" distB="0" distL="0" distR="0">
            <wp:extent cx="5494020" cy="14922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ED" w:rsidRDefault="00D07EED" w:rsidP="00D07EED">
      <w:r>
        <w:t>4 clusters</w:t>
      </w:r>
    </w:p>
    <w:p w:rsidR="00D07EED" w:rsidRDefault="00D6711D" w:rsidP="00D07EED">
      <w:r>
        <w:rPr>
          <w:noProof/>
        </w:rPr>
        <w:drawing>
          <wp:inline distT="0" distB="0" distL="0" distR="0">
            <wp:extent cx="5434965" cy="16605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ED" w:rsidRDefault="00D07EED" w:rsidP="00D07EED">
      <w:r>
        <w:t>6 clusters</w:t>
      </w:r>
    </w:p>
    <w:p w:rsidR="00D6711D" w:rsidRDefault="00D6711D" w:rsidP="00D07EED">
      <w:r>
        <w:rPr>
          <w:noProof/>
        </w:rPr>
        <w:drawing>
          <wp:inline distT="0" distB="0" distL="0" distR="0">
            <wp:extent cx="5449570" cy="2070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ED" w:rsidRDefault="00D07EED" w:rsidP="00D07EED">
      <w:r>
        <w:t>9 clusters</w:t>
      </w:r>
    </w:p>
    <w:p w:rsidR="00D07EED" w:rsidRDefault="00D6711D" w:rsidP="000625AC">
      <w:r>
        <w:rPr>
          <w:noProof/>
        </w:rPr>
        <w:lastRenderedPageBreak/>
        <w:drawing>
          <wp:inline distT="0" distB="0" distL="0" distR="0">
            <wp:extent cx="5427980" cy="2735580"/>
            <wp:effectExtent l="1905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F4" w:rsidRDefault="00C164F4" w:rsidP="00C164F4">
      <w:r>
        <w:t>The membership for each of the above clusters is in the excel workbook (worksheet: Pivots).  Below are the results summarized for Complete Linkage (6 cluster) and K-Means (6 cluster) to compare:</w:t>
      </w: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C164F4" w:rsidTr="000E4824">
        <w:tc>
          <w:tcPr>
            <w:tcW w:w="1548" w:type="dxa"/>
          </w:tcPr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Complete</w:t>
            </w:r>
          </w:p>
        </w:tc>
        <w:tc>
          <w:tcPr>
            <w:tcW w:w="8748" w:type="dxa"/>
          </w:tcPr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1- ARG, AUS, BEL, BRA, CAN, CHI, CZE, DEN, ESP, FIN, FRA, GER, HUN, IRL, ITA, KORN, KORS, LUX, MEX, NED, NOR, NZL, POL, POR, ROM, RUS, SUI, SWE, TUR, USA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2- AUT, COL, GRE, INA, IND, ISR, MYA, SIN, TPE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 xml:space="preserve">3- CHN, GBR, JPN, KEN, 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4- BER, CRC, DOM, GUA, MAS, MRI, PHI, THA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 xml:space="preserve">5- COK, PNG, 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6- SAM</w:t>
            </w:r>
          </w:p>
        </w:tc>
      </w:tr>
      <w:tr w:rsidR="00C164F4" w:rsidTr="000E4824">
        <w:tc>
          <w:tcPr>
            <w:tcW w:w="1548" w:type="dxa"/>
          </w:tcPr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K-Mean</w:t>
            </w:r>
          </w:p>
        </w:tc>
        <w:tc>
          <w:tcPr>
            <w:tcW w:w="8748" w:type="dxa"/>
          </w:tcPr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1- BER, CRC, DOM, GUA, IND, MAS, MRI, MYA, PHI, THA, TPE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2- ARG, AUT, CHI, COL, DEN, GRE, INA, ISR, SIN, SWE, TUR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3- AUS, BEL, CHN, GBR, GER, IRL, ITA, JPN, KEN, MEX, NED, NOR, POL, POR, ROM, RUS, USA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4- BRA, CAN, CZE, ESP, FIN, FRA, HUN, NZL, SUI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 xml:space="preserve">5- KORN, KORS, LUX, </w:t>
            </w:r>
          </w:p>
          <w:p w:rsidR="00C164F4" w:rsidRPr="00C164F4" w:rsidRDefault="00C164F4" w:rsidP="000E4824">
            <w:pPr>
              <w:rPr>
                <w:sz w:val="16"/>
              </w:rPr>
            </w:pPr>
            <w:r w:rsidRPr="00C164F4">
              <w:rPr>
                <w:sz w:val="16"/>
              </w:rPr>
              <w:t>6- COK, PNG, SAM</w:t>
            </w:r>
          </w:p>
        </w:tc>
      </w:tr>
    </w:tbl>
    <w:p w:rsidR="00C164F4" w:rsidRDefault="00C164F4" w:rsidP="00C164F4"/>
    <w:p w:rsidR="00C164F4" w:rsidRDefault="00C164F4" w:rsidP="00C164F4">
      <w:r>
        <w:t>We do see some similarities in the constitution of the two clusters. For instance cluste4 4 of Complete has lot of overlapping countries with cluster 1 of K-Means.</w:t>
      </w:r>
    </w:p>
    <w:p w:rsidR="00D6711D" w:rsidRDefault="00D6711D" w:rsidP="000625AC"/>
    <w:p w:rsidR="000625AC" w:rsidRDefault="000625AC" w:rsidP="000625AC">
      <w:r>
        <w:rPr>
          <w:noProof/>
        </w:rPr>
        <w:drawing>
          <wp:inline distT="0" distB="0" distL="0" distR="0">
            <wp:extent cx="6400800" cy="2612624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1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AC" w:rsidRDefault="00BC23E0" w:rsidP="000625AC">
      <w:r>
        <w:lastRenderedPageBreak/>
        <w:t>The table below has the steps and the clusters at each step:</w:t>
      </w:r>
    </w:p>
    <w:tbl>
      <w:tblPr>
        <w:tblStyle w:val="TableGrid"/>
        <w:tblW w:w="0" w:type="auto"/>
        <w:tblLook w:val="04A0"/>
      </w:tblPr>
      <w:tblGrid>
        <w:gridCol w:w="1039"/>
        <w:gridCol w:w="1360"/>
        <w:gridCol w:w="1028"/>
        <w:gridCol w:w="960"/>
        <w:gridCol w:w="960"/>
        <w:gridCol w:w="960"/>
      </w:tblGrid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1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2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4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5</w:t>
            </w:r>
          </w:p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1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2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4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6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9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4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1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7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10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5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6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3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5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8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Step 1</w:t>
            </w:r>
          </w:p>
        </w:tc>
        <w:tc>
          <w:tcPr>
            <w:tcW w:w="1360" w:type="dxa"/>
            <w:hideMark/>
          </w:tcPr>
          <w:p w:rsidR="00CD061F" w:rsidRPr="00CD061F" w:rsidRDefault="00CD061F">
            <w:r w:rsidRPr="00CD061F">
              <w:t>Merge 4 and 1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r w:rsidRPr="00CD061F">
              <w:t>CL41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2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5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CL41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2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9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5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3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5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CL41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4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6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6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Step 2</w:t>
            </w:r>
          </w:p>
        </w:tc>
        <w:tc>
          <w:tcPr>
            <w:tcW w:w="1360" w:type="dxa"/>
            <w:hideMark/>
          </w:tcPr>
          <w:p w:rsidR="00CD061F" w:rsidRPr="00CD061F" w:rsidRDefault="00CD061F">
            <w:r w:rsidRPr="00CD061F">
              <w:t>Merge 5 and 2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r w:rsidRPr="00CD061F">
              <w:t>CL52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CL52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CL41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CL52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5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CL41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6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4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58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Step 3</w:t>
            </w:r>
          </w:p>
        </w:tc>
        <w:tc>
          <w:tcPr>
            <w:tcW w:w="1360" w:type="dxa"/>
            <w:hideMark/>
          </w:tcPr>
          <w:p w:rsidR="00CD061F" w:rsidRPr="00CD061F" w:rsidRDefault="00CD061F">
            <w:r w:rsidRPr="00CD061F">
              <w:t>Merge CL41 and CL52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r w:rsidRPr="00CD061F">
              <w:t>CL4152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CL4152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 w:rsidP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CL4152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5</w:t>
            </w:r>
          </w:p>
        </w:tc>
        <w:tc>
          <w:tcPr>
            <w:tcW w:w="9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510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Step 4</w:t>
            </w:r>
          </w:p>
        </w:tc>
        <w:tc>
          <w:tcPr>
            <w:tcW w:w="1360" w:type="dxa"/>
            <w:hideMark/>
          </w:tcPr>
          <w:p w:rsidR="00CD061F" w:rsidRPr="00CD061F" w:rsidRDefault="00CD061F">
            <w:r w:rsidRPr="00CD061F">
              <w:t>Merge 3 and CL4152</w:t>
            </w:r>
          </w:p>
        </w:tc>
        <w:tc>
          <w:tcPr>
            <w:tcW w:w="960" w:type="dxa"/>
            <w:hideMark/>
          </w:tcPr>
          <w:p w:rsidR="00CD061F" w:rsidRPr="00CD061F" w:rsidRDefault="00CD061F">
            <w:r w:rsidRPr="00CD061F">
              <w:t>CL12345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CL12345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  <w:tr w:rsidR="00CD061F" w:rsidRPr="00CD061F" w:rsidTr="00CD061F">
        <w:trPr>
          <w:trHeight w:val="255"/>
        </w:trPr>
        <w:tc>
          <w:tcPr>
            <w:tcW w:w="960" w:type="dxa"/>
            <w:hideMark/>
          </w:tcPr>
          <w:p w:rsidR="00CD061F" w:rsidRPr="00CD061F" w:rsidRDefault="00CD061F">
            <w:pPr>
              <w:rPr>
                <w:b/>
                <w:bCs/>
              </w:rPr>
            </w:pPr>
            <w:r w:rsidRPr="00CD061F">
              <w:rPr>
                <w:b/>
                <w:bCs/>
              </w:rPr>
              <w:t>CL12345</w:t>
            </w:r>
          </w:p>
        </w:tc>
        <w:tc>
          <w:tcPr>
            <w:tcW w:w="1360" w:type="dxa"/>
            <w:hideMark/>
          </w:tcPr>
          <w:p w:rsidR="00CD061F" w:rsidRPr="00CD061F" w:rsidRDefault="00CD061F" w:rsidP="00CD061F">
            <w:r w:rsidRPr="00CD061F">
              <w:t>0</w:t>
            </w:r>
          </w:p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  <w:tc>
          <w:tcPr>
            <w:tcW w:w="960" w:type="dxa"/>
            <w:hideMark/>
          </w:tcPr>
          <w:p w:rsidR="00CD061F" w:rsidRPr="00CD061F" w:rsidRDefault="00CD061F"/>
        </w:tc>
      </w:tr>
    </w:tbl>
    <w:p w:rsidR="00CD061F" w:rsidRDefault="00CD061F" w:rsidP="000625AC"/>
    <w:p w:rsidR="00E66109" w:rsidRDefault="00E66109">
      <w:r>
        <w:br w:type="page"/>
      </w:r>
    </w:p>
    <w:p w:rsidR="00CD061F" w:rsidRDefault="00CD061F" w:rsidP="000625AC"/>
    <w:p w:rsidR="000625AC" w:rsidRDefault="000625AC" w:rsidP="000625AC">
      <w:r>
        <w:rPr>
          <w:noProof/>
        </w:rPr>
        <w:drawing>
          <wp:inline distT="0" distB="0" distL="0" distR="0">
            <wp:extent cx="6400800" cy="6598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F" w:rsidRDefault="00CD061F" w:rsidP="00CD061F">
      <w:r>
        <w:t>The table below has the steps and the clusters at each step:</w:t>
      </w:r>
    </w:p>
    <w:tbl>
      <w:tblPr>
        <w:tblStyle w:val="TableGrid"/>
        <w:tblW w:w="0" w:type="auto"/>
        <w:tblLook w:val="04A0"/>
      </w:tblPr>
      <w:tblGrid>
        <w:gridCol w:w="1039"/>
        <w:gridCol w:w="1360"/>
        <w:gridCol w:w="1028"/>
        <w:gridCol w:w="960"/>
        <w:gridCol w:w="960"/>
        <w:gridCol w:w="960"/>
      </w:tblGrid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1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2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4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5</w:t>
            </w:r>
          </w:p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1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2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4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6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9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4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1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7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10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5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6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3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5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8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Step 1</w:t>
            </w:r>
          </w:p>
        </w:tc>
        <w:tc>
          <w:tcPr>
            <w:tcW w:w="1360" w:type="dxa"/>
            <w:hideMark/>
          </w:tcPr>
          <w:p w:rsidR="00E66109" w:rsidRPr="00E66109" w:rsidRDefault="00E66109">
            <w:r w:rsidRPr="00E66109">
              <w:t>Merge 4 and 1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r w:rsidRPr="00E66109">
              <w:t>CL41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2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5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CL41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2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9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5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3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5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CL41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7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10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8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Step 2</w:t>
            </w:r>
          </w:p>
        </w:tc>
        <w:tc>
          <w:tcPr>
            <w:tcW w:w="1360" w:type="dxa"/>
            <w:hideMark/>
          </w:tcPr>
          <w:p w:rsidR="00E66109" w:rsidRPr="00E66109" w:rsidRDefault="00E66109">
            <w:r w:rsidRPr="00E66109">
              <w:t>Merge 5 and 2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r w:rsidRPr="00E66109">
              <w:t>CL52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CL52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CL41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CL52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9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CL41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10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8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58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Step 3</w:t>
            </w:r>
          </w:p>
        </w:tc>
        <w:tc>
          <w:tcPr>
            <w:tcW w:w="1360" w:type="dxa"/>
            <w:hideMark/>
          </w:tcPr>
          <w:p w:rsidR="00E66109" w:rsidRPr="00E66109" w:rsidRDefault="00E66109">
            <w:r w:rsidRPr="00E66109">
              <w:t>Merge CL41 and CL52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r w:rsidRPr="00E66109">
              <w:t>CL4152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Clusters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CL4152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 w:rsidP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3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CL4152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10</w:t>
            </w:r>
          </w:p>
        </w:tc>
        <w:tc>
          <w:tcPr>
            <w:tcW w:w="9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510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Step 4</w:t>
            </w:r>
          </w:p>
        </w:tc>
        <w:tc>
          <w:tcPr>
            <w:tcW w:w="1360" w:type="dxa"/>
            <w:hideMark/>
          </w:tcPr>
          <w:p w:rsidR="00E66109" w:rsidRPr="00E66109" w:rsidRDefault="00E66109">
            <w:r w:rsidRPr="00E66109">
              <w:t>Merge 3 and CL4152</w:t>
            </w:r>
          </w:p>
        </w:tc>
        <w:tc>
          <w:tcPr>
            <w:tcW w:w="960" w:type="dxa"/>
            <w:hideMark/>
          </w:tcPr>
          <w:p w:rsidR="00E66109" w:rsidRPr="00E66109" w:rsidRDefault="00E66109">
            <w:r w:rsidRPr="00E66109">
              <w:t>CL12345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</w:p>
        </w:tc>
        <w:tc>
          <w:tcPr>
            <w:tcW w:w="13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CL12345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  <w:tr w:rsidR="00E66109" w:rsidRPr="00E66109" w:rsidTr="00E66109">
        <w:trPr>
          <w:trHeight w:val="255"/>
        </w:trPr>
        <w:tc>
          <w:tcPr>
            <w:tcW w:w="960" w:type="dxa"/>
            <w:hideMark/>
          </w:tcPr>
          <w:p w:rsidR="00E66109" w:rsidRPr="00E66109" w:rsidRDefault="00E66109">
            <w:pPr>
              <w:rPr>
                <w:b/>
                <w:bCs/>
              </w:rPr>
            </w:pPr>
            <w:r w:rsidRPr="00E66109">
              <w:rPr>
                <w:b/>
                <w:bCs/>
              </w:rPr>
              <w:t>CL12345</w:t>
            </w:r>
          </w:p>
        </w:tc>
        <w:tc>
          <w:tcPr>
            <w:tcW w:w="1360" w:type="dxa"/>
            <w:hideMark/>
          </w:tcPr>
          <w:p w:rsidR="00E66109" w:rsidRPr="00E66109" w:rsidRDefault="00E66109" w:rsidP="00E66109">
            <w:r w:rsidRPr="00E66109">
              <w:t>0</w:t>
            </w:r>
          </w:p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  <w:tc>
          <w:tcPr>
            <w:tcW w:w="960" w:type="dxa"/>
            <w:hideMark/>
          </w:tcPr>
          <w:p w:rsidR="00E66109" w:rsidRPr="00E66109" w:rsidRDefault="00E66109"/>
        </w:tc>
      </w:tr>
    </w:tbl>
    <w:p w:rsidR="00CD061F" w:rsidRPr="000625AC" w:rsidRDefault="00CD061F" w:rsidP="000625AC"/>
    <w:sectPr w:rsidR="00CD061F" w:rsidRPr="000625AC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6436EAB"/>
    <w:multiLevelType w:val="hybridMultilevel"/>
    <w:tmpl w:val="A0FEB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B0353"/>
    <w:multiLevelType w:val="hybridMultilevel"/>
    <w:tmpl w:val="235AA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3458C"/>
    <w:multiLevelType w:val="hybridMultilevel"/>
    <w:tmpl w:val="CF44F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82D17"/>
    <w:multiLevelType w:val="hybridMultilevel"/>
    <w:tmpl w:val="00B8E384"/>
    <w:lvl w:ilvl="0" w:tplc="69E86C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12522"/>
    <w:multiLevelType w:val="hybridMultilevel"/>
    <w:tmpl w:val="7C94C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B25CB"/>
    <w:multiLevelType w:val="hybridMultilevel"/>
    <w:tmpl w:val="F6943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655CE"/>
    <w:multiLevelType w:val="hybridMultilevel"/>
    <w:tmpl w:val="F134D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A6BCC"/>
    <w:multiLevelType w:val="hybridMultilevel"/>
    <w:tmpl w:val="E61C5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C4CAA"/>
    <w:multiLevelType w:val="hybridMultilevel"/>
    <w:tmpl w:val="CD7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708FD"/>
    <w:multiLevelType w:val="hybridMultilevel"/>
    <w:tmpl w:val="94FC0434"/>
    <w:lvl w:ilvl="0" w:tplc="DCECCAC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B01969"/>
    <w:multiLevelType w:val="hybridMultilevel"/>
    <w:tmpl w:val="EAD47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E2C79"/>
    <w:multiLevelType w:val="hybridMultilevel"/>
    <w:tmpl w:val="333C0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D3E5F"/>
    <w:multiLevelType w:val="multilevel"/>
    <w:tmpl w:val="1C5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620F83"/>
    <w:multiLevelType w:val="hybridMultilevel"/>
    <w:tmpl w:val="91BE8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52CB8"/>
    <w:multiLevelType w:val="hybridMultilevel"/>
    <w:tmpl w:val="723493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61A6D"/>
    <w:multiLevelType w:val="hybridMultilevel"/>
    <w:tmpl w:val="280EE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E300B"/>
    <w:multiLevelType w:val="hybridMultilevel"/>
    <w:tmpl w:val="00B8E384"/>
    <w:lvl w:ilvl="0" w:tplc="69E86C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</w:num>
  <w:num w:numId="17">
    <w:abstractNumId w:val="9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81F"/>
    <w:rsid w:val="000262BF"/>
    <w:rsid w:val="000402BB"/>
    <w:rsid w:val="00062535"/>
    <w:rsid w:val="000625AC"/>
    <w:rsid w:val="000740F4"/>
    <w:rsid w:val="0007503A"/>
    <w:rsid w:val="000757E4"/>
    <w:rsid w:val="000821A9"/>
    <w:rsid w:val="000825AE"/>
    <w:rsid w:val="000A0BB1"/>
    <w:rsid w:val="000C2381"/>
    <w:rsid w:val="000E2D76"/>
    <w:rsid w:val="001118D8"/>
    <w:rsid w:val="001224D8"/>
    <w:rsid w:val="00122C71"/>
    <w:rsid w:val="00164D04"/>
    <w:rsid w:val="00171176"/>
    <w:rsid w:val="001A0577"/>
    <w:rsid w:val="001B025F"/>
    <w:rsid w:val="001C61BF"/>
    <w:rsid w:val="001F4726"/>
    <w:rsid w:val="00217A65"/>
    <w:rsid w:val="00233432"/>
    <w:rsid w:val="002352A8"/>
    <w:rsid w:val="00246A31"/>
    <w:rsid w:val="00260A2E"/>
    <w:rsid w:val="002641E1"/>
    <w:rsid w:val="002652C2"/>
    <w:rsid w:val="002A6FD9"/>
    <w:rsid w:val="002C7A3D"/>
    <w:rsid w:val="002D2C57"/>
    <w:rsid w:val="00302A09"/>
    <w:rsid w:val="003138D1"/>
    <w:rsid w:val="003219BB"/>
    <w:rsid w:val="00323FF4"/>
    <w:rsid w:val="003355FC"/>
    <w:rsid w:val="003561E4"/>
    <w:rsid w:val="00362D81"/>
    <w:rsid w:val="003917A1"/>
    <w:rsid w:val="003B7E77"/>
    <w:rsid w:val="003C26F2"/>
    <w:rsid w:val="003D2F41"/>
    <w:rsid w:val="003E2985"/>
    <w:rsid w:val="003E518B"/>
    <w:rsid w:val="004179A3"/>
    <w:rsid w:val="00420508"/>
    <w:rsid w:val="0044083D"/>
    <w:rsid w:val="00456487"/>
    <w:rsid w:val="0048064F"/>
    <w:rsid w:val="00482AFF"/>
    <w:rsid w:val="004C59E5"/>
    <w:rsid w:val="004D0280"/>
    <w:rsid w:val="004F0084"/>
    <w:rsid w:val="004F283F"/>
    <w:rsid w:val="004F5DA1"/>
    <w:rsid w:val="004F7E4E"/>
    <w:rsid w:val="0050386E"/>
    <w:rsid w:val="0052094B"/>
    <w:rsid w:val="00591564"/>
    <w:rsid w:val="005A2E89"/>
    <w:rsid w:val="005A37D9"/>
    <w:rsid w:val="005A5D8A"/>
    <w:rsid w:val="005A68FA"/>
    <w:rsid w:val="005E15B0"/>
    <w:rsid w:val="00613397"/>
    <w:rsid w:val="006141BB"/>
    <w:rsid w:val="0064559D"/>
    <w:rsid w:val="006609A7"/>
    <w:rsid w:val="00677131"/>
    <w:rsid w:val="00677160"/>
    <w:rsid w:val="00683EE4"/>
    <w:rsid w:val="006A3848"/>
    <w:rsid w:val="006D25A6"/>
    <w:rsid w:val="006D2D0A"/>
    <w:rsid w:val="006E60BD"/>
    <w:rsid w:val="007318DF"/>
    <w:rsid w:val="007514D8"/>
    <w:rsid w:val="00752B14"/>
    <w:rsid w:val="007561DC"/>
    <w:rsid w:val="00757EF0"/>
    <w:rsid w:val="00761E8F"/>
    <w:rsid w:val="007768E5"/>
    <w:rsid w:val="00776F8D"/>
    <w:rsid w:val="007811DB"/>
    <w:rsid w:val="00782222"/>
    <w:rsid w:val="0078581F"/>
    <w:rsid w:val="007909A9"/>
    <w:rsid w:val="007A7266"/>
    <w:rsid w:val="007B4AFE"/>
    <w:rsid w:val="007B6E8F"/>
    <w:rsid w:val="007F266C"/>
    <w:rsid w:val="00813BC4"/>
    <w:rsid w:val="00815EA8"/>
    <w:rsid w:val="008227C7"/>
    <w:rsid w:val="00825C2A"/>
    <w:rsid w:val="00847762"/>
    <w:rsid w:val="0087159C"/>
    <w:rsid w:val="00886FA0"/>
    <w:rsid w:val="0089221A"/>
    <w:rsid w:val="0089567C"/>
    <w:rsid w:val="008D6298"/>
    <w:rsid w:val="008E0BFD"/>
    <w:rsid w:val="008E2590"/>
    <w:rsid w:val="009036AD"/>
    <w:rsid w:val="009219D9"/>
    <w:rsid w:val="0092747C"/>
    <w:rsid w:val="00935407"/>
    <w:rsid w:val="00967E5F"/>
    <w:rsid w:val="009773C1"/>
    <w:rsid w:val="00982CE6"/>
    <w:rsid w:val="00987B95"/>
    <w:rsid w:val="00990B1D"/>
    <w:rsid w:val="0099177A"/>
    <w:rsid w:val="009B2486"/>
    <w:rsid w:val="009C0D2C"/>
    <w:rsid w:val="009C42E1"/>
    <w:rsid w:val="00A2146E"/>
    <w:rsid w:val="00A21FCD"/>
    <w:rsid w:val="00A3196E"/>
    <w:rsid w:val="00A55CA7"/>
    <w:rsid w:val="00A57862"/>
    <w:rsid w:val="00A63055"/>
    <w:rsid w:val="00A87862"/>
    <w:rsid w:val="00AB1BB7"/>
    <w:rsid w:val="00AB6AB8"/>
    <w:rsid w:val="00AC1587"/>
    <w:rsid w:val="00AE7A86"/>
    <w:rsid w:val="00AF6EDB"/>
    <w:rsid w:val="00B20B56"/>
    <w:rsid w:val="00B35B18"/>
    <w:rsid w:val="00B56F2B"/>
    <w:rsid w:val="00B612C9"/>
    <w:rsid w:val="00B61E5C"/>
    <w:rsid w:val="00B73827"/>
    <w:rsid w:val="00B97388"/>
    <w:rsid w:val="00BA5FC9"/>
    <w:rsid w:val="00BA7CA8"/>
    <w:rsid w:val="00BB2E72"/>
    <w:rsid w:val="00BB4392"/>
    <w:rsid w:val="00BC1B54"/>
    <w:rsid w:val="00BC23E0"/>
    <w:rsid w:val="00BC362C"/>
    <w:rsid w:val="00BD658E"/>
    <w:rsid w:val="00BE2B01"/>
    <w:rsid w:val="00BF682D"/>
    <w:rsid w:val="00C164F4"/>
    <w:rsid w:val="00C209BC"/>
    <w:rsid w:val="00C32D6E"/>
    <w:rsid w:val="00C45C03"/>
    <w:rsid w:val="00C46807"/>
    <w:rsid w:val="00C537E5"/>
    <w:rsid w:val="00C559AF"/>
    <w:rsid w:val="00C55B57"/>
    <w:rsid w:val="00C81127"/>
    <w:rsid w:val="00C82982"/>
    <w:rsid w:val="00CA0DC8"/>
    <w:rsid w:val="00CD061F"/>
    <w:rsid w:val="00CE0D13"/>
    <w:rsid w:val="00D03E95"/>
    <w:rsid w:val="00D07EED"/>
    <w:rsid w:val="00D13512"/>
    <w:rsid w:val="00D13F88"/>
    <w:rsid w:val="00D16D84"/>
    <w:rsid w:val="00D32451"/>
    <w:rsid w:val="00D417AE"/>
    <w:rsid w:val="00D41DA3"/>
    <w:rsid w:val="00D6711D"/>
    <w:rsid w:val="00DF522F"/>
    <w:rsid w:val="00E04746"/>
    <w:rsid w:val="00E167B7"/>
    <w:rsid w:val="00E20B91"/>
    <w:rsid w:val="00E314FC"/>
    <w:rsid w:val="00E33679"/>
    <w:rsid w:val="00E472C7"/>
    <w:rsid w:val="00E65BAA"/>
    <w:rsid w:val="00E66109"/>
    <w:rsid w:val="00E86E80"/>
    <w:rsid w:val="00E939FD"/>
    <w:rsid w:val="00E9630E"/>
    <w:rsid w:val="00EA5F37"/>
    <w:rsid w:val="00EA6870"/>
    <w:rsid w:val="00EB4AC5"/>
    <w:rsid w:val="00EC6873"/>
    <w:rsid w:val="00ED78B8"/>
    <w:rsid w:val="00F225B2"/>
    <w:rsid w:val="00F232DB"/>
    <w:rsid w:val="00F351BB"/>
    <w:rsid w:val="00F8378F"/>
    <w:rsid w:val="00FC4A59"/>
    <w:rsid w:val="00FC628F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9BC"/>
    <w:rPr>
      <w:b/>
      <w:bCs/>
    </w:rPr>
  </w:style>
  <w:style w:type="character" w:customStyle="1" w:styleId="apple-converted-space">
    <w:name w:val="apple-converted-space"/>
    <w:basedOn w:val="DefaultParagraphFont"/>
    <w:rsid w:val="00C209BC"/>
  </w:style>
  <w:style w:type="character" w:styleId="Emphasis">
    <w:name w:val="Emphasis"/>
    <w:basedOn w:val="DefaultParagraphFont"/>
    <w:uiPriority w:val="20"/>
    <w:qFormat/>
    <w:rsid w:val="00C209BC"/>
    <w:rPr>
      <w:i/>
      <w:iCs/>
    </w:rPr>
  </w:style>
  <w:style w:type="table" w:styleId="TableGrid">
    <w:name w:val="Table Grid"/>
    <w:basedOn w:val="TableNormal"/>
    <w:uiPriority w:val="59"/>
    <w:rsid w:val="00F35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8D6298"/>
  </w:style>
  <w:style w:type="character" w:customStyle="1" w:styleId="mn">
    <w:name w:val="mn"/>
    <w:basedOn w:val="DefaultParagraphFont"/>
    <w:rsid w:val="008D6298"/>
  </w:style>
  <w:style w:type="character" w:customStyle="1" w:styleId="mo">
    <w:name w:val="mo"/>
    <w:basedOn w:val="DefaultParagraphFont"/>
    <w:rsid w:val="008D6298"/>
  </w:style>
  <w:style w:type="character" w:customStyle="1" w:styleId="mjxassistivemathml">
    <w:name w:val="mjx_assistive_mathml"/>
    <w:basedOn w:val="DefaultParagraphFont"/>
    <w:rsid w:val="008D6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897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4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57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6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1226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060">
      <w:bodyDiv w:val="1"/>
      <w:marLeft w:val="134"/>
      <w:marRight w:val="13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5074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77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78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6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9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511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1012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4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689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8037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32">
      <w:bodyDiv w:val="1"/>
      <w:marLeft w:val="134"/>
      <w:marRight w:val="13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01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8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52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79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841">
      <w:bodyDiv w:val="1"/>
      <w:marLeft w:val="134"/>
      <w:marRight w:val="13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6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3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731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82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266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118</cp:revision>
  <dcterms:created xsi:type="dcterms:W3CDTF">2016-06-15T15:01:00Z</dcterms:created>
  <dcterms:modified xsi:type="dcterms:W3CDTF">2016-08-04T22:29:00Z</dcterms:modified>
</cp:coreProperties>
</file>