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92" w:rsidRPr="001D6B41" w:rsidRDefault="001B5392" w:rsidP="00906F73">
      <w:pPr>
        <w:rPr>
          <w:b/>
          <w:bCs/>
        </w:rPr>
      </w:pPr>
      <w:bookmarkStart w:id="0" w:name="_GoBack"/>
      <w:bookmarkEnd w:id="0"/>
      <w:r w:rsidRPr="001D6B41">
        <w:rPr>
          <w:b/>
          <w:bCs/>
        </w:rPr>
        <w:t xml:space="preserve">Stat 510 Week 12 Homework   </w:t>
      </w:r>
    </w:p>
    <w:p w:rsidR="00906F73" w:rsidRDefault="00906F73"/>
    <w:p w:rsidR="00906F73" w:rsidRPr="00D4354F" w:rsidRDefault="00906F73" w:rsidP="00906F73">
      <w:pPr>
        <w:rPr>
          <w:b/>
          <w:bCs/>
        </w:rPr>
      </w:pPr>
      <w:r w:rsidRPr="00D4354F">
        <w:rPr>
          <w:b/>
          <w:bCs/>
        </w:rPr>
        <w:t xml:space="preserve">Submit answers in a Word document or a pdf to the designated ANGEL Drop Box in the Drop Boxes folder. </w:t>
      </w:r>
    </w:p>
    <w:p w:rsidR="00906F73" w:rsidRDefault="00906F73">
      <w:pPr>
        <w:rPr>
          <w:rFonts w:ascii="Cambria" w:eastAsia="Times New Roman" w:hAnsi="Cambria"/>
        </w:rPr>
      </w:pPr>
    </w:p>
    <w:p w:rsidR="00906F73" w:rsidRDefault="00906F73" w:rsidP="00906F73">
      <w:r>
        <w:rPr>
          <w:rFonts w:ascii="Cambria" w:eastAsia="Times New Roman" w:hAnsi="Cambria"/>
        </w:rPr>
        <w:t>1</w:t>
      </w:r>
      <w:r>
        <w:t xml:space="preserve">. A. What are the weighting coefficients for a Daniell kernel with </w:t>
      </w:r>
      <w:r w:rsidRPr="00310EA6">
        <w:rPr>
          <w:i/>
          <w:iCs/>
        </w:rPr>
        <w:t>m</w:t>
      </w:r>
      <w:r>
        <w:t xml:space="preserve"> = 3? </w:t>
      </w:r>
    </w:p>
    <w:p w:rsidR="00B92208" w:rsidRDefault="00B92208" w:rsidP="00906F73"/>
    <w:p w:rsidR="00B92208" w:rsidRDefault="00B92208" w:rsidP="00B92208">
      <w:pPr>
        <w:pStyle w:val="Answer"/>
      </w:pPr>
      <w:r>
        <w:t>The  weights are:</w:t>
      </w:r>
    </w:p>
    <w:p w:rsidR="00B92208" w:rsidRDefault="00B92208" w:rsidP="00B92208">
      <w:pPr>
        <w:pStyle w:val="Answer"/>
      </w:pPr>
      <w:r>
        <w:t>coef[-3] = 0.1429</w:t>
      </w:r>
    </w:p>
    <w:p w:rsidR="00B92208" w:rsidRDefault="00B92208" w:rsidP="00B92208">
      <w:pPr>
        <w:pStyle w:val="Answer"/>
      </w:pPr>
      <w:r>
        <w:t>coef[-2] = 0.1429</w:t>
      </w:r>
    </w:p>
    <w:p w:rsidR="00B92208" w:rsidRDefault="00B92208" w:rsidP="00B92208">
      <w:pPr>
        <w:pStyle w:val="Answer"/>
      </w:pPr>
      <w:r>
        <w:t>coef[-1] = 0.1429</w:t>
      </w:r>
    </w:p>
    <w:p w:rsidR="00B92208" w:rsidRDefault="00B92208" w:rsidP="00B92208">
      <w:pPr>
        <w:pStyle w:val="Answer"/>
      </w:pPr>
      <w:r>
        <w:t>coef[ 0] = 0.1429</w:t>
      </w:r>
    </w:p>
    <w:p w:rsidR="00B92208" w:rsidRDefault="00B92208" w:rsidP="00B92208">
      <w:pPr>
        <w:pStyle w:val="Answer"/>
      </w:pPr>
      <w:r>
        <w:t>coef[ 1] = 0.1429</w:t>
      </w:r>
    </w:p>
    <w:p w:rsidR="00B92208" w:rsidRDefault="00B92208" w:rsidP="00B92208">
      <w:pPr>
        <w:pStyle w:val="Answer"/>
      </w:pPr>
      <w:r>
        <w:t>coef[ 2] = 0.1429</w:t>
      </w:r>
    </w:p>
    <w:p w:rsidR="00B92208" w:rsidRDefault="00B92208" w:rsidP="00B92208">
      <w:pPr>
        <w:pStyle w:val="Answer"/>
      </w:pPr>
      <w:r>
        <w:t>coef[ 3] = 0.1429</w:t>
      </w:r>
    </w:p>
    <w:p w:rsidR="00B92208" w:rsidRDefault="00B92208" w:rsidP="00B92208">
      <w:pPr>
        <w:pStyle w:val="Answer"/>
      </w:pPr>
    </w:p>
    <w:p w:rsidR="00906F73" w:rsidRDefault="00906F73" w:rsidP="00906F73">
      <w:r>
        <w:t xml:space="preserve">    B. What are the </w:t>
      </w:r>
      <w:bookmarkStart w:id="1" w:name="_Hlk479151839"/>
      <w:r>
        <w:t xml:space="preserve">weighting coefficients for a Daniell kernel that is convoluted (repeated) with </w:t>
      </w:r>
      <w:r w:rsidRPr="00310EA6">
        <w:rPr>
          <w:i/>
          <w:iCs/>
        </w:rPr>
        <w:t>m</w:t>
      </w:r>
      <w:r>
        <w:t xml:space="preserve"> = 3 </w:t>
      </w:r>
      <w:bookmarkEnd w:id="1"/>
      <w:r>
        <w:t>in both smoothings?</w:t>
      </w:r>
    </w:p>
    <w:p w:rsidR="00381365" w:rsidRDefault="00381365" w:rsidP="00906F73"/>
    <w:p w:rsidR="00381365" w:rsidRDefault="00381365" w:rsidP="00381365">
      <w:pPr>
        <w:pStyle w:val="Answer"/>
      </w:pPr>
      <w:r>
        <w:t xml:space="preserve">The </w:t>
      </w:r>
      <w:r w:rsidRPr="00381365">
        <w:t>weighting coefficients for a Daniell kernel that is convoluted (repeated) with m = 3</w:t>
      </w:r>
      <w:r>
        <w:t xml:space="preserve"> are:</w:t>
      </w:r>
    </w:p>
    <w:p w:rsidR="002E05DE" w:rsidRDefault="002E05DE" w:rsidP="002E05DE">
      <w:pPr>
        <w:pStyle w:val="Answer"/>
      </w:pPr>
      <w:r>
        <w:t>coef[-6] = 0.02041</w:t>
      </w:r>
    </w:p>
    <w:p w:rsidR="002E05DE" w:rsidRDefault="002E05DE" w:rsidP="002E05DE">
      <w:pPr>
        <w:pStyle w:val="Answer"/>
      </w:pPr>
      <w:r>
        <w:t>coef[-5] = 0.04082</w:t>
      </w:r>
    </w:p>
    <w:p w:rsidR="002E05DE" w:rsidRDefault="002E05DE" w:rsidP="002E05DE">
      <w:pPr>
        <w:pStyle w:val="Answer"/>
      </w:pPr>
      <w:r>
        <w:t>coef[-4] = 0.06122</w:t>
      </w:r>
    </w:p>
    <w:p w:rsidR="002E05DE" w:rsidRDefault="002E05DE" w:rsidP="002E05DE">
      <w:pPr>
        <w:pStyle w:val="Answer"/>
      </w:pPr>
      <w:r>
        <w:t>coef[-3] = 0.08163</w:t>
      </w:r>
    </w:p>
    <w:p w:rsidR="002E05DE" w:rsidRDefault="002E05DE" w:rsidP="002E05DE">
      <w:pPr>
        <w:pStyle w:val="Answer"/>
      </w:pPr>
      <w:r>
        <w:t>coef[-2] = 0.10204</w:t>
      </w:r>
    </w:p>
    <w:p w:rsidR="002E05DE" w:rsidRDefault="002E05DE" w:rsidP="002E05DE">
      <w:pPr>
        <w:pStyle w:val="Answer"/>
      </w:pPr>
      <w:r>
        <w:t>coef[-1] = 0.12245</w:t>
      </w:r>
    </w:p>
    <w:p w:rsidR="002E05DE" w:rsidRDefault="002E05DE" w:rsidP="002E05DE">
      <w:pPr>
        <w:pStyle w:val="Answer"/>
      </w:pPr>
      <w:r>
        <w:t>coef[ 0] = 0.14286</w:t>
      </w:r>
    </w:p>
    <w:p w:rsidR="002E05DE" w:rsidRDefault="002E05DE" w:rsidP="002E05DE">
      <w:pPr>
        <w:pStyle w:val="Answer"/>
      </w:pPr>
      <w:r>
        <w:t>coef[ 1] = 0.12245</w:t>
      </w:r>
    </w:p>
    <w:p w:rsidR="002E05DE" w:rsidRDefault="002E05DE" w:rsidP="002E05DE">
      <w:pPr>
        <w:pStyle w:val="Answer"/>
      </w:pPr>
      <w:r>
        <w:t>coef[ 2] = 0.10204</w:t>
      </w:r>
    </w:p>
    <w:p w:rsidR="002E05DE" w:rsidRDefault="002E05DE" w:rsidP="002E05DE">
      <w:pPr>
        <w:pStyle w:val="Answer"/>
      </w:pPr>
      <w:r>
        <w:t>coef[ 3] = 0.08163</w:t>
      </w:r>
    </w:p>
    <w:p w:rsidR="002E05DE" w:rsidRDefault="002E05DE" w:rsidP="002E05DE">
      <w:pPr>
        <w:pStyle w:val="Answer"/>
      </w:pPr>
      <w:r>
        <w:t>coef[ 4] = 0.06122</w:t>
      </w:r>
    </w:p>
    <w:p w:rsidR="002E05DE" w:rsidRDefault="002E05DE" w:rsidP="002E05DE">
      <w:pPr>
        <w:pStyle w:val="Answer"/>
      </w:pPr>
      <w:r>
        <w:t>coef[ 5] = 0.04082</w:t>
      </w:r>
    </w:p>
    <w:p w:rsidR="00381365" w:rsidRDefault="002E05DE" w:rsidP="002E05DE">
      <w:pPr>
        <w:pStyle w:val="Answer"/>
      </w:pPr>
      <w:r>
        <w:t>coef[ 6] = 0.02041</w:t>
      </w:r>
    </w:p>
    <w:p w:rsidR="00381365" w:rsidRDefault="00381365" w:rsidP="00381365">
      <w:pPr>
        <w:pStyle w:val="Answer"/>
      </w:pPr>
    </w:p>
    <w:p w:rsidR="00906F73" w:rsidRDefault="00906F73" w:rsidP="00906F73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   C. What are the </w:t>
      </w:r>
      <w:bookmarkStart w:id="2" w:name="_Hlk479162684"/>
      <w:r>
        <w:rPr>
          <w:rFonts w:ascii="Cambria" w:eastAsia="Times New Roman" w:hAnsi="Cambria"/>
        </w:rPr>
        <w:t xml:space="preserve">weighting coefficients for a modified Daniell kernel with </w:t>
      </w:r>
      <w:r w:rsidRPr="00310EA6">
        <w:rPr>
          <w:rFonts w:ascii="Cambria" w:eastAsia="Times New Roman" w:hAnsi="Cambria"/>
          <w:i/>
          <w:iCs/>
        </w:rPr>
        <w:t>m</w:t>
      </w:r>
      <w:r>
        <w:rPr>
          <w:rFonts w:ascii="Cambria" w:eastAsia="Times New Roman" w:hAnsi="Cambria"/>
        </w:rPr>
        <w:t xml:space="preserve"> = 3</w:t>
      </w:r>
      <w:bookmarkEnd w:id="2"/>
      <w:r>
        <w:rPr>
          <w:rFonts w:ascii="Cambria" w:eastAsia="Times New Roman" w:hAnsi="Cambria"/>
        </w:rPr>
        <w:t>?</w:t>
      </w:r>
    </w:p>
    <w:p w:rsidR="00906F73" w:rsidRDefault="00906F73"/>
    <w:p w:rsidR="002E05DE" w:rsidRDefault="002E05DE" w:rsidP="002E05DE">
      <w:pPr>
        <w:pStyle w:val="Answer"/>
      </w:pPr>
      <w:r>
        <w:t xml:space="preserve">The </w:t>
      </w:r>
      <w:r w:rsidRPr="002E05DE">
        <w:t>weighting coefficients for a modified Daniell kernel with m = 3</w:t>
      </w:r>
      <w:r>
        <w:t xml:space="preserve"> are:</w:t>
      </w:r>
    </w:p>
    <w:p w:rsidR="002E05DE" w:rsidRDefault="002E05DE" w:rsidP="002E05DE">
      <w:pPr>
        <w:pStyle w:val="Answer"/>
      </w:pPr>
      <w:r>
        <w:t>coef[-3] = 0.08333</w:t>
      </w:r>
    </w:p>
    <w:p w:rsidR="002E05DE" w:rsidRDefault="002E05DE" w:rsidP="002E05DE">
      <w:pPr>
        <w:pStyle w:val="Answer"/>
      </w:pPr>
      <w:r>
        <w:t>coef[-2] = 0.16667</w:t>
      </w:r>
    </w:p>
    <w:p w:rsidR="002E05DE" w:rsidRDefault="002E05DE" w:rsidP="002E05DE">
      <w:pPr>
        <w:pStyle w:val="Answer"/>
      </w:pPr>
      <w:r>
        <w:t>coef[-1] = 0.16667</w:t>
      </w:r>
    </w:p>
    <w:p w:rsidR="002E05DE" w:rsidRDefault="002E05DE" w:rsidP="002E05DE">
      <w:pPr>
        <w:pStyle w:val="Answer"/>
      </w:pPr>
      <w:r>
        <w:t>coef[ 0] = 0.16667</w:t>
      </w:r>
    </w:p>
    <w:p w:rsidR="002E05DE" w:rsidRDefault="002E05DE" w:rsidP="002E05DE">
      <w:pPr>
        <w:pStyle w:val="Answer"/>
      </w:pPr>
      <w:r>
        <w:t>coef[ 1] = 0.16667</w:t>
      </w:r>
    </w:p>
    <w:p w:rsidR="002E05DE" w:rsidRDefault="002E05DE" w:rsidP="002E05DE">
      <w:pPr>
        <w:pStyle w:val="Answer"/>
      </w:pPr>
      <w:r>
        <w:t>coef[ 2] = 0.16667</w:t>
      </w:r>
    </w:p>
    <w:p w:rsidR="002E05DE" w:rsidRDefault="002E05DE" w:rsidP="002E05DE">
      <w:pPr>
        <w:pStyle w:val="Answer"/>
      </w:pPr>
      <w:r>
        <w:t>coef[ 3] = 0.08333</w:t>
      </w:r>
    </w:p>
    <w:p w:rsidR="00906F73" w:rsidRDefault="00906F73"/>
    <w:p w:rsidR="00906F73" w:rsidRDefault="00906F73" w:rsidP="00906F73">
      <w:r>
        <w:rPr>
          <w:rFonts w:ascii="Cambria" w:eastAsia="Times New Roman" w:hAnsi="Cambria"/>
        </w:rPr>
        <w:t>2.</w:t>
      </w:r>
      <w:r>
        <w:t xml:space="preserve"> Use the dataset “week12sim.dat” from the Week 12 folder. The data are </w:t>
      </w:r>
      <w:r w:rsidRPr="00310EA6">
        <w:rPr>
          <w:i/>
          <w:iCs/>
        </w:rPr>
        <w:t>n</w:t>
      </w:r>
      <w:r>
        <w:t xml:space="preserve"> = 200 values simulated from an AR(2) model (with no trend). </w:t>
      </w:r>
    </w:p>
    <w:p w:rsidR="00906F73" w:rsidRDefault="00906F73"/>
    <w:p w:rsidR="00906F73" w:rsidRDefault="00906F73">
      <w:r>
        <w:t xml:space="preserve">A. Use the spec.pgram command to determine the raw periodogram. Give the plot as the answer to this part. </w:t>
      </w:r>
    </w:p>
    <w:p w:rsidR="00906F73" w:rsidRDefault="00E941CB" w:rsidP="009D643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467225" cy="335164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63" cy="335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CB" w:rsidRDefault="00E941CB" w:rsidP="009D643A">
      <w:pPr>
        <w:pStyle w:val="Answer"/>
      </w:pPr>
    </w:p>
    <w:p w:rsidR="00906F73" w:rsidRDefault="00906F73">
      <w:r>
        <w:t>B. Smooth the periodogram using a Daniell kernel with m = 2. Give the plot as the answer to this part.</w:t>
      </w:r>
    </w:p>
    <w:p w:rsidR="00906F73" w:rsidRDefault="00906F73" w:rsidP="00906F73"/>
    <w:p w:rsidR="00E941CB" w:rsidRDefault="00510F81" w:rsidP="00906F73">
      <w:r>
        <w:rPr>
          <w:noProof/>
          <w:lang w:eastAsia="en-US"/>
        </w:rPr>
        <w:drawing>
          <wp:inline distT="0" distB="0" distL="0" distR="0">
            <wp:extent cx="5486400" cy="41163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73" w:rsidRDefault="00906F73" w:rsidP="00906F73">
      <w:r>
        <w:lastRenderedPageBreak/>
        <w:t>C. Smooth the periodogram using a modified Daniell kernel with m = 3 (so span length = 7). Give the plot as the answer to this part.</w:t>
      </w:r>
    </w:p>
    <w:p w:rsidR="00906F73" w:rsidRDefault="00906F73"/>
    <w:p w:rsidR="00510F81" w:rsidRDefault="00510F81" w:rsidP="00510F81">
      <w:pPr>
        <w:pStyle w:val="Answer"/>
      </w:pPr>
      <w:r>
        <w:rPr>
          <w:noProof/>
        </w:rPr>
        <w:drawing>
          <wp:inline distT="0" distB="0" distL="0" distR="0">
            <wp:extent cx="5486400" cy="41163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81" w:rsidRDefault="00510F81" w:rsidP="00510F81">
      <w:pPr>
        <w:pStyle w:val="Answer"/>
      </w:pPr>
    </w:p>
    <w:p w:rsidR="00906F73" w:rsidRDefault="00906F73" w:rsidP="00906F73">
      <w:r>
        <w:t>D. Smooth the periodogram using two passes of a modified Daniell kernel with m = 3 for each pass. (If you’re using the spans parameter of spec.pgram, it would be spans = c(7,7). Give the plot as the answer to this part.</w:t>
      </w:r>
    </w:p>
    <w:p w:rsidR="00906F73" w:rsidRDefault="00906F73"/>
    <w:p w:rsidR="00510F81" w:rsidRDefault="00510F81">
      <w:r>
        <w:rPr>
          <w:noProof/>
          <w:lang w:eastAsia="en-US"/>
        </w:rPr>
        <w:lastRenderedPageBreak/>
        <w:drawing>
          <wp:inline distT="0" distB="0" distL="0" distR="0">
            <wp:extent cx="5486400" cy="41163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73" w:rsidRDefault="00906F73">
      <w:r>
        <w:t>E. Using the smoothed periodogram in part D, identify the approximate frequency at which the maximum spectral density occurs. This can be estimated visually, but also can be done be assigning a name to the spec.pgram result by doing something like specvalues = spec.pgram(……</w:t>
      </w:r>
    </w:p>
    <w:p w:rsidR="00906F73" w:rsidRDefault="00906F73" w:rsidP="00906F73">
      <w:r>
        <w:t xml:space="preserve">After carrying out this command, use the command specvalues and examine the results. </w:t>
      </w:r>
    </w:p>
    <w:p w:rsidR="00906F73" w:rsidRDefault="00906F73"/>
    <w:p w:rsidR="00906F73" w:rsidRDefault="00906F73" w:rsidP="00906F73">
      <w:r>
        <w:t xml:space="preserve">What is the frequency at which the peak occurs? What is the period associated with this frequency? Recall that period = 1/frequency. </w:t>
      </w:r>
    </w:p>
    <w:p w:rsidR="00906F73" w:rsidRDefault="00906F73" w:rsidP="00906F73"/>
    <w:p w:rsidR="007A5D65" w:rsidRDefault="007A5D65" w:rsidP="007A5D65">
      <w:pPr>
        <w:pStyle w:val="Answer"/>
      </w:pPr>
      <w:bookmarkStart w:id="3" w:name="_Hlk479249845"/>
      <w:r>
        <w:t xml:space="preserve">The frequency is: </w:t>
      </w:r>
      <w:bookmarkStart w:id="4" w:name="_Hlk479164014"/>
      <w:r w:rsidRPr="007A5D65">
        <w:t>0.065</w:t>
      </w:r>
      <w:bookmarkEnd w:id="4"/>
    </w:p>
    <w:p w:rsidR="007A5D65" w:rsidRDefault="007A5D65" w:rsidP="007A5D65">
      <w:pPr>
        <w:pStyle w:val="Answer"/>
      </w:pPr>
      <w:r w:rsidRPr="007A5D65">
        <w:t>The period associated with this cycle = 1/0.065</w:t>
      </w:r>
      <w:r>
        <w:t xml:space="preserve"> = 15.38</w:t>
      </w:r>
    </w:p>
    <w:bookmarkEnd w:id="3"/>
    <w:p w:rsidR="007A5D65" w:rsidRDefault="007A5D65" w:rsidP="007A5D65">
      <w:pPr>
        <w:pStyle w:val="Answer"/>
      </w:pPr>
    </w:p>
    <w:p w:rsidR="00906F73" w:rsidRDefault="00906F73" w:rsidP="00906F73">
      <w:r>
        <w:t xml:space="preserve">F. Use spec.ar to determine the parametric estimate of the spectral density. Give the plot of the estimated spectral density. What AR order was used to create this estimate? </w:t>
      </w:r>
    </w:p>
    <w:p w:rsidR="00906F73" w:rsidRDefault="00906F73" w:rsidP="00906F73">
      <w:r>
        <w:t>(Notice that it didn’t turn out to be the order used to simulate the data!)</w:t>
      </w:r>
    </w:p>
    <w:p w:rsidR="00906F73" w:rsidRDefault="00906F73"/>
    <w:p w:rsidR="007A5D65" w:rsidRDefault="00286F33" w:rsidP="00286F33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41163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F33" w:rsidRDefault="00286F33" w:rsidP="00286F33">
      <w:pPr>
        <w:pStyle w:val="Answer"/>
      </w:pPr>
      <w:r>
        <w:t>AR(3) was used.</w:t>
      </w:r>
    </w:p>
    <w:p w:rsidR="002D391B" w:rsidRDefault="002D391B" w:rsidP="007A5D65">
      <w:pPr>
        <w:pStyle w:val="Answer"/>
      </w:pPr>
    </w:p>
    <w:p w:rsidR="00906F73" w:rsidRDefault="00906F73">
      <w:r>
        <w:t xml:space="preserve">G. Using the parametric estimate of the spectral density, estimate the approximate frequency at which the maximum spectral density occurs. </w:t>
      </w:r>
    </w:p>
    <w:p w:rsidR="00906F73" w:rsidRDefault="00906F73"/>
    <w:p w:rsidR="002E5A46" w:rsidRDefault="002E5A46" w:rsidP="002E5A46">
      <w:pPr>
        <w:pStyle w:val="Answer"/>
      </w:pPr>
      <w:r>
        <w:t xml:space="preserve">The frequency is: </w:t>
      </w:r>
      <w:r w:rsidRPr="002E5A46">
        <w:t>0.066132265</w:t>
      </w:r>
    </w:p>
    <w:p w:rsidR="00286F33" w:rsidRDefault="002E5A46" w:rsidP="002E5A46">
      <w:pPr>
        <w:pStyle w:val="Answer"/>
      </w:pPr>
      <w:r>
        <w:t>The period associated with this cycle = 1/</w:t>
      </w:r>
      <w:r w:rsidRPr="002E5A46">
        <w:t>0.066132265</w:t>
      </w:r>
      <w:r>
        <w:t xml:space="preserve"> = 15.12</w:t>
      </w:r>
    </w:p>
    <w:p w:rsidR="00286F33" w:rsidRDefault="00286F33" w:rsidP="00286F33">
      <w:pPr>
        <w:pStyle w:val="Answer"/>
      </w:pPr>
    </w:p>
    <w:p w:rsidR="00906F73" w:rsidRDefault="00906F73" w:rsidP="00906F73">
      <w:pPr>
        <w:rPr>
          <w:rFonts w:ascii="Cambria" w:eastAsia="Times New Roman" w:hAnsi="Cambria"/>
        </w:rPr>
      </w:pPr>
      <w:r>
        <w:t>H. (review of ARIMA work) Determine the acf and pacf of the data series. Give the graphs and write a brief discussion of what mo</w:t>
      </w:r>
      <w:r w:rsidR="00544B0A">
        <w:t>del is suggested.  You might</w:t>
      </w:r>
      <w:r>
        <w:t xml:space="preserve"> </w:t>
      </w:r>
      <w:r w:rsidR="001B5392">
        <w:t>load the astsa library</w:t>
      </w:r>
      <w:r>
        <w:rPr>
          <w:rFonts w:ascii="Cambria" w:eastAsia="Times New Roman" w:hAnsi="Cambria"/>
        </w:rPr>
        <w:t xml:space="preserve"> and then acf2(..) </w:t>
      </w:r>
    </w:p>
    <w:p w:rsidR="00906F73" w:rsidRDefault="00906F73" w:rsidP="00906F73"/>
    <w:p w:rsidR="002E5A46" w:rsidRDefault="00A37077" w:rsidP="002E5A4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41163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77" w:rsidRDefault="00A37077" w:rsidP="002E5A46">
      <w:pPr>
        <w:pStyle w:val="Answer"/>
      </w:pPr>
      <w:r>
        <w:t>We see from the plots that:</w:t>
      </w:r>
    </w:p>
    <w:p w:rsidR="00A37077" w:rsidRDefault="00A37077" w:rsidP="00A37077">
      <w:pPr>
        <w:pStyle w:val="Answer"/>
        <w:numPr>
          <w:ilvl w:val="0"/>
          <w:numId w:val="1"/>
        </w:numPr>
      </w:pPr>
      <w:r>
        <w:t>PACF has peaks at lags 1 and 2 and then cuts off. This points to an AR(2) model. It is a stretch but the lag 3 PACF value is much less than the lag 2 value. Nonetheless the lag 3 value is significant so we can also compare the AR(3) model with the AR(2) model</w:t>
      </w:r>
    </w:p>
    <w:p w:rsidR="00A37077" w:rsidRDefault="00A37077" w:rsidP="00A37077">
      <w:pPr>
        <w:pStyle w:val="Answer"/>
        <w:numPr>
          <w:ilvl w:val="0"/>
          <w:numId w:val="1"/>
        </w:numPr>
      </w:pPr>
      <w:r>
        <w:t>The ACF shows a sinusoidal trailing behavior. This is in alignment with an AR(2) model</w:t>
      </w:r>
    </w:p>
    <w:p w:rsidR="00A37077" w:rsidRDefault="00A37077" w:rsidP="00A37077">
      <w:pPr>
        <w:pStyle w:val="Answer"/>
      </w:pPr>
    </w:p>
    <w:p w:rsidR="002E5A46" w:rsidRDefault="002E5A46" w:rsidP="00906F73"/>
    <w:p w:rsidR="00906F73" w:rsidRDefault="00906F73" w:rsidP="00906F73">
      <w:r>
        <w:t xml:space="preserve">I. Use the sarima command to examine whether an AR(2) or an AR(3) is the better model for these data. </w:t>
      </w:r>
    </w:p>
    <w:p w:rsidR="00906F73" w:rsidRDefault="00906F73" w:rsidP="00906F73"/>
    <w:tbl>
      <w:tblPr>
        <w:tblStyle w:val="TableGrid"/>
        <w:tblW w:w="10260" w:type="dxa"/>
        <w:tblInd w:w="-702" w:type="dxa"/>
        <w:tblLook w:val="04A0"/>
      </w:tblPr>
      <w:tblGrid>
        <w:gridCol w:w="4872"/>
        <w:gridCol w:w="5388"/>
      </w:tblGrid>
      <w:tr w:rsidR="00A37077" w:rsidTr="0060316D">
        <w:tc>
          <w:tcPr>
            <w:tcW w:w="4872" w:type="dxa"/>
          </w:tcPr>
          <w:p w:rsidR="00A37077" w:rsidRDefault="00A37077" w:rsidP="00A37077">
            <w:pPr>
              <w:pStyle w:val="Answer"/>
            </w:pPr>
            <w:r>
              <w:t>AR(2)</w:t>
            </w:r>
          </w:p>
        </w:tc>
        <w:tc>
          <w:tcPr>
            <w:tcW w:w="5388" w:type="dxa"/>
          </w:tcPr>
          <w:p w:rsidR="00A37077" w:rsidRDefault="00A37077" w:rsidP="00A37077">
            <w:pPr>
              <w:pStyle w:val="Answer"/>
            </w:pPr>
            <w:r>
              <w:t>AR(3)</w:t>
            </w:r>
          </w:p>
        </w:tc>
      </w:tr>
      <w:tr w:rsidR="00A37077" w:rsidTr="0060316D">
        <w:tc>
          <w:tcPr>
            <w:tcW w:w="4872" w:type="dxa"/>
          </w:tcPr>
          <w:p w:rsidR="0060316D" w:rsidRPr="0060316D" w:rsidRDefault="0060316D" w:rsidP="006031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6031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  <w:t>sigma^2 estimated as 0.885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0.9077873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0.9188129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-0.04273797</w:t>
            </w:r>
          </w:p>
          <w:p w:rsidR="00A37077" w:rsidRDefault="00A37077" w:rsidP="00A37077">
            <w:pPr>
              <w:pStyle w:val="Answer"/>
            </w:pPr>
          </w:p>
        </w:tc>
        <w:tc>
          <w:tcPr>
            <w:tcW w:w="5388" w:type="dxa"/>
          </w:tcPr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sigma^2 estimated as 0.8709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0.9017207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0.9132671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60316D" w:rsidRDefault="0060316D" w:rsidP="006031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-0.03231294</w:t>
            </w:r>
          </w:p>
          <w:p w:rsidR="00A37077" w:rsidRDefault="00A37077" w:rsidP="00A37077">
            <w:pPr>
              <w:pStyle w:val="Answer"/>
            </w:pPr>
          </w:p>
        </w:tc>
      </w:tr>
      <w:tr w:rsidR="0060316D" w:rsidTr="0060316D">
        <w:tc>
          <w:tcPr>
            <w:tcW w:w="4872" w:type="dxa"/>
          </w:tcPr>
          <w:p w:rsidR="0060316D" w:rsidRPr="0060316D" w:rsidRDefault="0060316D" w:rsidP="006031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lang w:eastAsia="en-US"/>
              </w:rPr>
              <w:lastRenderedPageBreak/>
              <w:drawing>
                <wp:inline distT="0" distB="0" distL="0" distR="0">
                  <wp:extent cx="2662370" cy="2000250"/>
                  <wp:effectExtent l="19050" t="0" r="463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320" cy="2000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</w:tcPr>
          <w:p w:rsidR="0060316D" w:rsidRDefault="0060316D" w:rsidP="00A37077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14505" cy="2114550"/>
                  <wp:effectExtent l="19050" t="0" r="4895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50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077" w:rsidRDefault="00A37077" w:rsidP="00A37077">
      <w:pPr>
        <w:pStyle w:val="Answer"/>
      </w:pPr>
    </w:p>
    <w:p w:rsidR="00A37077" w:rsidRDefault="00A37077" w:rsidP="00A37077">
      <w:pPr>
        <w:pStyle w:val="Answer"/>
      </w:pPr>
      <w:r>
        <w:t xml:space="preserve">From the above </w:t>
      </w:r>
      <w:r w:rsidR="000248E6">
        <w:t>we can see that both the models perform equally well. While the AIC/BIC values are better for AR(3), the values have a negligible difference only.</w:t>
      </w:r>
    </w:p>
    <w:p w:rsidR="00A37077" w:rsidRDefault="00A37077" w:rsidP="00A37077">
      <w:pPr>
        <w:pStyle w:val="Answer"/>
      </w:pPr>
    </w:p>
    <w:p w:rsidR="00A37077" w:rsidRDefault="00A37077" w:rsidP="00A37077">
      <w:pPr>
        <w:pStyle w:val="Answer"/>
      </w:pPr>
    </w:p>
    <w:p w:rsidR="00906F73" w:rsidRDefault="00906F73" w:rsidP="00906F73">
      <w:r>
        <w:t>3. In R, use the command</w:t>
      </w:r>
    </w:p>
    <w:p w:rsidR="00906F73" w:rsidRDefault="00906F73" w:rsidP="00906F73">
      <w:r>
        <w:t xml:space="preserve">  x = rnorm(250,0,1)</w:t>
      </w:r>
    </w:p>
    <w:p w:rsidR="00906F73" w:rsidRDefault="00906F73" w:rsidP="00906F73"/>
    <w:p w:rsidR="00906F73" w:rsidRDefault="00906F73" w:rsidP="00906F73">
      <w:r>
        <w:t>This will generate a series of 250 random values from a normal distribution with mean 0 and variance 1. In other words, we’ve generated a white noise series.</w:t>
      </w:r>
    </w:p>
    <w:p w:rsidR="00906F73" w:rsidRDefault="00906F73" w:rsidP="00906F73"/>
    <w:p w:rsidR="00906F73" w:rsidRDefault="00906F73" w:rsidP="00906F73">
      <w:r>
        <w:t xml:space="preserve">Use spec.ar to determine a parametric estimate of the spectral density for the simulated data. </w:t>
      </w:r>
    </w:p>
    <w:p w:rsidR="00906F73" w:rsidRDefault="00906F73" w:rsidP="00906F73"/>
    <w:p w:rsidR="00906F73" w:rsidRDefault="00906F73" w:rsidP="00906F73">
      <w:r>
        <w:t>Give the graph and write a (very) brief description of its appearance.</w:t>
      </w:r>
    </w:p>
    <w:p w:rsidR="00906F73" w:rsidRDefault="00906F73" w:rsidP="00906F73"/>
    <w:p w:rsidR="000248E6" w:rsidRDefault="00DC2C32" w:rsidP="000248E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411630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C32" w:rsidRDefault="00DC2C32" w:rsidP="000248E6">
      <w:pPr>
        <w:pStyle w:val="Answer"/>
      </w:pPr>
      <w:r>
        <w:t xml:space="preserve">The graph above as expected shows that we are dealing with white noise with no autocorrelation - </w:t>
      </w:r>
      <w:r w:rsidRPr="00DC2C32">
        <w:t>all autocorrelations are non-significant</w:t>
      </w:r>
      <w:r>
        <w:t xml:space="preserve"> and so </w:t>
      </w:r>
      <w:r w:rsidRPr="00DC2C32">
        <w:t>the series is random (white noise)</w:t>
      </w:r>
    </w:p>
    <w:p w:rsidR="000248E6" w:rsidRDefault="000248E6" w:rsidP="000248E6">
      <w:pPr>
        <w:pStyle w:val="Answer"/>
      </w:pPr>
    </w:p>
    <w:p w:rsidR="00DC2C32" w:rsidRDefault="00906F73" w:rsidP="00906F73">
      <w:r>
        <w:t>4. Use the dataset temp.dat in the Week 12 folder. It gives n = 508 weekly values of the average temperature in Los Angeles County. Determine a nonparametric estimate of the spectral density of the series. Give the graph, describe what smoothing you used and describe the location of the peak density.</w:t>
      </w:r>
    </w:p>
    <w:p w:rsidR="00A53DEE" w:rsidRDefault="00A53DEE" w:rsidP="00DC2C32">
      <w:pPr>
        <w:pStyle w:val="Answer"/>
      </w:pPr>
    </w:p>
    <w:p w:rsidR="00DD2F18" w:rsidRDefault="00DD2F18" w:rsidP="00DC2C32">
      <w:pPr>
        <w:pStyle w:val="Answer"/>
      </w:pPr>
      <w:r>
        <w:t>The raw periodogram:</w:t>
      </w:r>
    </w:p>
    <w:p w:rsidR="00DD2F18" w:rsidRDefault="00DD2F18" w:rsidP="00DC2C32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411630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8" w:rsidRDefault="00DD2F18" w:rsidP="00DC2C32">
      <w:pPr>
        <w:pStyle w:val="Answer"/>
      </w:pPr>
    </w:p>
    <w:p w:rsidR="00DD2F18" w:rsidRDefault="00DD2F18" w:rsidP="00DC2C32">
      <w:pPr>
        <w:pStyle w:val="Answer"/>
      </w:pPr>
      <w:r w:rsidRPr="00DD2F18">
        <w:t>The next plot is a smoothed periodogram u</w:t>
      </w:r>
      <w:r>
        <w:t>sing a Daniell kernel with m = 2</w:t>
      </w:r>
    </w:p>
    <w:p w:rsidR="00DD2F18" w:rsidRDefault="00DD2F18" w:rsidP="00DC2C32">
      <w:pPr>
        <w:pStyle w:val="Answer"/>
      </w:pPr>
      <w:r>
        <w:rPr>
          <w:noProof/>
        </w:rPr>
        <w:drawing>
          <wp:inline distT="0" distB="0" distL="0" distR="0">
            <wp:extent cx="4867275" cy="365179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44" cy="365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8" w:rsidRDefault="00DD2F18" w:rsidP="00DC2C32">
      <w:pPr>
        <w:pStyle w:val="Answer"/>
      </w:pPr>
    </w:p>
    <w:p w:rsidR="00906F73" w:rsidRDefault="00DD2F18" w:rsidP="00DC2C32">
      <w:pPr>
        <w:pStyle w:val="Answer"/>
      </w:pPr>
      <w:r w:rsidRPr="00DD2F18">
        <w:lastRenderedPageBreak/>
        <w:t xml:space="preserve">The next plot is a smoothed periodogram using two passes of a Daniell kernel with m = </w:t>
      </w:r>
      <w:r>
        <w:t>2</w:t>
      </w:r>
      <w:r w:rsidRPr="00DD2F18">
        <w:t xml:space="preserve"> on each pass</w:t>
      </w:r>
      <w:r w:rsidR="00906F73">
        <w:t xml:space="preserve"> </w:t>
      </w:r>
    </w:p>
    <w:p w:rsidR="00DD2F18" w:rsidRDefault="00DD2F18" w:rsidP="00DC2C32">
      <w:pPr>
        <w:pStyle w:val="Answer"/>
      </w:pPr>
      <w:r>
        <w:rPr>
          <w:noProof/>
        </w:rPr>
        <w:drawing>
          <wp:inline distT="0" distB="0" distL="0" distR="0">
            <wp:extent cx="4219575" cy="3165842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122" cy="316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8" w:rsidRDefault="00DD2F18" w:rsidP="00DC2C32">
      <w:pPr>
        <w:pStyle w:val="Answer"/>
      </w:pPr>
    </w:p>
    <w:p w:rsidR="003F21B4" w:rsidRDefault="003F21B4" w:rsidP="003F21B4">
      <w:pPr>
        <w:pStyle w:val="Answer"/>
      </w:pPr>
      <w:r>
        <w:t>The peak density is at frequency is: 0.019531250</w:t>
      </w:r>
    </w:p>
    <w:p w:rsidR="003F21B4" w:rsidRDefault="003F21B4" w:rsidP="003F21B4">
      <w:pPr>
        <w:pStyle w:val="Answer"/>
      </w:pPr>
      <w:r>
        <w:t>The period associated with this cycle = 1/ 0.019531250 = 51.2</w:t>
      </w:r>
    </w:p>
    <w:sectPr w:rsidR="003F21B4" w:rsidSect="00F42D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B43C5"/>
    <w:multiLevelType w:val="hybridMultilevel"/>
    <w:tmpl w:val="3F0AF81C"/>
    <w:lvl w:ilvl="0" w:tplc="2FE6D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stylePaneSortMethod w:val="0000"/>
  <w:defaultTabStop w:val="720"/>
  <w:noPunctuationKerning/>
  <w:characterSpacingControl w:val="doNotCompress"/>
  <w:doNotValidateAgainstSchema/>
  <w:doNotDemarcateInvalidXml/>
  <w:compat>
    <w:applyBreakingRules/>
    <w:useFELayout/>
  </w:compat>
  <w:rsids>
    <w:rsidRoot w:val="008C6EA4"/>
    <w:rsid w:val="000248E6"/>
    <w:rsid w:val="001B5392"/>
    <w:rsid w:val="00286F33"/>
    <w:rsid w:val="002D391B"/>
    <w:rsid w:val="002E05DE"/>
    <w:rsid w:val="002E5A46"/>
    <w:rsid w:val="00381365"/>
    <w:rsid w:val="003F21B4"/>
    <w:rsid w:val="00510F81"/>
    <w:rsid w:val="00544B0A"/>
    <w:rsid w:val="0060316D"/>
    <w:rsid w:val="00610B93"/>
    <w:rsid w:val="007A5D65"/>
    <w:rsid w:val="008C6EA4"/>
    <w:rsid w:val="00906F73"/>
    <w:rsid w:val="009D643A"/>
    <w:rsid w:val="00A37077"/>
    <w:rsid w:val="00A53DEE"/>
    <w:rsid w:val="00B92208"/>
    <w:rsid w:val="00BD4673"/>
    <w:rsid w:val="00D01FB6"/>
    <w:rsid w:val="00DC2C32"/>
    <w:rsid w:val="00DD2F18"/>
    <w:rsid w:val="00E941CB"/>
    <w:rsid w:val="00F42D8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F42D8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92208"/>
    <w:pPr>
      <w:ind w:left="720"/>
      <w:contextualSpacing/>
    </w:pPr>
  </w:style>
  <w:style w:type="paragraph" w:customStyle="1" w:styleId="Answer">
    <w:name w:val="Answer"/>
    <w:basedOn w:val="Normal"/>
    <w:qFormat/>
    <w:rsid w:val="00B92208"/>
    <w:pPr>
      <w:widowControl w:val="0"/>
      <w:spacing w:line="240" w:lineRule="atLeast"/>
    </w:pPr>
    <w:rPr>
      <w:rFonts w:eastAsiaTheme="minorHAnsi" w:cs="Arial"/>
      <w:color w:val="00206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E94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1CB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A37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3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16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 Summer 510 Week 12 Homework   </vt:lpstr>
    </vt:vector>
  </TitlesOfParts>
  <Company>Penn State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 Summer 510 Week 12 Homework   </dc:title>
  <dc:subject/>
  <dc:creator>Bob Heckard</dc:creator>
  <cp:keywords/>
  <dc:description/>
  <cp:lastModifiedBy>Daljeet Maken</cp:lastModifiedBy>
  <cp:revision>14</cp:revision>
  <dcterms:created xsi:type="dcterms:W3CDTF">2016-12-22T19:27:00Z</dcterms:created>
  <dcterms:modified xsi:type="dcterms:W3CDTF">2017-04-07T13:55:00Z</dcterms:modified>
</cp:coreProperties>
</file>