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A4C" w:rsidRDefault="00DD1A4C" w:rsidP="003F4D5C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>Stat 510 Week 2 Homework</w:t>
      </w:r>
    </w:p>
    <w:p w:rsidR="003F4D5C" w:rsidRDefault="003F4D5C" w:rsidP="003F4D5C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</w:rPr>
      </w:pPr>
    </w:p>
    <w:p w:rsidR="003F4D5C" w:rsidRDefault="003F4D5C" w:rsidP="003F4D5C">
      <w:r>
        <w:rPr>
          <w:b/>
        </w:rPr>
        <w:t xml:space="preserve">Submit answers in a Word document or a pdf to the designated ANGEL Drop Box in the Drop Boxes folder. </w:t>
      </w:r>
    </w:p>
    <w:p w:rsidR="003F4D5C" w:rsidRDefault="003F4D5C" w:rsidP="003F4D5C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</w:rPr>
      </w:pPr>
    </w:p>
    <w:p w:rsidR="003F4D5C" w:rsidRDefault="003F4D5C" w:rsidP="003F4D5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-BoldMT" w:hAnsi="TimesNewRomanPS-BoldMT" w:cs="TimesNewRomanPS-BoldMT"/>
          <w:b/>
          <w:bCs/>
        </w:rPr>
        <w:t xml:space="preserve">1. </w:t>
      </w:r>
      <w:r>
        <w:rPr>
          <w:rFonts w:ascii="TimesNewRomanPSMT" w:hAnsi="TimesNewRomanPSMT" w:cs="TimesNewRomanPSMT"/>
        </w:rPr>
        <w:t>Consider the following short time series data set:</w:t>
      </w:r>
    </w:p>
    <w:p w:rsidR="003F4D5C" w:rsidRDefault="003F4D5C" w:rsidP="003F4D5C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</w:rPr>
      </w:pPr>
    </w:p>
    <w:tbl>
      <w:tblPr>
        <w:tblW w:w="89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8"/>
        <w:gridCol w:w="468"/>
        <w:gridCol w:w="346"/>
        <w:gridCol w:w="346"/>
        <w:gridCol w:w="467"/>
        <w:gridCol w:w="345"/>
        <w:gridCol w:w="345"/>
        <w:gridCol w:w="467"/>
        <w:gridCol w:w="345"/>
        <w:gridCol w:w="345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</w:tblGrid>
      <w:tr w:rsidR="00A048FD" w:rsidRPr="00CF3260" w:rsidTr="00A048FD">
        <w:trPr>
          <w:trHeight w:val="279"/>
        </w:trPr>
        <w:tc>
          <w:tcPr>
            <w:tcW w:w="378" w:type="dxa"/>
          </w:tcPr>
          <w:p w:rsidR="003F4D5C" w:rsidRPr="00CF3260" w:rsidRDefault="003F4D5C" w:rsidP="003F4D5C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Cs/>
              </w:rPr>
            </w:pPr>
            <w:r w:rsidRPr="00CF3260">
              <w:rPr>
                <w:rFonts w:ascii="TimesNewRomanPS-ItalicMT" w:hAnsi="TimesNewRomanPS-ItalicMT" w:cs="TimesNewRomanPS-ItalicMT"/>
                <w:i/>
                <w:iCs/>
              </w:rPr>
              <w:t>t</w:t>
            </w:r>
          </w:p>
        </w:tc>
        <w:tc>
          <w:tcPr>
            <w:tcW w:w="468" w:type="dxa"/>
          </w:tcPr>
          <w:p w:rsidR="003F4D5C" w:rsidRPr="00CF3260" w:rsidRDefault="003F4D5C" w:rsidP="003F4D5C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Cs/>
              </w:rPr>
            </w:pPr>
            <w:r w:rsidRPr="00CF3260">
              <w:rPr>
                <w:rFonts w:ascii="TimesNewRomanPS-ItalicMT" w:hAnsi="TimesNewRomanPS-ItalicMT" w:cs="TimesNewRomanPS-ItalicMT"/>
                <w:iCs/>
              </w:rPr>
              <w:t>1</w:t>
            </w:r>
          </w:p>
        </w:tc>
        <w:tc>
          <w:tcPr>
            <w:tcW w:w="346" w:type="dxa"/>
          </w:tcPr>
          <w:p w:rsidR="003F4D5C" w:rsidRPr="00CF3260" w:rsidRDefault="003F4D5C" w:rsidP="003F4D5C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Cs/>
              </w:rPr>
            </w:pPr>
            <w:r w:rsidRPr="00CF3260">
              <w:rPr>
                <w:rFonts w:ascii="TimesNewRomanPS-ItalicMT" w:hAnsi="TimesNewRomanPS-ItalicMT" w:cs="TimesNewRomanPS-ItalicMT"/>
                <w:iCs/>
              </w:rPr>
              <w:t>2</w:t>
            </w:r>
          </w:p>
        </w:tc>
        <w:tc>
          <w:tcPr>
            <w:tcW w:w="346" w:type="dxa"/>
          </w:tcPr>
          <w:p w:rsidR="003F4D5C" w:rsidRPr="00CF3260" w:rsidRDefault="003F4D5C" w:rsidP="003F4D5C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Cs/>
              </w:rPr>
            </w:pPr>
            <w:r w:rsidRPr="00CF3260">
              <w:rPr>
                <w:rFonts w:ascii="TimesNewRomanPS-ItalicMT" w:hAnsi="TimesNewRomanPS-ItalicMT" w:cs="TimesNewRomanPS-ItalicMT"/>
                <w:iCs/>
              </w:rPr>
              <w:t>3</w:t>
            </w:r>
          </w:p>
        </w:tc>
        <w:tc>
          <w:tcPr>
            <w:tcW w:w="467" w:type="dxa"/>
          </w:tcPr>
          <w:p w:rsidR="003F4D5C" w:rsidRPr="00CF3260" w:rsidRDefault="003F4D5C" w:rsidP="003F4D5C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Cs/>
              </w:rPr>
            </w:pPr>
            <w:r w:rsidRPr="00CF3260">
              <w:rPr>
                <w:rFonts w:ascii="TimesNewRomanPS-ItalicMT" w:hAnsi="TimesNewRomanPS-ItalicMT" w:cs="TimesNewRomanPS-ItalicMT"/>
                <w:iCs/>
              </w:rPr>
              <w:t>4</w:t>
            </w:r>
          </w:p>
        </w:tc>
        <w:tc>
          <w:tcPr>
            <w:tcW w:w="345" w:type="dxa"/>
          </w:tcPr>
          <w:p w:rsidR="003F4D5C" w:rsidRPr="00CF3260" w:rsidRDefault="003F4D5C" w:rsidP="003F4D5C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Cs/>
              </w:rPr>
            </w:pPr>
            <w:r w:rsidRPr="00CF3260">
              <w:rPr>
                <w:rFonts w:ascii="TimesNewRomanPS-ItalicMT" w:hAnsi="TimesNewRomanPS-ItalicMT" w:cs="TimesNewRomanPS-ItalicMT"/>
                <w:iCs/>
              </w:rPr>
              <w:t>5</w:t>
            </w:r>
          </w:p>
        </w:tc>
        <w:tc>
          <w:tcPr>
            <w:tcW w:w="345" w:type="dxa"/>
          </w:tcPr>
          <w:p w:rsidR="003F4D5C" w:rsidRPr="00CF3260" w:rsidRDefault="003F4D5C" w:rsidP="003F4D5C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Cs/>
              </w:rPr>
            </w:pPr>
            <w:r w:rsidRPr="00CF3260">
              <w:rPr>
                <w:rFonts w:ascii="TimesNewRomanPS-ItalicMT" w:hAnsi="TimesNewRomanPS-ItalicMT" w:cs="TimesNewRomanPS-ItalicMT"/>
                <w:iCs/>
              </w:rPr>
              <w:t>6</w:t>
            </w:r>
          </w:p>
        </w:tc>
        <w:tc>
          <w:tcPr>
            <w:tcW w:w="467" w:type="dxa"/>
          </w:tcPr>
          <w:p w:rsidR="003F4D5C" w:rsidRPr="00CF3260" w:rsidRDefault="003F4D5C" w:rsidP="003F4D5C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Cs/>
              </w:rPr>
            </w:pPr>
            <w:r w:rsidRPr="00CF3260">
              <w:rPr>
                <w:rFonts w:ascii="TimesNewRomanPS-ItalicMT" w:hAnsi="TimesNewRomanPS-ItalicMT" w:cs="TimesNewRomanPS-ItalicMT"/>
                <w:iCs/>
              </w:rPr>
              <w:t>7</w:t>
            </w:r>
          </w:p>
        </w:tc>
        <w:tc>
          <w:tcPr>
            <w:tcW w:w="345" w:type="dxa"/>
          </w:tcPr>
          <w:p w:rsidR="003F4D5C" w:rsidRPr="00CF3260" w:rsidRDefault="003F4D5C" w:rsidP="003F4D5C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Cs/>
              </w:rPr>
            </w:pPr>
            <w:r w:rsidRPr="00CF3260">
              <w:rPr>
                <w:rFonts w:ascii="TimesNewRomanPS-ItalicMT" w:hAnsi="TimesNewRomanPS-ItalicMT" w:cs="TimesNewRomanPS-ItalicMT"/>
                <w:iCs/>
              </w:rPr>
              <w:t>8</w:t>
            </w:r>
          </w:p>
        </w:tc>
        <w:tc>
          <w:tcPr>
            <w:tcW w:w="345" w:type="dxa"/>
          </w:tcPr>
          <w:p w:rsidR="003F4D5C" w:rsidRPr="00CF3260" w:rsidRDefault="003F4D5C" w:rsidP="003F4D5C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Cs/>
              </w:rPr>
            </w:pPr>
            <w:r w:rsidRPr="00CF3260">
              <w:rPr>
                <w:rFonts w:ascii="TimesNewRomanPS-ItalicMT" w:hAnsi="TimesNewRomanPS-ItalicMT" w:cs="TimesNewRomanPS-ItalicMT"/>
                <w:iCs/>
              </w:rPr>
              <w:t>9</w:t>
            </w:r>
          </w:p>
        </w:tc>
        <w:tc>
          <w:tcPr>
            <w:tcW w:w="467" w:type="dxa"/>
          </w:tcPr>
          <w:p w:rsidR="003F4D5C" w:rsidRPr="00CF3260" w:rsidRDefault="003F4D5C" w:rsidP="003F4D5C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Cs/>
              </w:rPr>
            </w:pPr>
            <w:r w:rsidRPr="00CF3260">
              <w:rPr>
                <w:rFonts w:ascii="TimesNewRomanPS-ItalicMT" w:hAnsi="TimesNewRomanPS-ItalicMT" w:cs="TimesNewRomanPS-ItalicMT"/>
                <w:iCs/>
              </w:rPr>
              <w:t>10</w:t>
            </w:r>
          </w:p>
        </w:tc>
        <w:tc>
          <w:tcPr>
            <w:tcW w:w="467" w:type="dxa"/>
          </w:tcPr>
          <w:p w:rsidR="003F4D5C" w:rsidRPr="00CF3260" w:rsidRDefault="003F4D5C" w:rsidP="003F4D5C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Cs/>
              </w:rPr>
            </w:pPr>
            <w:r w:rsidRPr="00CF3260">
              <w:rPr>
                <w:rFonts w:ascii="TimesNewRomanPS-ItalicMT" w:hAnsi="TimesNewRomanPS-ItalicMT" w:cs="TimesNewRomanPS-ItalicMT"/>
                <w:iCs/>
              </w:rPr>
              <w:t>11</w:t>
            </w:r>
          </w:p>
        </w:tc>
        <w:tc>
          <w:tcPr>
            <w:tcW w:w="467" w:type="dxa"/>
          </w:tcPr>
          <w:p w:rsidR="003F4D5C" w:rsidRPr="00CF3260" w:rsidRDefault="003F4D5C" w:rsidP="003F4D5C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Cs/>
              </w:rPr>
            </w:pPr>
            <w:r w:rsidRPr="00CF3260">
              <w:rPr>
                <w:rFonts w:ascii="TimesNewRomanPS-ItalicMT" w:hAnsi="TimesNewRomanPS-ItalicMT" w:cs="TimesNewRomanPS-ItalicMT"/>
                <w:iCs/>
              </w:rPr>
              <w:t>12</w:t>
            </w:r>
          </w:p>
        </w:tc>
        <w:tc>
          <w:tcPr>
            <w:tcW w:w="467" w:type="dxa"/>
          </w:tcPr>
          <w:p w:rsidR="003F4D5C" w:rsidRPr="00CF3260" w:rsidRDefault="003F4D5C" w:rsidP="003F4D5C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Cs/>
              </w:rPr>
            </w:pPr>
            <w:r w:rsidRPr="00CF3260">
              <w:rPr>
                <w:rFonts w:ascii="TimesNewRomanPS-ItalicMT" w:hAnsi="TimesNewRomanPS-ItalicMT" w:cs="TimesNewRomanPS-ItalicMT"/>
                <w:iCs/>
              </w:rPr>
              <w:t>13</w:t>
            </w:r>
          </w:p>
        </w:tc>
        <w:tc>
          <w:tcPr>
            <w:tcW w:w="467" w:type="dxa"/>
          </w:tcPr>
          <w:p w:rsidR="003F4D5C" w:rsidRPr="00CF3260" w:rsidRDefault="003F4D5C" w:rsidP="003F4D5C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Cs/>
              </w:rPr>
            </w:pPr>
            <w:r w:rsidRPr="00CF3260">
              <w:rPr>
                <w:rFonts w:ascii="TimesNewRomanPS-ItalicMT" w:hAnsi="TimesNewRomanPS-ItalicMT" w:cs="TimesNewRomanPS-ItalicMT"/>
                <w:iCs/>
              </w:rPr>
              <w:t>14</w:t>
            </w:r>
          </w:p>
        </w:tc>
        <w:tc>
          <w:tcPr>
            <w:tcW w:w="467" w:type="dxa"/>
          </w:tcPr>
          <w:p w:rsidR="003F4D5C" w:rsidRPr="00CF3260" w:rsidRDefault="003F4D5C" w:rsidP="003F4D5C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Cs/>
              </w:rPr>
            </w:pPr>
            <w:r w:rsidRPr="00CF3260">
              <w:rPr>
                <w:rFonts w:ascii="TimesNewRomanPS-ItalicMT" w:hAnsi="TimesNewRomanPS-ItalicMT" w:cs="TimesNewRomanPS-ItalicMT"/>
                <w:iCs/>
              </w:rPr>
              <w:t>15</w:t>
            </w:r>
          </w:p>
        </w:tc>
        <w:tc>
          <w:tcPr>
            <w:tcW w:w="467" w:type="dxa"/>
          </w:tcPr>
          <w:p w:rsidR="003F4D5C" w:rsidRPr="00CF3260" w:rsidRDefault="003F4D5C" w:rsidP="003F4D5C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Cs/>
              </w:rPr>
            </w:pPr>
            <w:r w:rsidRPr="00CF3260">
              <w:rPr>
                <w:rFonts w:ascii="TimesNewRomanPS-ItalicMT" w:hAnsi="TimesNewRomanPS-ItalicMT" w:cs="TimesNewRomanPS-ItalicMT"/>
                <w:iCs/>
              </w:rPr>
              <w:t>16</w:t>
            </w:r>
          </w:p>
        </w:tc>
        <w:tc>
          <w:tcPr>
            <w:tcW w:w="467" w:type="dxa"/>
          </w:tcPr>
          <w:p w:rsidR="003F4D5C" w:rsidRPr="00CF3260" w:rsidRDefault="003F4D5C" w:rsidP="003F4D5C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Cs/>
              </w:rPr>
            </w:pPr>
            <w:r w:rsidRPr="00CF3260">
              <w:rPr>
                <w:rFonts w:ascii="TimesNewRomanPS-ItalicMT" w:hAnsi="TimesNewRomanPS-ItalicMT" w:cs="TimesNewRomanPS-ItalicMT"/>
                <w:iCs/>
              </w:rPr>
              <w:t>17</w:t>
            </w:r>
          </w:p>
        </w:tc>
        <w:tc>
          <w:tcPr>
            <w:tcW w:w="467" w:type="dxa"/>
          </w:tcPr>
          <w:p w:rsidR="003F4D5C" w:rsidRPr="00CF3260" w:rsidRDefault="003F4D5C" w:rsidP="003F4D5C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Cs/>
              </w:rPr>
            </w:pPr>
            <w:r w:rsidRPr="00CF3260">
              <w:rPr>
                <w:rFonts w:ascii="TimesNewRomanPS-ItalicMT" w:hAnsi="TimesNewRomanPS-ItalicMT" w:cs="TimesNewRomanPS-ItalicMT"/>
                <w:iCs/>
              </w:rPr>
              <w:t>18</w:t>
            </w:r>
          </w:p>
        </w:tc>
        <w:tc>
          <w:tcPr>
            <w:tcW w:w="467" w:type="dxa"/>
          </w:tcPr>
          <w:p w:rsidR="003F4D5C" w:rsidRPr="00CF3260" w:rsidRDefault="003F4D5C" w:rsidP="003F4D5C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Cs/>
              </w:rPr>
            </w:pPr>
            <w:r w:rsidRPr="00CF3260">
              <w:rPr>
                <w:rFonts w:ascii="TimesNewRomanPS-ItalicMT" w:hAnsi="TimesNewRomanPS-ItalicMT" w:cs="TimesNewRomanPS-ItalicMT"/>
                <w:iCs/>
              </w:rPr>
              <w:t>19</w:t>
            </w:r>
          </w:p>
        </w:tc>
        <w:tc>
          <w:tcPr>
            <w:tcW w:w="467" w:type="dxa"/>
          </w:tcPr>
          <w:p w:rsidR="003F4D5C" w:rsidRPr="00CF3260" w:rsidRDefault="003F4D5C" w:rsidP="003F4D5C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Cs/>
              </w:rPr>
            </w:pPr>
            <w:r w:rsidRPr="00CF3260">
              <w:rPr>
                <w:rFonts w:ascii="TimesNewRomanPS-ItalicMT" w:hAnsi="TimesNewRomanPS-ItalicMT" w:cs="TimesNewRomanPS-ItalicMT"/>
                <w:iCs/>
              </w:rPr>
              <w:t>20</w:t>
            </w:r>
          </w:p>
        </w:tc>
      </w:tr>
      <w:tr w:rsidR="00A048FD" w:rsidRPr="00CF3260" w:rsidTr="00A048FD">
        <w:trPr>
          <w:trHeight w:val="279"/>
        </w:trPr>
        <w:tc>
          <w:tcPr>
            <w:tcW w:w="378" w:type="dxa"/>
          </w:tcPr>
          <w:p w:rsidR="003F4D5C" w:rsidRPr="00CF3260" w:rsidRDefault="003F4D5C" w:rsidP="003F4D5C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Cs/>
              </w:rPr>
            </w:pPr>
            <w:proofErr w:type="spellStart"/>
            <w:r w:rsidRPr="00CF3260">
              <w:rPr>
                <w:rFonts w:ascii="TimesNewRomanPS-ItalicMT" w:hAnsi="TimesNewRomanPS-ItalicMT" w:cs="TimesNewRomanPS-ItalicMT"/>
                <w:i/>
                <w:iCs/>
              </w:rPr>
              <w:t>x</w:t>
            </w:r>
            <w:r w:rsidRPr="00CF3260">
              <w:rPr>
                <w:rFonts w:ascii="TimesNewRomanPS-ItalicMT" w:hAnsi="TimesNewRomanPS-ItalicMT" w:cs="TimesNewRomanPS-ItalicMT"/>
                <w:i/>
                <w:iCs/>
                <w:sz w:val="16"/>
                <w:szCs w:val="16"/>
              </w:rPr>
              <w:t>t</w:t>
            </w:r>
            <w:proofErr w:type="spellEnd"/>
          </w:p>
        </w:tc>
        <w:tc>
          <w:tcPr>
            <w:tcW w:w="468" w:type="dxa"/>
          </w:tcPr>
          <w:p w:rsidR="003F4D5C" w:rsidRPr="00CF3260" w:rsidRDefault="003F4D5C" w:rsidP="003F4D5C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Cs/>
              </w:rPr>
            </w:pPr>
            <w:r w:rsidRPr="00CF3260">
              <w:rPr>
                <w:rFonts w:ascii="TimesNewRomanPS-ItalicMT" w:hAnsi="TimesNewRomanPS-ItalicMT" w:cs="TimesNewRomanPS-ItalicMT"/>
                <w:iCs/>
              </w:rPr>
              <w:t>13</w:t>
            </w:r>
          </w:p>
        </w:tc>
        <w:tc>
          <w:tcPr>
            <w:tcW w:w="346" w:type="dxa"/>
          </w:tcPr>
          <w:p w:rsidR="003F4D5C" w:rsidRPr="00CF3260" w:rsidRDefault="003F4D5C" w:rsidP="003F4D5C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Cs/>
              </w:rPr>
            </w:pPr>
            <w:r w:rsidRPr="00CF3260">
              <w:rPr>
                <w:rFonts w:ascii="TimesNewRomanPS-ItalicMT" w:hAnsi="TimesNewRomanPS-ItalicMT" w:cs="TimesNewRomanPS-ItalicMT"/>
                <w:iCs/>
              </w:rPr>
              <w:t>2</w:t>
            </w:r>
          </w:p>
        </w:tc>
        <w:tc>
          <w:tcPr>
            <w:tcW w:w="346" w:type="dxa"/>
          </w:tcPr>
          <w:p w:rsidR="003F4D5C" w:rsidRPr="00CF3260" w:rsidRDefault="003F4D5C" w:rsidP="003F4D5C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Cs/>
              </w:rPr>
            </w:pPr>
            <w:r w:rsidRPr="00CF3260">
              <w:rPr>
                <w:rFonts w:ascii="TimesNewRomanPS-ItalicMT" w:hAnsi="TimesNewRomanPS-ItalicMT" w:cs="TimesNewRomanPS-ItalicMT"/>
                <w:iCs/>
              </w:rPr>
              <w:t>5</w:t>
            </w:r>
          </w:p>
        </w:tc>
        <w:tc>
          <w:tcPr>
            <w:tcW w:w="467" w:type="dxa"/>
          </w:tcPr>
          <w:p w:rsidR="003F4D5C" w:rsidRPr="00CF3260" w:rsidRDefault="003F4D5C" w:rsidP="003F4D5C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Cs/>
              </w:rPr>
            </w:pPr>
            <w:r w:rsidRPr="00CF3260">
              <w:rPr>
                <w:rFonts w:ascii="TimesNewRomanPS-ItalicMT" w:hAnsi="TimesNewRomanPS-ItalicMT" w:cs="TimesNewRomanPS-ItalicMT"/>
                <w:iCs/>
              </w:rPr>
              <w:t>20</w:t>
            </w:r>
          </w:p>
        </w:tc>
        <w:tc>
          <w:tcPr>
            <w:tcW w:w="345" w:type="dxa"/>
          </w:tcPr>
          <w:p w:rsidR="003F4D5C" w:rsidRPr="00CF3260" w:rsidRDefault="003F4D5C" w:rsidP="003F4D5C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Cs/>
              </w:rPr>
            </w:pPr>
            <w:r w:rsidRPr="00CF3260">
              <w:rPr>
                <w:rFonts w:ascii="TimesNewRomanPS-ItalicMT" w:hAnsi="TimesNewRomanPS-ItalicMT" w:cs="TimesNewRomanPS-ItalicMT"/>
                <w:iCs/>
              </w:rPr>
              <w:t>2</w:t>
            </w:r>
          </w:p>
        </w:tc>
        <w:tc>
          <w:tcPr>
            <w:tcW w:w="345" w:type="dxa"/>
          </w:tcPr>
          <w:p w:rsidR="003F4D5C" w:rsidRPr="00CF3260" w:rsidRDefault="003F4D5C" w:rsidP="003F4D5C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Cs/>
              </w:rPr>
            </w:pPr>
            <w:r w:rsidRPr="00CF3260">
              <w:rPr>
                <w:rFonts w:ascii="TimesNewRomanPS-ItalicMT" w:hAnsi="TimesNewRomanPS-ItalicMT" w:cs="TimesNewRomanPS-ItalicMT"/>
                <w:iCs/>
              </w:rPr>
              <w:t>4</w:t>
            </w:r>
          </w:p>
        </w:tc>
        <w:tc>
          <w:tcPr>
            <w:tcW w:w="467" w:type="dxa"/>
          </w:tcPr>
          <w:p w:rsidR="003F4D5C" w:rsidRPr="00CF3260" w:rsidRDefault="003F4D5C" w:rsidP="003F4D5C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Cs/>
              </w:rPr>
            </w:pPr>
            <w:r w:rsidRPr="00CF3260">
              <w:rPr>
                <w:rFonts w:ascii="TimesNewRomanPS-ItalicMT" w:hAnsi="TimesNewRomanPS-ItalicMT" w:cs="TimesNewRomanPS-ItalicMT"/>
                <w:iCs/>
              </w:rPr>
              <w:t>12</w:t>
            </w:r>
          </w:p>
        </w:tc>
        <w:tc>
          <w:tcPr>
            <w:tcW w:w="345" w:type="dxa"/>
          </w:tcPr>
          <w:p w:rsidR="003F4D5C" w:rsidRPr="00CF3260" w:rsidRDefault="003F4D5C" w:rsidP="003F4D5C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Cs/>
              </w:rPr>
            </w:pPr>
            <w:r w:rsidRPr="00CF3260">
              <w:rPr>
                <w:rFonts w:ascii="TimesNewRomanPS-ItalicMT" w:hAnsi="TimesNewRomanPS-ItalicMT" w:cs="TimesNewRomanPS-ItalicMT"/>
                <w:iCs/>
              </w:rPr>
              <w:t>8</w:t>
            </w:r>
          </w:p>
        </w:tc>
        <w:tc>
          <w:tcPr>
            <w:tcW w:w="345" w:type="dxa"/>
          </w:tcPr>
          <w:p w:rsidR="003F4D5C" w:rsidRPr="00CF3260" w:rsidRDefault="003F4D5C" w:rsidP="003F4D5C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Cs/>
              </w:rPr>
            </w:pPr>
            <w:r w:rsidRPr="00CF3260">
              <w:rPr>
                <w:rFonts w:ascii="TimesNewRomanPS-ItalicMT" w:hAnsi="TimesNewRomanPS-ItalicMT" w:cs="TimesNewRomanPS-ItalicMT"/>
                <w:iCs/>
              </w:rPr>
              <w:t>7</w:t>
            </w:r>
          </w:p>
        </w:tc>
        <w:tc>
          <w:tcPr>
            <w:tcW w:w="467" w:type="dxa"/>
          </w:tcPr>
          <w:p w:rsidR="003F4D5C" w:rsidRPr="00CF3260" w:rsidRDefault="003F4D5C" w:rsidP="003F4D5C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Cs/>
              </w:rPr>
            </w:pPr>
            <w:r w:rsidRPr="00CF3260">
              <w:rPr>
                <w:rFonts w:ascii="TimesNewRomanPS-ItalicMT" w:hAnsi="TimesNewRomanPS-ItalicMT" w:cs="TimesNewRomanPS-ItalicMT"/>
                <w:iCs/>
              </w:rPr>
              <w:t>19</w:t>
            </w:r>
          </w:p>
        </w:tc>
        <w:tc>
          <w:tcPr>
            <w:tcW w:w="467" w:type="dxa"/>
          </w:tcPr>
          <w:p w:rsidR="003F4D5C" w:rsidRPr="00CF3260" w:rsidRDefault="003F4D5C" w:rsidP="003F4D5C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Cs/>
              </w:rPr>
            </w:pPr>
            <w:r w:rsidRPr="00CF3260">
              <w:rPr>
                <w:rFonts w:ascii="TimesNewRomanPS-ItalicMT" w:hAnsi="TimesNewRomanPS-ItalicMT" w:cs="TimesNewRomanPS-ItalicMT"/>
                <w:iCs/>
              </w:rPr>
              <w:t>7</w:t>
            </w:r>
          </w:p>
        </w:tc>
        <w:tc>
          <w:tcPr>
            <w:tcW w:w="467" w:type="dxa"/>
          </w:tcPr>
          <w:p w:rsidR="003F4D5C" w:rsidRPr="00CF3260" w:rsidRDefault="003F4D5C" w:rsidP="003F4D5C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Cs/>
              </w:rPr>
            </w:pPr>
            <w:r w:rsidRPr="00CF3260">
              <w:rPr>
                <w:rFonts w:ascii="TimesNewRomanPS-ItalicMT" w:hAnsi="TimesNewRomanPS-ItalicMT" w:cs="TimesNewRomanPS-ItalicMT"/>
                <w:iCs/>
              </w:rPr>
              <w:t>1</w:t>
            </w:r>
          </w:p>
        </w:tc>
        <w:tc>
          <w:tcPr>
            <w:tcW w:w="467" w:type="dxa"/>
          </w:tcPr>
          <w:p w:rsidR="003F4D5C" w:rsidRPr="00CF3260" w:rsidRDefault="003F4D5C" w:rsidP="003F4D5C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Cs/>
              </w:rPr>
            </w:pPr>
            <w:r w:rsidRPr="00CF3260">
              <w:rPr>
                <w:rFonts w:ascii="TimesNewRomanPS-ItalicMT" w:hAnsi="TimesNewRomanPS-ItalicMT" w:cs="TimesNewRomanPS-ItalicMT"/>
                <w:iCs/>
              </w:rPr>
              <w:t>20</w:t>
            </w:r>
          </w:p>
        </w:tc>
        <w:tc>
          <w:tcPr>
            <w:tcW w:w="467" w:type="dxa"/>
          </w:tcPr>
          <w:p w:rsidR="003F4D5C" w:rsidRPr="00CF3260" w:rsidRDefault="003F4D5C" w:rsidP="003F4D5C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Cs/>
              </w:rPr>
            </w:pPr>
            <w:r w:rsidRPr="00CF3260">
              <w:rPr>
                <w:rFonts w:ascii="TimesNewRomanPS-ItalicMT" w:hAnsi="TimesNewRomanPS-ItalicMT" w:cs="TimesNewRomanPS-ItalicMT"/>
                <w:iCs/>
              </w:rPr>
              <w:t>5</w:t>
            </w:r>
          </w:p>
        </w:tc>
        <w:tc>
          <w:tcPr>
            <w:tcW w:w="467" w:type="dxa"/>
          </w:tcPr>
          <w:p w:rsidR="003F4D5C" w:rsidRPr="00CF3260" w:rsidRDefault="003F4D5C" w:rsidP="003F4D5C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Cs/>
              </w:rPr>
            </w:pPr>
            <w:r w:rsidRPr="00CF3260">
              <w:rPr>
                <w:rFonts w:ascii="TimesNewRomanPS-ItalicMT" w:hAnsi="TimesNewRomanPS-ItalicMT" w:cs="TimesNewRomanPS-ItalicMT"/>
                <w:iCs/>
              </w:rPr>
              <w:t>12</w:t>
            </w:r>
          </w:p>
        </w:tc>
        <w:tc>
          <w:tcPr>
            <w:tcW w:w="467" w:type="dxa"/>
          </w:tcPr>
          <w:p w:rsidR="003F4D5C" w:rsidRPr="00CF3260" w:rsidRDefault="003F4D5C" w:rsidP="003F4D5C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Cs/>
              </w:rPr>
            </w:pPr>
            <w:r w:rsidRPr="00CF3260">
              <w:rPr>
                <w:rFonts w:ascii="TimesNewRomanPS-ItalicMT" w:hAnsi="TimesNewRomanPS-ItalicMT" w:cs="TimesNewRomanPS-ItalicMT"/>
                <w:iCs/>
              </w:rPr>
              <w:t>18</w:t>
            </w:r>
          </w:p>
        </w:tc>
        <w:tc>
          <w:tcPr>
            <w:tcW w:w="467" w:type="dxa"/>
          </w:tcPr>
          <w:p w:rsidR="003F4D5C" w:rsidRPr="00CF3260" w:rsidRDefault="003F4D5C" w:rsidP="003F4D5C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Cs/>
              </w:rPr>
            </w:pPr>
            <w:r w:rsidRPr="00CF3260">
              <w:rPr>
                <w:rFonts w:ascii="TimesNewRomanPS-ItalicMT" w:hAnsi="TimesNewRomanPS-ItalicMT" w:cs="TimesNewRomanPS-ItalicMT"/>
                <w:iCs/>
              </w:rPr>
              <w:t>12</w:t>
            </w:r>
          </w:p>
        </w:tc>
        <w:tc>
          <w:tcPr>
            <w:tcW w:w="467" w:type="dxa"/>
          </w:tcPr>
          <w:p w:rsidR="003F4D5C" w:rsidRPr="00CF3260" w:rsidRDefault="003F4D5C" w:rsidP="003F4D5C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Cs/>
              </w:rPr>
            </w:pPr>
            <w:r w:rsidRPr="00CF3260">
              <w:rPr>
                <w:rFonts w:ascii="TimesNewRomanPS-ItalicMT" w:hAnsi="TimesNewRomanPS-ItalicMT" w:cs="TimesNewRomanPS-ItalicMT"/>
                <w:iCs/>
              </w:rPr>
              <w:t>20</w:t>
            </w:r>
          </w:p>
        </w:tc>
        <w:tc>
          <w:tcPr>
            <w:tcW w:w="467" w:type="dxa"/>
          </w:tcPr>
          <w:p w:rsidR="003F4D5C" w:rsidRPr="00CF3260" w:rsidRDefault="003F4D5C" w:rsidP="003F4D5C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Cs/>
              </w:rPr>
            </w:pPr>
            <w:r w:rsidRPr="00CF3260">
              <w:rPr>
                <w:rFonts w:ascii="TimesNewRomanPS-ItalicMT" w:hAnsi="TimesNewRomanPS-ItalicMT" w:cs="TimesNewRomanPS-ItalicMT"/>
                <w:iCs/>
              </w:rPr>
              <w:t>8</w:t>
            </w:r>
          </w:p>
        </w:tc>
        <w:tc>
          <w:tcPr>
            <w:tcW w:w="467" w:type="dxa"/>
          </w:tcPr>
          <w:p w:rsidR="003F4D5C" w:rsidRPr="00CF3260" w:rsidRDefault="003F4D5C" w:rsidP="003F4D5C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Cs/>
              </w:rPr>
            </w:pPr>
            <w:r w:rsidRPr="00CF3260">
              <w:rPr>
                <w:rFonts w:ascii="TimesNewRomanPS-ItalicMT" w:hAnsi="TimesNewRomanPS-ItalicMT" w:cs="TimesNewRomanPS-ItalicMT"/>
                <w:iCs/>
              </w:rPr>
              <w:t>5</w:t>
            </w:r>
          </w:p>
        </w:tc>
      </w:tr>
    </w:tbl>
    <w:p w:rsidR="003F4D5C" w:rsidRPr="00940ADE" w:rsidRDefault="003F4D5C" w:rsidP="003F4D5C">
      <w:pPr>
        <w:autoSpaceDE w:val="0"/>
        <w:autoSpaceDN w:val="0"/>
        <w:adjustRightInd w:val="0"/>
        <w:rPr>
          <w:rFonts w:ascii="TimesNewRomanPS-ItalicMT" w:hAnsi="TimesNewRomanPS-ItalicMT" w:cs="TimesNewRomanPS-ItalicMT"/>
          <w:iCs/>
        </w:rPr>
      </w:pPr>
    </w:p>
    <w:p w:rsidR="003F4D5C" w:rsidRDefault="003F4D5C" w:rsidP="003F4D5C">
      <w:pPr>
        <w:autoSpaceDE w:val="0"/>
        <w:autoSpaceDN w:val="0"/>
        <w:adjustRightInd w:val="0"/>
        <w:rPr>
          <w:rFonts w:ascii="TimesNewRomanPS-BoldMT" w:hAnsi="TimesNewRomanPS-BoldMT" w:cs="TimesNewRomanPS-BoldMT"/>
          <w:sz w:val="20"/>
          <w:szCs w:val="20"/>
        </w:rPr>
      </w:pPr>
      <w:r>
        <w:rPr>
          <w:rFonts w:ascii="TimesNewRomanPSMT" w:hAnsi="TimesNewRomanPSMT" w:cs="TimesNewRomanPSMT"/>
        </w:rPr>
        <w:t>Evaluate each of the following expressions (i.e., give a numerical answer):</w:t>
      </w:r>
    </w:p>
    <w:p w:rsidR="003F4D5C" w:rsidRDefault="003F4D5C" w:rsidP="005A50F5">
      <w:pPr>
        <w:pStyle w:val="Answer"/>
      </w:pPr>
      <w:r>
        <w:t xml:space="preserve">a. </w:t>
      </w:r>
      <w:r w:rsidRPr="00940ADE">
        <w:object w:dxaOrig="5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.25pt;height:18pt" o:ole="">
            <v:imagedata r:id="rId5" o:title=""/>
          </v:shape>
          <o:OLEObject Type="Embed" ProgID="Equation.3" ShapeID="_x0000_i1025" DrawAspect="Content" ObjectID="_1546425712" r:id="rId6"/>
        </w:object>
      </w:r>
      <w:r w:rsidR="00FD29E8">
        <w:t xml:space="preserve"> </w:t>
      </w:r>
      <w:r w:rsidR="005A50F5">
        <w:t>= (1-B) x13 = x13 – x12 = 20 – 1 = 19</w:t>
      </w:r>
    </w:p>
    <w:p w:rsidR="003F4D5C" w:rsidRDefault="003F4D5C" w:rsidP="005A50F5">
      <w:pPr>
        <w:pStyle w:val="Answer"/>
      </w:pPr>
      <w:r>
        <w:t xml:space="preserve">b. </w:t>
      </w:r>
      <w:r w:rsidRPr="00940ADE">
        <w:object w:dxaOrig="639" w:dyaOrig="400">
          <v:shape id="_x0000_i1026" type="#_x0000_t75" style="width:32.25pt;height:20.25pt" o:ole="">
            <v:imagedata r:id="rId7" o:title=""/>
          </v:shape>
          <o:OLEObject Type="Embed" ProgID="Equation.3" ShapeID="_x0000_i1026" DrawAspect="Content" ObjectID="_1546425713" r:id="rId8"/>
        </w:object>
      </w:r>
      <w:r w:rsidR="005A50F5">
        <w:t xml:space="preserve"> = </w:t>
      </w:r>
      <w:r w:rsidR="00E24F32">
        <w:t>x11 = 7</w:t>
      </w:r>
    </w:p>
    <w:p w:rsidR="003F4D5C" w:rsidRDefault="003F4D5C" w:rsidP="00E24F32">
      <w:pPr>
        <w:pStyle w:val="Answer"/>
      </w:pPr>
      <w:r>
        <w:t xml:space="preserve">c. </w:t>
      </w:r>
      <w:r w:rsidRPr="00940ADE">
        <w:object w:dxaOrig="660" w:dyaOrig="360">
          <v:shape id="_x0000_i1027" type="#_x0000_t75" style="width:33pt;height:18pt" o:ole="">
            <v:imagedata r:id="rId9" o:title=""/>
          </v:shape>
          <o:OLEObject Type="Embed" ProgID="Equation.3" ShapeID="_x0000_i1027" DrawAspect="Content" ObjectID="_1546425714" r:id="rId10"/>
        </w:object>
      </w:r>
      <w:r w:rsidR="00E24F32">
        <w:t xml:space="preserve">= </w:t>
      </w:r>
      <w:r w:rsidR="00342943">
        <w:t>x13 – x11 = 20 – 7 = 13</w:t>
      </w:r>
    </w:p>
    <w:p w:rsidR="003F4D5C" w:rsidRDefault="003F4D5C" w:rsidP="00342943">
      <w:pPr>
        <w:pStyle w:val="Answer"/>
      </w:pPr>
      <w:r>
        <w:t xml:space="preserve">d. </w:t>
      </w:r>
      <w:r w:rsidRPr="00940ADE">
        <w:object w:dxaOrig="660" w:dyaOrig="400">
          <v:shape id="_x0000_i1028" type="#_x0000_t75" style="width:33pt;height:20.25pt" o:ole="">
            <v:imagedata r:id="rId11" o:title=""/>
          </v:shape>
          <o:OLEObject Type="Embed" ProgID="Equation.3" ShapeID="_x0000_i1028" DrawAspect="Content" ObjectID="_1546425715" r:id="rId12"/>
        </w:object>
      </w:r>
      <w:r w:rsidR="00342943">
        <w:t xml:space="preserve"> = (1-B</w:t>
      </w:r>
      <w:proofErr w:type="gramStart"/>
      <w:r w:rsidR="00342943">
        <w:t>)</w:t>
      </w:r>
      <w:r w:rsidR="00342943" w:rsidRPr="00342943">
        <w:rPr>
          <w:vertAlign w:val="superscript"/>
        </w:rPr>
        <w:t>2</w:t>
      </w:r>
      <w:proofErr w:type="gramEnd"/>
      <w:r w:rsidR="00342943">
        <w:t xml:space="preserve"> x13 = x13 – 2*x12 + x11 = 20 – 2*1 + 7 = 25</w:t>
      </w:r>
    </w:p>
    <w:p w:rsidR="003F4D5C" w:rsidRDefault="003F4D5C" w:rsidP="00342943">
      <w:pPr>
        <w:pStyle w:val="Answer"/>
      </w:pPr>
      <w:r>
        <w:t xml:space="preserve">e. </w:t>
      </w:r>
      <w:r w:rsidRPr="00940ADE">
        <w:object w:dxaOrig="1180" w:dyaOrig="400">
          <v:shape id="_x0000_i1029" type="#_x0000_t75" style="width:59.25pt;height:20.25pt" o:ole="">
            <v:imagedata r:id="rId13" o:title=""/>
          </v:shape>
          <o:OLEObject Type="Embed" ProgID="Equation.3" ShapeID="_x0000_i1029" DrawAspect="Content" ObjectID="_1546425716" r:id="rId14"/>
        </w:object>
      </w:r>
      <w:r w:rsidR="00342943">
        <w:t xml:space="preserve"> =</w:t>
      </w:r>
      <w:r w:rsidR="00D93FF3">
        <w:t xml:space="preserve"> x13 – B</w:t>
      </w:r>
      <w:r w:rsidR="00D93FF3" w:rsidRPr="00D93FF3">
        <w:rPr>
          <w:vertAlign w:val="superscript"/>
        </w:rPr>
        <w:t>12</w:t>
      </w:r>
      <w:r w:rsidR="00D93FF3">
        <w:t xml:space="preserve"> x13 = x13 – x1 = 20 – 13 = 7</w:t>
      </w:r>
    </w:p>
    <w:p w:rsidR="003F4D5C" w:rsidRDefault="003F4D5C" w:rsidP="00D93FF3">
      <w:pPr>
        <w:pStyle w:val="Answer"/>
      </w:pPr>
      <w:r>
        <w:t xml:space="preserve">f. </w:t>
      </w:r>
      <w:r w:rsidRPr="00940ADE">
        <w:object w:dxaOrig="2740" w:dyaOrig="400">
          <v:shape id="_x0000_i1030" type="#_x0000_t75" style="width:137.25pt;height:20.25pt" o:ole="">
            <v:imagedata r:id="rId15" o:title=""/>
          </v:shape>
          <o:OLEObject Type="Embed" ProgID="Equation.3" ShapeID="_x0000_i1030" DrawAspect="Content" ObjectID="_1546425717" r:id="rId16"/>
        </w:object>
      </w:r>
      <w:r w:rsidR="00D93FF3">
        <w:t>= x13 * (1 – 0.7B +0.5 B</w:t>
      </w:r>
      <w:r w:rsidR="00D93FF3" w:rsidRPr="00D93FF3">
        <w:rPr>
          <w:vertAlign w:val="superscript"/>
        </w:rPr>
        <w:t>2</w:t>
      </w:r>
      <w:r w:rsidR="00D93FF3">
        <w:t xml:space="preserve"> – B + 0.7B</w:t>
      </w:r>
      <w:r w:rsidR="00D93FF3" w:rsidRPr="00D93FF3">
        <w:rPr>
          <w:vertAlign w:val="superscript"/>
        </w:rPr>
        <w:t>2</w:t>
      </w:r>
      <w:r w:rsidR="00D93FF3">
        <w:t xml:space="preserve"> – 0.5 B</w:t>
      </w:r>
      <w:r w:rsidR="00D93FF3" w:rsidRPr="00D93FF3">
        <w:rPr>
          <w:vertAlign w:val="superscript"/>
        </w:rPr>
        <w:t>3</w:t>
      </w:r>
      <w:r w:rsidR="00D93FF3">
        <w:t xml:space="preserve">) </w:t>
      </w:r>
      <w:r w:rsidR="000C1AA7">
        <w:t xml:space="preserve">                                         </w:t>
      </w:r>
      <w:r w:rsidR="00D93FF3">
        <w:t>= x13 – 1.7 B x13 + 1.2 B</w:t>
      </w:r>
      <w:r w:rsidR="00D93FF3" w:rsidRPr="00D93FF3">
        <w:rPr>
          <w:vertAlign w:val="superscript"/>
        </w:rPr>
        <w:t>2</w:t>
      </w:r>
      <w:r w:rsidR="00D93FF3">
        <w:t xml:space="preserve"> x13 – 0.5 B</w:t>
      </w:r>
      <w:r w:rsidR="00D93FF3" w:rsidRPr="00D93FF3">
        <w:rPr>
          <w:vertAlign w:val="superscript"/>
        </w:rPr>
        <w:t>3</w:t>
      </w:r>
      <w:r w:rsidR="00D93FF3">
        <w:t xml:space="preserve"> x13 = x13 – 1.7 x12 + 1.2 x11 – 0.5 x10 = 20 – 1.7*1 + 1.2 * </w:t>
      </w:r>
      <w:r w:rsidR="002660AF">
        <w:t xml:space="preserve">7 – 0.5 * </w:t>
      </w:r>
      <w:proofErr w:type="gramStart"/>
      <w:r w:rsidR="000C7C5B">
        <w:t xml:space="preserve">19 </w:t>
      </w:r>
      <w:r w:rsidR="002660AF">
        <w:t xml:space="preserve"> =</w:t>
      </w:r>
      <w:proofErr w:type="gramEnd"/>
      <w:r w:rsidR="002660AF">
        <w:t xml:space="preserve"> </w:t>
      </w:r>
      <w:r w:rsidR="000C7C5B">
        <w:t>17.2</w:t>
      </w:r>
    </w:p>
    <w:p w:rsidR="003F4D5C" w:rsidRDefault="003F4D5C"/>
    <w:p w:rsidR="003F4D5C" w:rsidRDefault="003F4D5C" w:rsidP="003F4D5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-BoldMT" w:hAnsi="TimesNewRomanPS-BoldMT" w:cs="TimesNewRomanPS-BoldMT"/>
          <w:b/>
          <w:bCs/>
        </w:rPr>
        <w:t xml:space="preserve">2. </w:t>
      </w:r>
      <w:r>
        <w:rPr>
          <w:rFonts w:ascii="TimesNewRomanPSMT" w:hAnsi="TimesNewRomanPSMT" w:cs="TimesNewRomanPSMT"/>
        </w:rPr>
        <w:t>Write out the autoregressive and moving average polynomials for the following model:</w:t>
      </w:r>
    </w:p>
    <w:p w:rsidR="003F4D5C" w:rsidRDefault="003F4D5C" w:rsidP="003F4D5C">
      <w:pPr>
        <w:autoSpaceDE w:val="0"/>
        <w:autoSpaceDN w:val="0"/>
        <w:adjustRightInd w:val="0"/>
      </w:pPr>
      <w:r>
        <w:rPr>
          <w:rFonts w:ascii="TimesNewRomanPS-ItalicMT" w:hAnsi="TimesNewRomanPS-ItalicMT" w:cs="TimesNewRomanPS-ItalicMT"/>
          <w:i/>
          <w:iCs/>
          <w:sz w:val="16"/>
          <w:szCs w:val="16"/>
        </w:rPr>
        <w:t xml:space="preserve">     </w:t>
      </w:r>
      <w:r>
        <w:rPr>
          <w:rFonts w:ascii="tci2" w:hAnsi="tci2" w:cs="tci2"/>
        </w:rPr>
        <w:t></w:t>
      </w:r>
      <w:r w:rsidRPr="004A1EDD">
        <w:rPr>
          <w:position w:val="-8"/>
        </w:rPr>
        <w:object w:dxaOrig="5240" w:dyaOrig="280">
          <v:shape id="_x0000_i1031" type="#_x0000_t75" style="width:261.75pt;height:14.25pt" o:ole="">
            <v:imagedata r:id="rId17" o:title=""/>
          </v:shape>
          <o:OLEObject Type="Embed" ProgID="Equation.3" ShapeID="_x0000_i1031" DrawAspect="Content" ObjectID="_1546425718" r:id="rId18"/>
        </w:object>
      </w:r>
    </w:p>
    <w:p w:rsidR="003F4D5C" w:rsidRDefault="003F4D5C" w:rsidP="003F4D5C">
      <w:pPr>
        <w:autoSpaceDE w:val="0"/>
        <w:autoSpaceDN w:val="0"/>
        <w:adjustRightInd w:val="0"/>
      </w:pPr>
      <w:r>
        <w:t>Hint:  The key structure for this answer is (AR polynomial</w:t>
      </w:r>
      <w:proofErr w:type="gramStart"/>
      <w:r>
        <w:t>)</w:t>
      </w:r>
      <w:proofErr w:type="spellStart"/>
      <w:r>
        <w:t>x</w:t>
      </w:r>
      <w:r w:rsidRPr="004A7D91">
        <w:rPr>
          <w:vertAlign w:val="subscript"/>
        </w:rPr>
        <w:t>t</w:t>
      </w:r>
      <w:proofErr w:type="spellEnd"/>
      <w:proofErr w:type="gramEnd"/>
      <w:r>
        <w:t xml:space="preserve"> = (MA polynomial)</w:t>
      </w:r>
      <w:proofErr w:type="spellStart"/>
      <w:r>
        <w:t>w</w:t>
      </w:r>
      <w:r w:rsidRPr="004A7D91">
        <w:rPr>
          <w:vertAlign w:val="subscript"/>
        </w:rPr>
        <w:t>t</w:t>
      </w:r>
      <w:proofErr w:type="spellEnd"/>
      <w:r>
        <w:rPr>
          <w:vertAlign w:val="subscript"/>
        </w:rPr>
        <w:t xml:space="preserve"> </w:t>
      </w:r>
      <w:r w:rsidRPr="004A7D91">
        <w:t>.</w:t>
      </w:r>
    </w:p>
    <w:p w:rsidR="003F4D5C" w:rsidRDefault="003F4D5C" w:rsidP="00956F07">
      <w:pPr>
        <w:pStyle w:val="Answer"/>
      </w:pPr>
    </w:p>
    <w:p w:rsidR="00956F07" w:rsidRDefault="00956F07" w:rsidP="00956F07">
      <w:pPr>
        <w:pStyle w:val="Answer"/>
      </w:pPr>
      <w:r>
        <w:t xml:space="preserve">The model is </w:t>
      </w:r>
      <w:proofErr w:type="gramStart"/>
      <w:r>
        <w:t>AR(</w:t>
      </w:r>
      <w:proofErr w:type="gramEnd"/>
      <w:r>
        <w:t>2) and MA(3)</w:t>
      </w:r>
    </w:p>
    <w:p w:rsidR="00956F07" w:rsidRDefault="00956F07" w:rsidP="00956F07">
      <w:pPr>
        <w:pStyle w:val="Answer"/>
      </w:pPr>
      <w:proofErr w:type="gramStart"/>
      <w:r>
        <w:t>AR</w:t>
      </w:r>
      <w:r w:rsidR="00C6630F">
        <w:t>(</w:t>
      </w:r>
      <w:proofErr w:type="gramEnd"/>
      <w:r w:rsidR="00C6630F">
        <w:t xml:space="preserve">2) model can be written as: </w:t>
      </w:r>
      <w:r w:rsidR="00C6630F" w:rsidRPr="00C6630F">
        <w:t>(1−</w:t>
      </w:r>
      <w:r w:rsidR="00C6630F">
        <w:t xml:space="preserve"> </w:t>
      </w:r>
      <w:r w:rsidR="00C6630F" w:rsidRPr="00C6630F">
        <w:t>ϕ</w:t>
      </w:r>
      <w:r w:rsidR="00C6630F" w:rsidRPr="00C6630F">
        <w:rPr>
          <w:vertAlign w:val="subscript"/>
        </w:rPr>
        <w:t>1</w:t>
      </w:r>
      <w:r w:rsidR="00C6630F" w:rsidRPr="00C6630F">
        <w:t>B</w:t>
      </w:r>
      <w:r w:rsidR="00C6630F">
        <w:t xml:space="preserve"> </w:t>
      </w:r>
      <w:r w:rsidR="00C6630F" w:rsidRPr="00C6630F">
        <w:t>−</w:t>
      </w:r>
      <w:r w:rsidR="00C6630F">
        <w:t xml:space="preserve"> </w:t>
      </w:r>
      <w:r w:rsidR="00C6630F" w:rsidRPr="00C6630F">
        <w:t>ϕ</w:t>
      </w:r>
      <w:r w:rsidR="00C6630F" w:rsidRPr="00C6630F">
        <w:rPr>
          <w:vertAlign w:val="subscript"/>
        </w:rPr>
        <w:t>2</w:t>
      </w:r>
      <w:r w:rsidR="00C6630F" w:rsidRPr="00C6630F">
        <w:t>B</w:t>
      </w:r>
      <w:r w:rsidR="00C6630F" w:rsidRPr="00C6630F">
        <w:rPr>
          <w:vertAlign w:val="superscript"/>
        </w:rPr>
        <w:t>2</w:t>
      </w:r>
      <w:r w:rsidR="00C6630F" w:rsidRPr="00C6630F">
        <w:t>)</w:t>
      </w:r>
      <w:proofErr w:type="spellStart"/>
      <w:r w:rsidR="00C6630F" w:rsidRPr="00C6630F">
        <w:t>xt</w:t>
      </w:r>
      <w:proofErr w:type="spellEnd"/>
      <w:r w:rsidR="00C6630F">
        <w:t xml:space="preserve"> </w:t>
      </w:r>
      <w:r w:rsidR="00C6630F" w:rsidRPr="00C6630F">
        <w:t>=</w:t>
      </w:r>
      <w:r w:rsidR="00C6630F">
        <w:t xml:space="preserve"> </w:t>
      </w:r>
      <w:proofErr w:type="spellStart"/>
      <w:r w:rsidR="00C6630F" w:rsidRPr="00C6630F">
        <w:t>δ+wt</w:t>
      </w:r>
      <w:proofErr w:type="spellEnd"/>
      <w:r w:rsidR="00C6630F">
        <w:t xml:space="preserve"> </w:t>
      </w:r>
      <w:r w:rsidR="00C6630F" w:rsidRPr="00C6630F">
        <w:t>or as Φ(B)</w:t>
      </w:r>
      <w:r w:rsidR="00C6630F">
        <w:t xml:space="preserve"> </w:t>
      </w:r>
      <w:proofErr w:type="spellStart"/>
      <w:r w:rsidR="00C6630F" w:rsidRPr="00C6630F">
        <w:t>xt</w:t>
      </w:r>
      <w:proofErr w:type="spellEnd"/>
      <w:r w:rsidR="00C6630F">
        <w:t xml:space="preserve"> </w:t>
      </w:r>
      <w:r w:rsidR="00C6630F" w:rsidRPr="00C6630F">
        <w:t>=</w:t>
      </w:r>
      <w:r w:rsidR="00C6630F">
        <w:t xml:space="preserve"> </w:t>
      </w:r>
      <w:proofErr w:type="spellStart"/>
      <w:r w:rsidR="00C6630F" w:rsidRPr="00C6630F">
        <w:t>δ+wt</w:t>
      </w:r>
      <w:proofErr w:type="spellEnd"/>
      <w:r w:rsidR="00C6630F">
        <w:t xml:space="preserve"> </w:t>
      </w:r>
      <w:r w:rsidR="00C6630F" w:rsidRPr="00C6630F">
        <w:t>with an a</w:t>
      </w:r>
      <w:r w:rsidR="00C6630F">
        <w:t xml:space="preserve">dditional explanation that Φ(B) = </w:t>
      </w:r>
      <w:r w:rsidR="00C6630F" w:rsidRPr="00C6630F">
        <w:t>1−</w:t>
      </w:r>
      <w:r w:rsidR="00C6630F">
        <w:t xml:space="preserve"> </w:t>
      </w:r>
      <w:r w:rsidR="00C6630F" w:rsidRPr="00C6630F">
        <w:t>ϕ</w:t>
      </w:r>
      <w:r w:rsidR="00C6630F" w:rsidRPr="00C6630F">
        <w:rPr>
          <w:vertAlign w:val="subscript"/>
        </w:rPr>
        <w:t>1</w:t>
      </w:r>
      <w:r w:rsidR="00C6630F" w:rsidRPr="00C6630F">
        <w:t>B</w:t>
      </w:r>
      <w:r w:rsidR="00C6630F">
        <w:t xml:space="preserve"> </w:t>
      </w:r>
      <w:r w:rsidR="00C6630F" w:rsidRPr="00C6630F">
        <w:t>−</w:t>
      </w:r>
      <w:r w:rsidR="00C6630F">
        <w:t xml:space="preserve"> </w:t>
      </w:r>
      <w:r w:rsidR="00C6630F" w:rsidRPr="00C6630F">
        <w:t>ϕ</w:t>
      </w:r>
      <w:r w:rsidR="00C6630F" w:rsidRPr="00C6630F">
        <w:rPr>
          <w:vertAlign w:val="subscript"/>
        </w:rPr>
        <w:t>2</w:t>
      </w:r>
      <w:r w:rsidR="00C6630F" w:rsidRPr="00C6630F">
        <w:t>B</w:t>
      </w:r>
      <w:r w:rsidR="00C6630F" w:rsidRPr="00C6630F">
        <w:rPr>
          <w:vertAlign w:val="superscript"/>
        </w:rPr>
        <w:t>2</w:t>
      </w:r>
    </w:p>
    <w:p w:rsidR="00C6630F" w:rsidRDefault="00C6630F" w:rsidP="00956F07">
      <w:pPr>
        <w:pStyle w:val="Answer"/>
      </w:pPr>
    </w:p>
    <w:p w:rsidR="00C6630F" w:rsidRDefault="00E03337" w:rsidP="00956F07">
      <w:pPr>
        <w:pStyle w:val="Answer"/>
      </w:pPr>
      <w:r w:rsidRPr="00E03337">
        <w:t xml:space="preserve">A </w:t>
      </w:r>
      <w:proofErr w:type="gramStart"/>
      <w:r w:rsidRPr="00E03337">
        <w:t>MA(</w:t>
      </w:r>
      <w:proofErr w:type="gramEnd"/>
      <w:r>
        <w:t>3</w:t>
      </w:r>
      <w:r w:rsidRPr="00E03337">
        <w:t xml:space="preserve">) model is defined as </w:t>
      </w:r>
      <w:proofErr w:type="spellStart"/>
      <w:r w:rsidRPr="00E03337">
        <w:t>xt</w:t>
      </w:r>
      <w:proofErr w:type="spellEnd"/>
      <w:r>
        <w:t xml:space="preserve"> </w:t>
      </w:r>
      <w:r w:rsidRPr="00E03337">
        <w:t>=</w:t>
      </w:r>
      <w:r>
        <w:t xml:space="preserve"> </w:t>
      </w:r>
      <w:r w:rsidRPr="00E03337">
        <w:t>μ+wt+θ</w:t>
      </w:r>
      <w:r w:rsidRPr="00E03337">
        <w:rPr>
          <w:vertAlign w:val="subscript"/>
        </w:rPr>
        <w:t>1</w:t>
      </w:r>
      <w:r w:rsidRPr="00E03337">
        <w:t>w</w:t>
      </w:r>
      <w:r w:rsidRPr="00E03337">
        <w:rPr>
          <w:vertAlign w:val="subscript"/>
        </w:rPr>
        <w:t>t−1</w:t>
      </w:r>
      <w:r w:rsidRPr="00E03337">
        <w:t>+θ</w:t>
      </w:r>
      <w:r w:rsidRPr="00E03337">
        <w:rPr>
          <w:vertAlign w:val="subscript"/>
        </w:rPr>
        <w:t>2</w:t>
      </w:r>
      <w:r w:rsidRPr="00E03337">
        <w:t>w</w:t>
      </w:r>
      <w:r w:rsidRPr="00E03337">
        <w:rPr>
          <w:vertAlign w:val="subscript"/>
        </w:rPr>
        <w:t>t−2</w:t>
      </w:r>
      <w:r w:rsidRPr="00E03337">
        <w:t>+θ</w:t>
      </w:r>
      <w:r>
        <w:rPr>
          <w:vertAlign w:val="subscript"/>
        </w:rPr>
        <w:t>3</w:t>
      </w:r>
      <w:r w:rsidRPr="00E03337">
        <w:t>w</w:t>
      </w:r>
      <w:r w:rsidRPr="00E03337">
        <w:rPr>
          <w:vertAlign w:val="subscript"/>
        </w:rPr>
        <w:t>t−</w:t>
      </w:r>
      <w:r>
        <w:rPr>
          <w:vertAlign w:val="subscript"/>
        </w:rPr>
        <w:t>3</w:t>
      </w:r>
      <w:r>
        <w:t xml:space="preserve"> </w:t>
      </w:r>
      <w:r w:rsidRPr="00E03337">
        <w:t xml:space="preserve">and could be written as </w:t>
      </w:r>
      <w:proofErr w:type="spellStart"/>
      <w:r w:rsidRPr="00E03337">
        <w:t>xt</w:t>
      </w:r>
      <w:proofErr w:type="spellEnd"/>
      <w:r>
        <w:t xml:space="preserve"> </w:t>
      </w:r>
      <w:r w:rsidRPr="00E03337">
        <w:t>=</w:t>
      </w:r>
      <w:r>
        <w:t xml:space="preserve"> </w:t>
      </w:r>
      <w:r w:rsidRPr="00E03337">
        <w:t>μ+(1+θ</w:t>
      </w:r>
      <w:r w:rsidRPr="00E03337">
        <w:rPr>
          <w:vertAlign w:val="subscript"/>
        </w:rPr>
        <w:t>1</w:t>
      </w:r>
      <w:r w:rsidRPr="00E03337">
        <w:t>B+θ</w:t>
      </w:r>
      <w:r w:rsidRPr="00E03337">
        <w:rPr>
          <w:vertAlign w:val="subscript"/>
        </w:rPr>
        <w:t>2</w:t>
      </w:r>
      <w:r w:rsidRPr="00E03337">
        <w:t>B</w:t>
      </w:r>
      <w:r w:rsidRPr="00E03337">
        <w:rPr>
          <w:vertAlign w:val="superscript"/>
        </w:rPr>
        <w:t>2</w:t>
      </w:r>
      <w:r>
        <w:t>+</w:t>
      </w:r>
      <w:r w:rsidRPr="00E03337">
        <w:t xml:space="preserve"> θ</w:t>
      </w:r>
      <w:r>
        <w:rPr>
          <w:vertAlign w:val="subscript"/>
        </w:rPr>
        <w:t>3</w:t>
      </w:r>
      <w:r w:rsidRPr="00E03337">
        <w:t>B</w:t>
      </w:r>
      <w:r>
        <w:rPr>
          <w:vertAlign w:val="superscript"/>
        </w:rPr>
        <w:t>3</w:t>
      </w:r>
      <w:r>
        <w:t>)</w:t>
      </w:r>
      <w:proofErr w:type="spellStart"/>
      <w:r w:rsidRPr="00E03337">
        <w:t>wt</w:t>
      </w:r>
      <w:proofErr w:type="spellEnd"/>
    </w:p>
    <w:p w:rsidR="00E03337" w:rsidRDefault="00E03337" w:rsidP="00956F07">
      <w:pPr>
        <w:pStyle w:val="Answer"/>
      </w:pPr>
    </w:p>
    <w:p w:rsidR="00E03337" w:rsidRDefault="00E03337" w:rsidP="00956F07">
      <w:pPr>
        <w:pStyle w:val="Answer"/>
      </w:pPr>
      <w:r>
        <w:t xml:space="preserve">Since our model has both AR and MA terms we have </w:t>
      </w:r>
      <w:proofErr w:type="gramStart"/>
      <w:r w:rsidRPr="00E03337">
        <w:t>Φ(</w:t>
      </w:r>
      <w:proofErr w:type="gramEnd"/>
      <w:r w:rsidRPr="00E03337">
        <w:t>B)</w:t>
      </w:r>
      <w:r>
        <w:t xml:space="preserve"> </w:t>
      </w:r>
      <w:r w:rsidRPr="00E03337">
        <w:t>(</w:t>
      </w:r>
      <w:proofErr w:type="spellStart"/>
      <w:r w:rsidRPr="00E03337">
        <w:t>xt</w:t>
      </w:r>
      <w:proofErr w:type="spellEnd"/>
      <w:r w:rsidRPr="00E03337">
        <w:t>−μ)</w:t>
      </w:r>
      <w:r>
        <w:t xml:space="preserve"> </w:t>
      </w:r>
      <w:r w:rsidRPr="00E03337">
        <w:t>=</w:t>
      </w:r>
      <w:r>
        <w:t xml:space="preserve"> </w:t>
      </w:r>
      <w:r w:rsidRPr="00E03337">
        <w:t>Θ(B)</w:t>
      </w:r>
      <w:r>
        <w:t xml:space="preserve"> </w:t>
      </w:r>
      <w:proofErr w:type="spellStart"/>
      <w:r w:rsidRPr="00E03337">
        <w:t>wt</w:t>
      </w:r>
      <w:proofErr w:type="spellEnd"/>
    </w:p>
    <w:p w:rsidR="00E03337" w:rsidRDefault="00E03337" w:rsidP="00956F07">
      <w:pPr>
        <w:pStyle w:val="Answer"/>
      </w:pPr>
    </w:p>
    <w:p w:rsidR="00E03337" w:rsidRDefault="00E03337" w:rsidP="00956F07">
      <w:pPr>
        <w:pStyle w:val="Answer"/>
      </w:pPr>
      <w:proofErr w:type="gramStart"/>
      <w:r>
        <w:t>where</w:t>
      </w:r>
      <w:proofErr w:type="gramEnd"/>
      <w:r>
        <w:t>,</w:t>
      </w:r>
    </w:p>
    <w:p w:rsidR="00E03337" w:rsidRDefault="00E03337" w:rsidP="00956F07">
      <w:pPr>
        <w:pStyle w:val="Answer"/>
      </w:pPr>
      <w:proofErr w:type="gramStart"/>
      <w:r>
        <w:t>Φ(</w:t>
      </w:r>
      <w:proofErr w:type="gramEnd"/>
      <w:r>
        <w:t xml:space="preserve">B) = </w:t>
      </w:r>
      <w:r w:rsidRPr="00C6630F">
        <w:t>1−</w:t>
      </w:r>
      <w:r>
        <w:t xml:space="preserve"> </w:t>
      </w:r>
      <w:r w:rsidRPr="00C6630F">
        <w:t>ϕ</w:t>
      </w:r>
      <w:r w:rsidRPr="00C6630F">
        <w:rPr>
          <w:vertAlign w:val="subscript"/>
        </w:rPr>
        <w:t>1</w:t>
      </w:r>
      <w:r w:rsidRPr="00C6630F">
        <w:t>B</w:t>
      </w:r>
      <w:r>
        <w:t xml:space="preserve"> </w:t>
      </w:r>
      <w:r w:rsidRPr="00C6630F">
        <w:t>−</w:t>
      </w:r>
      <w:r>
        <w:t xml:space="preserve"> </w:t>
      </w:r>
      <w:r w:rsidRPr="00C6630F">
        <w:t>ϕ</w:t>
      </w:r>
      <w:r w:rsidRPr="00C6630F">
        <w:rPr>
          <w:vertAlign w:val="subscript"/>
        </w:rPr>
        <w:t>2</w:t>
      </w:r>
      <w:r w:rsidRPr="00C6630F">
        <w:t>B</w:t>
      </w:r>
      <w:r w:rsidRPr="00C6630F">
        <w:rPr>
          <w:vertAlign w:val="superscript"/>
        </w:rPr>
        <w:t>2</w:t>
      </w:r>
      <w:r>
        <w:t xml:space="preserve"> and</w:t>
      </w:r>
    </w:p>
    <w:p w:rsidR="00E03337" w:rsidRDefault="00E03337" w:rsidP="00956F07">
      <w:pPr>
        <w:pStyle w:val="Answer"/>
      </w:pPr>
      <w:r>
        <w:t xml:space="preserve"> </w:t>
      </w:r>
      <w:proofErr w:type="gramStart"/>
      <w:r w:rsidRPr="00E03337">
        <w:t>Θ(</w:t>
      </w:r>
      <w:proofErr w:type="gramEnd"/>
      <w:r w:rsidRPr="00E03337">
        <w:t>B)</w:t>
      </w:r>
      <w:r>
        <w:t xml:space="preserve"> = </w:t>
      </w:r>
      <w:r w:rsidRPr="00E03337">
        <w:t>1+θ</w:t>
      </w:r>
      <w:r w:rsidRPr="00E03337">
        <w:rPr>
          <w:vertAlign w:val="subscript"/>
        </w:rPr>
        <w:t>1</w:t>
      </w:r>
      <w:r w:rsidRPr="00E03337">
        <w:t>B+θ</w:t>
      </w:r>
      <w:r w:rsidRPr="00E03337">
        <w:rPr>
          <w:vertAlign w:val="subscript"/>
        </w:rPr>
        <w:t>2</w:t>
      </w:r>
      <w:r w:rsidRPr="00E03337">
        <w:t>B</w:t>
      </w:r>
      <w:r w:rsidRPr="00E03337">
        <w:rPr>
          <w:vertAlign w:val="superscript"/>
        </w:rPr>
        <w:t>2</w:t>
      </w:r>
      <w:r>
        <w:t>+</w:t>
      </w:r>
      <w:r w:rsidRPr="00E03337">
        <w:t xml:space="preserve"> θ</w:t>
      </w:r>
      <w:r>
        <w:rPr>
          <w:vertAlign w:val="subscript"/>
        </w:rPr>
        <w:t>3</w:t>
      </w:r>
      <w:r w:rsidRPr="00E03337">
        <w:t>B</w:t>
      </w:r>
      <w:r>
        <w:rPr>
          <w:vertAlign w:val="superscript"/>
        </w:rPr>
        <w:t>3</w:t>
      </w:r>
    </w:p>
    <w:p w:rsidR="003F4D5C" w:rsidRDefault="003F4D5C" w:rsidP="000C1AA7">
      <w:pPr>
        <w:pStyle w:val="Answer"/>
      </w:pPr>
    </w:p>
    <w:p w:rsidR="000C1AA7" w:rsidRDefault="000C1AA7" w:rsidP="000C1AA7">
      <w:pPr>
        <w:pStyle w:val="Answer"/>
      </w:pPr>
      <w:r>
        <w:t>Substituting the values from the model we have:</w:t>
      </w:r>
    </w:p>
    <w:p w:rsidR="000C1AA7" w:rsidRDefault="000C1AA7" w:rsidP="000C1AA7">
      <w:pPr>
        <w:pStyle w:val="Answer"/>
      </w:pPr>
      <w:proofErr w:type="gramStart"/>
      <w:r>
        <w:t>Φ(</w:t>
      </w:r>
      <w:proofErr w:type="gramEnd"/>
      <w:r>
        <w:t xml:space="preserve">B) = </w:t>
      </w:r>
      <w:r w:rsidRPr="00C6630F">
        <w:t>1−</w:t>
      </w:r>
      <w:r>
        <w:t xml:space="preserve"> </w:t>
      </w:r>
      <w:r w:rsidR="003F7298">
        <w:t xml:space="preserve">1.7 </w:t>
      </w:r>
      <w:r w:rsidRPr="00C6630F">
        <w:t>B</w:t>
      </w:r>
      <w:r>
        <w:t xml:space="preserve"> </w:t>
      </w:r>
      <w:r w:rsidR="003F7298">
        <w:t>–</w:t>
      </w:r>
      <w:r>
        <w:t xml:space="preserve"> </w:t>
      </w:r>
      <w:r w:rsidR="003F7298">
        <w:t xml:space="preserve">0.7 </w:t>
      </w:r>
      <w:r w:rsidRPr="00C6630F">
        <w:t>B</w:t>
      </w:r>
      <w:r w:rsidRPr="00C6630F">
        <w:rPr>
          <w:vertAlign w:val="superscript"/>
        </w:rPr>
        <w:t>2</w:t>
      </w:r>
      <w:r>
        <w:t xml:space="preserve"> and</w:t>
      </w:r>
    </w:p>
    <w:p w:rsidR="000C1AA7" w:rsidRDefault="000C1AA7" w:rsidP="000C1AA7">
      <w:pPr>
        <w:pStyle w:val="Answer"/>
      </w:pPr>
      <w:r>
        <w:t xml:space="preserve"> </w:t>
      </w:r>
      <w:proofErr w:type="gramStart"/>
      <w:r w:rsidRPr="00E03337">
        <w:t>Θ(</w:t>
      </w:r>
      <w:proofErr w:type="gramEnd"/>
      <w:r w:rsidRPr="00E03337">
        <w:t>B)</w:t>
      </w:r>
      <w:r>
        <w:t xml:space="preserve"> = </w:t>
      </w:r>
      <w:r w:rsidRPr="00E03337">
        <w:t>1</w:t>
      </w:r>
      <w:r w:rsidR="003F7298">
        <w:t xml:space="preserve"> </w:t>
      </w:r>
      <w:r w:rsidRPr="00E03337">
        <w:t>+</w:t>
      </w:r>
      <w:r w:rsidR="003F7298">
        <w:t xml:space="preserve"> 0.7 </w:t>
      </w:r>
      <w:r w:rsidRPr="00E03337">
        <w:t>B</w:t>
      </w:r>
      <w:r w:rsidR="003F7298">
        <w:t xml:space="preserve"> </w:t>
      </w:r>
      <w:r w:rsidRPr="00E03337">
        <w:t>+</w:t>
      </w:r>
      <w:r w:rsidR="003F7298">
        <w:t xml:space="preserve"> 0.4 </w:t>
      </w:r>
      <w:r w:rsidRPr="00E03337">
        <w:t>B</w:t>
      </w:r>
      <w:r w:rsidRPr="00E03337">
        <w:rPr>
          <w:vertAlign w:val="superscript"/>
        </w:rPr>
        <w:t>2</w:t>
      </w:r>
      <w:r w:rsidR="003F7298">
        <w:rPr>
          <w:vertAlign w:val="superscript"/>
        </w:rPr>
        <w:t xml:space="preserve"> </w:t>
      </w:r>
      <w:r w:rsidR="003F7298">
        <w:t xml:space="preserve">– 0.2 </w:t>
      </w:r>
      <w:r w:rsidRPr="00E03337">
        <w:t>B</w:t>
      </w:r>
      <w:r>
        <w:rPr>
          <w:vertAlign w:val="superscript"/>
        </w:rPr>
        <w:t>3</w:t>
      </w:r>
    </w:p>
    <w:p w:rsidR="000C1AA7" w:rsidRDefault="000C1AA7" w:rsidP="000C1AA7">
      <w:pPr>
        <w:pStyle w:val="Answer"/>
      </w:pPr>
    </w:p>
    <w:p w:rsidR="000C1AA7" w:rsidRDefault="000C1AA7" w:rsidP="003F4D5C">
      <w:pPr>
        <w:autoSpaceDE w:val="0"/>
        <w:autoSpaceDN w:val="0"/>
        <w:adjustRightInd w:val="0"/>
      </w:pPr>
    </w:p>
    <w:p w:rsidR="003F4D5C" w:rsidRDefault="003F4D5C" w:rsidP="003F4D5C">
      <w:pPr>
        <w:autoSpaceDE w:val="0"/>
        <w:autoSpaceDN w:val="0"/>
        <w:adjustRightInd w:val="0"/>
      </w:pPr>
      <w:r>
        <w:rPr>
          <w:b/>
          <w:bCs/>
        </w:rPr>
        <w:t>3</w:t>
      </w:r>
      <w:r>
        <w:t xml:space="preserve">. Consider the </w:t>
      </w:r>
      <w:proofErr w:type="gramStart"/>
      <w:r>
        <w:t>MA(</w:t>
      </w:r>
      <w:proofErr w:type="gramEnd"/>
      <w:r>
        <w:t xml:space="preserve">1) model </w:t>
      </w:r>
      <w:r w:rsidRPr="000F468C">
        <w:rPr>
          <w:position w:val="-12"/>
        </w:rPr>
        <w:object w:dxaOrig="2120" w:dyaOrig="360">
          <v:shape id="_x0000_i1032" type="#_x0000_t75" style="width:105.75pt;height:18pt" o:ole="">
            <v:imagedata r:id="rId19" o:title=""/>
          </v:shape>
          <o:OLEObject Type="Embed" ProgID="Equation.3" ShapeID="_x0000_i1032" DrawAspect="Content" ObjectID="_1546425719" r:id="rId20"/>
        </w:object>
      </w:r>
      <w:r>
        <w:t xml:space="preserve"> with the </w:t>
      </w:r>
      <w:proofErr w:type="spellStart"/>
      <w:r>
        <w:t>w</w:t>
      </w:r>
      <w:r w:rsidRPr="000F468C">
        <w:rPr>
          <w:vertAlign w:val="subscript"/>
        </w:rPr>
        <w:t>t</w:t>
      </w:r>
      <w:proofErr w:type="spellEnd"/>
      <w:r>
        <w:t xml:space="preserve"> assumed to be </w:t>
      </w:r>
      <w:proofErr w:type="spellStart"/>
      <w:r>
        <w:t>iid</w:t>
      </w:r>
      <w:proofErr w:type="spellEnd"/>
      <w:r>
        <w:t xml:space="preserve"> N(0,</w:t>
      </w:r>
      <w:r w:rsidRPr="000F468C">
        <w:rPr>
          <w:position w:val="-12"/>
        </w:rPr>
        <w:object w:dxaOrig="340" w:dyaOrig="380">
          <v:shape id="_x0000_i1033" type="#_x0000_t75" style="width:17.25pt;height:18.75pt" o:ole="">
            <v:imagedata r:id="rId21" o:title=""/>
          </v:shape>
          <o:OLEObject Type="Embed" ProgID="Equation.3" ShapeID="_x0000_i1033" DrawAspect="Content" ObjectID="_1546425720" r:id="rId22"/>
        </w:object>
      </w:r>
      <w:r>
        <w:t>).</w:t>
      </w:r>
    </w:p>
    <w:p w:rsidR="003F4D5C" w:rsidRDefault="003F4D5C" w:rsidP="003F4D5C">
      <w:pPr>
        <w:autoSpaceDE w:val="0"/>
        <w:autoSpaceDN w:val="0"/>
        <w:adjustRightInd w:val="0"/>
      </w:pPr>
      <w:r>
        <w:t>A. Give a numerical value for the first lag autocorrelation.</w:t>
      </w:r>
    </w:p>
    <w:p w:rsidR="00582A6E" w:rsidRDefault="00582A6E" w:rsidP="00582A6E">
      <w:pPr>
        <w:pStyle w:val="Answer"/>
      </w:pPr>
    </w:p>
    <w:p w:rsidR="00582A6E" w:rsidRDefault="00582A6E" w:rsidP="00582A6E">
      <w:pPr>
        <w:pStyle w:val="Answer"/>
      </w:pPr>
      <w:r>
        <w:t>T</w:t>
      </w:r>
      <w:r w:rsidR="002A1B3D">
        <w:t>he first lag autocorrelation:</w:t>
      </w:r>
    </w:p>
    <w:p w:rsidR="002A1B3D" w:rsidRDefault="002A1B3D" w:rsidP="00582A6E">
      <w:pPr>
        <w:pStyle w:val="Answer"/>
      </w:pPr>
      <w:r w:rsidRPr="002A1B3D">
        <w:t>θ1= 0.</w:t>
      </w:r>
      <w:r>
        <w:t>6</w:t>
      </w:r>
      <w:proofErr w:type="gramStart"/>
      <w:r>
        <w:t>,</w:t>
      </w:r>
      <w:r w:rsidRPr="002A1B3D">
        <w:t xml:space="preserve">  The</w:t>
      </w:r>
      <w:proofErr w:type="gramEnd"/>
      <w:r w:rsidRPr="002A1B3D">
        <w:t xml:space="preserve"> theoretical ACF is given by</w:t>
      </w:r>
      <w:r>
        <w:t xml:space="preserve"> </w:t>
      </w:r>
      <w:r w:rsidRPr="002A1B3D">
        <w:t>ρ1</w:t>
      </w:r>
      <w:r>
        <w:t xml:space="preserve"> </w:t>
      </w:r>
      <w:r w:rsidRPr="002A1B3D">
        <w:t>=</w:t>
      </w:r>
      <w:r>
        <w:t xml:space="preserve"> </w:t>
      </w:r>
      <w:r w:rsidRPr="002A1B3D">
        <w:t>0.</w:t>
      </w:r>
      <w:r>
        <w:t>6 / (</w:t>
      </w:r>
      <w:r w:rsidRPr="002A1B3D">
        <w:t>1</w:t>
      </w:r>
      <w:r w:rsidR="008F5D5B">
        <w:t xml:space="preserve"> </w:t>
      </w:r>
      <w:r w:rsidRPr="002A1B3D">
        <w:t>+</w:t>
      </w:r>
      <w:r w:rsidR="008F5D5B">
        <w:t xml:space="preserve"> </w:t>
      </w:r>
      <w:r w:rsidRPr="002A1B3D">
        <w:t>0.</w:t>
      </w:r>
      <w:r>
        <w:t>6</w:t>
      </w:r>
      <w:r w:rsidR="00563B44">
        <w:t>^</w:t>
      </w:r>
      <w:r w:rsidR="00563B44" w:rsidRPr="002A1B3D">
        <w:t>2</w:t>
      </w:r>
      <w:r>
        <w:t xml:space="preserve">) </w:t>
      </w:r>
      <w:r w:rsidRPr="002A1B3D">
        <w:t>=</w:t>
      </w:r>
      <w:r>
        <w:t xml:space="preserve"> 0.4412</w:t>
      </w:r>
      <w:r w:rsidRPr="002A1B3D">
        <w:t xml:space="preserve">, and </w:t>
      </w:r>
      <w:bookmarkStart w:id="0" w:name="_Hlk471918325"/>
      <w:proofErr w:type="spellStart"/>
      <w:r w:rsidRPr="002A1B3D">
        <w:t>ρh</w:t>
      </w:r>
      <w:proofErr w:type="spellEnd"/>
      <w:r w:rsidRPr="002A1B3D">
        <w:t>=0 for all lags h≥2</w:t>
      </w:r>
      <w:bookmarkEnd w:id="0"/>
    </w:p>
    <w:p w:rsidR="00582A6E" w:rsidRDefault="00582A6E" w:rsidP="00582A6E">
      <w:pPr>
        <w:pStyle w:val="Answer"/>
      </w:pPr>
    </w:p>
    <w:p w:rsidR="003F4D5C" w:rsidRDefault="003F4D5C" w:rsidP="003F4D5C">
      <w:pPr>
        <w:autoSpaceDE w:val="0"/>
        <w:autoSpaceDN w:val="0"/>
        <w:adjustRightInd w:val="0"/>
      </w:pPr>
      <w:r>
        <w:t>B. Give a numerical value for the second lag autocorrelation.</w:t>
      </w:r>
    </w:p>
    <w:p w:rsidR="002A1B3D" w:rsidRDefault="002A1B3D" w:rsidP="002A1B3D">
      <w:pPr>
        <w:pStyle w:val="Answer"/>
      </w:pPr>
      <w:proofErr w:type="spellStart"/>
      <w:proofErr w:type="gramStart"/>
      <w:r w:rsidRPr="002A1B3D">
        <w:t>ρh</w:t>
      </w:r>
      <w:proofErr w:type="spellEnd"/>
      <w:r w:rsidRPr="002A1B3D">
        <w:t>=</w:t>
      </w:r>
      <w:proofErr w:type="gramEnd"/>
      <w:r w:rsidRPr="002A1B3D">
        <w:t>0 for all lags h≥2</w:t>
      </w:r>
    </w:p>
    <w:p w:rsidR="008F5D5B" w:rsidRDefault="008F5D5B" w:rsidP="002A1B3D">
      <w:pPr>
        <w:pStyle w:val="Answer"/>
      </w:pPr>
    </w:p>
    <w:p w:rsidR="003F4D5C" w:rsidRDefault="003F4D5C" w:rsidP="003F4D5C">
      <w:pPr>
        <w:autoSpaceDE w:val="0"/>
        <w:autoSpaceDN w:val="0"/>
        <w:adjustRightInd w:val="0"/>
      </w:pPr>
      <w:r>
        <w:t xml:space="preserve">C. </w:t>
      </w:r>
      <w:r w:rsidRPr="0061153C">
        <w:t>Describe the appearance of the ACF for this model.</w:t>
      </w:r>
    </w:p>
    <w:p w:rsidR="002A1B3D" w:rsidRDefault="002A1B3D" w:rsidP="002A1B3D">
      <w:pPr>
        <w:pStyle w:val="Answer"/>
      </w:pPr>
    </w:p>
    <w:p w:rsidR="002A1B3D" w:rsidRDefault="002A1B3D" w:rsidP="002A1B3D">
      <w:pPr>
        <w:pStyle w:val="Answer"/>
      </w:pPr>
      <w:r>
        <w:rPr>
          <w:noProof/>
        </w:rPr>
        <w:drawing>
          <wp:inline distT="0" distB="0" distL="0" distR="0">
            <wp:extent cx="2638425" cy="2609850"/>
            <wp:effectExtent l="19050" t="0" r="9525" b="0"/>
            <wp:docPr id="17" name="Picture 17" descr="C:\Users\nbklvyg\AppData\Local\Temp\SNAGHTMLe3ef30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nbklvyg\AppData\Local\Temp\SNAGHTMLe3ef3022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30A" w:rsidRDefault="001A430A" w:rsidP="002A1B3D">
      <w:pPr>
        <w:pStyle w:val="Answer"/>
      </w:pPr>
      <w:r>
        <w:t>The appearance will be similar to above with significant value for lag=1 and 0 for all the other lags</w:t>
      </w:r>
    </w:p>
    <w:p w:rsidR="001A430A" w:rsidRDefault="001A430A" w:rsidP="002A1B3D">
      <w:pPr>
        <w:pStyle w:val="Answer"/>
      </w:pPr>
    </w:p>
    <w:p w:rsidR="003F4D5C" w:rsidRPr="000B63B0" w:rsidRDefault="003F4D5C" w:rsidP="003F4D5C">
      <w:pPr>
        <w:autoSpaceDE w:val="0"/>
        <w:autoSpaceDN w:val="0"/>
        <w:adjustRightInd w:val="0"/>
      </w:pPr>
      <w:r>
        <w:t xml:space="preserve">D. </w:t>
      </w:r>
      <w:r w:rsidRPr="000B63B0">
        <w:t>Use R to sketch the ACF for this model.  The commands are:</w:t>
      </w:r>
    </w:p>
    <w:p w:rsidR="003F4D5C" w:rsidRPr="000B63B0" w:rsidRDefault="003F4D5C" w:rsidP="003F4D5C">
      <w:pPr>
        <w:autoSpaceDE w:val="0"/>
        <w:autoSpaceDN w:val="0"/>
        <w:adjustRightInd w:val="0"/>
      </w:pPr>
      <w:r>
        <w:t xml:space="preserve">      acfprob3</w:t>
      </w:r>
      <w:r w:rsidRPr="000B63B0">
        <w:t>=</w:t>
      </w:r>
      <w:proofErr w:type="spellStart"/>
      <w:proofErr w:type="gramStart"/>
      <w:r w:rsidRPr="000B63B0">
        <w:t>ARMAacf</w:t>
      </w:r>
      <w:proofErr w:type="spellEnd"/>
      <w:r w:rsidRPr="000B63B0">
        <w:t>(</w:t>
      </w:r>
      <w:proofErr w:type="gramEnd"/>
      <w:r w:rsidRPr="000B63B0">
        <w:t xml:space="preserve">ma=c(.6), </w:t>
      </w:r>
      <w:proofErr w:type="spellStart"/>
      <w:r w:rsidRPr="000B63B0">
        <w:t>lag.max</w:t>
      </w:r>
      <w:proofErr w:type="spellEnd"/>
      <w:r w:rsidRPr="000B63B0">
        <w:t>=10)</w:t>
      </w:r>
    </w:p>
    <w:p w:rsidR="003F4D5C" w:rsidRPr="000B63B0" w:rsidRDefault="003F4D5C" w:rsidP="003F4D5C">
      <w:pPr>
        <w:autoSpaceDE w:val="0"/>
        <w:autoSpaceDN w:val="0"/>
        <w:adjustRightInd w:val="0"/>
      </w:pPr>
      <w:r>
        <w:t xml:space="preserve">      </w:t>
      </w:r>
      <w:proofErr w:type="gramStart"/>
      <w:r>
        <w:t>plot(</w:t>
      </w:r>
      <w:proofErr w:type="spellStart"/>
      <w:proofErr w:type="gramEnd"/>
      <w:r>
        <w:t>seq</w:t>
      </w:r>
      <w:proofErr w:type="spellEnd"/>
      <w:r>
        <w:t>(0,10), acfprob3</w:t>
      </w:r>
      <w:r w:rsidRPr="000B63B0">
        <w:t xml:space="preserve">, </w:t>
      </w:r>
      <w:proofErr w:type="spellStart"/>
      <w:r w:rsidRPr="000B63B0">
        <w:rPr>
          <w:szCs w:val="22"/>
        </w:rPr>
        <w:t>xlim</w:t>
      </w:r>
      <w:proofErr w:type="spellEnd"/>
      <w:r w:rsidRPr="000B63B0">
        <w:rPr>
          <w:szCs w:val="22"/>
        </w:rPr>
        <w:t xml:space="preserve">=c(1,10), </w:t>
      </w:r>
      <w:proofErr w:type="spellStart"/>
      <w:r w:rsidRPr="000B63B0">
        <w:rPr>
          <w:szCs w:val="22"/>
        </w:rPr>
        <w:t>xlab</w:t>
      </w:r>
      <w:proofErr w:type="spellEnd"/>
      <w:r w:rsidRPr="000B63B0">
        <w:rPr>
          <w:szCs w:val="22"/>
        </w:rPr>
        <w:t>=</w:t>
      </w:r>
      <w:r w:rsidRPr="000B63B0">
        <w:t>"lags", type="h")</w:t>
      </w:r>
    </w:p>
    <w:p w:rsidR="003F4D5C" w:rsidRDefault="003F4D5C" w:rsidP="00DD1A4C">
      <w:pPr>
        <w:autoSpaceDE w:val="0"/>
        <w:autoSpaceDN w:val="0"/>
        <w:adjustRightInd w:val="0"/>
        <w:ind w:left="720"/>
      </w:pPr>
      <w:r w:rsidRPr="000B63B0">
        <w:t>(In the plot command, the type="h" causes projections from the value to the axis as we usually do in an ACF.</w:t>
      </w:r>
      <w:r w:rsidR="0054037A">
        <w:t xml:space="preserve">  The </w:t>
      </w:r>
      <w:proofErr w:type="spellStart"/>
      <w:r w:rsidR="0054037A">
        <w:t>xlim</w:t>
      </w:r>
      <w:proofErr w:type="spellEnd"/>
      <w:r w:rsidR="0054037A">
        <w:t xml:space="preserve"> option </w:t>
      </w:r>
      <w:r w:rsidR="00DD1A4C" w:rsidRPr="0054037A">
        <w:t>removes the unnecessary lag 0 ACF.</w:t>
      </w:r>
      <w:r w:rsidRPr="000B63B0">
        <w:t>)</w:t>
      </w:r>
    </w:p>
    <w:p w:rsidR="001A430A" w:rsidRDefault="001A430A" w:rsidP="00DD1A4C">
      <w:pPr>
        <w:autoSpaceDE w:val="0"/>
        <w:autoSpaceDN w:val="0"/>
        <w:adjustRightInd w:val="0"/>
        <w:ind w:left="720"/>
      </w:pPr>
    </w:p>
    <w:p w:rsidR="001A430A" w:rsidRDefault="005043F6" w:rsidP="001A430A">
      <w:pPr>
        <w:pStyle w:val="Answer"/>
      </w:pPr>
      <w:r>
        <w:rPr>
          <w:noProof/>
        </w:rPr>
        <w:lastRenderedPageBreak/>
        <w:drawing>
          <wp:inline distT="0" distB="0" distL="0" distR="0">
            <wp:extent cx="4514850" cy="3158975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062" cy="3159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30A" w:rsidRPr="000B63B0" w:rsidRDefault="001A430A" w:rsidP="001A430A">
      <w:pPr>
        <w:pStyle w:val="Answer"/>
      </w:pPr>
    </w:p>
    <w:p w:rsidR="003F4D5C" w:rsidRPr="000B63B0" w:rsidRDefault="003F4D5C" w:rsidP="003F4D5C">
      <w:pPr>
        <w:autoSpaceDE w:val="0"/>
        <w:autoSpaceDN w:val="0"/>
        <w:adjustRightInd w:val="0"/>
      </w:pPr>
      <w:r w:rsidRPr="000B63B0">
        <w:t xml:space="preserve">E. To get the PACF of this model, modify the command by adding the </w:t>
      </w:r>
      <w:proofErr w:type="spellStart"/>
      <w:r w:rsidRPr="000B63B0">
        <w:t>pacf</w:t>
      </w:r>
      <w:proofErr w:type="spellEnd"/>
      <w:r w:rsidRPr="000B63B0">
        <w:t xml:space="preserve"> option:</w:t>
      </w:r>
    </w:p>
    <w:p w:rsidR="003F4D5C" w:rsidRPr="000B63B0" w:rsidRDefault="003F4D5C" w:rsidP="003F4D5C">
      <w:pPr>
        <w:autoSpaceDE w:val="0"/>
        <w:autoSpaceDN w:val="0"/>
        <w:adjustRightInd w:val="0"/>
      </w:pPr>
      <w:r>
        <w:t xml:space="preserve">      pacfprob3</w:t>
      </w:r>
      <w:r w:rsidRPr="000B63B0">
        <w:t xml:space="preserve"> = </w:t>
      </w:r>
      <w:proofErr w:type="spellStart"/>
      <w:proofErr w:type="gramStart"/>
      <w:r w:rsidRPr="000B63B0">
        <w:t>ARMAacf</w:t>
      </w:r>
      <w:proofErr w:type="spellEnd"/>
      <w:r w:rsidRPr="000B63B0">
        <w:t>(</w:t>
      </w:r>
      <w:proofErr w:type="gramEnd"/>
      <w:r w:rsidRPr="000B63B0">
        <w:t xml:space="preserve">ma=c(.6), </w:t>
      </w:r>
      <w:proofErr w:type="spellStart"/>
      <w:r w:rsidRPr="000B63B0">
        <w:t>lag.max</w:t>
      </w:r>
      <w:proofErr w:type="spellEnd"/>
      <w:r w:rsidRPr="000B63B0">
        <w:t xml:space="preserve">=10, </w:t>
      </w:r>
      <w:proofErr w:type="spellStart"/>
      <w:r w:rsidRPr="000B63B0">
        <w:t>pacf</w:t>
      </w:r>
      <w:proofErr w:type="spellEnd"/>
      <w:r w:rsidRPr="000B63B0">
        <w:t>=TRUE)</w:t>
      </w:r>
    </w:p>
    <w:p w:rsidR="003F4D5C" w:rsidRPr="000B63B0" w:rsidRDefault="003F4D5C" w:rsidP="003F4D5C">
      <w:pPr>
        <w:autoSpaceDE w:val="0"/>
        <w:autoSpaceDN w:val="0"/>
        <w:adjustRightInd w:val="0"/>
      </w:pPr>
      <w:r>
        <w:t xml:space="preserve">      </w:t>
      </w:r>
      <w:proofErr w:type="gramStart"/>
      <w:r>
        <w:t>plot(</w:t>
      </w:r>
      <w:proofErr w:type="gramEnd"/>
      <w:r>
        <w:t>pacfprob3</w:t>
      </w:r>
      <w:r w:rsidRPr="000B63B0">
        <w:t>, type="h")</w:t>
      </w:r>
    </w:p>
    <w:p w:rsidR="003F4D5C" w:rsidRPr="000B63B0" w:rsidRDefault="003F4D5C" w:rsidP="003F4D5C">
      <w:pPr>
        <w:autoSpaceDE w:val="0"/>
        <w:autoSpaceDN w:val="0"/>
        <w:adjustRightInd w:val="0"/>
      </w:pPr>
      <w:r w:rsidRPr="000B63B0">
        <w:t xml:space="preserve"> </w:t>
      </w:r>
    </w:p>
    <w:p w:rsidR="003F4D5C" w:rsidRDefault="005043F6" w:rsidP="005043F6">
      <w:pPr>
        <w:pStyle w:val="Answer"/>
      </w:pPr>
      <w:r>
        <w:rPr>
          <w:noProof/>
        </w:rPr>
        <w:drawing>
          <wp:inline distT="0" distB="0" distL="0" distR="0">
            <wp:extent cx="4524375" cy="3165640"/>
            <wp:effectExtent l="1905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587" cy="3165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3F6" w:rsidRPr="000B63B0" w:rsidRDefault="005043F6" w:rsidP="005043F6">
      <w:pPr>
        <w:pStyle w:val="Answer"/>
      </w:pPr>
    </w:p>
    <w:p w:rsidR="003F4D5C" w:rsidRPr="000B63B0" w:rsidRDefault="003F4D5C" w:rsidP="003F4D5C">
      <w:pPr>
        <w:autoSpaceDE w:val="0"/>
        <w:autoSpaceDN w:val="0"/>
        <w:adjustRightInd w:val="0"/>
      </w:pPr>
      <w:r>
        <w:rPr>
          <w:b/>
          <w:bCs/>
        </w:rPr>
        <w:t>4</w:t>
      </w:r>
      <w:r w:rsidRPr="000B63B0">
        <w:t xml:space="preserve">. Consider the </w:t>
      </w:r>
      <w:proofErr w:type="gramStart"/>
      <w:r w:rsidRPr="000B63B0">
        <w:t>AR(</w:t>
      </w:r>
      <w:proofErr w:type="gramEnd"/>
      <w:r w:rsidRPr="000B63B0">
        <w:t xml:space="preserve">1) model </w:t>
      </w:r>
      <w:r w:rsidRPr="000B63B0">
        <w:rPr>
          <w:position w:val="-8"/>
        </w:rPr>
        <w:object w:dxaOrig="1920" w:dyaOrig="280">
          <v:shape id="_x0000_i1034" type="#_x0000_t75" style="width:96pt;height:14.25pt" o:ole="">
            <v:imagedata r:id="rId26" o:title=""/>
          </v:shape>
          <o:OLEObject Type="Embed" ProgID="Equation.3" ShapeID="_x0000_i1034" DrawAspect="Content" ObjectID="_1546425721" r:id="rId27"/>
        </w:object>
      </w:r>
    </w:p>
    <w:p w:rsidR="003F4D5C" w:rsidRDefault="003F4D5C" w:rsidP="003F4D5C">
      <w:pPr>
        <w:autoSpaceDE w:val="0"/>
        <w:autoSpaceDN w:val="0"/>
        <w:adjustRightInd w:val="0"/>
      </w:pPr>
      <w:r w:rsidRPr="000B63B0">
        <w:t>A. Give a numerical value for the first lag autocorrelation. (You might want to look back at the week 1 notes.)</w:t>
      </w:r>
    </w:p>
    <w:p w:rsidR="005043F6" w:rsidRDefault="005043F6" w:rsidP="004A6545">
      <w:pPr>
        <w:pStyle w:val="Answer"/>
      </w:pPr>
    </w:p>
    <w:p w:rsidR="00563B44" w:rsidRDefault="00563B44" w:rsidP="00563B44">
      <w:pPr>
        <w:pStyle w:val="Answer"/>
      </w:pPr>
      <w:r>
        <w:t xml:space="preserve">The first lag autocorrelation: we will use </w:t>
      </w:r>
      <w:proofErr w:type="spellStart"/>
      <w:r>
        <w:t>ρh</w:t>
      </w:r>
      <w:proofErr w:type="spellEnd"/>
      <w:r>
        <w:t>=ϕ1</w:t>
      </w:r>
      <w:r w:rsidRPr="00563B44">
        <w:rPr>
          <w:vertAlign w:val="superscript"/>
        </w:rPr>
        <w:t>h</w:t>
      </w:r>
    </w:p>
    <w:p w:rsidR="00563B44" w:rsidRDefault="00563B44" w:rsidP="00563B44">
      <w:pPr>
        <w:pStyle w:val="Answer"/>
      </w:pPr>
    </w:p>
    <w:p w:rsidR="00563B44" w:rsidRDefault="00563B44" w:rsidP="00563B44">
      <w:pPr>
        <w:pStyle w:val="Answer"/>
      </w:pPr>
      <w:r>
        <w:t>First autocorrelation = ρ1 = -0.6</w:t>
      </w:r>
    </w:p>
    <w:p w:rsidR="004A6545" w:rsidRPr="000B63B0" w:rsidRDefault="004A6545" w:rsidP="004A6545">
      <w:pPr>
        <w:pStyle w:val="Answer"/>
      </w:pPr>
    </w:p>
    <w:p w:rsidR="003F4D5C" w:rsidRDefault="003F4D5C" w:rsidP="003F4D5C">
      <w:pPr>
        <w:autoSpaceDE w:val="0"/>
        <w:autoSpaceDN w:val="0"/>
        <w:adjustRightInd w:val="0"/>
      </w:pPr>
      <w:r w:rsidRPr="000B63B0">
        <w:t>B. Give a numerical value for the second lag autocorrelation.</w:t>
      </w:r>
    </w:p>
    <w:p w:rsidR="00563B44" w:rsidRDefault="00563B44" w:rsidP="00563B44">
      <w:pPr>
        <w:pStyle w:val="Answer"/>
      </w:pPr>
      <w:r>
        <w:t>The 2</w:t>
      </w:r>
      <w:r w:rsidRPr="00563B44">
        <w:rPr>
          <w:vertAlign w:val="superscript"/>
        </w:rPr>
        <w:t>nd</w:t>
      </w:r>
      <w:r>
        <w:t xml:space="preserve"> lag autocorrelation: we will use </w:t>
      </w:r>
      <w:proofErr w:type="spellStart"/>
      <w:r>
        <w:t>ρh</w:t>
      </w:r>
      <w:proofErr w:type="spellEnd"/>
      <w:r>
        <w:t>=ϕ1</w:t>
      </w:r>
      <w:r w:rsidRPr="00563B44">
        <w:rPr>
          <w:vertAlign w:val="superscript"/>
        </w:rPr>
        <w:t>h</w:t>
      </w:r>
    </w:p>
    <w:p w:rsidR="00563B44" w:rsidRDefault="00563B44" w:rsidP="00563B44">
      <w:pPr>
        <w:pStyle w:val="Answer"/>
      </w:pPr>
    </w:p>
    <w:p w:rsidR="00563B44" w:rsidRDefault="00563B44" w:rsidP="00563B44">
      <w:pPr>
        <w:pStyle w:val="Answer"/>
      </w:pPr>
      <w:r>
        <w:t>2</w:t>
      </w:r>
      <w:r w:rsidRPr="00563B44">
        <w:rPr>
          <w:vertAlign w:val="superscript"/>
        </w:rPr>
        <w:t>nd</w:t>
      </w:r>
      <w:r>
        <w:t xml:space="preserve"> lag autocorrelation = ρ2 = (-0.6</w:t>
      </w:r>
      <w:proofErr w:type="gramStart"/>
      <w:r>
        <w:t>)^</w:t>
      </w:r>
      <w:proofErr w:type="gramEnd"/>
      <w:r>
        <w:t>2 =</w:t>
      </w:r>
      <w:r w:rsidR="004B7E61">
        <w:t xml:space="preserve"> </w:t>
      </w:r>
      <w:r w:rsidR="004B7E61" w:rsidRPr="004B7E61">
        <w:t>0.36</w:t>
      </w:r>
    </w:p>
    <w:p w:rsidR="00563B44" w:rsidRPr="000B63B0" w:rsidRDefault="00563B44" w:rsidP="00563B44">
      <w:pPr>
        <w:pStyle w:val="Answer"/>
      </w:pPr>
    </w:p>
    <w:p w:rsidR="003F4D5C" w:rsidRDefault="003F4D5C" w:rsidP="003F4D5C">
      <w:pPr>
        <w:autoSpaceDE w:val="0"/>
        <w:autoSpaceDN w:val="0"/>
        <w:adjustRightInd w:val="0"/>
      </w:pPr>
      <w:r w:rsidRPr="000B63B0">
        <w:t>C. Give a numerical value for the third lag autocorrelation.</w:t>
      </w:r>
    </w:p>
    <w:p w:rsidR="00563B44" w:rsidRDefault="00563B44" w:rsidP="00563B44">
      <w:pPr>
        <w:pStyle w:val="Answer"/>
      </w:pPr>
      <w:r>
        <w:t>The 3</w:t>
      </w:r>
      <w:r w:rsidRPr="00563B44">
        <w:rPr>
          <w:vertAlign w:val="superscript"/>
        </w:rPr>
        <w:t>rd</w:t>
      </w:r>
      <w:r>
        <w:t xml:space="preserve"> lag autocorrelation: we will use </w:t>
      </w:r>
      <w:proofErr w:type="spellStart"/>
      <w:r>
        <w:t>ρh</w:t>
      </w:r>
      <w:proofErr w:type="spellEnd"/>
      <w:r>
        <w:t>=ϕ1</w:t>
      </w:r>
      <w:r w:rsidRPr="00563B44">
        <w:rPr>
          <w:vertAlign w:val="superscript"/>
        </w:rPr>
        <w:t>h</w:t>
      </w:r>
    </w:p>
    <w:p w:rsidR="00563B44" w:rsidRDefault="00563B44" w:rsidP="00563B44">
      <w:pPr>
        <w:pStyle w:val="Answer"/>
      </w:pPr>
    </w:p>
    <w:p w:rsidR="00563B44" w:rsidRDefault="00563B44" w:rsidP="00563B44">
      <w:pPr>
        <w:pStyle w:val="Answer"/>
      </w:pPr>
      <w:r>
        <w:t>3</w:t>
      </w:r>
      <w:r w:rsidRPr="00563B44">
        <w:rPr>
          <w:vertAlign w:val="superscript"/>
        </w:rPr>
        <w:t>rd</w:t>
      </w:r>
      <w:r>
        <w:t xml:space="preserve"> lag autocorrelation = ρ3 = (-0.6</w:t>
      </w:r>
      <w:proofErr w:type="gramStart"/>
      <w:r>
        <w:t>)^</w:t>
      </w:r>
      <w:proofErr w:type="gramEnd"/>
      <w:r>
        <w:t>3 =</w:t>
      </w:r>
      <w:r w:rsidR="004B7E61">
        <w:t xml:space="preserve"> </w:t>
      </w:r>
      <w:r w:rsidR="004B7E61" w:rsidRPr="004B7E61">
        <w:t>-0.216</w:t>
      </w:r>
    </w:p>
    <w:p w:rsidR="00563B44" w:rsidRPr="000B63B0" w:rsidRDefault="00563B44" w:rsidP="003F4D5C">
      <w:pPr>
        <w:autoSpaceDE w:val="0"/>
        <w:autoSpaceDN w:val="0"/>
        <w:adjustRightInd w:val="0"/>
      </w:pPr>
    </w:p>
    <w:p w:rsidR="003F4D5C" w:rsidRDefault="003F4D5C" w:rsidP="003F4D5C">
      <w:pPr>
        <w:autoSpaceDE w:val="0"/>
        <w:autoSpaceDN w:val="0"/>
        <w:adjustRightInd w:val="0"/>
      </w:pPr>
      <w:r w:rsidRPr="000B63B0">
        <w:t xml:space="preserve">D. Describe the appearance of the PACF for this model. </w:t>
      </w:r>
    </w:p>
    <w:p w:rsidR="004B7E61" w:rsidRDefault="004B7E61" w:rsidP="003F4D5C">
      <w:pPr>
        <w:autoSpaceDE w:val="0"/>
        <w:autoSpaceDN w:val="0"/>
        <w:adjustRightInd w:val="0"/>
      </w:pPr>
    </w:p>
    <w:p w:rsidR="00F12CBF" w:rsidRDefault="00F12CBF" w:rsidP="00F12CBF">
      <w:pPr>
        <w:pStyle w:val="Answer"/>
      </w:pPr>
      <w:r w:rsidRPr="00F12CBF">
        <w:t>For an AR model, the theoretical PACF “shuts off</w:t>
      </w:r>
      <w:r>
        <w:t xml:space="preserve">” past the order of the model i.e. </w:t>
      </w:r>
      <w:r w:rsidRPr="00F12CBF">
        <w:t>in theory the partial autocorrelations are equal to 0 beyond that point.</w:t>
      </w:r>
      <w:r>
        <w:t xml:space="preserve"> </w:t>
      </w:r>
    </w:p>
    <w:p w:rsidR="00F12CBF" w:rsidRDefault="00F12CBF" w:rsidP="00F12CBF">
      <w:pPr>
        <w:pStyle w:val="Answer"/>
      </w:pPr>
      <w:r>
        <w:t xml:space="preserve">Since we have an </w:t>
      </w:r>
      <w:proofErr w:type="gramStart"/>
      <w:r>
        <w:t>AR(</w:t>
      </w:r>
      <w:proofErr w:type="gramEnd"/>
      <w:r>
        <w:t xml:space="preserve">1) model, the theoretical PACF will have a significant </w:t>
      </w:r>
      <w:r w:rsidR="00851518">
        <w:t xml:space="preserve">value </w:t>
      </w:r>
      <w:r>
        <w:t xml:space="preserve">for </w:t>
      </w:r>
      <w:r w:rsidR="00851518">
        <w:t>lag 1 and 0 for all the other lags</w:t>
      </w:r>
    </w:p>
    <w:p w:rsidR="00F12CBF" w:rsidRPr="000B63B0" w:rsidRDefault="00F12CBF" w:rsidP="00F12CBF">
      <w:pPr>
        <w:pStyle w:val="Answer"/>
      </w:pPr>
    </w:p>
    <w:p w:rsidR="003F4D5C" w:rsidRPr="000B63B0" w:rsidRDefault="003F4D5C" w:rsidP="003F4D5C">
      <w:pPr>
        <w:autoSpaceDE w:val="0"/>
        <w:autoSpaceDN w:val="0"/>
        <w:adjustRightInd w:val="0"/>
      </w:pPr>
      <w:r w:rsidRPr="000B63B0">
        <w:t>E. Use R to sketch the ACF for this model.  The commands are:</w:t>
      </w:r>
    </w:p>
    <w:p w:rsidR="003F4D5C" w:rsidRPr="000B63B0" w:rsidRDefault="003F4D5C" w:rsidP="003F4D5C">
      <w:pPr>
        <w:autoSpaceDE w:val="0"/>
        <w:autoSpaceDN w:val="0"/>
        <w:adjustRightInd w:val="0"/>
      </w:pPr>
      <w:r>
        <w:t xml:space="preserve">      acfprob4</w:t>
      </w:r>
      <w:r w:rsidRPr="000B63B0">
        <w:t>=</w:t>
      </w:r>
      <w:proofErr w:type="spellStart"/>
      <w:proofErr w:type="gramStart"/>
      <w:r w:rsidRPr="000B63B0">
        <w:t>ARMAacf</w:t>
      </w:r>
      <w:proofErr w:type="spellEnd"/>
      <w:r w:rsidRPr="000B63B0">
        <w:t>(</w:t>
      </w:r>
      <w:proofErr w:type="spellStart"/>
      <w:proofErr w:type="gramEnd"/>
      <w:r w:rsidRPr="000B63B0">
        <w:t>ar</w:t>
      </w:r>
      <w:proofErr w:type="spellEnd"/>
      <w:r w:rsidRPr="000B63B0">
        <w:t xml:space="preserve">=c(-.6), </w:t>
      </w:r>
      <w:proofErr w:type="spellStart"/>
      <w:r w:rsidRPr="000B63B0">
        <w:t>lag.max</w:t>
      </w:r>
      <w:proofErr w:type="spellEnd"/>
      <w:r w:rsidRPr="000B63B0">
        <w:t>=10)</w:t>
      </w:r>
    </w:p>
    <w:p w:rsidR="003F4D5C" w:rsidRPr="000B63B0" w:rsidRDefault="003F4D5C" w:rsidP="003F4D5C">
      <w:pPr>
        <w:autoSpaceDE w:val="0"/>
        <w:autoSpaceDN w:val="0"/>
        <w:adjustRightInd w:val="0"/>
      </w:pPr>
      <w:r w:rsidRPr="000B63B0">
        <w:t xml:space="preserve">      </w:t>
      </w:r>
      <w:proofErr w:type="gramStart"/>
      <w:r w:rsidRPr="000B63B0">
        <w:t>lags=</w:t>
      </w:r>
      <w:proofErr w:type="gramEnd"/>
      <w:r w:rsidRPr="000B63B0">
        <w:t>0:10 #creates a variable named lags that ranges from 0 to 10.</w:t>
      </w:r>
    </w:p>
    <w:p w:rsidR="003F4D5C" w:rsidRDefault="003F4D5C" w:rsidP="003F4D5C">
      <w:pPr>
        <w:autoSpaceDE w:val="0"/>
        <w:autoSpaceDN w:val="0"/>
        <w:adjustRightInd w:val="0"/>
      </w:pPr>
      <w:r>
        <w:t xml:space="preserve">      </w:t>
      </w:r>
      <w:proofErr w:type="gramStart"/>
      <w:r>
        <w:t>plot(</w:t>
      </w:r>
      <w:proofErr w:type="gramEnd"/>
      <w:r>
        <w:t>lags, acfprob4</w:t>
      </w:r>
      <w:r w:rsidRPr="000B63B0">
        <w:t xml:space="preserve">, </w:t>
      </w:r>
      <w:proofErr w:type="spellStart"/>
      <w:r w:rsidRPr="000B63B0">
        <w:rPr>
          <w:szCs w:val="22"/>
        </w:rPr>
        <w:t>xlim</w:t>
      </w:r>
      <w:proofErr w:type="spellEnd"/>
      <w:r w:rsidRPr="000B63B0">
        <w:rPr>
          <w:szCs w:val="22"/>
        </w:rPr>
        <w:t xml:space="preserve">=c(1,10), </w:t>
      </w:r>
      <w:r w:rsidRPr="000B63B0">
        <w:t>type="h")</w:t>
      </w:r>
    </w:p>
    <w:p w:rsidR="00851518" w:rsidRDefault="00851518" w:rsidP="00851518">
      <w:pPr>
        <w:pStyle w:val="Answer"/>
      </w:pPr>
    </w:p>
    <w:p w:rsidR="00851518" w:rsidRPr="000B63B0" w:rsidRDefault="00851518" w:rsidP="00851518">
      <w:pPr>
        <w:pStyle w:val="Answer"/>
      </w:pPr>
      <w:r>
        <w:rPr>
          <w:noProof/>
        </w:rPr>
        <w:drawing>
          <wp:inline distT="0" distB="0" distL="0" distR="0">
            <wp:extent cx="5486400" cy="3847381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47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4D5C" w:rsidRPr="000B63B0" w:rsidRDefault="003F4D5C" w:rsidP="003F4D5C">
      <w:pPr>
        <w:autoSpaceDE w:val="0"/>
        <w:autoSpaceDN w:val="0"/>
        <w:adjustRightInd w:val="0"/>
      </w:pPr>
      <w:r w:rsidRPr="000B63B0">
        <w:t xml:space="preserve">F. To get the PACF of this model, modify the command by adding the </w:t>
      </w:r>
      <w:proofErr w:type="spellStart"/>
      <w:r w:rsidRPr="000B63B0">
        <w:t>pacf</w:t>
      </w:r>
      <w:proofErr w:type="spellEnd"/>
      <w:r w:rsidRPr="000B63B0">
        <w:t xml:space="preserve"> option:</w:t>
      </w:r>
    </w:p>
    <w:p w:rsidR="003F4D5C" w:rsidRPr="000B63B0" w:rsidRDefault="003F4D5C" w:rsidP="003F4D5C">
      <w:pPr>
        <w:autoSpaceDE w:val="0"/>
        <w:autoSpaceDN w:val="0"/>
        <w:adjustRightInd w:val="0"/>
      </w:pPr>
      <w:r>
        <w:t xml:space="preserve">      pacfprob4</w:t>
      </w:r>
      <w:r w:rsidRPr="000B63B0">
        <w:t xml:space="preserve"> = </w:t>
      </w:r>
      <w:proofErr w:type="spellStart"/>
      <w:proofErr w:type="gramStart"/>
      <w:r w:rsidRPr="000B63B0">
        <w:t>ARMAacf</w:t>
      </w:r>
      <w:proofErr w:type="spellEnd"/>
      <w:r w:rsidRPr="000B63B0">
        <w:t>(</w:t>
      </w:r>
      <w:proofErr w:type="spellStart"/>
      <w:proofErr w:type="gramEnd"/>
      <w:r w:rsidRPr="000B63B0">
        <w:t>ar</w:t>
      </w:r>
      <w:proofErr w:type="spellEnd"/>
      <w:r w:rsidRPr="000B63B0">
        <w:t xml:space="preserve">=c(-.6), </w:t>
      </w:r>
      <w:proofErr w:type="spellStart"/>
      <w:r w:rsidRPr="000B63B0">
        <w:t>lag.max</w:t>
      </w:r>
      <w:proofErr w:type="spellEnd"/>
      <w:r w:rsidRPr="000B63B0">
        <w:t xml:space="preserve">=10, </w:t>
      </w:r>
      <w:proofErr w:type="spellStart"/>
      <w:r w:rsidRPr="000B63B0">
        <w:t>pacf</w:t>
      </w:r>
      <w:proofErr w:type="spellEnd"/>
      <w:r w:rsidRPr="000B63B0">
        <w:t>=TRUE)</w:t>
      </w:r>
    </w:p>
    <w:p w:rsidR="003F4D5C" w:rsidRPr="000B63B0" w:rsidRDefault="003F4D5C" w:rsidP="003F4D5C">
      <w:pPr>
        <w:autoSpaceDE w:val="0"/>
        <w:autoSpaceDN w:val="0"/>
        <w:adjustRightInd w:val="0"/>
      </w:pPr>
      <w:r>
        <w:lastRenderedPageBreak/>
        <w:t xml:space="preserve">      </w:t>
      </w:r>
      <w:proofErr w:type="gramStart"/>
      <w:r>
        <w:t>plot(</w:t>
      </w:r>
      <w:proofErr w:type="gramEnd"/>
      <w:r>
        <w:t>pacfprob4</w:t>
      </w:r>
      <w:r w:rsidRPr="000B63B0">
        <w:t>, type="h")</w:t>
      </w:r>
    </w:p>
    <w:p w:rsidR="003F4D5C" w:rsidRDefault="003F4D5C" w:rsidP="003F4D5C">
      <w:pPr>
        <w:autoSpaceDE w:val="0"/>
        <w:autoSpaceDN w:val="0"/>
        <w:adjustRightInd w:val="0"/>
      </w:pPr>
    </w:p>
    <w:p w:rsidR="00851518" w:rsidRDefault="00851518" w:rsidP="00851518">
      <w:pPr>
        <w:pStyle w:val="Answer"/>
      </w:pPr>
      <w:r>
        <w:rPr>
          <w:noProof/>
        </w:rPr>
        <w:drawing>
          <wp:inline distT="0" distB="0" distL="0" distR="0">
            <wp:extent cx="5486400" cy="3847381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47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4D5C" w:rsidRDefault="003F4D5C" w:rsidP="003F4D5C">
      <w:r>
        <w:rPr>
          <w:rFonts w:ascii="TimesNewRomanPS-BoldMT" w:hAnsi="TimesNewRomanPS-BoldMT" w:cs="TimesNewRomanPS-BoldMT"/>
          <w:b/>
          <w:bCs/>
        </w:rPr>
        <w:t xml:space="preserve">5.  </w:t>
      </w:r>
      <w:r>
        <w:rPr>
          <w:rFonts w:ascii="TimesNewRomanPS-BoldMT" w:hAnsi="TimesNewRomanPS-BoldMT" w:cs="TimesNewRomanPS-BoldMT"/>
        </w:rPr>
        <w:t xml:space="preserve">The time series for this </w:t>
      </w:r>
      <w:r>
        <w:t xml:space="preserve">problem is stride length measured every 30 seconds for a runner on a treadmill moving at pace of 7 minutes per mile. </w:t>
      </w:r>
    </w:p>
    <w:p w:rsidR="003F4D5C" w:rsidRDefault="003F4D5C" w:rsidP="003F4D5C">
      <w:r>
        <w:t>Following are the ACF and PACF for the series. Briefly describe what model(s) may be suggested by these plots (and explain why).</w:t>
      </w:r>
    </w:p>
    <w:p w:rsidR="003F4D5C" w:rsidRDefault="003F4D5C" w:rsidP="003F4D5C"/>
    <w:p w:rsidR="003F4D5C" w:rsidRDefault="00A048FD" w:rsidP="003F4D5C">
      <w:r w:rsidRPr="00C21D8B">
        <w:rPr>
          <w:noProof/>
        </w:rPr>
        <w:lastRenderedPageBreak/>
        <w:drawing>
          <wp:inline distT="0" distB="0" distL="0" distR="0">
            <wp:extent cx="5029200" cy="3352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D5C" w:rsidRDefault="003F4D5C" w:rsidP="003F4D5C"/>
    <w:p w:rsidR="003F4D5C" w:rsidRDefault="003F4D5C" w:rsidP="003F4D5C"/>
    <w:p w:rsidR="003F4D5C" w:rsidRDefault="003F4D5C" w:rsidP="003F4D5C"/>
    <w:p w:rsidR="003F4D5C" w:rsidRDefault="00A048FD" w:rsidP="003F4D5C">
      <w:pPr>
        <w:autoSpaceDE w:val="0"/>
        <w:autoSpaceDN w:val="0"/>
        <w:adjustRightInd w:val="0"/>
      </w:pPr>
      <w:r w:rsidRPr="00C21D8B">
        <w:rPr>
          <w:noProof/>
        </w:rPr>
        <w:drawing>
          <wp:inline distT="0" distB="0" distL="0" distR="0">
            <wp:extent cx="5029200" cy="335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518" w:rsidRDefault="00851518" w:rsidP="003F4D5C">
      <w:pPr>
        <w:autoSpaceDE w:val="0"/>
        <w:autoSpaceDN w:val="0"/>
        <w:adjustRightInd w:val="0"/>
      </w:pPr>
    </w:p>
    <w:p w:rsidR="00851518" w:rsidRDefault="006A6642" w:rsidP="006A6642">
      <w:pPr>
        <w:pStyle w:val="Answer"/>
      </w:pPr>
      <w:r>
        <w:t xml:space="preserve">The above plots indicate that we may have an </w:t>
      </w:r>
      <w:proofErr w:type="gramStart"/>
      <w:r>
        <w:t>AR(</w:t>
      </w:r>
      <w:proofErr w:type="gramEnd"/>
      <w:r>
        <w:t>2) model. This is supported by the following points:</w:t>
      </w:r>
    </w:p>
    <w:p w:rsidR="00487619" w:rsidRDefault="00486779" w:rsidP="00486779">
      <w:pPr>
        <w:pStyle w:val="Answer"/>
        <w:numPr>
          <w:ilvl w:val="0"/>
          <w:numId w:val="3"/>
        </w:numPr>
      </w:pPr>
      <w:r>
        <w:t xml:space="preserve">PACF: </w:t>
      </w:r>
      <w:r w:rsidRPr="00486779">
        <w:t xml:space="preserve">Note that the first </w:t>
      </w:r>
      <w:r>
        <w:t xml:space="preserve">and second </w:t>
      </w:r>
      <w:r w:rsidRPr="00486779">
        <w:t>lag value</w:t>
      </w:r>
      <w:r>
        <w:t>s</w:t>
      </w:r>
      <w:r w:rsidRPr="00486779">
        <w:t xml:space="preserve"> </w:t>
      </w:r>
      <w:r>
        <w:t xml:space="preserve">are </w:t>
      </w:r>
      <w:r w:rsidRPr="00486779">
        <w:t>statistically significant, whereas partial autocorrelations for all other lags are not statistically s</w:t>
      </w:r>
      <w:bookmarkStart w:id="1" w:name="_GoBack"/>
      <w:bookmarkEnd w:id="1"/>
      <w:r w:rsidRPr="00486779">
        <w:t xml:space="preserve">ignificant.  This suggests a possible </w:t>
      </w:r>
      <w:proofErr w:type="gramStart"/>
      <w:r w:rsidRPr="00486779">
        <w:t>AR(</w:t>
      </w:r>
      <w:proofErr w:type="gramEnd"/>
      <w:r>
        <w:t>2</w:t>
      </w:r>
      <w:r w:rsidRPr="00486779">
        <w:t>) model for these data.</w:t>
      </w:r>
    </w:p>
    <w:p w:rsidR="00487619" w:rsidRDefault="008F5D5B" w:rsidP="00487619">
      <w:pPr>
        <w:pStyle w:val="Answer"/>
        <w:numPr>
          <w:ilvl w:val="0"/>
          <w:numId w:val="3"/>
        </w:numPr>
      </w:pPr>
      <w:r>
        <w:t xml:space="preserve">ACF: We see that </w:t>
      </w:r>
      <w:r w:rsidRPr="008339F9">
        <w:t>the ACF exponentially decreases to 0 as the lag h increases.</w:t>
      </w:r>
      <w:r>
        <w:t xml:space="preserve"> </w:t>
      </w:r>
    </w:p>
    <w:p w:rsidR="008F5D5B" w:rsidRDefault="008F5D5B" w:rsidP="008F5D5B">
      <w:pPr>
        <w:pStyle w:val="Answer"/>
        <w:numPr>
          <w:ilvl w:val="0"/>
          <w:numId w:val="3"/>
        </w:numPr>
      </w:pPr>
      <w:r w:rsidRPr="008F5D5B">
        <w:lastRenderedPageBreak/>
        <w:t xml:space="preserve">An </w:t>
      </w:r>
      <w:proofErr w:type="gramStart"/>
      <w:r w:rsidRPr="008F5D5B">
        <w:t>AR(</w:t>
      </w:r>
      <w:proofErr w:type="gramEnd"/>
      <w:r w:rsidRPr="008F5D5B">
        <w:t>2) has a sinusoidal ACF that converges to 0.</w:t>
      </w:r>
    </w:p>
    <w:p w:rsidR="008F5D5B" w:rsidRDefault="008F5D5B" w:rsidP="00487619">
      <w:pPr>
        <w:pStyle w:val="Answer"/>
      </w:pPr>
    </w:p>
    <w:p w:rsidR="00487619" w:rsidRPr="008339F9" w:rsidRDefault="00487619" w:rsidP="00487619">
      <w:pPr>
        <w:pStyle w:val="Answer"/>
      </w:pPr>
      <w:r>
        <w:t xml:space="preserve">Here one can also deduce from the ACF that the </w:t>
      </w:r>
      <w:proofErr w:type="gramStart"/>
      <w:r>
        <w:t>MA(</w:t>
      </w:r>
      <w:proofErr w:type="gramEnd"/>
      <w:r>
        <w:t>2) model may work but the PACF doesn’t taper towards 0 cleanly and so I preferred to select the AR(2) model.</w:t>
      </w:r>
    </w:p>
    <w:sectPr w:rsidR="00487619" w:rsidRPr="008339F9" w:rsidSect="003F4D5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-BoldMT">
    <w:altName w:val="Times New Roman"/>
    <w:charset w:val="00"/>
    <w:family w:val="auto"/>
    <w:pitch w:val="variable"/>
    <w:sig w:usb0="00000000" w:usb1="C0007841" w:usb2="00000009" w:usb3="00000000" w:csb0="000001FF" w:csb1="00000000"/>
  </w:font>
  <w:font w:name="TimesNewRomanPSMT">
    <w:altName w:val="Times New Roman"/>
    <w:charset w:val="00"/>
    <w:family w:val="auto"/>
    <w:pitch w:val="variable"/>
    <w:sig w:usb0="00000000" w:usb1="C0007841" w:usb2="00000009" w:usb3="00000000" w:csb0="000001FF" w:csb1="00000000"/>
  </w:font>
  <w:font w:name="TimesNewRomanPS-ItalicMT">
    <w:altName w:val="Times New Roman"/>
    <w:charset w:val="00"/>
    <w:family w:val="auto"/>
    <w:pitch w:val="variable"/>
    <w:sig w:usb0="00000000" w:usb1="00007843" w:usb2="00000001" w:usb3="00000000" w:csb0="000001BF" w:csb1="00000000"/>
  </w:font>
  <w:font w:name="tci2">
    <w:altName w:val="MT Extra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2828DF"/>
    <w:multiLevelType w:val="hybridMultilevel"/>
    <w:tmpl w:val="B93E09B0"/>
    <w:lvl w:ilvl="0" w:tplc="A206453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938C6"/>
    <w:multiLevelType w:val="hybridMultilevel"/>
    <w:tmpl w:val="85F0D2C6"/>
    <w:lvl w:ilvl="0" w:tplc="8FEAA11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7144D1"/>
    <w:multiLevelType w:val="hybridMultilevel"/>
    <w:tmpl w:val="2EB43E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noPunctuationKerning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F40EF6"/>
    <w:rsid w:val="00086A56"/>
    <w:rsid w:val="000C1AA7"/>
    <w:rsid w:val="000C7C5B"/>
    <w:rsid w:val="001A430A"/>
    <w:rsid w:val="002660AF"/>
    <w:rsid w:val="002A1B3D"/>
    <w:rsid w:val="00342943"/>
    <w:rsid w:val="003F4D5C"/>
    <w:rsid w:val="003F7298"/>
    <w:rsid w:val="004227D5"/>
    <w:rsid w:val="00486779"/>
    <w:rsid w:val="00487619"/>
    <w:rsid w:val="004A6545"/>
    <w:rsid w:val="004B7E61"/>
    <w:rsid w:val="005043F6"/>
    <w:rsid w:val="0054037A"/>
    <w:rsid w:val="00563B44"/>
    <w:rsid w:val="00582A6E"/>
    <w:rsid w:val="005A50F5"/>
    <w:rsid w:val="006A6642"/>
    <w:rsid w:val="008339F9"/>
    <w:rsid w:val="00851518"/>
    <w:rsid w:val="008F5D5B"/>
    <w:rsid w:val="00953723"/>
    <w:rsid w:val="00956F07"/>
    <w:rsid w:val="00A048FD"/>
    <w:rsid w:val="00B93DAE"/>
    <w:rsid w:val="00C6630F"/>
    <w:rsid w:val="00CF1BC1"/>
    <w:rsid w:val="00D93FF3"/>
    <w:rsid w:val="00DD1A4C"/>
    <w:rsid w:val="00E03337"/>
    <w:rsid w:val="00E24F32"/>
    <w:rsid w:val="00F12CBF"/>
    <w:rsid w:val="00F40EF6"/>
    <w:rsid w:val="00FD29E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73B6FF80-B441-4105-8067-1B12F365D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372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0A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6233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6233A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4037A"/>
  </w:style>
  <w:style w:type="paragraph" w:customStyle="1" w:styleId="Answer">
    <w:name w:val="Answer"/>
    <w:basedOn w:val="Normal"/>
    <w:qFormat/>
    <w:rsid w:val="005A50F5"/>
    <w:pPr>
      <w:widowControl w:val="0"/>
      <w:spacing w:line="240" w:lineRule="atLeast"/>
    </w:pPr>
    <w:rPr>
      <w:rFonts w:eastAsiaTheme="minorHAnsi" w:cs="Arial"/>
      <w:color w:val="00206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image" Target="media/image13.emf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5" Type="http://schemas.openxmlformats.org/officeDocument/2006/relationships/image" Target="media/image12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1.png"/><Relationship Id="rId32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png"/><Relationship Id="rId28" Type="http://schemas.openxmlformats.org/officeDocument/2006/relationships/image" Target="media/image14.png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7.e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0.bin"/><Relationship Id="rId30" Type="http://schemas.openxmlformats.org/officeDocument/2006/relationships/image" Target="media/image1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7</Pages>
  <Words>731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Penn State University</Company>
  <LinksUpToDate>false</LinksUpToDate>
  <CharactersWithSpaces>4895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rho</dc:creator>
  <cp:keywords/>
  <dc:description/>
  <cp:lastModifiedBy>Nirbaan Maken</cp:lastModifiedBy>
  <cp:revision>21</cp:revision>
  <dcterms:created xsi:type="dcterms:W3CDTF">2016-12-20T19:34:00Z</dcterms:created>
  <dcterms:modified xsi:type="dcterms:W3CDTF">2017-01-20T18:55:00Z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996971002</vt:i4>
  </property>
  <property fmtid="{D5CDD505-2E9C-101B-9397-08002B2CF9AE}" pid="3" name="_NewReviewCycle">
    <vt:lpwstr/>
  </property>
  <property fmtid="{D5CDD505-2E9C-101B-9397-08002B2CF9AE}" pid="4" name="_EmailSubject">
    <vt:lpwstr>Homeworks</vt:lpwstr>
  </property>
  <property fmtid="{D5CDD505-2E9C-101B-9397-08002B2CF9AE}" pid="5" name="_AuthorEmail">
    <vt:lpwstr>dalijeetsingh.maken@ml.com</vt:lpwstr>
  </property>
  <property fmtid="{D5CDD505-2E9C-101B-9397-08002B2CF9AE}" pid="6" name="_AuthorEmailDisplayName">
    <vt:lpwstr>Maken, Daljeet - PENNINGTON NJ</vt:lpwstr>
  </property>
  <property fmtid="{D5CDD505-2E9C-101B-9397-08002B2CF9AE}" pid="7" name="_ReviewingToolsShownOnce">
    <vt:lpwstr/>
  </property>
</Properties>
</file>