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82CF3" w14:textId="77777777" w:rsidR="00304C11" w:rsidRPr="00ED7336" w:rsidRDefault="00304C11" w:rsidP="00D121B4">
      <w:pPr>
        <w:rPr>
          <w:b/>
          <w:bCs/>
          <w:sz w:val="24"/>
        </w:rPr>
      </w:pPr>
      <w:bookmarkStart w:id="0" w:name="_GoBack"/>
      <w:bookmarkEnd w:id="0"/>
      <w:r w:rsidRPr="00ED7336">
        <w:rPr>
          <w:b/>
          <w:bCs/>
          <w:sz w:val="24"/>
        </w:rPr>
        <w:t xml:space="preserve">Stat 510 Week </w:t>
      </w:r>
      <w:r w:rsidR="007030E5">
        <w:rPr>
          <w:b/>
          <w:bCs/>
          <w:sz w:val="24"/>
        </w:rPr>
        <w:t>7</w:t>
      </w:r>
      <w:r w:rsidRPr="00ED7336">
        <w:rPr>
          <w:b/>
          <w:bCs/>
          <w:sz w:val="24"/>
        </w:rPr>
        <w:t xml:space="preserve"> Homework </w:t>
      </w:r>
      <w:r>
        <w:rPr>
          <w:b/>
          <w:bCs/>
          <w:sz w:val="24"/>
        </w:rPr>
        <w:t>Solutions</w:t>
      </w:r>
      <w:r w:rsidRPr="00ED7336">
        <w:rPr>
          <w:b/>
          <w:bCs/>
          <w:sz w:val="24"/>
        </w:rPr>
        <w:t xml:space="preserve">  </w:t>
      </w:r>
    </w:p>
    <w:p w14:paraId="1571419E" w14:textId="77777777" w:rsidR="00D121B4" w:rsidRPr="00D4354F" w:rsidRDefault="00D121B4" w:rsidP="00D121B4">
      <w:pPr>
        <w:rPr>
          <w:b/>
          <w:bCs/>
          <w:sz w:val="24"/>
        </w:rPr>
      </w:pPr>
    </w:p>
    <w:p w14:paraId="34EF0DFC" w14:textId="77777777" w:rsidR="00D121B4" w:rsidRDefault="00D121B4" w:rsidP="00D121B4">
      <w:pPr>
        <w:rPr>
          <w:sz w:val="24"/>
        </w:rPr>
      </w:pPr>
      <w:r>
        <w:rPr>
          <w:sz w:val="24"/>
        </w:rPr>
        <w:t xml:space="preserve">1. Following is the </w:t>
      </w:r>
      <w:proofErr w:type="spellStart"/>
      <w:r>
        <w:rPr>
          <w:sz w:val="24"/>
        </w:rPr>
        <w:t>periodogram</w:t>
      </w:r>
      <w:proofErr w:type="spellEnd"/>
      <w:r>
        <w:rPr>
          <w:sz w:val="24"/>
        </w:rPr>
        <w:t xml:space="preserve"> of the </w:t>
      </w:r>
      <w:proofErr w:type="spellStart"/>
      <w:r>
        <w:rPr>
          <w:sz w:val="24"/>
        </w:rPr>
        <w:t>detrended</w:t>
      </w:r>
      <w:proofErr w:type="spellEnd"/>
      <w:r>
        <w:rPr>
          <w:sz w:val="24"/>
        </w:rPr>
        <w:t xml:space="preserve"> SOI series that we’ve used a few times in the past. SOI = southern oscillation index, a measure of temperature in the southern hemisphere. The series is n = 452 monthly values. The </w:t>
      </w:r>
      <w:proofErr w:type="spellStart"/>
      <w:r>
        <w:rPr>
          <w:sz w:val="24"/>
        </w:rPr>
        <w:t>detrended</w:t>
      </w:r>
      <w:proofErr w:type="spellEnd"/>
      <w:r>
        <w:rPr>
          <w:sz w:val="24"/>
        </w:rPr>
        <w:t xml:space="preserve"> values are the residuals from a linear regression on time (1 to 452).</w:t>
      </w:r>
    </w:p>
    <w:p w14:paraId="51F8503E" w14:textId="77777777" w:rsidR="00D121B4" w:rsidRDefault="00B30DC4" w:rsidP="00D121B4">
      <w:pPr>
        <w:rPr>
          <w:sz w:val="24"/>
        </w:rPr>
      </w:pPr>
      <w:r w:rsidRPr="00DD50D2">
        <w:rPr>
          <w:noProof/>
          <w:sz w:val="24"/>
        </w:rPr>
        <w:drawing>
          <wp:inline distT="0" distB="0" distL="0" distR="0" wp14:anchorId="13477A6B" wp14:editId="38302487">
            <wp:extent cx="4612640" cy="461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2640" cy="4612640"/>
                    </a:xfrm>
                    <a:prstGeom prst="rect">
                      <a:avLst/>
                    </a:prstGeom>
                    <a:noFill/>
                    <a:ln>
                      <a:noFill/>
                    </a:ln>
                  </pic:spPr>
                </pic:pic>
              </a:graphicData>
            </a:graphic>
          </wp:inline>
        </w:drawing>
      </w:r>
      <w:r w:rsidR="00D121B4">
        <w:rPr>
          <w:sz w:val="24"/>
        </w:rPr>
        <w:t xml:space="preserve"> </w:t>
      </w:r>
    </w:p>
    <w:p w14:paraId="3E2B303E" w14:textId="77777777" w:rsidR="00D121B4" w:rsidRDefault="00D121B4" w:rsidP="00D121B4">
      <w:pPr>
        <w:rPr>
          <w:sz w:val="24"/>
        </w:rPr>
      </w:pPr>
    </w:p>
    <w:p w14:paraId="19E68C93" w14:textId="77777777" w:rsidR="00D121B4" w:rsidRDefault="00D121B4" w:rsidP="00D121B4">
      <w:pPr>
        <w:rPr>
          <w:sz w:val="24"/>
        </w:rPr>
      </w:pPr>
      <w:r w:rsidRPr="00ED7336">
        <w:rPr>
          <w:b/>
          <w:bCs/>
          <w:sz w:val="24"/>
        </w:rPr>
        <w:t>a</w:t>
      </w:r>
      <w:r>
        <w:rPr>
          <w:sz w:val="24"/>
        </w:rPr>
        <w:t>. Roughly, at what frequency is the dominant peak? The period of a cycle is the reciprocal of the frequency. About what is the period for the frequency at which the dominant peak occurs? (Keep in mind that this is monthly data and this is a weather measure.</w:t>
      </w:r>
    </w:p>
    <w:p w14:paraId="3CAB92E8" w14:textId="77777777" w:rsidR="00D121B4" w:rsidRDefault="00D121B4" w:rsidP="00D121B4">
      <w:pPr>
        <w:rPr>
          <w:b/>
          <w:bCs/>
          <w:sz w:val="24"/>
        </w:rPr>
      </w:pPr>
    </w:p>
    <w:p w14:paraId="1D2FAE44" w14:textId="77777777" w:rsidR="00D121B4" w:rsidRPr="00BD0C8D" w:rsidRDefault="00D121B4" w:rsidP="00D121B4">
      <w:pPr>
        <w:rPr>
          <w:b/>
          <w:sz w:val="24"/>
        </w:rPr>
      </w:pPr>
      <w:r w:rsidRPr="00BD0C8D">
        <w:rPr>
          <w:b/>
          <w:sz w:val="24"/>
        </w:rPr>
        <w:t>The peak is at a frequency equal to roughly .08 which is a period of 1/.08 = 12.5. We might conjecture that the period is in fact 12 months (for a seasonal effect) and that the peak frequency would then be at 1/12 = .083333…</w:t>
      </w:r>
    </w:p>
    <w:p w14:paraId="493D3454" w14:textId="77777777" w:rsidR="00D121B4" w:rsidRDefault="00D121B4" w:rsidP="00D121B4">
      <w:pPr>
        <w:rPr>
          <w:b/>
          <w:bCs/>
          <w:sz w:val="24"/>
        </w:rPr>
      </w:pPr>
    </w:p>
    <w:p w14:paraId="4C0D5B3F" w14:textId="77777777" w:rsidR="00D121B4" w:rsidRDefault="00D121B4" w:rsidP="00D121B4">
      <w:pPr>
        <w:rPr>
          <w:sz w:val="24"/>
        </w:rPr>
      </w:pPr>
      <w:r w:rsidRPr="00ED7336">
        <w:rPr>
          <w:b/>
          <w:bCs/>
          <w:sz w:val="24"/>
        </w:rPr>
        <w:t>b</w:t>
      </w:r>
      <w:r>
        <w:rPr>
          <w:sz w:val="24"/>
        </w:rPr>
        <w:t>. Roughly what is the region of frequency range for the second highest peak(s)? Roughly what would be the period(s) associated with these frequencies? (Hint: The El Nino weather phenomenon is believed to affect things about every 3 to 7 years.)</w:t>
      </w:r>
    </w:p>
    <w:p w14:paraId="37726CD5" w14:textId="77777777" w:rsidR="00D121B4" w:rsidRDefault="00D121B4" w:rsidP="00D121B4">
      <w:pPr>
        <w:rPr>
          <w:sz w:val="24"/>
        </w:rPr>
      </w:pPr>
    </w:p>
    <w:p w14:paraId="3BC60544" w14:textId="77777777" w:rsidR="00D121B4" w:rsidRPr="00D75F8D" w:rsidRDefault="00D121B4" w:rsidP="00D121B4">
      <w:pPr>
        <w:rPr>
          <w:b/>
          <w:sz w:val="24"/>
        </w:rPr>
      </w:pPr>
      <w:r w:rsidRPr="00D75F8D">
        <w:rPr>
          <w:b/>
          <w:sz w:val="24"/>
        </w:rPr>
        <w:lastRenderedPageBreak/>
        <w:t>It’s hard to judge exactly, but the peak may be a frequency around .02 or so. Thus the period may be about 1/.02 = 50 months, or around 4 years.</w:t>
      </w:r>
    </w:p>
    <w:p w14:paraId="36C4CC08" w14:textId="77777777" w:rsidR="00D121B4" w:rsidRDefault="00D121B4" w:rsidP="00D121B4">
      <w:pPr>
        <w:rPr>
          <w:sz w:val="24"/>
        </w:rPr>
      </w:pPr>
    </w:p>
    <w:p w14:paraId="36D42FF0" w14:textId="77777777" w:rsidR="00D121B4" w:rsidRDefault="00D121B4" w:rsidP="00D121B4">
      <w:pPr>
        <w:rPr>
          <w:sz w:val="24"/>
        </w:rPr>
      </w:pPr>
      <w:r w:rsidRPr="00A0069C">
        <w:rPr>
          <w:b/>
          <w:bCs/>
          <w:sz w:val="24"/>
        </w:rPr>
        <w:t xml:space="preserve">2. </w:t>
      </w:r>
      <w:r>
        <w:rPr>
          <w:sz w:val="24"/>
        </w:rPr>
        <w:t xml:space="preserve">Do problem 4.1 on page 255 of the textbook. For part a, use a modified version of the R code on page 178.  To simply increase the sample size from 100 to 128, you need only change 1:100 to 1:128.  For part b, use a modification of the code on page 179 or the code below.  To print the </w:t>
      </w:r>
      <w:proofErr w:type="spellStart"/>
      <w:r>
        <w:rPr>
          <w:sz w:val="24"/>
        </w:rPr>
        <w:t>periodogram</w:t>
      </w:r>
      <w:proofErr w:type="spellEnd"/>
      <w:r>
        <w:rPr>
          <w:sz w:val="24"/>
        </w:rPr>
        <w:t xml:space="preserve"> between 0 and .5 only, as opposed to between 0 and 1 in Figure 4.2, you may use the following code:</w:t>
      </w:r>
    </w:p>
    <w:p w14:paraId="053FECA6" w14:textId="77777777" w:rsidR="00D121B4" w:rsidRDefault="00D121B4" w:rsidP="00D121B4">
      <w:pPr>
        <w:rPr>
          <w:sz w:val="24"/>
        </w:rPr>
      </w:pPr>
    </w:p>
    <w:p w14:paraId="00664359" w14:textId="77777777" w:rsidR="00D121B4" w:rsidRPr="00B75204" w:rsidRDefault="00D121B4" w:rsidP="00D121B4">
      <w:pPr>
        <w:rPr>
          <w:sz w:val="24"/>
        </w:rPr>
      </w:pPr>
      <w:r>
        <w:rPr>
          <w:sz w:val="24"/>
        </w:rPr>
        <w:t>P = abs(2*</w:t>
      </w:r>
      <w:proofErr w:type="spellStart"/>
      <w:r>
        <w:rPr>
          <w:sz w:val="24"/>
        </w:rPr>
        <w:t>fft</w:t>
      </w:r>
      <w:proofErr w:type="spellEnd"/>
      <w:r>
        <w:rPr>
          <w:sz w:val="24"/>
        </w:rPr>
        <w:t>(x)/128)</w:t>
      </w:r>
      <w:r w:rsidRPr="00B75204">
        <w:rPr>
          <w:sz w:val="24"/>
        </w:rPr>
        <w:t xml:space="preserve">^2 </w:t>
      </w:r>
    </w:p>
    <w:p w14:paraId="6E3252CB" w14:textId="77777777" w:rsidR="00D121B4" w:rsidRPr="00B75204" w:rsidRDefault="00D121B4" w:rsidP="00D121B4">
      <w:pPr>
        <w:rPr>
          <w:sz w:val="24"/>
        </w:rPr>
      </w:pPr>
      <w:r>
        <w:rPr>
          <w:sz w:val="24"/>
        </w:rPr>
        <w:t>f = 0:64/128</w:t>
      </w:r>
      <w:r w:rsidRPr="00B75204">
        <w:rPr>
          <w:sz w:val="24"/>
        </w:rPr>
        <w:t xml:space="preserve"> </w:t>
      </w:r>
    </w:p>
    <w:p w14:paraId="1B9F2F0F" w14:textId="77777777" w:rsidR="00D121B4" w:rsidRPr="00B75204" w:rsidRDefault="00D121B4" w:rsidP="00D121B4">
      <w:pPr>
        <w:rPr>
          <w:sz w:val="24"/>
        </w:rPr>
      </w:pPr>
      <w:r>
        <w:rPr>
          <w:sz w:val="24"/>
        </w:rPr>
        <w:t>plot(f, P[1:65</w:t>
      </w:r>
      <w:r w:rsidRPr="00B75204">
        <w:rPr>
          <w:sz w:val="24"/>
        </w:rPr>
        <w:t xml:space="preserve">], type="o", </w:t>
      </w:r>
      <w:proofErr w:type="spellStart"/>
      <w:r w:rsidRPr="00B75204">
        <w:rPr>
          <w:sz w:val="24"/>
        </w:rPr>
        <w:t>xlab</w:t>
      </w:r>
      <w:proofErr w:type="spellEnd"/>
      <w:r w:rsidRPr="00B75204">
        <w:rPr>
          <w:sz w:val="24"/>
        </w:rPr>
        <w:t xml:space="preserve">="frequency", </w:t>
      </w:r>
      <w:proofErr w:type="spellStart"/>
      <w:r w:rsidRPr="00B75204">
        <w:rPr>
          <w:sz w:val="24"/>
        </w:rPr>
        <w:t>ylab</w:t>
      </w:r>
      <w:proofErr w:type="spellEnd"/>
      <w:r w:rsidRPr="00B75204">
        <w:rPr>
          <w:sz w:val="24"/>
        </w:rPr>
        <w:t>="</w:t>
      </w:r>
      <w:proofErr w:type="spellStart"/>
      <w:r w:rsidRPr="00B75204">
        <w:rPr>
          <w:sz w:val="24"/>
        </w:rPr>
        <w:t>periodogram</w:t>
      </w:r>
      <w:proofErr w:type="spellEnd"/>
      <w:r w:rsidRPr="00B75204">
        <w:rPr>
          <w:sz w:val="24"/>
        </w:rPr>
        <w:t xml:space="preserve">") </w:t>
      </w:r>
    </w:p>
    <w:p w14:paraId="44DD174F" w14:textId="77777777" w:rsidR="00D121B4" w:rsidRDefault="00D121B4" w:rsidP="00D121B4">
      <w:pPr>
        <w:rPr>
          <w:sz w:val="24"/>
        </w:rPr>
      </w:pPr>
    </w:p>
    <w:p w14:paraId="70D408C3" w14:textId="77777777" w:rsidR="00D121B4" w:rsidRDefault="00D121B4" w:rsidP="00D121B4">
      <w:pPr>
        <w:rPr>
          <w:sz w:val="24"/>
        </w:rPr>
      </w:pPr>
      <w:r>
        <w:rPr>
          <w:sz w:val="24"/>
        </w:rPr>
        <w:t xml:space="preserve">The modifications for part b are to change 100 to 128 and change the values 50 and 51 in the second and third lines accordingly. For part c, it’s only necessary to plot the series that is the sum and plot the </w:t>
      </w:r>
      <w:proofErr w:type="spellStart"/>
      <w:r>
        <w:rPr>
          <w:sz w:val="24"/>
        </w:rPr>
        <w:t>periodogram</w:t>
      </w:r>
      <w:proofErr w:type="spellEnd"/>
      <w:r>
        <w:rPr>
          <w:sz w:val="24"/>
        </w:rPr>
        <w:t xml:space="preserve"> of the sum.  The command to get the sum will be something like sum = x1+x2+x3+rnorm(100,0,5).  The parameters for the </w:t>
      </w:r>
      <w:proofErr w:type="spellStart"/>
      <w:r>
        <w:rPr>
          <w:sz w:val="24"/>
        </w:rPr>
        <w:t>rnorm</w:t>
      </w:r>
      <w:proofErr w:type="spellEnd"/>
      <w:r>
        <w:rPr>
          <w:sz w:val="24"/>
        </w:rPr>
        <w:t xml:space="preserve"> command are sample size, mean, standard deviation. (The notation the authors used in part c gives the mean and the variance.)</w:t>
      </w:r>
    </w:p>
    <w:p w14:paraId="11612398" w14:textId="77777777" w:rsidR="00D121B4" w:rsidRDefault="00D121B4" w:rsidP="00D121B4">
      <w:pPr>
        <w:rPr>
          <w:sz w:val="24"/>
        </w:rPr>
      </w:pPr>
      <w:r>
        <w:rPr>
          <w:sz w:val="24"/>
        </w:rPr>
        <w:t xml:space="preserve">For answers to the book parts– </w:t>
      </w:r>
    </w:p>
    <w:p w14:paraId="569F3058" w14:textId="77777777" w:rsidR="00D121B4" w:rsidRDefault="00D121B4" w:rsidP="00D121B4">
      <w:pPr>
        <w:rPr>
          <w:sz w:val="24"/>
        </w:rPr>
      </w:pPr>
      <w:r>
        <w:rPr>
          <w:sz w:val="24"/>
        </w:rPr>
        <w:t xml:space="preserve">Part a Give plots of the x1, x2, x3 and the sum.  To determine how things differ from Example 4.1, focus on the formula for the series rather than the plots. </w:t>
      </w:r>
    </w:p>
    <w:p w14:paraId="340E8DAA" w14:textId="77777777" w:rsidR="00D121B4" w:rsidRDefault="00D121B4" w:rsidP="00D121B4">
      <w:pPr>
        <w:rPr>
          <w:sz w:val="24"/>
        </w:rPr>
      </w:pPr>
      <w:r>
        <w:rPr>
          <w:sz w:val="24"/>
        </w:rPr>
        <w:t xml:space="preserve">Part b. Give the </w:t>
      </w:r>
      <w:proofErr w:type="spellStart"/>
      <w:r>
        <w:rPr>
          <w:sz w:val="24"/>
        </w:rPr>
        <w:t>periodogram</w:t>
      </w:r>
      <w:proofErr w:type="spellEnd"/>
      <w:r>
        <w:rPr>
          <w:sz w:val="24"/>
        </w:rPr>
        <w:t xml:space="preserve"> of the sum and describe the main frequency peaks.  What has changed from Figure 4.2?</w:t>
      </w:r>
    </w:p>
    <w:p w14:paraId="2D5D899A" w14:textId="77777777" w:rsidR="00D121B4" w:rsidRDefault="00D121B4" w:rsidP="00D121B4">
      <w:pPr>
        <w:rPr>
          <w:sz w:val="24"/>
        </w:rPr>
      </w:pPr>
      <w:r>
        <w:rPr>
          <w:sz w:val="24"/>
        </w:rPr>
        <w:t xml:space="preserve">Part c. Give the plot of the sum and its </w:t>
      </w:r>
      <w:proofErr w:type="spellStart"/>
      <w:r>
        <w:rPr>
          <w:sz w:val="24"/>
        </w:rPr>
        <w:t>periodogram</w:t>
      </w:r>
      <w:proofErr w:type="spellEnd"/>
      <w:r>
        <w:rPr>
          <w:sz w:val="24"/>
        </w:rPr>
        <w:t xml:space="preserve">. And, describe the locations of the main peaks in the </w:t>
      </w:r>
      <w:proofErr w:type="spellStart"/>
      <w:r>
        <w:rPr>
          <w:sz w:val="24"/>
        </w:rPr>
        <w:t>periodogram</w:t>
      </w:r>
      <w:proofErr w:type="spellEnd"/>
      <w:r>
        <w:rPr>
          <w:sz w:val="24"/>
        </w:rPr>
        <w:t>.</w:t>
      </w:r>
    </w:p>
    <w:p w14:paraId="7874A06C" w14:textId="77777777" w:rsidR="00D121B4" w:rsidRDefault="00D121B4" w:rsidP="00D121B4">
      <w:pPr>
        <w:rPr>
          <w:b/>
          <w:sz w:val="24"/>
        </w:rPr>
      </w:pPr>
    </w:p>
    <w:p w14:paraId="2D3B5A61" w14:textId="77777777" w:rsidR="00D121B4" w:rsidRDefault="00D121B4" w:rsidP="00D121B4">
      <w:pPr>
        <w:rPr>
          <w:b/>
          <w:sz w:val="24"/>
        </w:rPr>
      </w:pPr>
      <w:r w:rsidRPr="00414AC0">
        <w:rPr>
          <w:b/>
          <w:sz w:val="24"/>
        </w:rPr>
        <w:t>The plots are below</w:t>
      </w:r>
      <w:r>
        <w:rPr>
          <w:b/>
          <w:sz w:val="24"/>
        </w:rPr>
        <w:t xml:space="preserve"> and besides being longer than the plots in Example 4.1 have not changed</w:t>
      </w:r>
      <w:r w:rsidRPr="00414AC0">
        <w:rPr>
          <w:b/>
          <w:sz w:val="24"/>
        </w:rPr>
        <w:t xml:space="preserve">. The </w:t>
      </w:r>
      <w:r>
        <w:rPr>
          <w:b/>
          <w:sz w:val="24"/>
        </w:rPr>
        <w:t>difference in the series is that each of the frequencies 6/100, 10/100, and 40/100 are no longer fundamental frequencies, that is of the form j/n=j/128.</w:t>
      </w:r>
    </w:p>
    <w:p w14:paraId="5906FA8D" w14:textId="77777777" w:rsidR="00D121B4" w:rsidRDefault="00D121B4" w:rsidP="00D121B4">
      <w:pPr>
        <w:rPr>
          <w:b/>
          <w:sz w:val="24"/>
        </w:rPr>
      </w:pPr>
    </w:p>
    <w:p w14:paraId="7BC6DFB7" w14:textId="77777777" w:rsidR="00D121B4" w:rsidRDefault="00B30DC4" w:rsidP="00D121B4">
      <w:r w:rsidRPr="00E95ABB">
        <w:rPr>
          <w:noProof/>
        </w:rPr>
        <w:drawing>
          <wp:inline distT="0" distB="0" distL="0" distR="0" wp14:anchorId="29F617BA" wp14:editId="60F8F563">
            <wp:extent cx="2946400" cy="2946400"/>
            <wp:effectExtent l="0" t="0" r="0" b="0"/>
            <wp:docPr id="2" name="Picture 0" descr="w6q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6q2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6400" cy="2946400"/>
                    </a:xfrm>
                    <a:prstGeom prst="rect">
                      <a:avLst/>
                    </a:prstGeom>
                    <a:noFill/>
                    <a:ln>
                      <a:noFill/>
                    </a:ln>
                  </pic:spPr>
                </pic:pic>
              </a:graphicData>
            </a:graphic>
          </wp:inline>
        </w:drawing>
      </w:r>
    </w:p>
    <w:p w14:paraId="17817049" w14:textId="77777777" w:rsidR="00D121B4" w:rsidRDefault="00D121B4" w:rsidP="00D121B4">
      <w:pPr>
        <w:rPr>
          <w:sz w:val="24"/>
        </w:rPr>
      </w:pPr>
    </w:p>
    <w:p w14:paraId="5BBD5D49" w14:textId="77777777" w:rsidR="00D121B4" w:rsidRDefault="00D121B4" w:rsidP="00D121B4">
      <w:pPr>
        <w:rPr>
          <w:sz w:val="24"/>
        </w:rPr>
      </w:pPr>
      <w:r>
        <w:rPr>
          <w:sz w:val="24"/>
        </w:rPr>
        <w:t xml:space="preserve">Part b. Give the </w:t>
      </w:r>
      <w:proofErr w:type="spellStart"/>
      <w:r>
        <w:rPr>
          <w:sz w:val="24"/>
        </w:rPr>
        <w:t>periodogram</w:t>
      </w:r>
      <w:proofErr w:type="spellEnd"/>
      <w:r>
        <w:rPr>
          <w:sz w:val="24"/>
        </w:rPr>
        <w:t xml:space="preserve"> of the sum and describe the main frequency peaks.</w:t>
      </w:r>
    </w:p>
    <w:p w14:paraId="0AB09F47" w14:textId="77777777" w:rsidR="00D121B4" w:rsidRDefault="00D121B4" w:rsidP="00D121B4">
      <w:pPr>
        <w:rPr>
          <w:sz w:val="24"/>
        </w:rPr>
      </w:pPr>
    </w:p>
    <w:p w14:paraId="34DB0D88" w14:textId="77777777" w:rsidR="00D121B4" w:rsidRDefault="00D121B4" w:rsidP="00D121B4">
      <w:pPr>
        <w:rPr>
          <w:sz w:val="24"/>
        </w:rPr>
      </w:pPr>
      <w:r w:rsidRPr="00A82E2A">
        <w:rPr>
          <w:b/>
          <w:sz w:val="24"/>
        </w:rPr>
        <w:t xml:space="preserve">The </w:t>
      </w:r>
      <w:proofErr w:type="spellStart"/>
      <w:r w:rsidRPr="00A82E2A">
        <w:rPr>
          <w:b/>
          <w:sz w:val="24"/>
        </w:rPr>
        <w:t>periodogram</w:t>
      </w:r>
      <w:proofErr w:type="spellEnd"/>
      <w:r w:rsidRPr="00A82E2A">
        <w:rPr>
          <w:b/>
          <w:sz w:val="24"/>
        </w:rPr>
        <w:t xml:space="preserve"> follows. </w:t>
      </w:r>
      <w:r>
        <w:rPr>
          <w:b/>
          <w:sz w:val="24"/>
        </w:rPr>
        <w:t xml:space="preserve"> Because the t are not evaluated at fractions of 128, the frequencies are not fundamental frequencies and the </w:t>
      </w:r>
      <w:proofErr w:type="spellStart"/>
      <w:r>
        <w:rPr>
          <w:b/>
          <w:sz w:val="24"/>
        </w:rPr>
        <w:t>periodogram</w:t>
      </w:r>
      <w:proofErr w:type="spellEnd"/>
      <w:r>
        <w:rPr>
          <w:b/>
          <w:sz w:val="24"/>
        </w:rPr>
        <w:t xml:space="preserve"> sees positive values surrounding each frequency as opposed to 0.  Also, the value of the </w:t>
      </w:r>
      <w:proofErr w:type="spellStart"/>
      <w:r>
        <w:rPr>
          <w:b/>
          <w:sz w:val="24"/>
        </w:rPr>
        <w:t>periodogram</w:t>
      </w:r>
      <w:proofErr w:type="spellEnd"/>
      <w:r>
        <w:rPr>
          <w:b/>
          <w:sz w:val="24"/>
        </w:rPr>
        <w:t xml:space="preserve"> at each frequency is no longer the amplitude squared.</w:t>
      </w:r>
    </w:p>
    <w:p w14:paraId="52A2F0B9" w14:textId="77777777" w:rsidR="00D121B4" w:rsidRDefault="00D121B4" w:rsidP="00D121B4"/>
    <w:p w14:paraId="4FF9CCA3" w14:textId="77777777" w:rsidR="00D121B4" w:rsidRDefault="00B30DC4" w:rsidP="00D121B4">
      <w:r w:rsidRPr="00E95ABB">
        <w:rPr>
          <w:noProof/>
        </w:rPr>
        <w:drawing>
          <wp:inline distT="0" distB="0" distL="0" distR="0" wp14:anchorId="49EAC75B" wp14:editId="4EEED995">
            <wp:extent cx="2946400" cy="2946400"/>
            <wp:effectExtent l="0" t="0" r="0" b="0"/>
            <wp:docPr id="3" name="Picture 1" descr="w6q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6q2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2946400"/>
                    </a:xfrm>
                    <a:prstGeom prst="rect">
                      <a:avLst/>
                    </a:prstGeom>
                    <a:noFill/>
                    <a:ln>
                      <a:noFill/>
                    </a:ln>
                  </pic:spPr>
                </pic:pic>
              </a:graphicData>
            </a:graphic>
          </wp:inline>
        </w:drawing>
      </w:r>
    </w:p>
    <w:p w14:paraId="3D2C647A" w14:textId="77777777" w:rsidR="00D121B4" w:rsidRDefault="00D121B4" w:rsidP="00D121B4"/>
    <w:p w14:paraId="6B177F4C" w14:textId="77777777" w:rsidR="00D121B4" w:rsidRDefault="00D121B4" w:rsidP="00D121B4"/>
    <w:p w14:paraId="7F7B84C9" w14:textId="77777777" w:rsidR="00D121B4" w:rsidRDefault="00D121B4" w:rsidP="00D121B4">
      <w:pPr>
        <w:rPr>
          <w:sz w:val="24"/>
        </w:rPr>
      </w:pPr>
      <w:r>
        <w:rPr>
          <w:sz w:val="24"/>
        </w:rPr>
        <w:t xml:space="preserve">Part c. Give the plot of the sum and its </w:t>
      </w:r>
      <w:proofErr w:type="spellStart"/>
      <w:r>
        <w:rPr>
          <w:sz w:val="24"/>
        </w:rPr>
        <w:t>periodogram</w:t>
      </w:r>
      <w:proofErr w:type="spellEnd"/>
      <w:r>
        <w:rPr>
          <w:sz w:val="24"/>
        </w:rPr>
        <w:t xml:space="preserve">. And, describe the locations of the main peaks in the </w:t>
      </w:r>
      <w:proofErr w:type="spellStart"/>
      <w:r>
        <w:rPr>
          <w:sz w:val="24"/>
        </w:rPr>
        <w:t>periodogram</w:t>
      </w:r>
      <w:proofErr w:type="spellEnd"/>
      <w:r>
        <w:rPr>
          <w:sz w:val="24"/>
        </w:rPr>
        <w:t>.</w:t>
      </w:r>
    </w:p>
    <w:p w14:paraId="40A20EBA" w14:textId="77777777" w:rsidR="00D121B4" w:rsidRDefault="00D121B4" w:rsidP="00D121B4">
      <w:pPr>
        <w:rPr>
          <w:sz w:val="24"/>
        </w:rPr>
      </w:pPr>
    </w:p>
    <w:p w14:paraId="241BCB37" w14:textId="77777777" w:rsidR="00D121B4" w:rsidRPr="004F0E9C" w:rsidRDefault="00D121B4" w:rsidP="00D121B4">
      <w:pPr>
        <w:rPr>
          <w:b/>
          <w:sz w:val="24"/>
        </w:rPr>
      </w:pPr>
      <w:r w:rsidRPr="004F0E9C">
        <w:rPr>
          <w:b/>
          <w:sz w:val="24"/>
        </w:rPr>
        <w:t xml:space="preserve">The answer will differ a bit for different students because the random error generation will differ. The plot of the sum that we got is – </w:t>
      </w:r>
    </w:p>
    <w:p w14:paraId="594FC80F" w14:textId="77777777" w:rsidR="00D121B4" w:rsidRDefault="00D121B4" w:rsidP="00D121B4">
      <w:pPr>
        <w:rPr>
          <w:sz w:val="24"/>
        </w:rPr>
      </w:pPr>
    </w:p>
    <w:p w14:paraId="64BAC170" w14:textId="77777777" w:rsidR="00D121B4" w:rsidRDefault="00B30DC4" w:rsidP="00D121B4">
      <w:pPr>
        <w:rPr>
          <w:sz w:val="24"/>
        </w:rPr>
      </w:pPr>
      <w:r w:rsidRPr="00ED2C95">
        <w:rPr>
          <w:noProof/>
          <w:sz w:val="24"/>
        </w:rPr>
        <w:lastRenderedPageBreak/>
        <w:drawing>
          <wp:inline distT="0" distB="0" distL="0" distR="0" wp14:anchorId="3C1DF5B5" wp14:editId="6467ECA8">
            <wp:extent cx="2743200" cy="27330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33040"/>
                    </a:xfrm>
                    <a:prstGeom prst="rect">
                      <a:avLst/>
                    </a:prstGeom>
                    <a:noFill/>
                    <a:ln>
                      <a:noFill/>
                    </a:ln>
                  </pic:spPr>
                </pic:pic>
              </a:graphicData>
            </a:graphic>
          </wp:inline>
        </w:drawing>
      </w:r>
    </w:p>
    <w:p w14:paraId="6B9BC54B" w14:textId="77777777" w:rsidR="00D121B4" w:rsidRPr="004F0E9C" w:rsidRDefault="00D121B4" w:rsidP="00D121B4">
      <w:pPr>
        <w:rPr>
          <w:b/>
          <w:sz w:val="24"/>
        </w:rPr>
      </w:pPr>
      <w:r w:rsidRPr="004F0E9C">
        <w:rPr>
          <w:b/>
          <w:sz w:val="24"/>
        </w:rPr>
        <w:t xml:space="preserve">The </w:t>
      </w:r>
      <w:proofErr w:type="spellStart"/>
      <w:r w:rsidRPr="004F0E9C">
        <w:rPr>
          <w:b/>
          <w:sz w:val="24"/>
        </w:rPr>
        <w:t>periodogram</w:t>
      </w:r>
      <w:proofErr w:type="spellEnd"/>
      <w:r w:rsidRPr="004F0E9C">
        <w:rPr>
          <w:b/>
          <w:sz w:val="24"/>
        </w:rPr>
        <w:t xml:space="preserve"> of the sum follows. Again this may differ for different students due to the simulation aspect. </w:t>
      </w:r>
    </w:p>
    <w:p w14:paraId="51ECC5C2" w14:textId="77777777" w:rsidR="00D121B4" w:rsidRDefault="00D121B4" w:rsidP="00D121B4">
      <w:pPr>
        <w:rPr>
          <w:sz w:val="24"/>
        </w:rPr>
      </w:pPr>
    </w:p>
    <w:p w14:paraId="036B7288" w14:textId="77777777" w:rsidR="00D121B4" w:rsidRDefault="00B30DC4" w:rsidP="00D121B4">
      <w:pPr>
        <w:rPr>
          <w:sz w:val="24"/>
        </w:rPr>
      </w:pPr>
      <w:r w:rsidRPr="00ED2C95">
        <w:rPr>
          <w:noProof/>
          <w:sz w:val="24"/>
        </w:rPr>
        <w:drawing>
          <wp:inline distT="0" distB="0" distL="0" distR="0" wp14:anchorId="01EEC2F3" wp14:editId="3FB9968E">
            <wp:extent cx="2854960" cy="28448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960" cy="2844800"/>
                    </a:xfrm>
                    <a:prstGeom prst="rect">
                      <a:avLst/>
                    </a:prstGeom>
                    <a:noFill/>
                    <a:ln>
                      <a:noFill/>
                    </a:ln>
                  </pic:spPr>
                </pic:pic>
              </a:graphicData>
            </a:graphic>
          </wp:inline>
        </w:drawing>
      </w:r>
    </w:p>
    <w:p w14:paraId="4C1570B8" w14:textId="77777777" w:rsidR="00D121B4" w:rsidRPr="004F0E9C" w:rsidRDefault="00D121B4" w:rsidP="00D121B4">
      <w:pPr>
        <w:rPr>
          <w:b/>
          <w:sz w:val="24"/>
        </w:rPr>
      </w:pPr>
      <w:r w:rsidRPr="004F0E9C">
        <w:rPr>
          <w:b/>
          <w:sz w:val="24"/>
        </w:rPr>
        <w:t xml:space="preserve">The locations of the peaks could conceivably differ slightly from the “theoretical” peaks due to the simulation aspect, but in theory the peaks will be at 6/100 = .06, 10/100 = .10 and 40/100 =.40 (as they are in the above </w:t>
      </w:r>
      <w:proofErr w:type="spellStart"/>
      <w:r w:rsidRPr="004F0E9C">
        <w:rPr>
          <w:b/>
          <w:sz w:val="24"/>
        </w:rPr>
        <w:t>periodogram</w:t>
      </w:r>
      <w:proofErr w:type="spellEnd"/>
      <w:r w:rsidRPr="004F0E9C">
        <w:rPr>
          <w:b/>
          <w:sz w:val="24"/>
        </w:rPr>
        <w:t>).</w:t>
      </w:r>
    </w:p>
    <w:p w14:paraId="6D922E37" w14:textId="77777777" w:rsidR="00D121B4" w:rsidRDefault="00D121B4" w:rsidP="00D121B4">
      <w:pPr>
        <w:rPr>
          <w:sz w:val="24"/>
        </w:rPr>
      </w:pPr>
    </w:p>
    <w:p w14:paraId="1C03D8FC" w14:textId="77777777" w:rsidR="00D121B4" w:rsidRDefault="00D121B4" w:rsidP="00D121B4">
      <w:pPr>
        <w:rPr>
          <w:sz w:val="24"/>
        </w:rPr>
      </w:pPr>
      <w:r w:rsidRPr="00A0069C">
        <w:rPr>
          <w:b/>
          <w:bCs/>
          <w:sz w:val="24"/>
        </w:rPr>
        <w:t>3.</w:t>
      </w:r>
      <w:r>
        <w:rPr>
          <w:sz w:val="24"/>
        </w:rPr>
        <w:t xml:space="preserve"> Use the dataset “speech.dat” from the Week 6 folder.  The data are described and plotted in Example 1.3 on page 5 of the textbook. The series is a sample of recorded speech of the phrase </w:t>
      </w:r>
      <w:proofErr w:type="spellStart"/>
      <w:r>
        <w:rPr>
          <w:sz w:val="24"/>
        </w:rPr>
        <w:t>aaa</w:t>
      </w:r>
      <w:proofErr w:type="spellEnd"/>
      <w:r>
        <w:rPr>
          <w:sz w:val="24"/>
        </w:rPr>
        <w:t>…</w:t>
      </w:r>
      <w:proofErr w:type="spellStart"/>
      <w:r>
        <w:rPr>
          <w:sz w:val="24"/>
        </w:rPr>
        <w:t>hhh</w:t>
      </w:r>
      <w:proofErr w:type="spellEnd"/>
      <w:r>
        <w:rPr>
          <w:sz w:val="24"/>
        </w:rPr>
        <w:t>, sampled for 0.1020 seconds at the rate of 10,000 points per second.  Thus there are n = 1020 data values.  The authors don’t say what exactly is the response variable, but a likely possibility for the response is a measure of the audio frequency of the sound.  (Maybe they held out from saying that to avoid confusion with the frequency of a cosine wave.)</w:t>
      </w:r>
    </w:p>
    <w:p w14:paraId="5AA80FB1" w14:textId="77777777" w:rsidR="00D121B4" w:rsidRDefault="00D121B4" w:rsidP="00D121B4">
      <w:pPr>
        <w:rPr>
          <w:sz w:val="24"/>
        </w:rPr>
      </w:pPr>
    </w:p>
    <w:p w14:paraId="7C6ED276" w14:textId="77777777" w:rsidR="00D121B4" w:rsidRDefault="00D121B4" w:rsidP="00D121B4">
      <w:pPr>
        <w:rPr>
          <w:sz w:val="24"/>
        </w:rPr>
      </w:pPr>
      <w:r>
        <w:rPr>
          <w:sz w:val="24"/>
        </w:rPr>
        <w:t xml:space="preserve">The data can be read as x = scan("speech.dat") once the data file is in place on your computer. </w:t>
      </w:r>
    </w:p>
    <w:p w14:paraId="428CFEEA" w14:textId="77777777" w:rsidR="00D121B4" w:rsidRDefault="00D121B4" w:rsidP="00D121B4">
      <w:pPr>
        <w:rPr>
          <w:sz w:val="24"/>
        </w:rPr>
      </w:pPr>
    </w:p>
    <w:p w14:paraId="361C2F33" w14:textId="77777777" w:rsidR="00D121B4" w:rsidRDefault="00D121B4" w:rsidP="00D121B4">
      <w:pPr>
        <w:rPr>
          <w:sz w:val="24"/>
        </w:rPr>
      </w:pPr>
      <w:r>
        <w:rPr>
          <w:sz w:val="24"/>
        </w:rPr>
        <w:t xml:space="preserve">There’s no obvious trend seen in Figure 1.3 on page 6, but it never hurts to </w:t>
      </w:r>
      <w:proofErr w:type="spellStart"/>
      <w:r>
        <w:rPr>
          <w:sz w:val="24"/>
        </w:rPr>
        <w:t>detrend</w:t>
      </w:r>
      <w:proofErr w:type="spellEnd"/>
      <w:r>
        <w:rPr>
          <w:sz w:val="24"/>
        </w:rPr>
        <w:t xml:space="preserve"> before looking at a </w:t>
      </w:r>
      <w:proofErr w:type="spellStart"/>
      <w:r>
        <w:rPr>
          <w:sz w:val="24"/>
        </w:rPr>
        <w:t>periodogram</w:t>
      </w:r>
      <w:proofErr w:type="spellEnd"/>
      <w:r>
        <w:rPr>
          <w:sz w:val="24"/>
        </w:rPr>
        <w:t xml:space="preserve">. At worst, </w:t>
      </w:r>
      <w:proofErr w:type="spellStart"/>
      <w:r>
        <w:rPr>
          <w:sz w:val="24"/>
        </w:rPr>
        <w:t>detrending</w:t>
      </w:r>
      <w:proofErr w:type="spellEnd"/>
      <w:r>
        <w:rPr>
          <w:sz w:val="24"/>
        </w:rPr>
        <w:t xml:space="preserve"> does nothing. </w:t>
      </w:r>
      <w:proofErr w:type="spellStart"/>
      <w:r>
        <w:rPr>
          <w:sz w:val="24"/>
        </w:rPr>
        <w:t>Detrend</w:t>
      </w:r>
      <w:proofErr w:type="spellEnd"/>
      <w:r>
        <w:rPr>
          <w:sz w:val="24"/>
        </w:rPr>
        <w:t xml:space="preserve"> in R by doing a linear regression on the time index. The </w:t>
      </w:r>
      <w:proofErr w:type="spellStart"/>
      <w:r>
        <w:rPr>
          <w:sz w:val="24"/>
        </w:rPr>
        <w:t>detrended</w:t>
      </w:r>
      <w:proofErr w:type="spellEnd"/>
      <w:r>
        <w:rPr>
          <w:sz w:val="24"/>
        </w:rPr>
        <w:t xml:space="preserve"> values are the residuals from this regression. The sequence of commands might be something like</w:t>
      </w:r>
    </w:p>
    <w:p w14:paraId="724B8959" w14:textId="77777777" w:rsidR="00D121B4" w:rsidRDefault="00D121B4" w:rsidP="00D121B4">
      <w:pPr>
        <w:rPr>
          <w:sz w:val="24"/>
        </w:rPr>
      </w:pPr>
    </w:p>
    <w:p w14:paraId="56E102A8" w14:textId="77777777" w:rsidR="00D121B4" w:rsidRDefault="00D121B4" w:rsidP="00D121B4">
      <w:pPr>
        <w:rPr>
          <w:sz w:val="24"/>
        </w:rPr>
      </w:pPr>
      <w:r>
        <w:rPr>
          <w:sz w:val="24"/>
        </w:rPr>
        <w:t>t = 1:1020</w:t>
      </w:r>
    </w:p>
    <w:p w14:paraId="112FD375" w14:textId="77777777" w:rsidR="00D121B4" w:rsidRDefault="00D121B4" w:rsidP="00D121B4">
      <w:pPr>
        <w:rPr>
          <w:sz w:val="24"/>
        </w:rPr>
      </w:pPr>
      <w:proofErr w:type="spellStart"/>
      <w:r>
        <w:rPr>
          <w:sz w:val="24"/>
        </w:rPr>
        <w:t>regr</w:t>
      </w:r>
      <w:proofErr w:type="spellEnd"/>
      <w:r>
        <w:rPr>
          <w:sz w:val="24"/>
        </w:rPr>
        <w:t xml:space="preserve"> = lm(</w:t>
      </w:r>
      <w:proofErr w:type="spellStart"/>
      <w:r>
        <w:rPr>
          <w:sz w:val="24"/>
        </w:rPr>
        <w:t>x~t</w:t>
      </w:r>
      <w:proofErr w:type="spellEnd"/>
      <w:r>
        <w:rPr>
          <w:sz w:val="24"/>
        </w:rPr>
        <w:t>)</w:t>
      </w:r>
    </w:p>
    <w:p w14:paraId="72CFDC9C" w14:textId="77777777" w:rsidR="00D121B4" w:rsidRDefault="00D121B4" w:rsidP="00D121B4">
      <w:pPr>
        <w:rPr>
          <w:sz w:val="24"/>
        </w:rPr>
      </w:pPr>
      <w:r>
        <w:rPr>
          <w:sz w:val="24"/>
        </w:rPr>
        <w:t>y = residuals(</w:t>
      </w:r>
      <w:proofErr w:type="spellStart"/>
      <w:r>
        <w:rPr>
          <w:sz w:val="24"/>
        </w:rPr>
        <w:t>regr</w:t>
      </w:r>
      <w:proofErr w:type="spellEnd"/>
      <w:r>
        <w:rPr>
          <w:sz w:val="24"/>
        </w:rPr>
        <w:t>)</w:t>
      </w:r>
    </w:p>
    <w:p w14:paraId="2B4F33DA" w14:textId="77777777" w:rsidR="00D121B4" w:rsidRDefault="00D121B4" w:rsidP="00D121B4">
      <w:pPr>
        <w:rPr>
          <w:sz w:val="24"/>
        </w:rPr>
      </w:pPr>
    </w:p>
    <w:p w14:paraId="1884EA52" w14:textId="77777777" w:rsidR="00D121B4" w:rsidRDefault="00D121B4" w:rsidP="00D121B4">
      <w:pPr>
        <w:rPr>
          <w:sz w:val="24"/>
        </w:rPr>
      </w:pPr>
      <w:r>
        <w:rPr>
          <w:sz w:val="24"/>
        </w:rPr>
        <w:t xml:space="preserve">In the above code, y would be the </w:t>
      </w:r>
      <w:proofErr w:type="spellStart"/>
      <w:r>
        <w:rPr>
          <w:sz w:val="24"/>
        </w:rPr>
        <w:t>detrended</w:t>
      </w:r>
      <w:proofErr w:type="spellEnd"/>
      <w:r>
        <w:rPr>
          <w:sz w:val="24"/>
        </w:rPr>
        <w:t xml:space="preserve"> series, the residuals from a linear regression.</w:t>
      </w:r>
    </w:p>
    <w:p w14:paraId="3E1E0123" w14:textId="77777777" w:rsidR="00D121B4" w:rsidRDefault="00D121B4" w:rsidP="00D121B4">
      <w:pPr>
        <w:rPr>
          <w:sz w:val="24"/>
        </w:rPr>
      </w:pPr>
    </w:p>
    <w:p w14:paraId="201E8225" w14:textId="77777777" w:rsidR="00D121B4" w:rsidRDefault="00D121B4" w:rsidP="00D121B4">
      <w:pPr>
        <w:rPr>
          <w:sz w:val="24"/>
        </w:rPr>
      </w:pPr>
      <w:r>
        <w:rPr>
          <w:sz w:val="24"/>
        </w:rPr>
        <w:t xml:space="preserve">Plot the </w:t>
      </w:r>
      <w:proofErr w:type="spellStart"/>
      <w:r>
        <w:rPr>
          <w:sz w:val="24"/>
        </w:rPr>
        <w:t>periodogram</w:t>
      </w:r>
      <w:proofErr w:type="spellEnd"/>
      <w:r>
        <w:rPr>
          <w:sz w:val="24"/>
        </w:rPr>
        <w:t xml:space="preserve"> of the </w:t>
      </w:r>
      <w:proofErr w:type="spellStart"/>
      <w:r>
        <w:rPr>
          <w:sz w:val="24"/>
        </w:rPr>
        <w:t>detrended</w:t>
      </w:r>
      <w:proofErr w:type="spellEnd"/>
      <w:r>
        <w:rPr>
          <w:sz w:val="24"/>
        </w:rPr>
        <w:t xml:space="preserve"> series. Give the plot and describe the pattern of peaks as they relate to frequency (the </w:t>
      </w:r>
      <w:proofErr w:type="spellStart"/>
      <w:r>
        <w:rPr>
          <w:sz w:val="24"/>
        </w:rPr>
        <w:t>horixontal</w:t>
      </w:r>
      <w:proofErr w:type="spellEnd"/>
      <w:r>
        <w:rPr>
          <w:sz w:val="24"/>
        </w:rPr>
        <w:t xml:space="preserve"> axis).  </w:t>
      </w:r>
    </w:p>
    <w:p w14:paraId="4D738488" w14:textId="77777777" w:rsidR="00D121B4" w:rsidRDefault="00D121B4" w:rsidP="00D121B4">
      <w:pPr>
        <w:rPr>
          <w:sz w:val="24"/>
        </w:rPr>
      </w:pPr>
    </w:p>
    <w:p w14:paraId="63B02CFF" w14:textId="77777777" w:rsidR="00D121B4" w:rsidRPr="00650DE8" w:rsidRDefault="00D121B4" w:rsidP="00D121B4">
      <w:pPr>
        <w:rPr>
          <w:b/>
          <w:sz w:val="24"/>
        </w:rPr>
      </w:pPr>
      <w:r w:rsidRPr="00650DE8">
        <w:rPr>
          <w:b/>
          <w:sz w:val="24"/>
        </w:rPr>
        <w:t xml:space="preserve">The scaled </w:t>
      </w:r>
      <w:proofErr w:type="spellStart"/>
      <w:r w:rsidRPr="00650DE8">
        <w:rPr>
          <w:b/>
          <w:sz w:val="24"/>
        </w:rPr>
        <w:t>periodogram</w:t>
      </w:r>
      <w:proofErr w:type="spellEnd"/>
      <w:r w:rsidRPr="00650DE8">
        <w:rPr>
          <w:b/>
          <w:sz w:val="24"/>
        </w:rPr>
        <w:t xml:space="preserve"> follows. Note that there are several peaks that seem to be spaced at approximately regular intervals. The location of the maximum peak is a frequency of about .056. The second highest peak is at a frequency of approximately .066. The third highest peak is at a frequency of about .047. (In general the frequencies for t</w:t>
      </w:r>
      <w:r w:rsidR="0009182E">
        <w:rPr>
          <w:b/>
          <w:sz w:val="24"/>
        </w:rPr>
        <w:t xml:space="preserve">he peaks differ by about </w:t>
      </w:r>
      <w:r w:rsidRPr="00650DE8">
        <w:rPr>
          <w:b/>
          <w:sz w:val="24"/>
        </w:rPr>
        <w:t>.</w:t>
      </w:r>
      <w:r w:rsidR="0009182E">
        <w:rPr>
          <w:b/>
          <w:sz w:val="24"/>
        </w:rPr>
        <w:t>01</w:t>
      </w:r>
      <w:r w:rsidRPr="00650DE8">
        <w:rPr>
          <w:b/>
          <w:sz w:val="24"/>
        </w:rPr>
        <w:t xml:space="preserve">.) </w:t>
      </w:r>
    </w:p>
    <w:p w14:paraId="78BB196F" w14:textId="77777777" w:rsidR="00D121B4" w:rsidRDefault="00D121B4" w:rsidP="00D121B4">
      <w:pPr>
        <w:rPr>
          <w:sz w:val="24"/>
        </w:rPr>
      </w:pPr>
    </w:p>
    <w:p w14:paraId="3CCBBF9F" w14:textId="77777777" w:rsidR="00D121B4" w:rsidRDefault="00B30DC4" w:rsidP="00D121B4">
      <w:pPr>
        <w:rPr>
          <w:sz w:val="24"/>
        </w:rPr>
      </w:pPr>
      <w:r w:rsidRPr="00572DE4">
        <w:rPr>
          <w:noProof/>
          <w:sz w:val="24"/>
        </w:rPr>
        <w:drawing>
          <wp:inline distT="0" distB="0" distL="0" distR="0" wp14:anchorId="4DD19ADB" wp14:editId="7D2EA928">
            <wp:extent cx="2560320" cy="255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2550160"/>
                    </a:xfrm>
                    <a:prstGeom prst="rect">
                      <a:avLst/>
                    </a:prstGeom>
                    <a:noFill/>
                    <a:ln>
                      <a:noFill/>
                    </a:ln>
                  </pic:spPr>
                </pic:pic>
              </a:graphicData>
            </a:graphic>
          </wp:inline>
        </w:drawing>
      </w:r>
    </w:p>
    <w:p w14:paraId="6F82F9D2" w14:textId="77777777" w:rsidR="00D121B4" w:rsidRDefault="00D121B4" w:rsidP="00D121B4">
      <w:pPr>
        <w:rPr>
          <w:sz w:val="24"/>
        </w:rPr>
      </w:pPr>
    </w:p>
    <w:p w14:paraId="0EB6DCF0" w14:textId="77777777" w:rsidR="001C6B03" w:rsidRDefault="00D121B4" w:rsidP="001C6B03">
      <w:pPr>
        <w:rPr>
          <w:sz w:val="24"/>
          <w:szCs w:val="24"/>
        </w:rPr>
      </w:pPr>
      <w:r w:rsidRPr="00A0069C">
        <w:rPr>
          <w:b/>
          <w:bCs/>
          <w:sz w:val="24"/>
          <w:szCs w:val="24"/>
        </w:rPr>
        <w:t>4.</w:t>
      </w:r>
      <w:r w:rsidRPr="00564434">
        <w:rPr>
          <w:sz w:val="24"/>
          <w:szCs w:val="24"/>
        </w:rPr>
        <w:t xml:space="preserve"> </w:t>
      </w:r>
      <w:r w:rsidR="001C6B03" w:rsidRPr="00564434">
        <w:rPr>
          <w:sz w:val="24"/>
          <w:szCs w:val="24"/>
        </w:rPr>
        <w:t>This problem is a review of the material in Week 3 (non-seasonal ARIMA models).  Use the lake</w:t>
      </w:r>
      <w:r w:rsidR="001C6B03">
        <w:rPr>
          <w:sz w:val="24"/>
          <w:szCs w:val="24"/>
        </w:rPr>
        <w:t>sim100</w:t>
      </w:r>
      <w:r w:rsidR="001C6B03" w:rsidRPr="00564434">
        <w:rPr>
          <w:sz w:val="24"/>
          <w:szCs w:val="24"/>
        </w:rPr>
        <w:t xml:space="preserve">.dat dataset in the </w:t>
      </w:r>
      <w:r w:rsidR="001C6B03">
        <w:rPr>
          <w:sz w:val="24"/>
          <w:szCs w:val="24"/>
        </w:rPr>
        <w:t>Week 6</w:t>
      </w:r>
      <w:r w:rsidR="001C6B03" w:rsidRPr="00564434">
        <w:rPr>
          <w:sz w:val="24"/>
          <w:szCs w:val="24"/>
        </w:rPr>
        <w:t xml:space="preserve"> folder. It gives </w:t>
      </w:r>
      <w:r w:rsidR="001C6B03" w:rsidRPr="00564434">
        <w:rPr>
          <w:i/>
          <w:iCs/>
          <w:sz w:val="24"/>
          <w:szCs w:val="24"/>
        </w:rPr>
        <w:t>n</w:t>
      </w:r>
      <w:r w:rsidR="001C6B03">
        <w:rPr>
          <w:sz w:val="24"/>
          <w:szCs w:val="24"/>
        </w:rPr>
        <w:t xml:space="preserve"> =100</w:t>
      </w:r>
      <w:r w:rsidR="001C6B03" w:rsidRPr="00564434">
        <w:rPr>
          <w:sz w:val="24"/>
          <w:szCs w:val="24"/>
        </w:rPr>
        <w:t xml:space="preserve"> consecutive annual measures of the level of </w:t>
      </w:r>
      <w:r w:rsidR="001C6B03">
        <w:rPr>
          <w:sz w:val="24"/>
          <w:szCs w:val="24"/>
        </w:rPr>
        <w:t>a lake</w:t>
      </w:r>
      <w:r w:rsidR="001C6B03" w:rsidRPr="00564434">
        <w:rPr>
          <w:sz w:val="24"/>
          <w:szCs w:val="24"/>
        </w:rPr>
        <w:t xml:space="preserve">. </w:t>
      </w:r>
    </w:p>
    <w:p w14:paraId="1846892E" w14:textId="77777777" w:rsidR="001C6B03" w:rsidRDefault="001C6B03" w:rsidP="001C6B03">
      <w:pPr>
        <w:rPr>
          <w:sz w:val="24"/>
          <w:szCs w:val="24"/>
        </w:rPr>
      </w:pPr>
      <w:r>
        <w:rPr>
          <w:sz w:val="24"/>
          <w:szCs w:val="24"/>
        </w:rPr>
        <w:t>a. Plot the time series. Give the plot and an interpretation of the plot as the answer to this part.  Please review Lesson 1.1 for what you should interpret in the plot.</w:t>
      </w:r>
    </w:p>
    <w:p w14:paraId="650960B5" w14:textId="77777777" w:rsidR="00D121B4" w:rsidRDefault="00B30DC4" w:rsidP="001C6B03">
      <w:pPr>
        <w:rPr>
          <w:sz w:val="24"/>
          <w:szCs w:val="24"/>
        </w:rPr>
      </w:pPr>
      <w:r w:rsidRPr="00FC6214">
        <w:rPr>
          <w:noProof/>
          <w:sz w:val="24"/>
          <w:szCs w:val="24"/>
        </w:rPr>
        <w:lastRenderedPageBreak/>
        <w:drawing>
          <wp:inline distT="0" distB="0" distL="0" distR="0" wp14:anchorId="021C6F6D" wp14:editId="17EB60DF">
            <wp:extent cx="3413760" cy="3078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3078480"/>
                    </a:xfrm>
                    <a:prstGeom prst="rect">
                      <a:avLst/>
                    </a:prstGeom>
                    <a:noFill/>
                    <a:ln>
                      <a:noFill/>
                    </a:ln>
                  </pic:spPr>
                </pic:pic>
              </a:graphicData>
            </a:graphic>
          </wp:inline>
        </w:drawing>
      </w:r>
    </w:p>
    <w:p w14:paraId="33CFE608" w14:textId="77777777" w:rsidR="00E54131" w:rsidRDefault="0073038C" w:rsidP="001C6B03">
      <w:pPr>
        <w:rPr>
          <w:b/>
          <w:sz w:val="24"/>
          <w:szCs w:val="24"/>
        </w:rPr>
      </w:pPr>
      <w:r>
        <w:rPr>
          <w:b/>
          <w:sz w:val="24"/>
          <w:szCs w:val="24"/>
        </w:rPr>
        <w:t>The series serie</w:t>
      </w:r>
      <w:r w:rsidR="00E54131">
        <w:rPr>
          <w:b/>
          <w:sz w:val="24"/>
          <w:szCs w:val="24"/>
        </w:rPr>
        <w:t>s</w:t>
      </w:r>
      <w:r>
        <w:rPr>
          <w:b/>
          <w:sz w:val="24"/>
          <w:szCs w:val="24"/>
        </w:rPr>
        <w:t xml:space="preserve"> is</w:t>
      </w:r>
      <w:r w:rsidR="00E54131">
        <w:rPr>
          <w:b/>
          <w:sz w:val="24"/>
          <w:szCs w:val="24"/>
        </w:rPr>
        <w:t xml:space="preserve"> trending downward without signs of seasonality, outliers, or heteroskedasticity.</w:t>
      </w:r>
    </w:p>
    <w:p w14:paraId="49B8986C" w14:textId="77777777" w:rsidR="00E54131" w:rsidRPr="00E54131" w:rsidRDefault="00E54131" w:rsidP="001C6B03">
      <w:pPr>
        <w:rPr>
          <w:b/>
          <w:sz w:val="24"/>
          <w:szCs w:val="24"/>
        </w:rPr>
      </w:pPr>
    </w:p>
    <w:p w14:paraId="49BC4711" w14:textId="77777777" w:rsidR="0073038C" w:rsidRDefault="00D121B4" w:rsidP="0073038C">
      <w:pPr>
        <w:rPr>
          <w:sz w:val="24"/>
          <w:szCs w:val="24"/>
        </w:rPr>
      </w:pPr>
      <w:r>
        <w:rPr>
          <w:sz w:val="24"/>
          <w:szCs w:val="24"/>
        </w:rPr>
        <w:t xml:space="preserve">b. </w:t>
      </w:r>
      <w:r w:rsidR="0073038C">
        <w:rPr>
          <w:sz w:val="24"/>
          <w:szCs w:val="24"/>
        </w:rPr>
        <w:t xml:space="preserve">Determine the ACF and PACF for the series. (Hint: The most efficient way to do this is to </w:t>
      </w:r>
      <w:r w:rsidR="007A593B">
        <w:rPr>
          <w:sz w:val="24"/>
          <w:szCs w:val="24"/>
        </w:rPr>
        <w:t xml:space="preserve">load the </w:t>
      </w:r>
      <w:proofErr w:type="spellStart"/>
      <w:r w:rsidR="007A593B">
        <w:rPr>
          <w:sz w:val="24"/>
          <w:szCs w:val="24"/>
        </w:rPr>
        <w:t>astsa</w:t>
      </w:r>
      <w:proofErr w:type="spellEnd"/>
      <w:r w:rsidR="007A593B">
        <w:rPr>
          <w:sz w:val="24"/>
          <w:szCs w:val="24"/>
        </w:rPr>
        <w:t xml:space="preserve"> library </w:t>
      </w:r>
      <w:r w:rsidR="0073038C">
        <w:rPr>
          <w:sz w:val="24"/>
          <w:szCs w:val="24"/>
        </w:rPr>
        <w:t>and then use the acf2 command.)</w:t>
      </w:r>
    </w:p>
    <w:p w14:paraId="56FF3D3A" w14:textId="77777777" w:rsidR="0073038C" w:rsidRDefault="0073038C" w:rsidP="0073038C">
      <w:pPr>
        <w:rPr>
          <w:sz w:val="24"/>
          <w:szCs w:val="24"/>
        </w:rPr>
      </w:pPr>
    </w:p>
    <w:p w14:paraId="18DCC30C" w14:textId="77777777" w:rsidR="0073038C" w:rsidRDefault="0073038C" w:rsidP="0073038C">
      <w:pPr>
        <w:rPr>
          <w:sz w:val="24"/>
          <w:szCs w:val="24"/>
        </w:rPr>
      </w:pPr>
      <w:r>
        <w:rPr>
          <w:sz w:val="24"/>
          <w:szCs w:val="24"/>
        </w:rPr>
        <w:t>Give the ACF and PACF plots AND write a brief interpretation.  Do you think the data are stationary?  Do you think you should suggest models from the ACF and PACF?</w:t>
      </w:r>
    </w:p>
    <w:p w14:paraId="68336931" w14:textId="77777777" w:rsidR="00D121B4" w:rsidRDefault="00B30DC4" w:rsidP="0073038C">
      <w:r w:rsidRPr="00D035D8">
        <w:rPr>
          <w:noProof/>
        </w:rPr>
        <w:drawing>
          <wp:inline distT="0" distB="0" distL="0" distR="0" wp14:anchorId="3BF00E4D" wp14:editId="03616ECD">
            <wp:extent cx="3190240" cy="3190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240" cy="3190240"/>
                    </a:xfrm>
                    <a:prstGeom prst="rect">
                      <a:avLst/>
                    </a:prstGeom>
                    <a:noFill/>
                    <a:ln>
                      <a:noFill/>
                    </a:ln>
                  </pic:spPr>
                </pic:pic>
              </a:graphicData>
            </a:graphic>
          </wp:inline>
        </w:drawing>
      </w:r>
    </w:p>
    <w:p w14:paraId="175761BB" w14:textId="77777777" w:rsidR="00D035D8" w:rsidRDefault="00D035D8" w:rsidP="00D121B4">
      <w:pPr>
        <w:rPr>
          <w:b/>
          <w:sz w:val="24"/>
        </w:rPr>
      </w:pPr>
      <w:r>
        <w:rPr>
          <w:b/>
          <w:sz w:val="24"/>
        </w:rPr>
        <w:t xml:space="preserve">Because of the downward trend and </w:t>
      </w:r>
      <w:r w:rsidR="006052AE">
        <w:rPr>
          <w:b/>
          <w:sz w:val="24"/>
        </w:rPr>
        <w:t xml:space="preserve">somewhat </w:t>
      </w:r>
      <w:r>
        <w:rPr>
          <w:b/>
          <w:sz w:val="24"/>
        </w:rPr>
        <w:t xml:space="preserve">slow tapering ACF, </w:t>
      </w:r>
      <w:r w:rsidR="006052AE">
        <w:rPr>
          <w:b/>
          <w:sz w:val="24"/>
        </w:rPr>
        <w:t xml:space="preserve">there seems to be an issue with the assumption of stationarity though it is not as pronounced as we have seen in previous examples.  </w:t>
      </w:r>
      <w:r w:rsidR="00765C9E">
        <w:rPr>
          <w:b/>
          <w:sz w:val="24"/>
        </w:rPr>
        <w:t>Because t</w:t>
      </w:r>
      <w:r w:rsidR="00FC376C">
        <w:rPr>
          <w:b/>
          <w:sz w:val="24"/>
        </w:rPr>
        <w:t>he</w:t>
      </w:r>
      <w:r w:rsidR="00765C9E">
        <w:rPr>
          <w:b/>
          <w:sz w:val="24"/>
        </w:rPr>
        <w:t xml:space="preserve"> lag 1</w:t>
      </w:r>
      <w:r w:rsidR="00FC376C">
        <w:rPr>
          <w:b/>
          <w:sz w:val="24"/>
        </w:rPr>
        <w:t xml:space="preserve"> ACF </w:t>
      </w:r>
      <w:r w:rsidR="00765C9E">
        <w:rPr>
          <w:b/>
          <w:sz w:val="24"/>
        </w:rPr>
        <w:t>is close to 1,</w:t>
      </w:r>
      <w:r w:rsidR="00F826A0">
        <w:rPr>
          <w:b/>
          <w:sz w:val="24"/>
        </w:rPr>
        <w:t xml:space="preserve"> it would be wise to examine first </w:t>
      </w:r>
      <w:r w:rsidR="00F826A0">
        <w:rPr>
          <w:b/>
          <w:sz w:val="24"/>
        </w:rPr>
        <w:lastRenderedPageBreak/>
        <w:t>differences to rule out a random walk</w:t>
      </w:r>
      <w:r w:rsidR="00FC376C">
        <w:rPr>
          <w:b/>
          <w:sz w:val="24"/>
        </w:rPr>
        <w:t>.</w:t>
      </w:r>
      <w:r w:rsidR="00C0567C">
        <w:rPr>
          <w:b/>
          <w:sz w:val="24"/>
        </w:rPr>
        <w:t xml:space="preserve">  Recall from Lesson 3.1 that you must examine the ACF and PACF together.</w:t>
      </w:r>
    </w:p>
    <w:p w14:paraId="0E4D101D" w14:textId="77777777" w:rsidR="00685ADB" w:rsidRDefault="00685ADB" w:rsidP="00D121B4">
      <w:pPr>
        <w:rPr>
          <w:b/>
          <w:sz w:val="24"/>
        </w:rPr>
      </w:pPr>
    </w:p>
    <w:p w14:paraId="3D6FDF75" w14:textId="77777777" w:rsidR="006F48B0" w:rsidRPr="006F48B0" w:rsidRDefault="006D45D2" w:rsidP="00D121B4">
      <w:pPr>
        <w:rPr>
          <w:sz w:val="24"/>
          <w:szCs w:val="24"/>
        </w:rPr>
      </w:pPr>
      <w:r>
        <w:rPr>
          <w:sz w:val="24"/>
          <w:szCs w:val="24"/>
        </w:rPr>
        <w:t>c</w:t>
      </w:r>
      <w:r w:rsidR="006F48B0">
        <w:rPr>
          <w:sz w:val="24"/>
          <w:szCs w:val="24"/>
        </w:rPr>
        <w:t xml:space="preserve">.  Give the ACF and PACF </w:t>
      </w:r>
      <w:r>
        <w:rPr>
          <w:sz w:val="24"/>
          <w:szCs w:val="24"/>
        </w:rPr>
        <w:t>of first differences</w:t>
      </w:r>
      <w:r w:rsidR="006F48B0">
        <w:rPr>
          <w:sz w:val="24"/>
          <w:szCs w:val="24"/>
        </w:rPr>
        <w:t>.  Write a brief interpretation that indicates what model(s) you think are suggested.</w:t>
      </w:r>
    </w:p>
    <w:p w14:paraId="07DC6AD1" w14:textId="77777777" w:rsidR="00D035D8" w:rsidRDefault="00B30DC4" w:rsidP="00D121B4">
      <w:pPr>
        <w:rPr>
          <w:b/>
          <w:sz w:val="24"/>
        </w:rPr>
      </w:pPr>
      <w:r w:rsidRPr="00D035D8">
        <w:rPr>
          <w:b/>
          <w:noProof/>
          <w:sz w:val="24"/>
        </w:rPr>
        <w:drawing>
          <wp:inline distT="0" distB="0" distL="0" distR="0" wp14:anchorId="4BE4653F" wp14:editId="140CF343">
            <wp:extent cx="3068320" cy="3068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8320" cy="3068320"/>
                    </a:xfrm>
                    <a:prstGeom prst="rect">
                      <a:avLst/>
                    </a:prstGeom>
                    <a:noFill/>
                    <a:ln>
                      <a:noFill/>
                    </a:ln>
                  </pic:spPr>
                </pic:pic>
              </a:graphicData>
            </a:graphic>
          </wp:inline>
        </w:drawing>
      </w:r>
      <w:r w:rsidR="00D035D8">
        <w:rPr>
          <w:b/>
          <w:sz w:val="24"/>
        </w:rPr>
        <w:t xml:space="preserve">  </w:t>
      </w:r>
    </w:p>
    <w:p w14:paraId="2DFA8934" w14:textId="77777777" w:rsidR="00D035D8" w:rsidRDefault="00D035D8" w:rsidP="00D121B4">
      <w:pPr>
        <w:rPr>
          <w:b/>
          <w:sz w:val="24"/>
        </w:rPr>
      </w:pPr>
    </w:p>
    <w:p w14:paraId="7F6E48FC" w14:textId="77777777" w:rsidR="00D121B4" w:rsidRDefault="00D121B4" w:rsidP="00D121B4">
      <w:pPr>
        <w:rPr>
          <w:b/>
          <w:sz w:val="24"/>
        </w:rPr>
      </w:pPr>
      <w:r w:rsidRPr="0096475D">
        <w:rPr>
          <w:b/>
          <w:sz w:val="24"/>
        </w:rPr>
        <w:t xml:space="preserve">The ACF and PACF, shown </w:t>
      </w:r>
      <w:r w:rsidR="00BE6B3B">
        <w:rPr>
          <w:b/>
          <w:sz w:val="24"/>
        </w:rPr>
        <w:t>above</w:t>
      </w:r>
      <w:r w:rsidRPr="0096475D">
        <w:rPr>
          <w:b/>
          <w:sz w:val="24"/>
        </w:rPr>
        <w:t xml:space="preserve">, have </w:t>
      </w:r>
      <w:r w:rsidR="00D035D8">
        <w:rPr>
          <w:b/>
          <w:sz w:val="24"/>
        </w:rPr>
        <w:t>a MA(1) or MA(2)</w:t>
      </w:r>
      <w:r w:rsidRPr="0096475D">
        <w:rPr>
          <w:b/>
          <w:sz w:val="24"/>
        </w:rPr>
        <w:t xml:space="preserve"> pattern. There are significant </w:t>
      </w:r>
      <w:r w:rsidR="00D035D8">
        <w:rPr>
          <w:b/>
          <w:sz w:val="24"/>
        </w:rPr>
        <w:t xml:space="preserve">values in the </w:t>
      </w:r>
      <w:r w:rsidRPr="0096475D">
        <w:rPr>
          <w:b/>
          <w:sz w:val="24"/>
        </w:rPr>
        <w:t xml:space="preserve">ACF at lags 1 and 2 followed by non-significant values. The </w:t>
      </w:r>
      <w:r w:rsidR="00D035D8">
        <w:rPr>
          <w:b/>
          <w:sz w:val="24"/>
        </w:rPr>
        <w:t>P</w:t>
      </w:r>
      <w:r w:rsidRPr="0096475D">
        <w:rPr>
          <w:b/>
          <w:sz w:val="24"/>
        </w:rPr>
        <w:t>ACF tapers to 0</w:t>
      </w:r>
      <w:r w:rsidR="006135D8">
        <w:rPr>
          <w:b/>
          <w:sz w:val="24"/>
        </w:rPr>
        <w:t xml:space="preserve"> as it</w:t>
      </w:r>
      <w:r w:rsidR="00790889">
        <w:rPr>
          <w:b/>
          <w:sz w:val="24"/>
        </w:rPr>
        <w:t xml:space="preserve"> alternates in sign</w:t>
      </w:r>
      <w:r w:rsidRPr="0096475D">
        <w:rPr>
          <w:b/>
          <w:sz w:val="24"/>
        </w:rPr>
        <w:t xml:space="preserve">. </w:t>
      </w:r>
    </w:p>
    <w:p w14:paraId="44F2D51F" w14:textId="77777777" w:rsidR="00D121B4" w:rsidRDefault="00D121B4" w:rsidP="00D121B4">
      <w:pPr>
        <w:rPr>
          <w:sz w:val="24"/>
          <w:szCs w:val="24"/>
        </w:rPr>
      </w:pPr>
    </w:p>
    <w:p w14:paraId="32E6DD8E" w14:textId="77777777" w:rsidR="00D121B4" w:rsidRDefault="006D45D2" w:rsidP="00D121B4">
      <w:pPr>
        <w:rPr>
          <w:sz w:val="24"/>
          <w:szCs w:val="24"/>
        </w:rPr>
      </w:pPr>
      <w:r>
        <w:rPr>
          <w:sz w:val="24"/>
          <w:szCs w:val="24"/>
        </w:rPr>
        <w:t>d</w:t>
      </w:r>
      <w:r w:rsidR="00D121B4">
        <w:rPr>
          <w:sz w:val="24"/>
          <w:szCs w:val="24"/>
        </w:rPr>
        <w:t>. Determine an ARIMA model that you think is suitable for these data. Describe the model and give the estimated coefficients. (You can just give the output that you get from your software.)</w:t>
      </w:r>
    </w:p>
    <w:p w14:paraId="5DCE5B83" w14:textId="77777777" w:rsidR="00D121B4" w:rsidRDefault="00D121B4" w:rsidP="00D121B4">
      <w:pPr>
        <w:rPr>
          <w:sz w:val="24"/>
          <w:szCs w:val="24"/>
        </w:rPr>
      </w:pPr>
    </w:p>
    <w:p w14:paraId="5099A301" w14:textId="77777777" w:rsidR="00D121B4" w:rsidRPr="00543C1B" w:rsidRDefault="00D121B4" w:rsidP="00D121B4">
      <w:pPr>
        <w:rPr>
          <w:b/>
          <w:sz w:val="24"/>
        </w:rPr>
      </w:pPr>
      <w:r w:rsidRPr="00543C1B">
        <w:rPr>
          <w:b/>
          <w:sz w:val="24"/>
        </w:rPr>
        <w:t>Foll</w:t>
      </w:r>
      <w:r w:rsidR="00595F3A">
        <w:rPr>
          <w:b/>
          <w:sz w:val="24"/>
        </w:rPr>
        <w:t>owing is the R output for the MA</w:t>
      </w:r>
      <w:r w:rsidRPr="00543C1B">
        <w:rPr>
          <w:b/>
          <w:sz w:val="24"/>
        </w:rPr>
        <w:t xml:space="preserve">(2) model. If we let </w:t>
      </w:r>
      <w:proofErr w:type="spellStart"/>
      <w:r w:rsidR="00047D6F">
        <w:rPr>
          <w:b/>
          <w:i/>
          <w:sz w:val="24"/>
        </w:rPr>
        <w:t>x</w:t>
      </w:r>
      <w:r w:rsidR="00047D6F" w:rsidRPr="00047D6F">
        <w:rPr>
          <w:b/>
          <w:bCs/>
          <w:i/>
          <w:iCs/>
          <w:sz w:val="24"/>
          <w:szCs w:val="24"/>
          <w:vertAlign w:val="subscript"/>
        </w:rPr>
        <w:t>t</w:t>
      </w:r>
      <w:proofErr w:type="spellEnd"/>
      <w:r w:rsidR="00047D6F">
        <w:rPr>
          <w:b/>
          <w:i/>
          <w:sz w:val="24"/>
        </w:rPr>
        <w:t xml:space="preserve"> </w:t>
      </w:r>
      <w:r w:rsidRPr="00543C1B">
        <w:rPr>
          <w:b/>
          <w:sz w:val="24"/>
        </w:rPr>
        <w:t>= Lake level at time t</w:t>
      </w:r>
      <w:r w:rsidR="00047D6F">
        <w:rPr>
          <w:b/>
          <w:sz w:val="24"/>
        </w:rPr>
        <w:t xml:space="preserve"> and </w:t>
      </w:r>
      <w:proofErr w:type="spellStart"/>
      <w:r w:rsidR="00047D6F">
        <w:rPr>
          <w:b/>
          <w:sz w:val="24"/>
        </w:rPr>
        <w:t>z</w:t>
      </w:r>
      <w:r w:rsidR="00047D6F" w:rsidRPr="00047D6F">
        <w:rPr>
          <w:b/>
          <w:bCs/>
          <w:i/>
          <w:iCs/>
          <w:sz w:val="24"/>
          <w:szCs w:val="24"/>
          <w:vertAlign w:val="subscript"/>
        </w:rPr>
        <w:t>t</w:t>
      </w:r>
      <w:proofErr w:type="spellEnd"/>
      <w:r w:rsidR="00047D6F">
        <w:rPr>
          <w:b/>
          <w:i/>
          <w:sz w:val="24"/>
        </w:rPr>
        <w:t xml:space="preserve"> </w:t>
      </w:r>
      <w:r w:rsidR="00047D6F">
        <w:rPr>
          <w:b/>
          <w:sz w:val="24"/>
        </w:rPr>
        <w:t>=</w:t>
      </w:r>
      <w:r w:rsidR="00047D6F" w:rsidRPr="00047D6F">
        <w:rPr>
          <w:b/>
          <w:i/>
          <w:sz w:val="24"/>
        </w:rPr>
        <w:t xml:space="preserve"> </w:t>
      </w:r>
      <w:proofErr w:type="spellStart"/>
      <w:r w:rsidR="00047D6F">
        <w:rPr>
          <w:b/>
          <w:i/>
          <w:sz w:val="24"/>
        </w:rPr>
        <w:t>x</w:t>
      </w:r>
      <w:r w:rsidR="00047D6F" w:rsidRPr="00047D6F">
        <w:rPr>
          <w:b/>
          <w:bCs/>
          <w:i/>
          <w:iCs/>
          <w:sz w:val="24"/>
          <w:szCs w:val="24"/>
          <w:vertAlign w:val="subscript"/>
        </w:rPr>
        <w:t>t</w:t>
      </w:r>
      <w:proofErr w:type="spellEnd"/>
      <w:r w:rsidR="00047D6F">
        <w:rPr>
          <w:b/>
          <w:i/>
          <w:sz w:val="24"/>
        </w:rPr>
        <w:t xml:space="preserve"> - x</w:t>
      </w:r>
      <w:r w:rsidR="00047D6F" w:rsidRPr="00047D6F">
        <w:rPr>
          <w:b/>
          <w:bCs/>
          <w:i/>
          <w:iCs/>
          <w:sz w:val="24"/>
          <w:szCs w:val="24"/>
          <w:vertAlign w:val="subscript"/>
        </w:rPr>
        <w:t>t</w:t>
      </w:r>
      <w:r w:rsidR="00047D6F">
        <w:rPr>
          <w:b/>
          <w:bCs/>
          <w:i/>
          <w:iCs/>
          <w:sz w:val="24"/>
          <w:szCs w:val="24"/>
          <w:vertAlign w:val="subscript"/>
        </w:rPr>
        <w:t>-1</w:t>
      </w:r>
      <w:r w:rsidRPr="00543C1B">
        <w:rPr>
          <w:b/>
          <w:sz w:val="24"/>
        </w:rPr>
        <w:t>, the forecast model is</w:t>
      </w:r>
      <w:r w:rsidR="00047D6F">
        <w:rPr>
          <w:b/>
          <w:sz w:val="24"/>
        </w:rPr>
        <w:t xml:space="preserve"> </w:t>
      </w:r>
      <w:proofErr w:type="spellStart"/>
      <w:r w:rsidR="00047D6F">
        <w:rPr>
          <w:b/>
          <w:sz w:val="24"/>
        </w:rPr>
        <w:t>z</w:t>
      </w:r>
      <w:r w:rsidR="00047D6F" w:rsidRPr="00047D6F">
        <w:rPr>
          <w:b/>
          <w:bCs/>
          <w:i/>
          <w:iCs/>
          <w:sz w:val="24"/>
          <w:szCs w:val="24"/>
          <w:vertAlign w:val="subscript"/>
        </w:rPr>
        <w:t>t</w:t>
      </w:r>
      <w:proofErr w:type="spellEnd"/>
      <w:r w:rsidR="00047D6F">
        <w:rPr>
          <w:b/>
          <w:i/>
          <w:sz w:val="24"/>
        </w:rPr>
        <w:t xml:space="preserve"> </w:t>
      </w:r>
      <w:r w:rsidR="00047D6F">
        <w:rPr>
          <w:b/>
          <w:sz w:val="24"/>
        </w:rPr>
        <w:t>=</w:t>
      </w:r>
      <w:r w:rsidR="002A3102">
        <w:rPr>
          <w:b/>
          <w:sz w:val="24"/>
        </w:rPr>
        <w:t xml:space="preserve"> </w:t>
      </w:r>
      <w:r w:rsidR="00047D6F">
        <w:rPr>
          <w:b/>
          <w:sz w:val="24"/>
        </w:rPr>
        <w:t>-.0218 +</w:t>
      </w:r>
      <w:r w:rsidR="00047D6F" w:rsidRPr="00047D6F">
        <w:rPr>
          <w:b/>
          <w:i/>
          <w:sz w:val="24"/>
        </w:rPr>
        <w:t xml:space="preserve"> </w:t>
      </w:r>
      <w:proofErr w:type="spellStart"/>
      <w:r w:rsidR="00047D6F">
        <w:rPr>
          <w:b/>
          <w:i/>
          <w:sz w:val="24"/>
        </w:rPr>
        <w:t>w</w:t>
      </w:r>
      <w:r w:rsidR="00047D6F" w:rsidRPr="00047D6F">
        <w:rPr>
          <w:b/>
          <w:bCs/>
          <w:i/>
          <w:iCs/>
          <w:sz w:val="24"/>
          <w:szCs w:val="24"/>
          <w:vertAlign w:val="subscript"/>
        </w:rPr>
        <w:t>t</w:t>
      </w:r>
      <w:proofErr w:type="spellEnd"/>
      <w:r w:rsidR="00047D6F">
        <w:rPr>
          <w:b/>
          <w:i/>
          <w:sz w:val="24"/>
        </w:rPr>
        <w:t xml:space="preserve"> </w:t>
      </w:r>
      <w:r w:rsidR="00A75AED">
        <w:rPr>
          <w:b/>
          <w:i/>
          <w:sz w:val="24"/>
        </w:rPr>
        <w:t>+</w:t>
      </w:r>
      <w:r w:rsidR="00047D6F">
        <w:rPr>
          <w:b/>
          <w:i/>
          <w:sz w:val="24"/>
        </w:rPr>
        <w:t xml:space="preserve"> </w:t>
      </w:r>
      <w:r w:rsidR="00A75AED">
        <w:rPr>
          <w:b/>
          <w:i/>
          <w:sz w:val="24"/>
        </w:rPr>
        <w:t>.</w:t>
      </w:r>
      <w:r w:rsidR="00A75AED" w:rsidRPr="00A75AED">
        <w:rPr>
          <w:b/>
          <w:sz w:val="24"/>
        </w:rPr>
        <w:t>7471</w:t>
      </w:r>
      <w:r w:rsidR="00047D6F">
        <w:rPr>
          <w:b/>
          <w:i/>
          <w:sz w:val="24"/>
        </w:rPr>
        <w:t>w</w:t>
      </w:r>
      <w:r w:rsidR="00047D6F" w:rsidRPr="00047D6F">
        <w:rPr>
          <w:b/>
          <w:bCs/>
          <w:i/>
          <w:iCs/>
          <w:sz w:val="24"/>
          <w:szCs w:val="24"/>
          <w:vertAlign w:val="subscript"/>
        </w:rPr>
        <w:t>t</w:t>
      </w:r>
      <w:r w:rsidR="00047D6F">
        <w:rPr>
          <w:b/>
          <w:bCs/>
          <w:i/>
          <w:iCs/>
          <w:sz w:val="24"/>
          <w:szCs w:val="24"/>
          <w:vertAlign w:val="subscript"/>
        </w:rPr>
        <w:t>-1</w:t>
      </w:r>
      <w:r w:rsidR="00A75AED">
        <w:rPr>
          <w:b/>
          <w:i/>
          <w:sz w:val="24"/>
        </w:rPr>
        <w:t xml:space="preserve"> +</w:t>
      </w:r>
      <w:r w:rsidR="00047D6F">
        <w:rPr>
          <w:b/>
          <w:i/>
          <w:sz w:val="24"/>
        </w:rPr>
        <w:t xml:space="preserve"> </w:t>
      </w:r>
      <w:r w:rsidR="00A75AED">
        <w:rPr>
          <w:b/>
          <w:sz w:val="24"/>
        </w:rPr>
        <w:t>.8567</w:t>
      </w:r>
      <w:r w:rsidR="00047D6F">
        <w:rPr>
          <w:b/>
          <w:i/>
          <w:sz w:val="24"/>
        </w:rPr>
        <w:t>w</w:t>
      </w:r>
      <w:r w:rsidR="00047D6F" w:rsidRPr="00047D6F">
        <w:rPr>
          <w:b/>
          <w:bCs/>
          <w:i/>
          <w:iCs/>
          <w:sz w:val="24"/>
          <w:szCs w:val="24"/>
          <w:vertAlign w:val="subscript"/>
        </w:rPr>
        <w:t>t</w:t>
      </w:r>
      <w:r w:rsidR="00047D6F">
        <w:rPr>
          <w:b/>
          <w:bCs/>
          <w:i/>
          <w:iCs/>
          <w:sz w:val="24"/>
          <w:szCs w:val="24"/>
          <w:vertAlign w:val="subscript"/>
        </w:rPr>
        <w:t>-2</w:t>
      </w:r>
      <w:r w:rsidRPr="00543C1B">
        <w:rPr>
          <w:b/>
          <w:sz w:val="24"/>
        </w:rPr>
        <w:t>.</w:t>
      </w:r>
    </w:p>
    <w:p w14:paraId="310F4537" w14:textId="77777777" w:rsidR="00D121B4" w:rsidRPr="00543C1B" w:rsidRDefault="00D121B4" w:rsidP="00D121B4">
      <w:pPr>
        <w:rPr>
          <w:b/>
          <w:sz w:val="24"/>
        </w:rPr>
      </w:pPr>
    </w:p>
    <w:p w14:paraId="31DF1F61" w14:textId="77777777" w:rsidR="0006585A" w:rsidRPr="0006585A" w:rsidRDefault="0006585A" w:rsidP="0006585A">
      <w:pPr>
        <w:rPr>
          <w:b/>
          <w:sz w:val="24"/>
        </w:rPr>
      </w:pPr>
      <w:r w:rsidRPr="0006585A">
        <w:rPr>
          <w:b/>
          <w:sz w:val="24"/>
        </w:rPr>
        <w:t>Coefficients:</w:t>
      </w:r>
    </w:p>
    <w:p w14:paraId="57C3A241" w14:textId="77777777" w:rsidR="0006585A" w:rsidRPr="0006585A" w:rsidRDefault="0006585A" w:rsidP="0006585A">
      <w:pPr>
        <w:rPr>
          <w:b/>
          <w:sz w:val="24"/>
        </w:rPr>
      </w:pPr>
      <w:r w:rsidRPr="0006585A">
        <w:rPr>
          <w:b/>
          <w:sz w:val="24"/>
        </w:rPr>
        <w:t xml:space="preserve">         </w:t>
      </w:r>
      <w:r>
        <w:rPr>
          <w:b/>
          <w:sz w:val="24"/>
        </w:rPr>
        <w:tab/>
      </w:r>
      <w:r w:rsidRPr="0006585A">
        <w:rPr>
          <w:b/>
          <w:sz w:val="24"/>
        </w:rPr>
        <w:t>ma1     ma2  constant</w:t>
      </w:r>
    </w:p>
    <w:p w14:paraId="07348589" w14:textId="77777777" w:rsidR="0006585A" w:rsidRPr="0006585A" w:rsidRDefault="0006585A" w:rsidP="0006585A">
      <w:pPr>
        <w:rPr>
          <w:b/>
          <w:sz w:val="24"/>
        </w:rPr>
      </w:pPr>
      <w:r w:rsidRPr="0006585A">
        <w:rPr>
          <w:b/>
          <w:sz w:val="24"/>
        </w:rPr>
        <w:t xml:space="preserve">      </w:t>
      </w:r>
      <w:r>
        <w:rPr>
          <w:b/>
          <w:sz w:val="24"/>
        </w:rPr>
        <w:tab/>
      </w:r>
      <w:r w:rsidRPr="0006585A">
        <w:rPr>
          <w:b/>
          <w:sz w:val="24"/>
        </w:rPr>
        <w:t>0.7471  0.8567   -0.0218</w:t>
      </w:r>
    </w:p>
    <w:p w14:paraId="04F39E28" w14:textId="77777777" w:rsidR="00D121B4" w:rsidRDefault="0006585A" w:rsidP="0006585A">
      <w:pPr>
        <w:rPr>
          <w:b/>
          <w:sz w:val="24"/>
        </w:rPr>
      </w:pPr>
      <w:proofErr w:type="spellStart"/>
      <w:r w:rsidRPr="0006585A">
        <w:rPr>
          <w:b/>
          <w:sz w:val="24"/>
        </w:rPr>
        <w:t>s.e.</w:t>
      </w:r>
      <w:proofErr w:type="spellEnd"/>
      <w:r w:rsidRPr="0006585A">
        <w:rPr>
          <w:b/>
          <w:sz w:val="24"/>
        </w:rPr>
        <w:t xml:space="preserve">  </w:t>
      </w:r>
      <w:r>
        <w:rPr>
          <w:b/>
          <w:sz w:val="24"/>
        </w:rPr>
        <w:tab/>
      </w:r>
      <w:r w:rsidRPr="0006585A">
        <w:rPr>
          <w:b/>
          <w:sz w:val="24"/>
        </w:rPr>
        <w:t>0.0694  0.0651    0.0258</w:t>
      </w:r>
    </w:p>
    <w:p w14:paraId="11071FA7" w14:textId="77777777" w:rsidR="0006585A" w:rsidRPr="00543C1B" w:rsidRDefault="0006585A" w:rsidP="0006585A">
      <w:pPr>
        <w:rPr>
          <w:b/>
          <w:sz w:val="24"/>
        </w:rPr>
      </w:pPr>
    </w:p>
    <w:p w14:paraId="59560935" w14:textId="77777777" w:rsidR="00D121B4" w:rsidRPr="00543C1B" w:rsidRDefault="00D121B4" w:rsidP="00D121B4">
      <w:pPr>
        <w:rPr>
          <w:b/>
          <w:sz w:val="24"/>
        </w:rPr>
      </w:pPr>
      <w:r w:rsidRPr="00543C1B">
        <w:rPr>
          <w:b/>
          <w:sz w:val="24"/>
        </w:rPr>
        <w:t xml:space="preserve">sigma^2 estimated as </w:t>
      </w:r>
      <w:r w:rsidR="0006585A" w:rsidRPr="0006585A">
        <w:rPr>
          <w:b/>
          <w:sz w:val="24"/>
        </w:rPr>
        <w:t>0.009878</w:t>
      </w:r>
      <w:r w:rsidRPr="00543C1B">
        <w:rPr>
          <w:b/>
          <w:sz w:val="24"/>
        </w:rPr>
        <w:t xml:space="preserve">:  log likelihood = </w:t>
      </w:r>
      <w:r w:rsidR="0006585A" w:rsidRPr="0006585A">
        <w:rPr>
          <w:b/>
          <w:sz w:val="24"/>
        </w:rPr>
        <w:t>86.3</w:t>
      </w:r>
      <w:r w:rsidRPr="00543C1B">
        <w:rPr>
          <w:b/>
          <w:sz w:val="24"/>
        </w:rPr>
        <w:t xml:space="preserve">,  </w:t>
      </w:r>
      <w:proofErr w:type="spellStart"/>
      <w:r w:rsidRPr="00543C1B">
        <w:rPr>
          <w:b/>
          <w:sz w:val="24"/>
        </w:rPr>
        <w:t>aic</w:t>
      </w:r>
      <w:proofErr w:type="spellEnd"/>
      <w:r w:rsidRPr="00543C1B">
        <w:rPr>
          <w:b/>
          <w:sz w:val="24"/>
        </w:rPr>
        <w:t xml:space="preserve"> = </w:t>
      </w:r>
      <w:r w:rsidR="0006585A" w:rsidRPr="0006585A">
        <w:rPr>
          <w:b/>
          <w:sz w:val="24"/>
        </w:rPr>
        <w:t>-164.6</w:t>
      </w:r>
    </w:p>
    <w:p w14:paraId="54AC114A" w14:textId="77777777" w:rsidR="00D121B4" w:rsidRPr="00543C1B" w:rsidRDefault="00D121B4" w:rsidP="00D121B4">
      <w:pPr>
        <w:rPr>
          <w:b/>
          <w:sz w:val="24"/>
        </w:rPr>
      </w:pPr>
    </w:p>
    <w:p w14:paraId="68203852" w14:textId="77777777" w:rsidR="00D121B4" w:rsidRPr="00543C1B" w:rsidRDefault="00D121B4" w:rsidP="00D121B4">
      <w:pPr>
        <w:rPr>
          <w:b/>
          <w:sz w:val="24"/>
        </w:rPr>
      </w:pPr>
      <w:r w:rsidRPr="00543C1B">
        <w:rPr>
          <w:b/>
          <w:sz w:val="24"/>
        </w:rPr>
        <w:t>$AIC                                          $</w:t>
      </w:r>
      <w:proofErr w:type="spellStart"/>
      <w:r w:rsidRPr="00543C1B">
        <w:rPr>
          <w:b/>
          <w:sz w:val="24"/>
        </w:rPr>
        <w:t>AICc</w:t>
      </w:r>
      <w:proofErr w:type="spellEnd"/>
      <w:r w:rsidRPr="00543C1B">
        <w:rPr>
          <w:b/>
          <w:sz w:val="24"/>
        </w:rPr>
        <w:t xml:space="preserve">                                $BIC</w:t>
      </w:r>
    </w:p>
    <w:p w14:paraId="371D85F8" w14:textId="77777777" w:rsidR="00D121B4" w:rsidRPr="00543C1B" w:rsidRDefault="00D121B4" w:rsidP="00D121B4">
      <w:pPr>
        <w:rPr>
          <w:b/>
          <w:sz w:val="24"/>
        </w:rPr>
      </w:pPr>
      <w:r w:rsidRPr="00543C1B">
        <w:rPr>
          <w:b/>
          <w:sz w:val="24"/>
        </w:rPr>
        <w:t xml:space="preserve">[1] </w:t>
      </w:r>
      <w:r w:rsidR="007B4A99" w:rsidRPr="007B4A99">
        <w:rPr>
          <w:b/>
          <w:sz w:val="24"/>
        </w:rPr>
        <w:t>-3.557428</w:t>
      </w:r>
      <w:r w:rsidRPr="00543C1B">
        <w:rPr>
          <w:b/>
          <w:sz w:val="24"/>
        </w:rPr>
        <w:t xml:space="preserve">                         [1] </w:t>
      </w:r>
      <w:r w:rsidR="007B4A99">
        <w:rPr>
          <w:b/>
          <w:sz w:val="24"/>
        </w:rPr>
        <w:t>-</w:t>
      </w:r>
      <w:r w:rsidR="007B4A99" w:rsidRPr="007B4A99">
        <w:rPr>
          <w:b/>
          <w:sz w:val="24"/>
        </w:rPr>
        <w:t>3.533218</w:t>
      </w:r>
      <w:r w:rsidRPr="00543C1B">
        <w:rPr>
          <w:b/>
          <w:sz w:val="24"/>
        </w:rPr>
        <w:t xml:space="preserve">                       [1] </w:t>
      </w:r>
      <w:r w:rsidR="007B4A99" w:rsidRPr="007B4A99">
        <w:rPr>
          <w:b/>
          <w:sz w:val="24"/>
        </w:rPr>
        <w:t>-4.479273</w:t>
      </w:r>
    </w:p>
    <w:p w14:paraId="02A94F51" w14:textId="77777777" w:rsidR="00D121B4" w:rsidRPr="00543C1B" w:rsidRDefault="00D121B4" w:rsidP="00D121B4">
      <w:pPr>
        <w:rPr>
          <w:b/>
          <w:sz w:val="24"/>
        </w:rPr>
      </w:pPr>
    </w:p>
    <w:p w14:paraId="34549032" w14:textId="77777777" w:rsidR="00D121B4" w:rsidRPr="00543C1B" w:rsidRDefault="00D121B4" w:rsidP="00D121B4">
      <w:pPr>
        <w:rPr>
          <w:b/>
          <w:sz w:val="24"/>
        </w:rPr>
      </w:pPr>
    </w:p>
    <w:p w14:paraId="2B2CA9BB" w14:textId="77777777" w:rsidR="00D121B4" w:rsidRDefault="006D45D2" w:rsidP="00D121B4">
      <w:pPr>
        <w:rPr>
          <w:sz w:val="24"/>
          <w:szCs w:val="24"/>
        </w:rPr>
      </w:pPr>
      <w:r>
        <w:rPr>
          <w:sz w:val="24"/>
          <w:szCs w:val="24"/>
        </w:rPr>
        <w:lastRenderedPageBreak/>
        <w:t>e</w:t>
      </w:r>
      <w:r w:rsidR="00D121B4">
        <w:rPr>
          <w:sz w:val="24"/>
          <w:szCs w:val="24"/>
        </w:rPr>
        <w:t xml:space="preserve">. For your model, give diagnostic plots/tests for checking the suitability of the model (for example, the diagnostic output from the </w:t>
      </w:r>
      <w:proofErr w:type="spellStart"/>
      <w:r w:rsidR="00D121B4">
        <w:rPr>
          <w:sz w:val="24"/>
          <w:szCs w:val="24"/>
        </w:rPr>
        <w:t>sarima</w:t>
      </w:r>
      <w:proofErr w:type="spellEnd"/>
      <w:r w:rsidR="00D121B4">
        <w:rPr>
          <w:sz w:val="24"/>
          <w:szCs w:val="24"/>
        </w:rPr>
        <w:t xml:space="preserve"> command). Briefly discuss what the plots indicate about your model. </w:t>
      </w:r>
    </w:p>
    <w:p w14:paraId="6B783410" w14:textId="77777777" w:rsidR="00D121B4" w:rsidRDefault="00D121B4" w:rsidP="00D121B4">
      <w:pPr>
        <w:rPr>
          <w:sz w:val="24"/>
          <w:szCs w:val="24"/>
        </w:rPr>
      </w:pPr>
    </w:p>
    <w:p w14:paraId="7D722E70" w14:textId="77777777" w:rsidR="00D121B4" w:rsidRPr="00B47251" w:rsidRDefault="00D121B4" w:rsidP="00D121B4">
      <w:pPr>
        <w:rPr>
          <w:b/>
          <w:sz w:val="24"/>
        </w:rPr>
      </w:pPr>
      <w:r w:rsidRPr="00B47251">
        <w:rPr>
          <w:b/>
          <w:sz w:val="24"/>
        </w:rPr>
        <w:t xml:space="preserve">The </w:t>
      </w:r>
      <w:r w:rsidR="00010060">
        <w:rPr>
          <w:b/>
          <w:sz w:val="24"/>
        </w:rPr>
        <w:t>following diagnostics for the MA</w:t>
      </w:r>
      <w:r w:rsidRPr="00B47251">
        <w:rPr>
          <w:b/>
          <w:sz w:val="24"/>
        </w:rPr>
        <w:t>(2) were given by the “</w:t>
      </w:r>
      <w:proofErr w:type="spellStart"/>
      <w:r w:rsidRPr="00B47251">
        <w:rPr>
          <w:b/>
          <w:sz w:val="24"/>
        </w:rPr>
        <w:t>sarima</w:t>
      </w:r>
      <w:proofErr w:type="spellEnd"/>
      <w:r w:rsidRPr="00B47251">
        <w:rPr>
          <w:b/>
          <w:sz w:val="24"/>
        </w:rPr>
        <w:t>” command. All looks good.</w:t>
      </w:r>
    </w:p>
    <w:p w14:paraId="206C7CCB" w14:textId="77777777" w:rsidR="00D121B4" w:rsidRDefault="00D121B4" w:rsidP="00D121B4"/>
    <w:p w14:paraId="7CFC4631" w14:textId="77777777" w:rsidR="00D121B4" w:rsidRDefault="00B30DC4" w:rsidP="00D121B4">
      <w:r w:rsidRPr="00010060">
        <w:rPr>
          <w:noProof/>
        </w:rPr>
        <w:drawing>
          <wp:inline distT="0" distB="0" distL="0" distR="0" wp14:anchorId="4FDD0EDB" wp14:editId="6E8FC644">
            <wp:extent cx="4561840" cy="4561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840" cy="4561840"/>
                    </a:xfrm>
                    <a:prstGeom prst="rect">
                      <a:avLst/>
                    </a:prstGeom>
                    <a:noFill/>
                    <a:ln>
                      <a:noFill/>
                    </a:ln>
                  </pic:spPr>
                </pic:pic>
              </a:graphicData>
            </a:graphic>
          </wp:inline>
        </w:drawing>
      </w:r>
    </w:p>
    <w:p w14:paraId="751DCCD2" w14:textId="77777777" w:rsidR="00D121B4" w:rsidRPr="00564434" w:rsidRDefault="00D121B4" w:rsidP="00D121B4">
      <w:pPr>
        <w:rPr>
          <w:sz w:val="24"/>
          <w:szCs w:val="24"/>
        </w:rPr>
      </w:pPr>
    </w:p>
    <w:sectPr w:rsidR="00D121B4" w:rsidRPr="00564434" w:rsidSect="00D12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12C67"/>
    <w:multiLevelType w:val="hybridMultilevel"/>
    <w:tmpl w:val="D0AAAC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32"/>
    <w:rsid w:val="00010060"/>
    <w:rsid w:val="00013084"/>
    <w:rsid w:val="00047D6F"/>
    <w:rsid w:val="0006585A"/>
    <w:rsid w:val="0009182E"/>
    <w:rsid w:val="001C6B03"/>
    <w:rsid w:val="002A3102"/>
    <w:rsid w:val="002C72D3"/>
    <w:rsid w:val="00304C11"/>
    <w:rsid w:val="0041718E"/>
    <w:rsid w:val="004C2D36"/>
    <w:rsid w:val="00595F3A"/>
    <w:rsid w:val="006052AE"/>
    <w:rsid w:val="006135D8"/>
    <w:rsid w:val="00685ADB"/>
    <w:rsid w:val="006D45D2"/>
    <w:rsid w:val="006F48B0"/>
    <w:rsid w:val="007030E5"/>
    <w:rsid w:val="0073038C"/>
    <w:rsid w:val="00765C9E"/>
    <w:rsid w:val="0078180F"/>
    <w:rsid w:val="007857A7"/>
    <w:rsid w:val="00790889"/>
    <w:rsid w:val="007A593B"/>
    <w:rsid w:val="007B4A99"/>
    <w:rsid w:val="00A75AED"/>
    <w:rsid w:val="00B30DC4"/>
    <w:rsid w:val="00BE6B3B"/>
    <w:rsid w:val="00C0567C"/>
    <w:rsid w:val="00C615EE"/>
    <w:rsid w:val="00D035D8"/>
    <w:rsid w:val="00D121B4"/>
    <w:rsid w:val="00E54131"/>
    <w:rsid w:val="00F826A0"/>
    <w:rsid w:val="00FC376C"/>
    <w:rsid w:val="00FC6214"/>
  </w:rsids>
  <m:mathPr>
    <m:mathFont m:val="Cambria Math"/>
    <m:brkBin m:val="before"/>
    <m:brkBinSub m:val="--"/>
    <m:smallFrac m:val="0"/>
    <m:dispDef m:val="0"/>
    <m:lMargin m:val="0"/>
    <m:rMargin m:val="0"/>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88EFA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0232"/>
    <w:rPr>
      <w:rFonts w:eastAsia="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A376EA"/>
    <w:rPr>
      <w:rFonts w:ascii="Lucida Grande" w:hAnsi="Lucida Grande"/>
      <w:sz w:val="18"/>
      <w:szCs w:val="18"/>
    </w:rPr>
  </w:style>
  <w:style w:type="character" w:customStyle="1" w:styleId="BalloonTextChar">
    <w:name w:val="Balloon Text Char"/>
    <w:link w:val="BalloonText"/>
    <w:uiPriority w:val="99"/>
    <w:semiHidden/>
    <w:rsid w:val="00A376EA"/>
    <w:rPr>
      <w:rFonts w:ascii="Lucida Grande" w:eastAsia="Times New Roman"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1205</Words>
  <Characters>6873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2</vt:lpstr>
    </vt:vector>
  </TitlesOfParts>
  <Company>Penn State</Company>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Bob Heckard</dc:creator>
  <cp:keywords/>
  <dc:description/>
  <cp:lastModifiedBy>Microsoft Office User</cp:lastModifiedBy>
  <cp:revision>2</cp:revision>
  <dcterms:created xsi:type="dcterms:W3CDTF">2016-12-22T19:08:00Z</dcterms:created>
  <dcterms:modified xsi:type="dcterms:W3CDTF">2016-12-22T19:08:00Z</dcterms:modified>
</cp:coreProperties>
</file>