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D34F" w14:textId="6431EF13" w:rsidR="001D2311" w:rsidRDefault="00DA353A" w:rsidP="00561BB4">
      <w:pPr>
        <w:pStyle w:val="Heading1"/>
      </w:pPr>
      <w:r>
        <w:t>Introduction</w:t>
      </w:r>
    </w:p>
    <w:p w14:paraId="6AAD8E5B" w14:textId="635A72E1" w:rsidR="00DA353A" w:rsidRDefault="00DA353A" w:rsidP="001D2311">
      <w:r>
        <w:t xml:space="preserve">We have to find whether there is a difference in </w:t>
      </w:r>
      <w:r w:rsidR="00561BB4">
        <w:t>the level of graduation degrees (Masters or Bachelors) between Men and Women working in Information Technology at a financial services firm.</w:t>
      </w:r>
    </w:p>
    <w:p w14:paraId="1FF6204B" w14:textId="4C4305A1" w:rsidR="008F71FE" w:rsidRDefault="008F71FE" w:rsidP="001D2311">
      <w:r>
        <w:t>The data was collected by interviewing 15 employees (9 males and 6 females) and asking them about their level of graduation degree.</w:t>
      </w:r>
    </w:p>
    <w:p w14:paraId="423BBCCB" w14:textId="5A10FC1C" w:rsidR="00E96C1C" w:rsidRDefault="00E96C1C" w:rsidP="001D2311">
      <w:r>
        <w:t>The null hypothesis is that the gender is not related to the graduation level. We will use a confidence level of 95%</w:t>
      </w:r>
    </w:p>
    <w:p w14:paraId="2AE36BDC" w14:textId="364DD7BE" w:rsidR="00561BB4" w:rsidRDefault="00561BB4" w:rsidP="00561BB4">
      <w:pPr>
        <w:pStyle w:val="Heading1"/>
      </w:pPr>
      <w:r>
        <w:t>Data</w:t>
      </w:r>
      <w:r w:rsidR="008F71FE">
        <w:t xml:space="preserve"> </w:t>
      </w:r>
    </w:p>
    <w:p w14:paraId="06AE8F49" w14:textId="174949C7" w:rsidR="00561BB4" w:rsidRDefault="008F71FE" w:rsidP="00561BB4">
      <w:r>
        <w:t>The data is:</w:t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960"/>
        <w:gridCol w:w="2620"/>
      </w:tblGrid>
      <w:tr w:rsidR="008F71FE" w:rsidRPr="008F71FE" w14:paraId="648245CB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52E4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1FE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589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1FE">
              <w:rPr>
                <w:rFonts w:ascii="Calibri" w:eastAsia="Times New Roman" w:hAnsi="Calibri" w:cs="Calibri"/>
                <w:b/>
                <w:bCs/>
                <w:color w:val="000000"/>
              </w:rPr>
              <w:t>Master / Bachelor</w:t>
            </w:r>
          </w:p>
        </w:tc>
      </w:tr>
      <w:tr w:rsidR="008F71FE" w:rsidRPr="008F71FE" w14:paraId="4FDD2620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7275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DA0D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58BA8983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67C6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0213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31D8192D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550A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0A11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5438421C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9582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84FA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8F71FE" w:rsidRPr="008F71FE" w14:paraId="0412F403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1D78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2A48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8F71FE" w:rsidRPr="008F71FE" w14:paraId="1C268780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C11F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BEA5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062E0B09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FEE3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0595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8F71FE" w:rsidRPr="008F71FE" w14:paraId="3DAB6717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0CF2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6DFE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245F4769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B192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3489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7926FC96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403D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4DBD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28F9E864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F7C8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A613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8F71FE" w:rsidRPr="008F71FE" w14:paraId="485BDD69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14BB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F996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8F71FE" w:rsidRPr="008F71FE" w14:paraId="5635889A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F0E5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3C4F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8F71FE" w:rsidRPr="008F71FE" w14:paraId="7F40EAF0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56FB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CF9E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F71FE" w:rsidRPr="008F71FE" w14:paraId="0E44746E" w14:textId="77777777" w:rsidTr="008F71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F3D8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8CA6" w14:textId="77777777" w:rsidR="008F71FE" w:rsidRPr="008F71FE" w:rsidRDefault="008F71FE" w:rsidP="008F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1F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</w:tbl>
    <w:p w14:paraId="71A0254A" w14:textId="77777777" w:rsidR="008F71FE" w:rsidRPr="00561BB4" w:rsidRDefault="008F71FE" w:rsidP="00561BB4"/>
    <w:p w14:paraId="2D57BE21" w14:textId="7333554F" w:rsidR="00561BB4" w:rsidRDefault="00561BB4" w:rsidP="00561BB4">
      <w:pPr>
        <w:pStyle w:val="Heading1"/>
      </w:pPr>
      <w:r>
        <w:t>Analysis</w:t>
      </w:r>
    </w:p>
    <w:p w14:paraId="00865782" w14:textId="77777777" w:rsidR="008F71FE" w:rsidRDefault="008F71FE" w:rsidP="008F71FE">
      <w:pPr>
        <w:spacing w:before="75" w:after="75"/>
        <w:ind w:left="315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Binary Logistic Regression: Master / Bachelor versus Gender</w:t>
      </w:r>
    </w:p>
    <w:p w14:paraId="3CD7BCD1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730"/>
        <w:gridCol w:w="750"/>
      </w:tblGrid>
      <w:tr w:rsidR="008F71FE" w14:paraId="15C6B575" w14:textId="77777777" w:rsidTr="008F71FE">
        <w:tc>
          <w:tcPr>
            <w:tcW w:w="2730" w:type="dxa"/>
            <w:shd w:val="clear" w:color="auto" w:fill="FEFEFE"/>
            <w:hideMark/>
          </w:tcPr>
          <w:p w14:paraId="3B73664F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Link function</w:t>
            </w:r>
          </w:p>
        </w:tc>
        <w:tc>
          <w:tcPr>
            <w:tcW w:w="750" w:type="dxa"/>
            <w:shd w:val="clear" w:color="auto" w:fill="FEFEFE"/>
            <w:hideMark/>
          </w:tcPr>
          <w:p w14:paraId="5528B579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Logit</w:t>
            </w:r>
          </w:p>
        </w:tc>
      </w:tr>
      <w:tr w:rsidR="008F71FE" w14:paraId="6F7B97B7" w14:textId="77777777" w:rsidTr="008F71FE">
        <w:tc>
          <w:tcPr>
            <w:tcW w:w="2730" w:type="dxa"/>
            <w:shd w:val="clear" w:color="auto" w:fill="FEFEFE"/>
            <w:hideMark/>
          </w:tcPr>
          <w:p w14:paraId="032BFC76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Categorical predictor coding</w:t>
            </w:r>
          </w:p>
        </w:tc>
        <w:tc>
          <w:tcPr>
            <w:tcW w:w="750" w:type="dxa"/>
            <w:shd w:val="clear" w:color="auto" w:fill="FEFEFE"/>
            <w:hideMark/>
          </w:tcPr>
          <w:p w14:paraId="4980DBC3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(1, 0)</w:t>
            </w:r>
          </w:p>
        </w:tc>
      </w:tr>
      <w:tr w:rsidR="008F71FE" w14:paraId="0C1CA58B" w14:textId="77777777" w:rsidTr="008F71FE">
        <w:tc>
          <w:tcPr>
            <w:tcW w:w="2730" w:type="dxa"/>
            <w:shd w:val="clear" w:color="auto" w:fill="FEFEFE"/>
            <w:hideMark/>
          </w:tcPr>
          <w:p w14:paraId="73782A1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Rows used</w:t>
            </w:r>
          </w:p>
        </w:tc>
        <w:tc>
          <w:tcPr>
            <w:tcW w:w="750" w:type="dxa"/>
            <w:shd w:val="clear" w:color="auto" w:fill="FEFEFE"/>
            <w:hideMark/>
          </w:tcPr>
          <w:p w14:paraId="63F36954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15</w:t>
            </w:r>
          </w:p>
        </w:tc>
      </w:tr>
    </w:tbl>
    <w:p w14:paraId="420779CC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lastRenderedPageBreak/>
        <w:t>Response Information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795"/>
        <w:gridCol w:w="825"/>
        <w:gridCol w:w="900"/>
      </w:tblGrid>
      <w:tr w:rsidR="008F71FE" w14:paraId="09C0AFA6" w14:textId="77777777" w:rsidTr="008F71FE"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33D858B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Variable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0DCFEA2E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Value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7C5792B1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Count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</w:tcPr>
          <w:p w14:paraId="46A3820B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</w:p>
        </w:tc>
      </w:tr>
      <w:tr w:rsidR="008F71FE" w14:paraId="1C619CD9" w14:textId="77777777" w:rsidTr="008F71FE">
        <w:tc>
          <w:tcPr>
            <w:tcW w:w="1770" w:type="dxa"/>
            <w:shd w:val="clear" w:color="auto" w:fill="FEFEFE"/>
            <w:hideMark/>
          </w:tcPr>
          <w:p w14:paraId="401F2A01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Master / Bachelor</w:t>
            </w:r>
          </w:p>
        </w:tc>
        <w:tc>
          <w:tcPr>
            <w:tcW w:w="795" w:type="dxa"/>
            <w:shd w:val="clear" w:color="auto" w:fill="FEFEFE"/>
            <w:hideMark/>
          </w:tcPr>
          <w:p w14:paraId="069B32C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M</w:t>
            </w:r>
          </w:p>
        </w:tc>
        <w:tc>
          <w:tcPr>
            <w:tcW w:w="825" w:type="dxa"/>
            <w:shd w:val="clear" w:color="auto" w:fill="FEFEFE"/>
            <w:hideMark/>
          </w:tcPr>
          <w:p w14:paraId="0AF77135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6</w:t>
            </w:r>
          </w:p>
        </w:tc>
        <w:tc>
          <w:tcPr>
            <w:tcW w:w="900" w:type="dxa"/>
            <w:shd w:val="clear" w:color="auto" w:fill="FEFEFE"/>
            <w:hideMark/>
          </w:tcPr>
          <w:p w14:paraId="51BEB639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(Event)</w:t>
            </w:r>
          </w:p>
        </w:tc>
      </w:tr>
      <w:tr w:rsidR="008F71FE" w14:paraId="4AE13CA5" w14:textId="77777777" w:rsidTr="008F71FE">
        <w:tc>
          <w:tcPr>
            <w:tcW w:w="1770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CAF923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795" w:type="dxa"/>
            <w:shd w:val="clear" w:color="auto" w:fill="FEFEFE"/>
            <w:hideMark/>
          </w:tcPr>
          <w:p w14:paraId="70C4986A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B</w:t>
            </w:r>
          </w:p>
        </w:tc>
        <w:tc>
          <w:tcPr>
            <w:tcW w:w="825" w:type="dxa"/>
            <w:shd w:val="clear" w:color="auto" w:fill="FEFEFE"/>
            <w:hideMark/>
          </w:tcPr>
          <w:p w14:paraId="41181F81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9</w:t>
            </w:r>
          </w:p>
        </w:tc>
        <w:tc>
          <w:tcPr>
            <w:tcW w:w="900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7D8196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</w:tr>
      <w:tr w:rsidR="008F71FE" w14:paraId="61288391" w14:textId="77777777" w:rsidTr="008F71FE">
        <w:tc>
          <w:tcPr>
            <w:tcW w:w="1770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E06806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795" w:type="dxa"/>
            <w:shd w:val="clear" w:color="auto" w:fill="FEFEFE"/>
            <w:hideMark/>
          </w:tcPr>
          <w:p w14:paraId="65037F1A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Total</w:t>
            </w:r>
          </w:p>
        </w:tc>
        <w:tc>
          <w:tcPr>
            <w:tcW w:w="825" w:type="dxa"/>
            <w:shd w:val="clear" w:color="auto" w:fill="FEFEFE"/>
            <w:hideMark/>
          </w:tcPr>
          <w:p w14:paraId="522FE8E1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05D0D0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</w:tr>
    </w:tbl>
    <w:p w14:paraId="6A4C40DE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t>Deviance Table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287"/>
        <w:gridCol w:w="540"/>
        <w:gridCol w:w="990"/>
        <w:gridCol w:w="1155"/>
        <w:gridCol w:w="1275"/>
        <w:gridCol w:w="975"/>
      </w:tblGrid>
      <w:tr w:rsidR="008F71FE" w14:paraId="0A1109C9" w14:textId="77777777" w:rsidTr="008F71FE"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0A6173C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Source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57A30E5A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DF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256A7EF8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Adj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Dev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0195B5A2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Adj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Mean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6765AA8B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Chi-Square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424C7428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P-Value</w:t>
            </w:r>
          </w:p>
        </w:tc>
      </w:tr>
      <w:tr w:rsidR="008F71FE" w14:paraId="4DAEFB61" w14:textId="77777777" w:rsidTr="008F71FE">
        <w:tc>
          <w:tcPr>
            <w:tcW w:w="1185" w:type="dxa"/>
            <w:shd w:val="clear" w:color="auto" w:fill="FEFEFE"/>
            <w:hideMark/>
          </w:tcPr>
          <w:p w14:paraId="4AB12309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Regression</w:t>
            </w:r>
          </w:p>
        </w:tc>
        <w:tc>
          <w:tcPr>
            <w:tcW w:w="540" w:type="dxa"/>
            <w:shd w:val="clear" w:color="auto" w:fill="FEFEFE"/>
            <w:hideMark/>
          </w:tcPr>
          <w:p w14:paraId="0899E0E5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990" w:type="dxa"/>
            <w:shd w:val="clear" w:color="auto" w:fill="FEFEFE"/>
            <w:hideMark/>
          </w:tcPr>
          <w:p w14:paraId="125575C1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3.017</w:t>
            </w:r>
          </w:p>
        </w:tc>
        <w:tc>
          <w:tcPr>
            <w:tcW w:w="1155" w:type="dxa"/>
            <w:shd w:val="clear" w:color="auto" w:fill="FEFEFE"/>
            <w:hideMark/>
          </w:tcPr>
          <w:p w14:paraId="7393284E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3.017</w:t>
            </w:r>
          </w:p>
        </w:tc>
        <w:tc>
          <w:tcPr>
            <w:tcW w:w="1275" w:type="dxa"/>
            <w:shd w:val="clear" w:color="auto" w:fill="FEFEFE"/>
            <w:hideMark/>
          </w:tcPr>
          <w:p w14:paraId="6F7E2534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3.02</w:t>
            </w:r>
          </w:p>
        </w:tc>
        <w:tc>
          <w:tcPr>
            <w:tcW w:w="975" w:type="dxa"/>
            <w:shd w:val="clear" w:color="auto" w:fill="FEFEFE"/>
            <w:hideMark/>
          </w:tcPr>
          <w:p w14:paraId="5566393F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0.082</w:t>
            </w:r>
          </w:p>
        </w:tc>
      </w:tr>
      <w:tr w:rsidR="008F71FE" w14:paraId="6641009A" w14:textId="77777777" w:rsidTr="008F71FE">
        <w:tc>
          <w:tcPr>
            <w:tcW w:w="1185" w:type="dxa"/>
            <w:shd w:val="clear" w:color="auto" w:fill="FEFEFE"/>
            <w:hideMark/>
          </w:tcPr>
          <w:p w14:paraId="4CEE9BBE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  Gender</w:t>
            </w:r>
          </w:p>
        </w:tc>
        <w:tc>
          <w:tcPr>
            <w:tcW w:w="540" w:type="dxa"/>
            <w:shd w:val="clear" w:color="auto" w:fill="FEFEFE"/>
            <w:hideMark/>
          </w:tcPr>
          <w:p w14:paraId="78D9AA4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</w:t>
            </w:r>
          </w:p>
        </w:tc>
        <w:tc>
          <w:tcPr>
            <w:tcW w:w="990" w:type="dxa"/>
            <w:shd w:val="clear" w:color="auto" w:fill="FEFEFE"/>
            <w:hideMark/>
          </w:tcPr>
          <w:p w14:paraId="51655E79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3.017</w:t>
            </w:r>
          </w:p>
        </w:tc>
        <w:tc>
          <w:tcPr>
            <w:tcW w:w="1155" w:type="dxa"/>
            <w:shd w:val="clear" w:color="auto" w:fill="FEFEFE"/>
            <w:hideMark/>
          </w:tcPr>
          <w:p w14:paraId="38E6204C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3.017</w:t>
            </w:r>
          </w:p>
        </w:tc>
        <w:tc>
          <w:tcPr>
            <w:tcW w:w="1275" w:type="dxa"/>
            <w:shd w:val="clear" w:color="auto" w:fill="FEFEFE"/>
            <w:hideMark/>
          </w:tcPr>
          <w:p w14:paraId="6F71E35D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3.02</w:t>
            </w:r>
          </w:p>
        </w:tc>
        <w:tc>
          <w:tcPr>
            <w:tcW w:w="975" w:type="dxa"/>
            <w:shd w:val="clear" w:color="auto" w:fill="FEFEFE"/>
            <w:hideMark/>
          </w:tcPr>
          <w:p w14:paraId="7F2C6C3B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0.082</w:t>
            </w:r>
          </w:p>
        </w:tc>
      </w:tr>
      <w:tr w:rsidR="008F71FE" w14:paraId="405D4477" w14:textId="77777777" w:rsidTr="008F71FE">
        <w:tc>
          <w:tcPr>
            <w:tcW w:w="1185" w:type="dxa"/>
            <w:shd w:val="clear" w:color="auto" w:fill="FEFEFE"/>
            <w:hideMark/>
          </w:tcPr>
          <w:p w14:paraId="66C106CF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Error</w:t>
            </w:r>
          </w:p>
        </w:tc>
        <w:tc>
          <w:tcPr>
            <w:tcW w:w="540" w:type="dxa"/>
            <w:shd w:val="clear" w:color="auto" w:fill="FEFEFE"/>
            <w:hideMark/>
          </w:tcPr>
          <w:p w14:paraId="162F1E8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13</w:t>
            </w:r>
          </w:p>
        </w:tc>
        <w:tc>
          <w:tcPr>
            <w:tcW w:w="990" w:type="dxa"/>
            <w:shd w:val="clear" w:color="auto" w:fill="FEFEFE"/>
            <w:hideMark/>
          </w:tcPr>
          <w:p w14:paraId="28B1CC2C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17.173</w:t>
            </w:r>
          </w:p>
        </w:tc>
        <w:tc>
          <w:tcPr>
            <w:tcW w:w="1155" w:type="dxa"/>
            <w:shd w:val="clear" w:color="auto" w:fill="FEFEFE"/>
            <w:hideMark/>
          </w:tcPr>
          <w:p w14:paraId="47F28C4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1.321</w:t>
            </w:r>
          </w:p>
        </w:tc>
        <w:tc>
          <w:tcPr>
            <w:tcW w:w="127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FB4C0A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97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A0FED6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</w:tr>
      <w:tr w:rsidR="008F71FE" w14:paraId="5D16DC24" w14:textId="77777777" w:rsidTr="008F71FE">
        <w:tc>
          <w:tcPr>
            <w:tcW w:w="1185" w:type="dxa"/>
            <w:shd w:val="clear" w:color="auto" w:fill="FEFEFE"/>
            <w:hideMark/>
          </w:tcPr>
          <w:p w14:paraId="55185236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Total</w:t>
            </w:r>
          </w:p>
        </w:tc>
        <w:tc>
          <w:tcPr>
            <w:tcW w:w="540" w:type="dxa"/>
            <w:shd w:val="clear" w:color="auto" w:fill="FEFEFE"/>
            <w:hideMark/>
          </w:tcPr>
          <w:p w14:paraId="2116B85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14</w:t>
            </w:r>
          </w:p>
        </w:tc>
        <w:tc>
          <w:tcPr>
            <w:tcW w:w="990" w:type="dxa"/>
            <w:shd w:val="clear" w:color="auto" w:fill="FEFEFE"/>
            <w:hideMark/>
          </w:tcPr>
          <w:p w14:paraId="7FA98E9B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20.190</w:t>
            </w:r>
          </w:p>
        </w:tc>
        <w:tc>
          <w:tcPr>
            <w:tcW w:w="115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D0BD5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127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FC2472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97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0EF697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</w:tr>
    </w:tbl>
    <w:p w14:paraId="51083063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7"/>
        <w:gridCol w:w="1125"/>
        <w:gridCol w:w="780"/>
      </w:tblGrid>
      <w:tr w:rsidR="008F71FE" w14:paraId="50014F7D" w14:textId="77777777" w:rsidTr="008F71FE"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4235219A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Deviance</w:t>
            </w:r>
            <w:r>
              <w:rPr>
                <w:rFonts w:ascii="Segoe UI" w:eastAsia="Times New Roman" w:hAnsi="Segoe UI" w:cs="Segoe UI"/>
                <w:color w:val="000000"/>
              </w:rPr>
              <w:br/>
              <w:t>R-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Sq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0B56F068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Deviance</w:t>
            </w:r>
            <w:r>
              <w:rPr>
                <w:rFonts w:ascii="Segoe UI" w:eastAsia="Times New Roman" w:hAnsi="Segoe UI" w:cs="Segoe UI"/>
                <w:color w:val="000000"/>
              </w:rPr>
              <w:br/>
              <w:t>R-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Sq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adj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215188FE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AIC</w:t>
            </w:r>
          </w:p>
        </w:tc>
      </w:tr>
      <w:tr w:rsidR="008F71FE" w14:paraId="1B949176" w14:textId="77777777" w:rsidTr="008F71FE">
        <w:tc>
          <w:tcPr>
            <w:tcW w:w="1095" w:type="dxa"/>
            <w:shd w:val="clear" w:color="auto" w:fill="FEFEFE"/>
            <w:hideMark/>
          </w:tcPr>
          <w:p w14:paraId="5D5358BB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14.95%</w:t>
            </w:r>
          </w:p>
        </w:tc>
        <w:tc>
          <w:tcPr>
            <w:tcW w:w="1125" w:type="dxa"/>
            <w:shd w:val="clear" w:color="auto" w:fill="FEFEFE"/>
            <w:hideMark/>
          </w:tcPr>
          <w:p w14:paraId="617FF478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9.99%</w:t>
            </w:r>
          </w:p>
        </w:tc>
        <w:tc>
          <w:tcPr>
            <w:tcW w:w="780" w:type="dxa"/>
            <w:shd w:val="clear" w:color="auto" w:fill="FEFEFE"/>
            <w:hideMark/>
          </w:tcPr>
          <w:p w14:paraId="04D28713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21.17</w:t>
            </w:r>
          </w:p>
        </w:tc>
      </w:tr>
    </w:tbl>
    <w:p w14:paraId="2D9D2021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4"/>
        <w:gridCol w:w="780"/>
        <w:gridCol w:w="990"/>
        <w:gridCol w:w="675"/>
      </w:tblGrid>
      <w:tr w:rsidR="008F71FE" w14:paraId="7C98BE67" w14:textId="77777777" w:rsidTr="008F71FE"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7FE657AB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Term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42BE387A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Coef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168975D1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SE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Coef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32799012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VIF</w:t>
            </w:r>
          </w:p>
        </w:tc>
      </w:tr>
      <w:tr w:rsidR="008F71FE" w14:paraId="4A754CA2" w14:textId="77777777" w:rsidTr="008F71FE">
        <w:tc>
          <w:tcPr>
            <w:tcW w:w="975" w:type="dxa"/>
            <w:shd w:val="clear" w:color="auto" w:fill="FEFEFE"/>
            <w:hideMark/>
          </w:tcPr>
          <w:p w14:paraId="0ACD7AA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Constant</w:t>
            </w:r>
          </w:p>
        </w:tc>
        <w:tc>
          <w:tcPr>
            <w:tcW w:w="780" w:type="dxa"/>
            <w:shd w:val="clear" w:color="auto" w:fill="FEFEFE"/>
            <w:hideMark/>
          </w:tcPr>
          <w:p w14:paraId="07E6BDEC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0.693</w:t>
            </w:r>
          </w:p>
        </w:tc>
        <w:tc>
          <w:tcPr>
            <w:tcW w:w="990" w:type="dxa"/>
            <w:shd w:val="clear" w:color="auto" w:fill="FEFEFE"/>
            <w:hideMark/>
          </w:tcPr>
          <w:p w14:paraId="3A10C021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0.866</w:t>
            </w:r>
          </w:p>
        </w:tc>
        <w:tc>
          <w:tcPr>
            <w:tcW w:w="67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79113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</w:tr>
      <w:tr w:rsidR="008F71FE" w14:paraId="319C7AC3" w14:textId="77777777" w:rsidTr="008F71FE">
        <w:tc>
          <w:tcPr>
            <w:tcW w:w="975" w:type="dxa"/>
            <w:shd w:val="clear" w:color="auto" w:fill="FEFEFE"/>
            <w:hideMark/>
          </w:tcPr>
          <w:p w14:paraId="1109CEAD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Gender</w:t>
            </w:r>
          </w:p>
        </w:tc>
        <w:tc>
          <w:tcPr>
            <w:tcW w:w="780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4A84EF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990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DAA69C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67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03663B9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</w:tr>
      <w:tr w:rsidR="008F71FE" w14:paraId="6F534133" w14:textId="77777777" w:rsidTr="008F71FE">
        <w:tc>
          <w:tcPr>
            <w:tcW w:w="975" w:type="dxa"/>
            <w:shd w:val="clear" w:color="auto" w:fill="FEFEFE"/>
            <w:hideMark/>
          </w:tcPr>
          <w:p w14:paraId="5B1E5A6A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  M</w:t>
            </w:r>
          </w:p>
        </w:tc>
        <w:tc>
          <w:tcPr>
            <w:tcW w:w="780" w:type="dxa"/>
            <w:shd w:val="clear" w:color="auto" w:fill="FEFEFE"/>
            <w:hideMark/>
          </w:tcPr>
          <w:p w14:paraId="367F6A9A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-1.95</w:t>
            </w:r>
          </w:p>
        </w:tc>
        <w:tc>
          <w:tcPr>
            <w:tcW w:w="990" w:type="dxa"/>
            <w:shd w:val="clear" w:color="auto" w:fill="FEFEFE"/>
            <w:hideMark/>
          </w:tcPr>
          <w:p w14:paraId="51296478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1.18</w:t>
            </w:r>
          </w:p>
        </w:tc>
        <w:tc>
          <w:tcPr>
            <w:tcW w:w="675" w:type="dxa"/>
            <w:shd w:val="clear" w:color="auto" w:fill="FEFEFE"/>
            <w:hideMark/>
          </w:tcPr>
          <w:p w14:paraId="3C003738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1.00</w:t>
            </w:r>
          </w:p>
        </w:tc>
      </w:tr>
    </w:tbl>
    <w:p w14:paraId="67F923E8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t>Odds Ratios for Categorical Predictors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7"/>
        <w:gridCol w:w="915"/>
        <w:gridCol w:w="1305"/>
        <w:gridCol w:w="1680"/>
      </w:tblGrid>
      <w:tr w:rsidR="008F71FE" w14:paraId="4B21F5BB" w14:textId="77777777" w:rsidTr="008F71FE"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5BE36827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Level 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3E1F7716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Level B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58285571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Odds Ratio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1E62B0B6" w14:textId="77777777" w:rsidR="008F71FE" w:rsidRDefault="008F71FE">
            <w:pPr>
              <w:shd w:val="clear" w:color="auto" w:fill="FEFEFE"/>
              <w:spacing w:line="256" w:lineRule="auto"/>
              <w:ind w:left="105"/>
              <w:jc w:val="center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95% CI</w:t>
            </w:r>
          </w:p>
        </w:tc>
      </w:tr>
      <w:tr w:rsidR="008F71FE" w14:paraId="6F999774" w14:textId="77777777" w:rsidTr="008F71FE">
        <w:tc>
          <w:tcPr>
            <w:tcW w:w="930" w:type="dxa"/>
            <w:shd w:val="clear" w:color="auto" w:fill="FEFEFE"/>
            <w:hideMark/>
          </w:tcPr>
          <w:p w14:paraId="70DCE8F0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lastRenderedPageBreak/>
              <w:t>Gender</w:t>
            </w:r>
          </w:p>
        </w:tc>
        <w:tc>
          <w:tcPr>
            <w:tcW w:w="91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E12F81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1305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E84C7F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  <w:tc>
          <w:tcPr>
            <w:tcW w:w="1680" w:type="dxa"/>
            <w:shd w:val="clear" w:color="auto" w:fill="FEFEF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CB5571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  </w:t>
            </w:r>
          </w:p>
        </w:tc>
      </w:tr>
      <w:tr w:rsidR="008F71FE" w14:paraId="405BCBFD" w14:textId="77777777" w:rsidTr="008F71FE">
        <w:tc>
          <w:tcPr>
            <w:tcW w:w="930" w:type="dxa"/>
            <w:shd w:val="clear" w:color="auto" w:fill="FEFEFE"/>
            <w:hideMark/>
          </w:tcPr>
          <w:p w14:paraId="72544150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  M</w:t>
            </w:r>
          </w:p>
        </w:tc>
        <w:tc>
          <w:tcPr>
            <w:tcW w:w="915" w:type="dxa"/>
            <w:shd w:val="clear" w:color="auto" w:fill="FEFEFE"/>
            <w:hideMark/>
          </w:tcPr>
          <w:p w14:paraId="255A83CA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F</w:t>
            </w:r>
          </w:p>
        </w:tc>
        <w:tc>
          <w:tcPr>
            <w:tcW w:w="1305" w:type="dxa"/>
            <w:shd w:val="clear" w:color="auto" w:fill="FEFEFE"/>
            <w:hideMark/>
          </w:tcPr>
          <w:p w14:paraId="1C7E9B4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0.1429</w:t>
            </w:r>
          </w:p>
        </w:tc>
        <w:tc>
          <w:tcPr>
            <w:tcW w:w="1680" w:type="dxa"/>
            <w:shd w:val="clear" w:color="auto" w:fill="FEFEFE"/>
            <w:hideMark/>
          </w:tcPr>
          <w:p w14:paraId="4016A8F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center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(0.0141, 1.4437)</w:t>
            </w:r>
          </w:p>
        </w:tc>
      </w:tr>
    </w:tbl>
    <w:p w14:paraId="1CAD89B8" w14:textId="77777777" w:rsidR="008F71FE" w:rsidRDefault="008F71FE" w:rsidP="008F71FE">
      <w:pPr>
        <w:spacing w:before="480" w:after="255"/>
        <w:ind w:left="57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Odds ratio for level A relative to level B</w:t>
      </w:r>
    </w:p>
    <w:p w14:paraId="48892565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398"/>
        <w:gridCol w:w="360"/>
        <w:gridCol w:w="90"/>
        <w:gridCol w:w="360"/>
        <w:gridCol w:w="2040"/>
        <w:gridCol w:w="1275"/>
      </w:tblGrid>
      <w:tr w:rsidR="008F71FE" w14:paraId="41A94F0E" w14:textId="77777777" w:rsidTr="008F71FE">
        <w:trPr>
          <w:gridAfter w:val="1"/>
          <w:wAfter w:w="1275" w:type="dxa"/>
        </w:trPr>
        <w:tc>
          <w:tcPr>
            <w:tcW w:w="720" w:type="dxa"/>
            <w:gridSpan w:val="2"/>
            <w:shd w:val="clear" w:color="auto" w:fill="FEFEFE"/>
            <w:hideMark/>
          </w:tcPr>
          <w:p w14:paraId="506C6D74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P(M)</w:t>
            </w:r>
          </w:p>
        </w:tc>
        <w:tc>
          <w:tcPr>
            <w:tcW w:w="450" w:type="dxa"/>
            <w:gridSpan w:val="2"/>
            <w:shd w:val="clear" w:color="auto" w:fill="FEFEFE"/>
            <w:hideMark/>
          </w:tcPr>
          <w:p w14:paraId="6AAFEC3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FEFEFE"/>
            <w:hideMark/>
          </w:tcPr>
          <w:p w14:paraId="7A058AC3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exp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>(Y')</w:t>
            </w:r>
            <w:proofErr w:type="gramStart"/>
            <w:r>
              <w:rPr>
                <w:rFonts w:ascii="Segoe UI" w:eastAsia="Times New Roman" w:hAnsi="Segoe UI" w:cs="Segoe UI"/>
                <w:color w:val="000000"/>
              </w:rPr>
              <w:t>/(</w:t>
            </w:r>
            <w:proofErr w:type="gramEnd"/>
            <w:r>
              <w:rPr>
                <w:rFonts w:ascii="Segoe UI" w:eastAsia="Times New Roman" w:hAnsi="Segoe UI" w:cs="Segoe UI"/>
                <w:color w:val="000000"/>
              </w:rPr>
              <w:t xml:space="preserve">1 +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exp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>(Y'))</w:t>
            </w:r>
          </w:p>
        </w:tc>
      </w:tr>
      <w:tr w:rsidR="008F71FE" w14:paraId="2CDEC4D8" w14:textId="77777777" w:rsidTr="008F71FE">
        <w:tc>
          <w:tcPr>
            <w:tcW w:w="360" w:type="dxa"/>
            <w:shd w:val="clear" w:color="auto" w:fill="FEFEFE"/>
            <w:hideMark/>
          </w:tcPr>
          <w:p w14:paraId="174A9B70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Y'</w:t>
            </w:r>
          </w:p>
        </w:tc>
        <w:tc>
          <w:tcPr>
            <w:tcW w:w="450" w:type="dxa"/>
            <w:gridSpan w:val="2"/>
            <w:shd w:val="clear" w:color="auto" w:fill="FEFEFE"/>
            <w:hideMark/>
          </w:tcPr>
          <w:p w14:paraId="2439D8E1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=</w:t>
            </w:r>
          </w:p>
        </w:tc>
        <w:tc>
          <w:tcPr>
            <w:tcW w:w="3675" w:type="dxa"/>
            <w:gridSpan w:val="3"/>
            <w:shd w:val="clear" w:color="auto" w:fill="FEFEFE"/>
            <w:hideMark/>
          </w:tcPr>
          <w:p w14:paraId="5A41E443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0.693 + 0.0 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Gender_F</w:t>
            </w:r>
            <w:proofErr w:type="spellEnd"/>
            <w:r>
              <w:rPr>
                <w:rFonts w:ascii="Segoe UI" w:eastAsia="Times New Roman" w:hAnsi="Segoe UI" w:cs="Segoe UI"/>
                <w:color w:val="000000"/>
              </w:rPr>
              <w:t xml:space="preserve"> - 1.95 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Gender_M</w:t>
            </w:r>
            <w:proofErr w:type="spellEnd"/>
          </w:p>
        </w:tc>
      </w:tr>
    </w:tbl>
    <w:p w14:paraId="79325886" w14:textId="77777777" w:rsidR="008F71FE" w:rsidRDefault="008F71FE" w:rsidP="008F71FE">
      <w:pPr>
        <w:spacing w:before="300" w:after="255"/>
        <w:ind w:left="39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>
        <w:rPr>
          <w:rFonts w:ascii="Segoe UI Semibold" w:eastAsia="Times New Roman" w:hAnsi="Segoe UI Semibold" w:cs="Segoe UI Semibold"/>
          <w:color w:val="004D72"/>
          <w:sz w:val="26"/>
          <w:szCs w:val="26"/>
        </w:rPr>
        <w:t>Goodness-of-Fit Tests</w:t>
      </w:r>
    </w:p>
    <w:tbl>
      <w:tblPr>
        <w:tblW w:w="0" w:type="auto"/>
        <w:tblInd w:w="450" w:type="dxa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540"/>
        <w:gridCol w:w="1275"/>
        <w:gridCol w:w="975"/>
      </w:tblGrid>
      <w:tr w:rsidR="008F71FE" w14:paraId="2269DF40" w14:textId="77777777" w:rsidTr="008F71FE"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1B7B0684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Test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59B5B6EA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DF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2B371B5B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Chi-Square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EFEFE"/>
            <w:vAlign w:val="bottom"/>
            <w:hideMark/>
          </w:tcPr>
          <w:p w14:paraId="7C213E8F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P-Value</w:t>
            </w:r>
          </w:p>
        </w:tc>
      </w:tr>
      <w:tr w:rsidR="008F71FE" w14:paraId="7ACEB636" w14:textId="77777777" w:rsidTr="008F71FE">
        <w:tc>
          <w:tcPr>
            <w:tcW w:w="1890" w:type="dxa"/>
            <w:shd w:val="clear" w:color="auto" w:fill="FEFEFE"/>
            <w:hideMark/>
          </w:tcPr>
          <w:p w14:paraId="52A651EC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Deviance</w:t>
            </w:r>
          </w:p>
        </w:tc>
        <w:tc>
          <w:tcPr>
            <w:tcW w:w="540" w:type="dxa"/>
            <w:shd w:val="clear" w:color="auto" w:fill="FEFEFE"/>
            <w:hideMark/>
          </w:tcPr>
          <w:p w14:paraId="51A1A30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13</w:t>
            </w:r>
          </w:p>
        </w:tc>
        <w:tc>
          <w:tcPr>
            <w:tcW w:w="1275" w:type="dxa"/>
            <w:shd w:val="clear" w:color="auto" w:fill="FEFEFE"/>
            <w:hideMark/>
          </w:tcPr>
          <w:p w14:paraId="40F70FCA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17.17</w:t>
            </w:r>
          </w:p>
        </w:tc>
        <w:tc>
          <w:tcPr>
            <w:tcW w:w="975" w:type="dxa"/>
            <w:shd w:val="clear" w:color="auto" w:fill="FEFEFE"/>
            <w:hideMark/>
          </w:tcPr>
          <w:p w14:paraId="61259B96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0.192</w:t>
            </w:r>
          </w:p>
        </w:tc>
      </w:tr>
      <w:tr w:rsidR="008F71FE" w14:paraId="32A41387" w14:textId="77777777" w:rsidTr="008F71FE">
        <w:tc>
          <w:tcPr>
            <w:tcW w:w="1890" w:type="dxa"/>
            <w:shd w:val="clear" w:color="auto" w:fill="FEFEFE"/>
            <w:hideMark/>
          </w:tcPr>
          <w:p w14:paraId="673124F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Pearson</w:t>
            </w:r>
          </w:p>
        </w:tc>
        <w:tc>
          <w:tcPr>
            <w:tcW w:w="540" w:type="dxa"/>
            <w:shd w:val="clear" w:color="auto" w:fill="FEFEFE"/>
            <w:hideMark/>
          </w:tcPr>
          <w:p w14:paraId="6363C835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13</w:t>
            </w:r>
          </w:p>
        </w:tc>
        <w:tc>
          <w:tcPr>
            <w:tcW w:w="1275" w:type="dxa"/>
            <w:shd w:val="clear" w:color="auto" w:fill="FEFEFE"/>
            <w:hideMark/>
          </w:tcPr>
          <w:p w14:paraId="0604871A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15.00</w:t>
            </w:r>
          </w:p>
        </w:tc>
        <w:tc>
          <w:tcPr>
            <w:tcW w:w="975" w:type="dxa"/>
            <w:shd w:val="clear" w:color="auto" w:fill="FEFEFE"/>
            <w:hideMark/>
          </w:tcPr>
          <w:p w14:paraId="76BFAEDC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0.307</w:t>
            </w:r>
          </w:p>
        </w:tc>
      </w:tr>
      <w:tr w:rsidR="008F71FE" w14:paraId="652E40B6" w14:textId="77777777" w:rsidTr="008F71FE">
        <w:tc>
          <w:tcPr>
            <w:tcW w:w="1890" w:type="dxa"/>
            <w:shd w:val="clear" w:color="auto" w:fill="FEFEFE"/>
            <w:hideMark/>
          </w:tcPr>
          <w:p w14:paraId="5B8DE135" w14:textId="77777777" w:rsidR="008F71FE" w:rsidRDefault="008F71FE">
            <w:pPr>
              <w:shd w:val="clear" w:color="auto" w:fill="FEFEFE"/>
              <w:spacing w:line="256" w:lineRule="auto"/>
              <w:ind w:left="105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Hosmer-</w:t>
            </w:r>
            <w:proofErr w:type="spellStart"/>
            <w:r>
              <w:rPr>
                <w:rFonts w:ascii="Segoe UI" w:eastAsia="Times New Roman" w:hAnsi="Segoe UI" w:cs="Segoe UI"/>
                <w:color w:val="000000"/>
              </w:rPr>
              <w:t>Lemeshow</w:t>
            </w:r>
            <w:proofErr w:type="spellEnd"/>
          </w:p>
        </w:tc>
        <w:tc>
          <w:tcPr>
            <w:tcW w:w="540" w:type="dxa"/>
            <w:shd w:val="clear" w:color="auto" w:fill="FEFEFE"/>
            <w:hideMark/>
          </w:tcPr>
          <w:p w14:paraId="6D058CD0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</w:t>
            </w:r>
          </w:p>
        </w:tc>
        <w:tc>
          <w:tcPr>
            <w:tcW w:w="1275" w:type="dxa"/>
            <w:shd w:val="clear" w:color="auto" w:fill="FEFEFE"/>
            <w:hideMark/>
          </w:tcPr>
          <w:p w14:paraId="08F7EA3F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0.00</w:t>
            </w:r>
          </w:p>
        </w:tc>
        <w:tc>
          <w:tcPr>
            <w:tcW w:w="975" w:type="dxa"/>
            <w:shd w:val="clear" w:color="auto" w:fill="FEFEFE"/>
            <w:hideMark/>
          </w:tcPr>
          <w:p w14:paraId="29E22EE8" w14:textId="77777777" w:rsidR="008F71FE" w:rsidRDefault="008F71FE">
            <w:pPr>
              <w:shd w:val="clear" w:color="auto" w:fill="FEFEFE"/>
              <w:spacing w:line="256" w:lineRule="auto"/>
              <w:ind w:left="105"/>
              <w:jc w:val="right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>*</w:t>
            </w:r>
          </w:p>
        </w:tc>
      </w:tr>
    </w:tbl>
    <w:p w14:paraId="3A757C6E" w14:textId="77777777" w:rsidR="008F71FE" w:rsidRDefault="008F71FE" w:rsidP="008F71FE">
      <w:pPr>
        <w:shd w:val="clear" w:color="auto" w:fill="FEFEFE"/>
        <w:spacing w:before="90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135C9E21" w14:textId="77777777" w:rsidR="008F71FE" w:rsidRPr="008F71FE" w:rsidRDefault="008F71FE" w:rsidP="008F71FE"/>
    <w:p w14:paraId="65549DD4" w14:textId="58A4AD97" w:rsidR="00561BB4" w:rsidRDefault="00561BB4" w:rsidP="00561BB4">
      <w:pPr>
        <w:pStyle w:val="Heading1"/>
      </w:pPr>
      <w:r>
        <w:t>Conclusion</w:t>
      </w:r>
    </w:p>
    <w:p w14:paraId="40A45784" w14:textId="6F6ADEB1" w:rsidR="00E96C1C" w:rsidRPr="00E96C1C" w:rsidRDefault="00E96C1C" w:rsidP="00E96C1C">
      <w:r>
        <w:t>We see above that the p-values &gt; 0.05 and therefore we are not able to reject the null hypothesis and deduce that the gender and qualification level are not related.</w:t>
      </w:r>
      <w:bookmarkStart w:id="0" w:name="_GoBack"/>
      <w:bookmarkEnd w:id="0"/>
    </w:p>
    <w:sectPr w:rsidR="00E96C1C" w:rsidRPr="00E9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821"/>
    <w:multiLevelType w:val="hybridMultilevel"/>
    <w:tmpl w:val="035EA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0A90"/>
    <w:multiLevelType w:val="hybridMultilevel"/>
    <w:tmpl w:val="0409000F"/>
    <w:lvl w:ilvl="0" w:tplc="05BC35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E738E46C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C5C10DA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C556F86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46623F8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4170C0C8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78ECFF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BC66217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696473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2DEE4493"/>
    <w:multiLevelType w:val="hybridMultilevel"/>
    <w:tmpl w:val="11CC2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D704A"/>
    <w:multiLevelType w:val="multilevel"/>
    <w:tmpl w:val="14D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94B0E"/>
    <w:multiLevelType w:val="hybridMultilevel"/>
    <w:tmpl w:val="D592F0BC"/>
    <w:lvl w:ilvl="0" w:tplc="B31E3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80B46"/>
    <w:multiLevelType w:val="hybridMultilevel"/>
    <w:tmpl w:val="3610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31A37"/>
    <w:multiLevelType w:val="hybridMultilevel"/>
    <w:tmpl w:val="AFAE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E3544"/>
    <w:multiLevelType w:val="multilevel"/>
    <w:tmpl w:val="559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F0"/>
    <w:rsid w:val="001D2311"/>
    <w:rsid w:val="00272996"/>
    <w:rsid w:val="002953A0"/>
    <w:rsid w:val="00561BB4"/>
    <w:rsid w:val="008F71FE"/>
    <w:rsid w:val="0093485E"/>
    <w:rsid w:val="00A40217"/>
    <w:rsid w:val="00BA4F5F"/>
    <w:rsid w:val="00DA1D11"/>
    <w:rsid w:val="00DA2BF0"/>
    <w:rsid w:val="00DA353A"/>
    <w:rsid w:val="00DB2760"/>
    <w:rsid w:val="00E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6CF"/>
  <w15:chartTrackingRefBased/>
  <w15:docId w15:val="{1906500B-A0D1-41FC-98B1-C3778BCD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85E"/>
    <w:rPr>
      <w:rFonts w:ascii="Consolas" w:hAnsi="Consolas"/>
      <w:sz w:val="20"/>
      <w:szCs w:val="20"/>
    </w:rPr>
  </w:style>
  <w:style w:type="paragraph" w:customStyle="1" w:styleId="Code1">
    <w:name w:val="Code1"/>
    <w:basedOn w:val="Normal"/>
    <w:link w:val="Code1Char"/>
    <w:autoRedefine/>
    <w:qFormat/>
    <w:rsid w:val="0093485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93485E"/>
    <w:rPr>
      <w:rFonts w:ascii="Courier New" w:hAnsi="Courier New"/>
      <w:shd w:val="clear" w:color="auto" w:fill="D9E2F3" w:themeFill="accent1" w:themeFillTint="33"/>
    </w:rPr>
  </w:style>
  <w:style w:type="paragraph" w:customStyle="1" w:styleId="Code2">
    <w:name w:val="Code2"/>
    <w:basedOn w:val="HTMLPreformatted"/>
    <w:autoRedefine/>
    <w:rsid w:val="0093485E"/>
    <w:pPr>
      <w:framePr w:hSpace="288" w:vSpace="288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25" w:lineRule="atLeast"/>
      <w:ind w:left="288" w:right="288"/>
    </w:pPr>
    <w:rPr>
      <w:rFonts w:ascii="Courier New" w:eastAsia="Times New Roman" w:hAnsi="Courier New" w:cs="Courier New"/>
      <w:color w:val="000000"/>
    </w:rPr>
  </w:style>
  <w:style w:type="character" w:customStyle="1" w:styleId="CodeChar">
    <w:name w:val="Code Char"/>
    <w:basedOn w:val="DefaultParagraphFont"/>
    <w:link w:val="Code"/>
    <w:rsid w:val="0093485E"/>
    <w:rPr>
      <w:rFonts w:ascii="Courier New" w:hAnsi="Courier New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DB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7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276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B2760"/>
  </w:style>
  <w:style w:type="paragraph" w:styleId="ListParagraph">
    <w:name w:val="List Paragraph"/>
    <w:basedOn w:val="Normal"/>
    <w:uiPriority w:val="34"/>
    <w:qFormat/>
    <w:rsid w:val="00295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1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Nirbaan Maken</dc:creator>
  <cp:keywords/>
  <dc:description/>
  <cp:lastModifiedBy>Nirbaan Maken</cp:lastModifiedBy>
  <cp:revision>4</cp:revision>
  <dcterms:created xsi:type="dcterms:W3CDTF">2018-01-17T18:56:00Z</dcterms:created>
  <dcterms:modified xsi:type="dcterms:W3CDTF">2018-01-17T22:13:00Z</dcterms:modified>
</cp:coreProperties>
</file>