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366"/>
          <w:sz w:val="30"/>
        </w:rPr>
        <w:t>DOKUMENTASI TEKNIS &amp; OPERASIONAL HALAMAN</w:t>
      </w:r>
    </w:p>
    <w:p>
      <w:r>
        <w:rPr>
          <w:b/>
          <w:color w:val="CC3300"/>
          <w:sz w:val="23"/>
        </w:rPr>
        <w:t>HALAMAN 7 — SCHEDULE TEMPLATES (TEMPLATE JADWAL TRANSPORTASI)</w:t>
      </w:r>
    </w:p>
    <w:p>
      <w:pPr>
        <w:pStyle w:val="Heading2"/>
      </w:pPr>
      <w:r>
        <w:rPr>
          <w:b/>
          <w:color w:val="003366"/>
          <w:sz w:val="21"/>
        </w:rPr>
        <w:t>📌 METADATA &amp; INTEGRASI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62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Nilai / Spesifikasi Sistem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Nama Modul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Template Jadwal Transportasi (/template)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Kategori Menu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LOGISTICS / PLANNING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Route URL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/template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File Komponen React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src/pages/TemplateJadwal.jsx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Backend API Endpoints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/api/template-jadwal, POST /api/template-jadwal, PUT /api/template-jadwal/:id, DELETE /api/template-jadwal/:id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Koleksi MongoDB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template_jadwal_transportasi, master_kendaraan, master_route_nopen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Hak Akses Role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Operator &amp; Super Admin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1. Deskripsi &amp; Tujuan Utama Modul</w:t>
      </w:r>
    </w:p>
    <w:p>
      <w:r>
        <w:rPr>
          <w:sz w:val="19"/>
        </w:rPr>
        <w:t>Modul Template Jadwal Transportasi menyimpan pola cetak biru (master blueprint) jadwal perjalanan logistik rutin mingguan. Template menentukan hari-hari beroperasi dalam sepekan (Senin s/d Minggu), jam keberangkatan standar (ETD), armada kendaraan acuan, serta rute trayek yang dilayani sebelum di-generate secara massal menjadi Jadwal Harian.</w:t>
      </w:r>
    </w:p>
    <w:p>
      <w:pPr>
        <w:pStyle w:val="Heading2"/>
      </w:pPr>
      <w:r>
        <w:rPr>
          <w:b/>
          <w:color w:val="003366"/>
          <w:sz w:val="23"/>
        </w:rPr>
        <w:t>2. Tata Letak Halaman (UI Layout &amp; Wireframe)</w:t>
      </w:r>
    </w:p>
    <w:p>
      <w:r>
        <w:rPr>
          <w:sz w:val="19"/>
        </w:rPr>
        <w:t>Struktur tata letak visual halaman Template Jadwal disusun dalam bentuk kartu pola operasional:</w:t>
      </w:r>
    </w:p>
    <w:p>
      <w:r>
        <w:rPr>
          <w:b/>
          <w:color w:val="004488"/>
          <w:sz w:val="19"/>
        </w:rPr>
        <w:t>📐 Diagram Visual Tata Letak Halaman (Wireframe UI Layout):</w:t>
      </w:r>
    </w:p>
    <w:p>
      <w:pPr>
        <w:spacing w:before="40" w:after="80"/>
        <w:ind w:left="144"/>
      </w:pPr>
      <w:r>
        <w:rPr>
          <w:rFonts w:ascii="Consolas" w:hAnsi="Consolas"/>
          <w:sz w:val="16"/>
        </w:rPr>
        <w:t>+---------------------------------------------------------------------------------------------------------+</w:t>
        <w:br/>
        <w:t>| [A] TOOLBAR: Counter ("4 template aktif · 5 total pola")                 |  [+ Tambah Template Baru]    |</w:t>
        <w:br/>
        <w:t>+---------------------------------------------------------------------------------------------------------+</w:t>
        <w:br/>
        <w:t>| [B] TEMPLATE CARDS LIST                                                                                 |</w:t>
        <w:br/>
        <w:t>| +-----------------------------------------------------------------------------------------------------+ |</w:t>
        <w:br/>
        <w:t>| | [B1] Standard Weekday Morning                                                  [Active] [Toggle Switch| |</w:t>
        <w:br/>
        <w:t>| | - Deskripsi: Pola perjalanan pagi hari kerja untuk kiriman ke SPP Bandung.                          | |</w:t>
        <w:br/>
        <w:t>| | - Hari Beroperasi: [Sen] [Sel] [Rab] [Kam] [Jum]  (Sab, Min: Abu-abu nonaktif)                      | |</w:t>
        <w:br/>
        <w:t>| | - Jam Keberangkatan: [06:00 WIB] [10:00 WIB]                                                        | |</w:t>
        <w:br/>
        <w:t>| | - Armada Default: D 9021 AB  |  Rute: Cimahi -&gt; Bandung SC (Main)                                   | |</w:t>
        <w:br/>
        <w:t>| | - Tombol Aksi: [✏️ Edit]  |  [🗑️ Hapus]                                                             | |</w:t>
        <w:br/>
        <w:t>| +-----------------------------------------------------------------------------------------------------+ |</w:t>
        <w:br/>
        <w:t>| +-----------------------------------------------------------------------------------------------------+ |</w:t>
        <w:br/>
        <w:t>| | [B2] Afternoon Loop (Soreang Area)                                             [Active] [Toggle Switch| |</w:t>
        <w:br/>
        <w:t>| | - Hari: [Sen] [Rab] [Jum]  |  Jam: [14:00 WIB]  |  Armada: D 7741 EF  |  Rute: Cimahi -&gt; Soreang Loop| |</w:t>
        <w:br/>
        <w:t>| +-----------------------------------------------------------------------------------------------------+ |</w:t>
        <w:br/>
        <w:t>+---------------------------------------------------------------------------------------------------------+</w:t>
      </w:r>
    </w:p>
    <w:p>
      <w:r>
        <w:rPr>
          <w:b/>
          <w:color w:val="CC3300"/>
          <w:sz w:val="20"/>
        </w:rPr>
        <w:t>📋 Rincian &amp; Keterangan Setiap Kotak / Komponen Tata Letak: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Bagian / Kotak UI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Tipe Visual &amp; Posisi</w:t>
            </w:r>
          </w:p>
        </w:tc>
        <w:tc>
          <w:tcPr>
            <w:tcW w:type="dxa" w:w="230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Fungsi &amp; Kegunaan</w:t>
            </w:r>
          </w:p>
        </w:tc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Sumber Data &amp; Kalkulasi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Interaktivitas &amp; Aksi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[A]: Toolbar &amp; Counter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Header Toolbar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jumlah template aktif versus total pola yang tersimpan dan tombol pemicu form template baru.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Kalkulasi `templates.filter(t =&gt; t.active).length`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Tombol '+ Tambah Template Baru' membuka modal pembuatan template jadwal.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[B1]: Standard Weekday Template Card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Template Card (Hari Kerja Pagi)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Pola rutin Senin-Jumat jam 06:00 &amp; 10:00 WIB menggunakan armada D 9021 AB untuk rute Cimahi -&gt; Bandung SC.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Dokumen template weekday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Pills hari aktif, pill jam keberangkatan, saklar toggle aktif/nonaktif, tombol edit &amp; hapus.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[B2]: Afternoon Loop Template Card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Template Card (Siang)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Pola perjalanan sore hari (Senin, Rabu, Jumat) jam 14:00 WIB rute Soreang Loop dengan armada D 7741 EF.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Dokumen template afternoon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Pills hari aktif, tombol edit &amp; hapus.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[B3]: Weekend Minimal Template Card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Template Card (Akhir Pekan)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Pola khusus Sabtu &amp; Minggu jam 08:00 WIB untuk pengantaran kiriman akhir pekan.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Dokumen template weekend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Pills hari aktif, tombol edit &amp; hapus.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[B4]: Express Peak Seasonal Card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Template Card (Musiman)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Pola frekuensi tinggi 5 trip/hari saat musim puncak (Lebaran, Akhir Tahun) dengan status default nonaktif.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Dokumen template peak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Saklar toggle aktifkan saat peak season tiba.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3. Aturan Bisnis &amp; Mekanisme Pembangkitan Jadwal</w:t>
      </w:r>
    </w:p>
    <w:p>
      <w:pPr>
        <w:pStyle w:val="ListBullet"/>
      </w:pPr>
      <w:r>
        <w:rPr>
          <w:sz w:val="18"/>
        </w:rPr>
        <w:t>Blueprint Generator: Jadwal Transportasi Harian (/jadwal) dibuat dengan meng-copy konfigurasi template aktif sesuai dengan hari dalam tanggal yang dipilih.</w:t>
      </w:r>
    </w:p>
    <w:p>
      <w:pPr>
        <w:pStyle w:val="ListBullet"/>
      </w:pPr>
      <w:r>
        <w:rPr>
          <w:sz w:val="18"/>
        </w:rPr>
        <w:t>Pemisahan Template &amp; Jadwal Riil: Perubahan pada jadwal tanggal tertentu di lapangan tidak akan merusak master blueprint template.</w:t>
      </w:r>
    </w:p>
    <w:p>
      <w:pPr>
        <w:pStyle w:val="Heading2"/>
      </w:pPr>
      <w:r>
        <w:rPr>
          <w:b/>
          <w:color w:val="003366"/>
          <w:sz w:val="23"/>
        </w:rPr>
        <w:t>4. Alur Penggunaan Operator (User Flow)</w:t>
      </w:r>
    </w:p>
    <w:p>
      <w:pPr>
        <w:pStyle w:val="ListBullet"/>
      </w:pPr>
      <w:r>
        <w:rPr>
          <w:sz w:val="18"/>
        </w:rPr>
        <w:t>1. Operator membuka halaman Template Jadwal (/template).</w:t>
      </w:r>
    </w:p>
    <w:p>
      <w:pPr>
        <w:pStyle w:val="ListBullet"/>
      </w:pPr>
      <w:r>
        <w:rPr>
          <w:sz w:val="18"/>
        </w:rPr>
        <w:t>2. Operator meninjau hari dan jam keberangkatan rutin pada setiap pola rute.</w:t>
      </w:r>
    </w:p>
    <w:p>
      <w:pPr>
        <w:pStyle w:val="ListBullet"/>
      </w:pPr>
      <w:r>
        <w:rPr>
          <w:sz w:val="18"/>
        </w:rPr>
        <w:t>3. Operator dapat menambah pola rute baru atau mengaktifkan template peak season bila volume kiriman meningkat.</w:t>
      </w:r>
    </w:p>
    <w:p>
      <w:pPr>
        <w:pStyle w:val="ListBullet"/>
      </w:pPr>
      <w:r>
        <w:rPr>
          <w:sz w:val="18"/>
        </w:rPr>
        <w:t>4. Operator beralih ke Jadwal Transportasi (/jadwal) untuk men-generate jadwal aktual bulanan.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