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366"/>
          <w:sz w:val="30"/>
        </w:rPr>
        <w:t>DOKUMENTASI TEKNIS &amp; OPERASIONAL HALAMAN</w:t>
      </w:r>
    </w:p>
    <w:p>
      <w:r>
        <w:rPr>
          <w:b/>
          <w:color w:val="CC3300"/>
          <w:sz w:val="23"/>
        </w:rPr>
        <w:t>HALAMAN 10 — ESTIMASI MILK RUN (TRAVEL TIME &amp; ROUTE PLANNER)</w:t>
      </w:r>
    </w:p>
    <w:p>
      <w:pPr>
        <w:pStyle w:val="Heading2"/>
      </w:pPr>
      <w:r>
        <w:rPr>
          <w:b/>
          <w:color w:val="003366"/>
          <w:sz w:val="21"/>
        </w:rPr>
        <w:t>📌 METADATA &amp; INTEGRASI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62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Nilai / Spesifikasi Sistem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Nama Modul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Estimasi Milk Run (/estimasi)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Kategori Menu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LOGISTICS / PLANNING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Route URL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/estimasi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File Komponen React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src/pages/EstimasiMilkRun.jsx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Backend API Endpoints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/api/estimasi-milk-run/:routeId, GET /api/routes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Koleksi MongoDB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detail_route, master_route_nopen, master_kantor, master_kendaraan, transaksi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Hak Akses Role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Operator &amp; Super Admin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1. Deskripsi &amp; Tujuan Utama Modul</w:t>
      </w:r>
    </w:p>
    <w:p>
      <w:r>
        <w:rPr>
          <w:sz w:val="19"/>
        </w:rPr>
        <w:t>Halaman Estimasi Milk Run berfungsi sebagai kalkulator dan perencana estimasi waktu tempuh perjalanan (ETA/ETD), akumulasi jarak kilometer, serta simulasi visual muatan truk interaktif. Halaman ini menampilkan animasi truk boks Pos Indonesia yang bergerak antar-stasiun singgah dengan ketinggian muatan di dalam boks yang bertambah dinamis seiring paket yang di-pickup di setiap pos perhentian.</w:t>
      </w:r>
    </w:p>
    <w:p>
      <w:pPr>
        <w:pStyle w:val="Heading2"/>
      </w:pPr>
      <w:r>
        <w:rPr>
          <w:b/>
          <w:color w:val="003366"/>
          <w:sz w:val="23"/>
        </w:rPr>
        <w:t>2. Tata Letak Halaman (UI Layout &amp; Wireframe)</w:t>
      </w:r>
    </w:p>
    <w:p>
      <w:r>
        <w:rPr>
          <w:sz w:val="19"/>
        </w:rPr>
        <w:t>Struktur tata letak visual halaman Estimasi Milk Run disusun dalam format simulasi visual interaktif:</w:t>
      </w:r>
    </w:p>
    <w:p>
      <w:r>
        <w:rPr>
          <w:b/>
          <w:color w:val="004488"/>
          <w:sz w:val="19"/>
        </w:rPr>
        <w:t>📐 Diagram Visual Tata Letak Halaman (Wireframe UI Layout):</w:t>
      </w:r>
    </w:p>
    <w:p>
      <w:pPr>
        <w:spacing w:before="40" w:after="80"/>
        <w:ind w:left="144"/>
      </w:pPr>
      <w:r>
        <w:rPr>
          <w:rFonts w:ascii="Consolas" w:hAnsi="Consolas"/>
          <w:sz w:val="16"/>
        </w:rPr>
        <w:t>+---------------------------------------------------------------------------------------------------------+</w:t>
        <w:br/>
        <w:t>| [A] HEADER &amp; CONTROLS: Judul ("Estimasi Milk Run") | Rute Filter Pills | [▶ Play] [⏸ Pause] [🔄 Reset]  |</w:t>
        <w:br/>
        <w:t>+---------------------------------------------------------------------------------------------------------+</w:t>
        <w:br/>
        <w:t>| [B] ANIMATED CARGO TRUCK VISUALIZER (Interactive SVG Truck)                                            |</w:t>
        <w:br/>
        <w:t>| - Badge Mengambang: "Beban Aktif: 240 kg | 12 paket di AGEN ARVINET"                                    |</w:t>
        <w:br/>
        <w:t>| - Visual Animasi Truk Box Pos Indonesia: Roda Berputar Saat Bergerak, Ketinggian Muatan Naik Sesuai Kg  |</w:t>
        <w:br/>
        <w:t>+---------------------------------------------------------------------------------------------------------+</w:t>
        <w:br/>
        <w:t>| [C] MULTI-STOP INTERACTIVE STEPPER TRACK                                                                |</w:t>
        <w:br/>
        <w:t>| [Stop 1: Origin] =======&gt; [Stop 2: Arvinet]* =======&gt; [Stop 3: Cicalengka] =======&gt; [Stop 4: SPP Hub]   |</w:t>
        <w:br/>
        <w:t>| (ETA Kedatangan, ETD Keberangkatan, Tambahan Beban +kg, Akumulasi Total Kg di Truk)                     |</w:t>
        <w:br/>
        <w:t>+---------------------------------------------------------------------------------------------------------+</w:t>
        <w:br/>
        <w:t>| [D] MANIFEST PACKAGES INSPECTOR TABLE                                                                   |</w:t>
        <w:br/>
        <w:t>| - Search Bar &amp; Filter Layanan                                                                           |</w:t>
        <w:br/>
        <w:t>| - Tabel Paket di Truk pada Stop Ini: Resi, Layanan, Berat (kg), Asal, Tujuan, Pengirim, Penerima, Aksi   |</w:t>
        <w:br/>
        <w:t>+---------------------------------------------------------------------------------------------------------+</w:t>
        <w:br/>
        <w:t>| [E] PACKAGE DETAIL MODAL: Info Lengkap Resi, Bukti Tanda Tangan Digital / Proof of Pickup Mock          |</w:t>
        <w:br/>
        <w:t>+---------------------------------------------------------------------------------------------------------+</w:t>
      </w:r>
    </w:p>
    <w:p>
      <w:r>
        <w:rPr>
          <w:b/>
          <w:color w:val="CC3300"/>
          <w:sz w:val="20"/>
        </w:rPr>
        <w:t>📋 Rincian &amp; Keterangan Setiap Kotak / Komponen Tata Letak: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Bagian / Kotak UI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Tipe Visual &amp; Posisi</w:t>
            </w:r>
          </w:p>
        </w:tc>
        <w:tc>
          <w:tcPr>
            <w:tcW w:type="dxa" w:w="230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Fungsi &amp; Kegunaan</w:t>
            </w:r>
          </w:p>
        </w:tc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Sumber Data &amp; Kalkulasi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Interaktivitas &amp; Aksi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[A]: Header &amp; Simulation Controls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Top Header Control Strip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judul modul, filter pemilih rute (Pick Up 1 Night AGP, Pick Up 2, dll), serta tombol kontrol simulasi (Play, Pause, Step Forward, Reset).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State rute &amp; playback timer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Tombol 'Play' menjalankan simulasi otomatis pergerakan truk dari stop ke stop berikutnya.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[B]: Animated Cargo Truck Visualizer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Interactive SVG Cargo Canvas Card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Visualisasi grafis truk boks Pos Indonesia lengkap dengan animasi roda berputar saat melaju dan indikator ketinggian tumpukan muatan boks yang naik sesuai total kg.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Kalkulasi `(weight / maxWeight) * 50px`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Badge mengambang di atas truk menampilkan beban aktif saat ini (kg), jumlah koli paket, dan nama lokasi stop.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[C]: Multi-Stop Stepper Track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Interactive Horizontal Waypoint Stepper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Jalur lintasan stasiun singgah yang memuat informasi jam tiba (ETA), jam berangkat (ETD), tambahan muatan (+kg di stop ini), dan total beban kumulatif di atas truk.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Koleksi `detail_route` &amp; data estimasi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Mengklik node stop memindahkan fokus truk dan memperbarui tabel rincian paket di bawahnya.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[D]: Manifest Packages Inspector Table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Tabel Rincian Muatan di Lokasi Terpilih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Tabel data paket yang dimuat pada stop aktif: Nomor Resi, Layanan (Q9, PE, PKH, EC3), Berat (kg), Asal Nopend, Tujuan Nopend, Pengirim, Penerima.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Array kargo di stop terpilih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Filter layanan pos, pencarian resi, dan tombol aksi 'Lihat Resi'.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[E]: Package Detail Modal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Modal Pop-up Jendela Mengambang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rincian lengkap dokumen resi, informasi kontak pengirim/penerima, serta mock tanda tangan digital serah terima (Proof of Pickup).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State `selectedPackage`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Verifikasi bukti fisik penerimaan barang di loket agen.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3. Aturan Bisnis &amp; Kalkulasi Proyeksi Muatan</w:t>
      </w:r>
    </w:p>
    <w:p>
      <w:pPr>
        <w:pStyle w:val="ListBullet"/>
      </w:pPr>
      <w:r>
        <w:rPr>
          <w:sz w:val="18"/>
        </w:rPr>
        <w:t>Kalkulasi ETA Berantai: Waktu tiba di Stop N dihitung dari Jam Berangkat Stop (N-1) ditambah estimasi menit tempuh segmen jalan raya.</w:t>
      </w:r>
    </w:p>
    <w:p>
      <w:pPr>
        <w:pStyle w:val="ListBullet"/>
      </w:pPr>
      <w:r>
        <w:rPr>
          <w:sz w:val="18"/>
        </w:rPr>
        <w:t>Simulasi Beban Bertahap: Total beban truk pada Stop N adalah (Beban Stop N-1) + (Paket Di-load di Stop N) - (Paket Di-unload di Stop N).</w:t>
      </w:r>
    </w:p>
    <w:p>
      <w:pPr>
        <w:pStyle w:val="Heading2"/>
      </w:pPr>
      <w:r>
        <w:rPr>
          <w:b/>
          <w:color w:val="003366"/>
          <w:sz w:val="23"/>
        </w:rPr>
        <w:t>4. Alur Penggunaan Operator (User Flow)</w:t>
      </w:r>
    </w:p>
    <w:p>
      <w:pPr>
        <w:pStyle w:val="ListBullet"/>
      </w:pPr>
      <w:r>
        <w:rPr>
          <w:sz w:val="18"/>
        </w:rPr>
        <w:t>1. Operator membuka halaman Estimasi Milk Run (/estimasi).</w:t>
      </w:r>
    </w:p>
    <w:p>
      <w:pPr>
        <w:pStyle w:val="ListBullet"/>
      </w:pPr>
      <w:r>
        <w:rPr>
          <w:sz w:val="18"/>
        </w:rPr>
        <w:t>2. Operator memilih rute feeder yang ingin disimulasikan.</w:t>
      </w:r>
    </w:p>
    <w:p>
      <w:pPr>
        <w:pStyle w:val="ListBullet"/>
      </w:pPr>
      <w:r>
        <w:rPr>
          <w:sz w:val="18"/>
        </w:rPr>
        <w:t>3. Operator menekan tombol 'Play' untuk melihat visualisasi pergerakan armada dan pertambahan muatan.</w:t>
      </w:r>
    </w:p>
    <w:p>
      <w:pPr>
        <w:pStyle w:val="ListBullet"/>
      </w:pPr>
      <w:r>
        <w:rPr>
          <w:sz w:val="18"/>
        </w:rPr>
        <w:t>4. Operator memeriksa kapasitas sisa untuk memastikan armada tidak melebihi daya angkut maksimum.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