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c1d4a1h0u3tx" w:id="0"/>
      <w:bookmarkEnd w:id="0"/>
      <w:r w:rsidDel="00000000" w:rsidR="00000000" w:rsidRPr="00000000">
        <w:rPr>
          <w:rtl w:val="0"/>
        </w:rPr>
        <w:t xml:space="preserve">Requerimientos del Proyecto Final. </w:t>
      </w:r>
      <w:r w:rsidDel="00000000" w:rsidR="00000000" w:rsidRPr="00000000">
        <w:rPr>
          <w:sz w:val="40"/>
          <w:szCs w:val="40"/>
          <w:rtl w:val="0"/>
        </w:rPr>
        <w:t xml:space="preserve">Teoría de Lenguajes de Programación.</w:t>
      </w:r>
    </w:p>
    <w:p w:rsidR="00000000" w:rsidDel="00000000" w:rsidP="00000000" w:rsidRDefault="00000000" w:rsidRPr="00000000" w14:paraId="00000002">
      <w:pPr>
        <w:rPr/>
      </w:pPr>
      <w:r w:rsidDel="00000000" w:rsidR="00000000" w:rsidRPr="00000000">
        <w:rPr>
          <w:rtl w:val="0"/>
        </w:rPr>
      </w:r>
    </w:p>
    <w:sdt>
      <w:sdtPr>
        <w:id w:val="-710861282"/>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r8iy1wq0k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¿Qué es el Ecosistema BrickScript?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ne738mqd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Conceptos Fundamentales del Proyecto</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9u45530i1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Archivos del Proyecto</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6dtrnre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Actividades: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9j11fbzj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1: Conformación del Equipo de Trabajo</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ysexrbuc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2: Instalación y Validación del Entorno [10%]</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fapg92b7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Requisitos Previos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ej6muyx8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Instrucciones de Ejecución</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xx3jpnex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Entregable Actividad 2</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5xz4tri5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3: Extensión Estructural de BrickScript (Caso Tetris) [20%]</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8khuqxam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Integración de Rotaciones Completas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c13arfye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Nuevas Figuras y Atributos de Personalización</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nqsewe9y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Implementación de Power-Ups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0jlfkznb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Análisis del Impacto en la Arquitectura del Proyecto</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t666pl8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Entregables de la Actividad 3</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vlmz1o0j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4: Evolución del Lenguaje y Lógica de Niveles (Caso Snake) [20%]</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1m03nf25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Personalización Geométrica de la Serpiente</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v3k3ct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Sistema de Frutas y Obstáculos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bjd3jfj4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Niveles de Dificultad desde la Gramática</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oeb1mz90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Análisis de Retrocompatibilidad y Arquitectura</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t2zuyw28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Entregables de la Actividad 4</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1lveok4a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5: Diseño Integral de "Brick Tanks" [40%]</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2x5gqnxz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Especificación del Tanque Jugador y Enemigos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gkmw8wls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El "Final Boss" (Tanque Jefe o Fortaleza)</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2znketk0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Reglas de Combate y Movimiento</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vzjwp7b6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Requerimientos Técnicos y Gramaticales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ck6o55y8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Entregables de la Actividad 5</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ady76i5s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6: Integración Total y Proyecto Unificado [10%]</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2ui5n9ve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El Desafío de la Retrocompatibilidad Total</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o0wvg7x9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Requerimientos Técnicos de la Entrega Final</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m1cwbc83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Entregables de la Actividad 6</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99pcjmta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Calificación de Retrocompatibilidad</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numPr>
          <w:ilvl w:val="0"/>
          <w:numId w:val="15"/>
        </w:numPr>
        <w:ind w:left="720" w:hanging="360"/>
      </w:pPr>
      <w:bookmarkStart w:colFirst="0" w:colLast="0" w:name="_vr8iy1wq0k37" w:id="1"/>
      <w:bookmarkEnd w:id="1"/>
      <w:r w:rsidDel="00000000" w:rsidR="00000000" w:rsidRPr="00000000">
        <w:rPr>
          <w:rtl w:val="0"/>
        </w:rPr>
        <w:t xml:space="preserve">¿Qué es el Ecosistema BrickScript?</w:t>
      </w:r>
    </w:p>
    <w:p w:rsidR="00000000" w:rsidDel="00000000" w:rsidP="00000000" w:rsidRDefault="00000000" w:rsidRPr="00000000" w14:paraId="00000025">
      <w:pPr>
        <w:spacing w:after="240" w:lineRule="auto"/>
        <w:jc w:val="both"/>
        <w:rPr/>
      </w:pPr>
      <w:r w:rsidDel="00000000" w:rsidR="00000000" w:rsidRPr="00000000">
        <w:rPr>
          <w:rtl w:val="0"/>
        </w:rPr>
        <w:t xml:space="preserve">El ecosistema de </w:t>
      </w:r>
      <w:r w:rsidDel="00000000" w:rsidR="00000000" w:rsidRPr="00000000">
        <w:rPr>
          <w:b w:val="1"/>
          <w:bCs w:val="1"/>
          <w:rtl w:val="0"/>
        </w:rPr>
        <w:t xml:space="preserve">BrickScript</w:t>
      </w:r>
      <w:r w:rsidDel="00000000" w:rsidR="00000000" w:rsidRPr="00000000">
        <w:rPr>
          <w:rtl w:val="0"/>
        </w:rPr>
        <w:t xml:space="preserve"> es un conjunto integrado de herramientas diseñadas para facilitar la creación, traducción y ejecución de videojuegos sencillos mediante un Lenguaje de Dominio Específico (DSL). Este entorno permite que un usuario defina las reglas de un juego en un lenguaje humano legible, que luego es procesado y transformado en una aplicación funcional.</w:t>
      </w:r>
    </w:p>
    <w:p w:rsidR="00000000" w:rsidDel="00000000" w:rsidP="00000000" w:rsidRDefault="00000000" w:rsidRPr="00000000" w14:paraId="00000026">
      <w:pPr>
        <w:spacing w:after="240" w:lineRule="auto"/>
        <w:rPr/>
      </w:pPr>
      <w:r w:rsidDel="00000000" w:rsidR="00000000" w:rsidRPr="00000000">
        <w:rPr>
          <w:rtl w:val="0"/>
        </w:rPr>
        <w:t xml:space="preserve">Los componentes principales que dan vida a este ecosistema son:</w:t>
      </w:r>
    </w:p>
    <w:p w:rsidR="00000000" w:rsidDel="00000000" w:rsidP="00000000" w:rsidRDefault="00000000" w:rsidRPr="00000000" w14:paraId="00000027">
      <w:pPr>
        <w:numPr>
          <w:ilvl w:val="0"/>
          <w:numId w:val="11"/>
        </w:numPr>
        <w:spacing w:after="0" w:afterAutospacing="0" w:lineRule="auto"/>
        <w:ind w:left="720" w:hanging="360"/>
        <w:jc w:val="both"/>
      </w:pPr>
      <w:r w:rsidDel="00000000" w:rsidR="00000000" w:rsidRPr="00000000">
        <w:rPr>
          <w:b w:val="1"/>
          <w:bCs w:val="1"/>
          <w:rtl w:val="0"/>
        </w:rPr>
        <w:t xml:space="preserve">Lenguaje de Definición (Archivos </w:t>
      </w:r>
      <w:r w:rsidDel="00000000" w:rsidR="00000000" w:rsidRPr="00000000">
        <w:rPr>
          <w:b w:val="1"/>
          <w:bCs w:val="1"/>
          <w:color w:val="188038"/>
          <w:rtl w:val="0"/>
        </w:rPr>
        <w:t xml:space="preserve">.brick</w:t>
      </w:r>
      <w:r w:rsidDel="00000000" w:rsidR="00000000" w:rsidRPr="00000000">
        <w:rPr>
          <w:b w:val="1"/>
          <w:bCs w:val="1"/>
          <w:rtl w:val="0"/>
        </w:rPr>
        <w:t xml:space="preserve">):</w:t>
      </w:r>
      <w:r w:rsidDel="00000000" w:rsidR="00000000" w:rsidRPr="00000000">
        <w:rPr>
          <w:rtl w:val="0"/>
        </w:rPr>
        <w:t xml:space="preserve"> Es el punto de entrada donde se redacta el código fuente, definiendo elementos como el tamaño de la cuadrícula, las formas de las piezas y la respuesta a eventos como pulsaciones de teclas.</w:t>
      </w:r>
    </w:p>
    <w:p w:rsidR="00000000" w:rsidDel="00000000" w:rsidP="00000000" w:rsidRDefault="00000000" w:rsidRPr="00000000" w14:paraId="00000028">
      <w:pPr>
        <w:numPr>
          <w:ilvl w:val="0"/>
          <w:numId w:val="11"/>
        </w:numPr>
        <w:spacing w:after="0" w:afterAutospacing="0" w:lineRule="auto"/>
        <w:ind w:left="720" w:hanging="360"/>
        <w:jc w:val="both"/>
      </w:pPr>
      <w:r w:rsidDel="00000000" w:rsidR="00000000" w:rsidRPr="00000000">
        <w:rPr>
          <w:b w:val="1"/>
          <w:bCs w:val="1"/>
          <w:rtl w:val="0"/>
        </w:rPr>
        <w:t xml:space="preserve">Compilador (</w:t>
      </w:r>
      <w:r w:rsidDel="00000000" w:rsidR="00000000" w:rsidRPr="00000000">
        <w:rPr>
          <w:b w:val="1"/>
          <w:bCs w:val="1"/>
          <w:color w:val="188038"/>
          <w:rtl w:val="0"/>
        </w:rPr>
        <w:t xml:space="preserve">compiler.py</w:t>
      </w:r>
      <w:r w:rsidDel="00000000" w:rsidR="00000000" w:rsidRPr="00000000">
        <w:rPr>
          <w:b w:val="1"/>
          <w:bCs w:val="1"/>
          <w:rtl w:val="0"/>
        </w:rPr>
        <w:t xml:space="preserve">):</w:t>
      </w:r>
      <w:r w:rsidDel="00000000" w:rsidR="00000000" w:rsidRPr="00000000">
        <w:rPr>
          <w:rtl w:val="0"/>
        </w:rPr>
        <w:t xml:space="preserve"> Actúa como el traductor del sistema; toma el código fuente (</w:t>
      </w:r>
      <w:r w:rsidDel="00000000" w:rsidR="00000000" w:rsidRPr="00000000">
        <w:rPr>
          <w:color w:val="188038"/>
          <w:rtl w:val="0"/>
        </w:rPr>
        <w:t xml:space="preserve">.brick</w:t>
      </w:r>
      <w:r w:rsidDel="00000000" w:rsidR="00000000" w:rsidRPr="00000000">
        <w:rPr>
          <w:rtl w:val="0"/>
        </w:rPr>
        <w:t xml:space="preserve">), lo limpia de comentarios y utiliza un analizador sintáctico para verificar que las reglas se sigan correctamente antes de generar un archivo de datos estructurado.</w:t>
      </w:r>
    </w:p>
    <w:p w:rsidR="00000000" w:rsidDel="00000000" w:rsidP="00000000" w:rsidRDefault="00000000" w:rsidRPr="00000000" w14:paraId="00000029">
      <w:pPr>
        <w:numPr>
          <w:ilvl w:val="0"/>
          <w:numId w:val="11"/>
        </w:numPr>
        <w:spacing w:after="0" w:afterAutospacing="0" w:lineRule="auto"/>
        <w:ind w:left="720" w:hanging="360"/>
        <w:jc w:val="both"/>
      </w:pPr>
      <w:r w:rsidDel="00000000" w:rsidR="00000000" w:rsidRPr="00000000">
        <w:rPr>
          <w:b w:val="1"/>
          <w:bCs w:val="1"/>
          <w:rtl w:val="0"/>
        </w:rPr>
        <w:t xml:space="preserve">Representación Intermedia (Archivos </w:t>
      </w:r>
      <w:r w:rsidDel="00000000" w:rsidR="00000000" w:rsidRPr="00000000">
        <w:rPr>
          <w:b w:val="1"/>
          <w:bCs w:val="1"/>
          <w:color w:val="188038"/>
          <w:rtl w:val="0"/>
        </w:rPr>
        <w:t xml:space="preserve">.json</w:t>
      </w:r>
      <w:r w:rsidDel="00000000" w:rsidR="00000000" w:rsidRPr="00000000">
        <w:rPr>
          <w:b w:val="1"/>
          <w:bCs w:val="1"/>
          <w:rtl w:val="0"/>
        </w:rPr>
        <w:t xml:space="preserve">):</w:t>
      </w:r>
      <w:r w:rsidDel="00000000" w:rsidR="00000000" w:rsidRPr="00000000">
        <w:rPr>
          <w:rtl w:val="0"/>
        </w:rPr>
        <w:t xml:space="preserve"> Es el lenguaje "puente" que contiene toda la información del juego de forma que el motor pueda leerla rápidamente, evitando tener que procesar el texto original cada vez que se juega.</w:t>
      </w:r>
    </w:p>
    <w:p w:rsidR="00000000" w:rsidDel="00000000" w:rsidP="00000000" w:rsidRDefault="00000000" w:rsidRPr="00000000" w14:paraId="0000002A">
      <w:pPr>
        <w:numPr>
          <w:ilvl w:val="0"/>
          <w:numId w:val="11"/>
        </w:numPr>
        <w:spacing w:after="0" w:afterAutospacing="0" w:lineRule="auto"/>
        <w:ind w:left="720" w:hanging="360"/>
        <w:jc w:val="both"/>
      </w:pPr>
      <w:r w:rsidDel="00000000" w:rsidR="00000000" w:rsidRPr="00000000">
        <w:rPr>
          <w:b w:val="1"/>
          <w:bCs w:val="1"/>
          <w:rtl w:val="0"/>
        </w:rPr>
        <w:t xml:space="preserve">Motor de Ejecución o Runtime (</w:t>
      </w:r>
      <w:r w:rsidDel="00000000" w:rsidR="00000000" w:rsidRPr="00000000">
        <w:rPr>
          <w:b w:val="1"/>
          <w:bCs w:val="1"/>
          <w:color w:val="188038"/>
          <w:rtl w:val="0"/>
        </w:rPr>
        <w:t xml:space="preserve">runtime.py</w:t>
      </w:r>
      <w:r w:rsidDel="00000000" w:rsidR="00000000" w:rsidRPr="00000000">
        <w:rPr>
          <w:b w:val="1"/>
          <w:bCs w:val="1"/>
          <w:rtl w:val="0"/>
        </w:rPr>
        <w:t xml:space="preserve">):</w:t>
      </w:r>
      <w:r w:rsidDel="00000000" w:rsidR="00000000" w:rsidRPr="00000000">
        <w:rPr>
          <w:rtl w:val="0"/>
        </w:rPr>
        <w:t xml:space="preserve"> Es el programa encargado de dar vida al juego; interpreta los datos del JSON para dibujar gráficos en una ventana, gestionar la puntuación y controlar la lógica de movimiento y colisiones.</w:t>
      </w:r>
    </w:p>
    <w:p w:rsidR="00000000" w:rsidDel="00000000" w:rsidP="00000000" w:rsidRDefault="00000000" w:rsidRPr="00000000" w14:paraId="0000002B">
      <w:pPr>
        <w:numPr>
          <w:ilvl w:val="0"/>
          <w:numId w:val="11"/>
        </w:numPr>
        <w:spacing w:after="0" w:afterAutospacing="0" w:lineRule="auto"/>
        <w:ind w:left="720" w:hanging="360"/>
        <w:jc w:val="both"/>
      </w:pPr>
      <w:r w:rsidDel="00000000" w:rsidR="00000000" w:rsidRPr="00000000">
        <w:rPr>
          <w:b w:val="1"/>
          <w:bCs w:val="1"/>
          <w:rtl w:val="0"/>
        </w:rPr>
        <w:t xml:space="preserve">Interfaz Gráfica y Control:</w:t>
      </w:r>
      <w:r w:rsidDel="00000000" w:rsidR="00000000" w:rsidRPr="00000000">
        <w:rPr>
          <w:rtl w:val="0"/>
        </w:rPr>
        <w:t xml:space="preserve"> El sistema utiliza la biblioteca </w:t>
      </w:r>
      <w:r w:rsidDel="00000000" w:rsidR="00000000" w:rsidRPr="00000000">
        <w:rPr>
          <w:b w:val="1"/>
          <w:bCs w:val="1"/>
          <w:rtl w:val="0"/>
        </w:rPr>
        <w:t xml:space="preserve">Tkinter</w:t>
      </w:r>
      <w:r w:rsidDel="00000000" w:rsidR="00000000" w:rsidRPr="00000000">
        <w:rPr>
          <w:rtl w:val="0"/>
        </w:rPr>
        <w:t xml:space="preserve"> para mostrar el juego de forma visual en lugar de usar solo texto, permitiendo una experiencia interactiva mediante el uso de las flechas del teclado.</w:t>
      </w:r>
    </w:p>
    <w:p w:rsidR="00000000" w:rsidDel="00000000" w:rsidP="00000000" w:rsidRDefault="00000000" w:rsidRPr="00000000" w14:paraId="0000002C">
      <w:pPr>
        <w:numPr>
          <w:ilvl w:val="0"/>
          <w:numId w:val="11"/>
        </w:numPr>
        <w:spacing w:after="240" w:lineRule="auto"/>
        <w:ind w:left="720" w:hanging="360"/>
        <w:jc w:val="both"/>
      </w:pPr>
      <w:r w:rsidDel="00000000" w:rsidR="00000000" w:rsidRPr="00000000">
        <w:rPr>
          <w:b w:val="1"/>
          <w:bCs w:val="1"/>
          <w:rtl w:val="0"/>
        </w:rPr>
        <w:t xml:space="preserve">Automatización (</w:t>
      </w:r>
      <w:r w:rsidDel="00000000" w:rsidR="00000000" w:rsidRPr="00000000">
        <w:rPr>
          <w:b w:val="1"/>
          <w:bCs w:val="1"/>
          <w:color w:val="188038"/>
          <w:rtl w:val="0"/>
        </w:rPr>
        <w:t xml:space="preserve">jugar.bat</w:t>
      </w:r>
      <w:r w:rsidDel="00000000" w:rsidR="00000000" w:rsidRPr="00000000">
        <w:rPr>
          <w:b w:val="1"/>
          <w:bCs w:val="1"/>
          <w:rtl w:val="0"/>
        </w:rPr>
        <w:t xml:space="preserve">):</w:t>
      </w:r>
      <w:r w:rsidDel="00000000" w:rsidR="00000000" w:rsidRPr="00000000">
        <w:rPr>
          <w:rtl w:val="0"/>
        </w:rPr>
        <w:t xml:space="preserve"> Un script que une todas las piezas anteriores, permitiendo que el usuario compile y juegue con un solo comando, ocultando la complejidad técnica del proceso de traducción.</w:t>
      </w:r>
    </w:p>
    <w:p w:rsidR="00000000" w:rsidDel="00000000" w:rsidP="00000000" w:rsidRDefault="00000000" w:rsidRPr="00000000" w14:paraId="0000002D">
      <w:pPr>
        <w:spacing w:after="240" w:lineRule="auto"/>
        <w:jc w:val="both"/>
        <w:rPr/>
      </w:pPr>
      <w:r w:rsidDel="00000000" w:rsidR="00000000" w:rsidRPr="00000000">
        <w:rPr>
          <w:rtl w:val="0"/>
        </w:rPr>
        <w:t xml:space="preserve">Este ecosistema está optimizado para ser extremadamente ligero, siendo capaz de funcionar en sistemas antiguos como </w:t>
      </w:r>
      <w:r w:rsidDel="00000000" w:rsidR="00000000" w:rsidRPr="00000000">
        <w:rPr>
          <w:b w:val="1"/>
          <w:bCs w:val="1"/>
          <w:rtl w:val="0"/>
        </w:rPr>
        <w:t xml:space="preserve">Windows XP</w:t>
      </w:r>
      <w:r w:rsidDel="00000000" w:rsidR="00000000" w:rsidRPr="00000000">
        <w:rPr>
          <w:rtl w:val="0"/>
        </w:rPr>
        <w:t xml:space="preserve"> y caber en un disquete 1.44Mb, utilizando exclusivamente </w:t>
      </w:r>
      <w:r w:rsidDel="00000000" w:rsidR="00000000" w:rsidRPr="00000000">
        <w:rPr>
          <w:b w:val="1"/>
          <w:bCs w:val="1"/>
          <w:rtl w:val="0"/>
        </w:rPr>
        <w:t xml:space="preserve">Python 2.7</w:t>
      </w:r>
      <w:r w:rsidDel="00000000" w:rsidR="00000000" w:rsidRPr="00000000">
        <w:rPr>
          <w:rtl w:val="0"/>
        </w:rPr>
        <w:t xml:space="preserve"> sin necesidad de instalar librerías adicionales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numPr>
          <w:ilvl w:val="0"/>
          <w:numId w:val="15"/>
        </w:numPr>
        <w:ind w:left="720" w:hanging="360"/>
      </w:pPr>
      <w:bookmarkStart w:colFirst="0" w:colLast="0" w:name="_ihne738mqdzu" w:id="2"/>
      <w:bookmarkEnd w:id="2"/>
      <w:r w:rsidDel="00000000" w:rsidR="00000000" w:rsidRPr="00000000">
        <w:rPr>
          <w:rtl w:val="0"/>
        </w:rPr>
        <w:t xml:space="preserve">Conceptos Fundamentales del Proyecto</w:t>
      </w:r>
    </w:p>
    <w:p w:rsidR="00000000" w:rsidDel="00000000" w:rsidP="00000000" w:rsidRDefault="00000000" w:rsidRPr="00000000" w14:paraId="00000031">
      <w:pPr>
        <w:ind w:left="0" w:firstLine="0"/>
        <w:jc w:val="both"/>
        <w:rPr/>
      </w:pPr>
      <w:r w:rsidDel="00000000" w:rsidR="00000000" w:rsidRPr="00000000">
        <w:rPr>
          <w:rtl w:val="0"/>
        </w:rPr>
        <w:t xml:space="preserve">Los siguientes son los conceptos básicos que se deben considerar para comprender el proyecto. </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keepNext w:val="0"/>
        <w:keepLines w:val="0"/>
        <w:numPr>
          <w:ilvl w:val="0"/>
          <w:numId w:val="1"/>
        </w:numPr>
        <w:spacing w:before="0" w:lineRule="auto"/>
        <w:ind w:left="720" w:hanging="360"/>
        <w:jc w:val="both"/>
        <w:rPr/>
      </w:pPr>
      <w:r w:rsidDel="00000000" w:rsidR="00000000" w:rsidRPr="00000000">
        <w:rPr>
          <w:b w:val="1"/>
          <w:bCs w:val="1"/>
          <w:rtl w:val="0"/>
        </w:rPr>
        <w:t xml:space="preserve">Lenguaje de Dominio Específico (DSL)</w:t>
      </w:r>
      <w:r w:rsidDel="00000000" w:rsidR="00000000" w:rsidRPr="00000000">
        <w:rPr>
          <w:rtl w:val="0"/>
        </w:rPr>
        <w:t xml:space="preserve">. E</w:t>
      </w:r>
      <w:r w:rsidDel="00000000" w:rsidR="00000000" w:rsidRPr="00000000">
        <w:rPr>
          <w:rtl w:val="0"/>
        </w:rPr>
        <w:t xml:space="preserve">s un lenguaje de programación diseñado específicamente para resolver problemas en un área o "dominio" particular, a diferencia de los lenguajes de propósito general como C++ o Java. En este proyecto, </w:t>
      </w:r>
      <w:r w:rsidDel="00000000" w:rsidR="00000000" w:rsidRPr="00000000">
        <w:rPr>
          <w:b w:val="1"/>
          <w:bCs w:val="1"/>
          <w:rtl w:val="0"/>
        </w:rPr>
        <w:t xml:space="preserve">BrickScript</w:t>
      </w:r>
      <w:r w:rsidDel="00000000" w:rsidR="00000000" w:rsidRPr="00000000">
        <w:rPr>
          <w:rtl w:val="0"/>
        </w:rPr>
        <w:t xml:space="preserve"> es un DSL creado exclusivamente para la construcción de juegos de bloques y lógica de cuadrícula. Su ventaja es que ofrece una sintaxis simplificada y optimizada para tareas como definir formas geométricas y eventos de teclado, eliminando la complejidad de un lenguaje completo.</w:t>
      </w:r>
    </w:p>
    <w:p w:rsidR="00000000" w:rsidDel="00000000" w:rsidP="00000000" w:rsidRDefault="00000000" w:rsidRPr="00000000" w14:paraId="00000034">
      <w:pPr>
        <w:keepNext w:val="0"/>
        <w:keepLines w:val="0"/>
        <w:numPr>
          <w:ilvl w:val="0"/>
          <w:numId w:val="1"/>
        </w:numPr>
        <w:spacing w:before="0" w:lineRule="auto"/>
        <w:ind w:left="720" w:hanging="360"/>
        <w:jc w:val="both"/>
        <w:rPr/>
      </w:pPr>
      <w:r w:rsidDel="00000000" w:rsidR="00000000" w:rsidRPr="00000000">
        <w:rPr>
          <w:b w:val="1"/>
          <w:bCs w:val="1"/>
          <w:rtl w:val="0"/>
        </w:rPr>
        <w:t xml:space="preserve">Compilador</w:t>
      </w:r>
      <w:r w:rsidDel="00000000" w:rsidR="00000000" w:rsidRPr="00000000">
        <w:rPr>
          <w:rtl w:val="0"/>
        </w:rPr>
        <w:t xml:space="preserve">. </w:t>
      </w:r>
      <w:r w:rsidDel="00000000" w:rsidR="00000000" w:rsidRPr="00000000">
        <w:rPr>
          <w:rtl w:val="0"/>
        </w:rPr>
        <w:t xml:space="preserve">Es el componente de software encargado de traducir un programa escrito en un lenguaje de alto nivel (el código fuente </w:t>
      </w:r>
      <w:r w:rsidDel="00000000" w:rsidR="00000000" w:rsidRPr="00000000">
        <w:rPr>
          <w:color w:val="188038"/>
          <w:rtl w:val="0"/>
        </w:rPr>
        <w:t xml:space="preserve">.brick</w:t>
      </w:r>
      <w:r w:rsidDel="00000000" w:rsidR="00000000" w:rsidRPr="00000000">
        <w:rPr>
          <w:rtl w:val="0"/>
        </w:rPr>
        <w:t xml:space="preserve">) a un formato que la máquina pueda procesar. El proceso se divide en etapas: el </w:t>
      </w:r>
      <w:r w:rsidDel="00000000" w:rsidR="00000000" w:rsidRPr="00000000">
        <w:rPr>
          <w:b w:val="1"/>
          <w:bCs w:val="1"/>
          <w:rtl w:val="0"/>
        </w:rPr>
        <w:t xml:space="preserve">Lexer</w:t>
      </w:r>
      <w:r w:rsidDel="00000000" w:rsidR="00000000" w:rsidRPr="00000000">
        <w:rPr>
          <w:rtl w:val="0"/>
        </w:rPr>
        <w:t xml:space="preserve"> identifica las palabras válidas del lenguaje y el </w:t>
      </w:r>
      <w:r w:rsidDel="00000000" w:rsidR="00000000" w:rsidRPr="00000000">
        <w:rPr>
          <w:b w:val="1"/>
          <w:bCs w:val="1"/>
          <w:rtl w:val="0"/>
        </w:rPr>
        <w:t xml:space="preserve">Parser</w:t>
      </w:r>
      <w:r w:rsidDel="00000000" w:rsidR="00000000" w:rsidRPr="00000000">
        <w:rPr>
          <w:rtl w:val="0"/>
        </w:rPr>
        <w:t xml:space="preserve"> organiza esas palabras según las reglas de la gramática. En nuestro caso, el compilador produce un archivo JSON como resultado final.</w:t>
      </w:r>
    </w:p>
    <w:p w:rsidR="00000000" w:rsidDel="00000000" w:rsidP="00000000" w:rsidRDefault="00000000" w:rsidRPr="00000000" w14:paraId="00000035">
      <w:pPr>
        <w:keepNext w:val="0"/>
        <w:keepLines w:val="0"/>
        <w:numPr>
          <w:ilvl w:val="0"/>
          <w:numId w:val="1"/>
        </w:numPr>
        <w:spacing w:before="0" w:lineRule="auto"/>
        <w:ind w:left="720" w:hanging="360"/>
        <w:jc w:val="both"/>
        <w:rPr/>
      </w:pPr>
      <w:r w:rsidDel="00000000" w:rsidR="00000000" w:rsidRPr="00000000">
        <w:rPr>
          <w:b w:val="1"/>
          <w:bCs w:val="1"/>
          <w:rtl w:val="0"/>
        </w:rPr>
        <w:t xml:space="preserve">Gramática Formal (BNF).</w:t>
      </w:r>
      <w:r w:rsidDel="00000000" w:rsidR="00000000" w:rsidRPr="00000000">
        <w:rPr>
          <w:rtl w:val="0"/>
        </w:rPr>
        <w:t xml:space="preserve"> </w:t>
      </w:r>
      <w:r w:rsidDel="00000000" w:rsidR="00000000" w:rsidRPr="00000000">
        <w:rPr>
          <w:rtl w:val="0"/>
        </w:rPr>
        <w:t xml:space="preserve">La notación </w:t>
      </w:r>
      <w:r w:rsidDel="00000000" w:rsidR="00000000" w:rsidRPr="00000000">
        <w:rPr>
          <w:b w:val="1"/>
          <w:bCs w:val="1"/>
          <w:rtl w:val="0"/>
        </w:rPr>
        <w:t xml:space="preserve">Backus-Naur Form (BNF)</w:t>
      </w:r>
      <w:r w:rsidDel="00000000" w:rsidR="00000000" w:rsidRPr="00000000">
        <w:rPr>
          <w:rtl w:val="0"/>
        </w:rPr>
        <w:t xml:space="preserve"> es un lenguaje técnico utilizado para describir de manera exacta la estructura de otro lenguaje. Las reglas en los archivos </w:t>
      </w:r>
      <w:r w:rsidDel="00000000" w:rsidR="00000000" w:rsidRPr="00000000">
        <w:rPr>
          <w:color w:val="188038"/>
          <w:rtl w:val="0"/>
        </w:rPr>
        <w:t xml:space="preserve">.bnf</w:t>
      </w:r>
      <w:r w:rsidDel="00000000" w:rsidR="00000000" w:rsidRPr="00000000">
        <w:rPr>
          <w:rtl w:val="0"/>
        </w:rPr>
        <w:t xml:space="preserve"> definen qué combinaciones de palabras y símbolos son válidas. Es el "contrato" que el programador debe seguir para que el compilador no genere errores de sintaxis.</w:t>
      </w:r>
    </w:p>
    <w:p w:rsidR="00000000" w:rsidDel="00000000" w:rsidP="00000000" w:rsidRDefault="00000000" w:rsidRPr="00000000" w14:paraId="00000036">
      <w:pPr>
        <w:keepNext w:val="0"/>
        <w:keepLines w:val="0"/>
        <w:numPr>
          <w:ilvl w:val="0"/>
          <w:numId w:val="1"/>
        </w:numPr>
        <w:spacing w:before="0" w:lineRule="auto"/>
        <w:ind w:left="720" w:hanging="360"/>
        <w:jc w:val="both"/>
        <w:rPr/>
      </w:pPr>
      <w:r w:rsidDel="00000000" w:rsidR="00000000" w:rsidRPr="00000000">
        <w:rPr>
          <w:b w:val="1"/>
          <w:bCs w:val="1"/>
          <w:rtl w:val="0"/>
        </w:rPr>
        <w:t xml:space="preserve">Entorno de Ejecución (Runtime).</w:t>
      </w:r>
      <w:r w:rsidDel="00000000" w:rsidR="00000000" w:rsidRPr="00000000">
        <w:rPr>
          <w:rtl w:val="0"/>
        </w:rPr>
        <w:t xml:space="preserve"> </w:t>
      </w:r>
      <w:r w:rsidDel="00000000" w:rsidR="00000000" w:rsidRPr="00000000">
        <w:rPr>
          <w:rtl w:val="0"/>
        </w:rPr>
        <w:t xml:space="preserve">El </w:t>
      </w:r>
      <w:r w:rsidDel="00000000" w:rsidR="00000000" w:rsidRPr="00000000">
        <w:rPr>
          <w:b w:val="1"/>
          <w:bCs w:val="1"/>
          <w:rtl w:val="0"/>
        </w:rPr>
        <w:t xml:space="preserve">Runtime</w:t>
      </w:r>
      <w:r w:rsidDel="00000000" w:rsidR="00000000" w:rsidRPr="00000000">
        <w:rPr>
          <w:rtl w:val="0"/>
        </w:rPr>
        <w:t xml:space="preserve"> es el motor que da vida al programa una vez ha sido compilado. Mientras que el compilador se ocupa de la traducción, el runtime se encarga de la ejecución: gestiona el dibujo en pantalla, la velocidad del juego (gravedad), el sistema de puntos y la respuesta inmediata a las teclas pulsadas por el usuario.</w:t>
      </w:r>
    </w:p>
    <w:p w:rsidR="00000000" w:rsidDel="00000000" w:rsidP="00000000" w:rsidRDefault="00000000" w:rsidRPr="00000000" w14:paraId="00000037">
      <w:pPr>
        <w:keepNext w:val="0"/>
        <w:keepLines w:val="0"/>
        <w:numPr>
          <w:ilvl w:val="0"/>
          <w:numId w:val="1"/>
        </w:numPr>
        <w:spacing w:before="0" w:lineRule="auto"/>
        <w:ind w:left="720" w:hanging="360"/>
        <w:jc w:val="both"/>
        <w:rPr/>
      </w:pPr>
      <w:r w:rsidDel="00000000" w:rsidR="00000000" w:rsidRPr="00000000">
        <w:rPr>
          <w:b w:val="1"/>
          <w:bCs w:val="1"/>
          <w:rtl w:val="0"/>
        </w:rPr>
        <w:t xml:space="preserve">Representación Intermedia. </w:t>
      </w:r>
      <w:r w:rsidDel="00000000" w:rsidR="00000000" w:rsidRPr="00000000">
        <w:rPr>
          <w:rtl w:val="0"/>
        </w:rPr>
        <w:t xml:space="preserve">Se refiere a un formato de datos que no es ni el código original ni el código final de la máquina, sino un punto medio estructurado. En este ecosistema, el archivo </w:t>
      </w:r>
      <w:r w:rsidDel="00000000" w:rsidR="00000000" w:rsidRPr="00000000">
        <w:rPr>
          <w:b w:val="1"/>
          <w:bCs w:val="1"/>
          <w:rtl w:val="0"/>
        </w:rPr>
        <w:t xml:space="preserve">JSON</w:t>
      </w:r>
      <w:r w:rsidDel="00000000" w:rsidR="00000000" w:rsidRPr="00000000">
        <w:rPr>
          <w:rtl w:val="0"/>
        </w:rPr>
        <w:t xml:space="preserve"> sirve como representación intermedia. Es más fácil de leer para el motor de ejecución que el texto plano, pero sigue siendo comprensible para los seres humanos si se abre con un editor.</w:t>
      </w:r>
    </w:p>
    <w:p w:rsidR="00000000" w:rsidDel="00000000" w:rsidP="00000000" w:rsidRDefault="00000000" w:rsidRPr="00000000" w14:paraId="00000038">
      <w:pPr>
        <w:keepNext w:val="0"/>
        <w:keepLines w:val="0"/>
        <w:numPr>
          <w:ilvl w:val="0"/>
          <w:numId w:val="1"/>
        </w:numPr>
        <w:spacing w:before="0" w:lineRule="auto"/>
        <w:ind w:left="720" w:hanging="360"/>
        <w:jc w:val="both"/>
        <w:rPr>
          <w:u w:val="none"/>
        </w:rPr>
      </w:pPr>
      <w:r w:rsidDel="00000000" w:rsidR="00000000" w:rsidRPr="00000000">
        <w:rPr>
          <w:b w:val="1"/>
          <w:bCs w:val="1"/>
          <w:rtl w:val="0"/>
        </w:rPr>
        <w:t xml:space="preserve">Diferencia entre Error de Sintaxis y Error de Lógica. </w:t>
      </w:r>
      <w:r w:rsidDel="00000000" w:rsidR="00000000" w:rsidRPr="00000000">
        <w:rPr>
          <w:rtl w:val="0"/>
        </w:rPr>
        <w:t xml:space="preserve">En el desarrollo de software, la naturaleza de un fallo determina en qué etapa del ecosistema se manifiesta el problema y qué herramienta lo detectará:</w:t>
      </w:r>
    </w:p>
    <w:p w:rsidR="00000000" w:rsidDel="00000000" w:rsidP="00000000" w:rsidRDefault="00000000" w:rsidRPr="00000000" w14:paraId="00000039">
      <w:pPr>
        <w:keepNext w:val="0"/>
        <w:keepLines w:val="0"/>
        <w:numPr>
          <w:ilvl w:val="1"/>
          <w:numId w:val="1"/>
        </w:numPr>
        <w:spacing w:before="0" w:lineRule="auto"/>
        <w:ind w:left="1440" w:hanging="360"/>
        <w:jc w:val="both"/>
        <w:rPr>
          <w:u w:val="none"/>
        </w:rPr>
      </w:pPr>
      <w:r w:rsidDel="00000000" w:rsidR="00000000" w:rsidRPr="00000000">
        <w:rPr>
          <w:b w:val="1"/>
          <w:bCs w:val="1"/>
          <w:rtl w:val="0"/>
        </w:rPr>
        <w:t xml:space="preserve">Error de Sintaxis:</w:t>
      </w:r>
      <w:r w:rsidDel="00000000" w:rsidR="00000000" w:rsidRPr="00000000">
        <w:rPr>
          <w:rtl w:val="0"/>
        </w:rPr>
        <w:t xml:space="preserve"> Ocurre cuando el código fuente no respeta las reglas gramaticales definidas en la especificación formal (archivos </w:t>
      </w:r>
      <w:r w:rsidDel="00000000" w:rsidR="00000000" w:rsidRPr="00000000">
        <w:rPr>
          <w:b w:val="1"/>
          <w:bCs w:val="1"/>
          <w:color w:val="188038"/>
          <w:rtl w:val="0"/>
        </w:rPr>
        <w:t xml:space="preserve">.bnf</w:t>
      </w:r>
      <w:r w:rsidDel="00000000" w:rsidR="00000000" w:rsidRPr="00000000">
        <w:rPr>
          <w:rtl w:val="0"/>
        </w:rPr>
        <w:t xml:space="preserve">). Es equivalente a cometer una falta de ortografía o de puntuación en un idioma humano. En BrickScript, estos errores son detectados por el compilador (</w:t>
      </w:r>
      <w:r w:rsidDel="00000000" w:rsidR="00000000" w:rsidRPr="00000000">
        <w:rPr>
          <w:b w:val="1"/>
          <w:bCs w:val="1"/>
          <w:color w:val="188038"/>
          <w:rtl w:val="0"/>
        </w:rPr>
        <w:t xml:space="preserve">compiler.py</w:t>
      </w:r>
      <w:r w:rsidDel="00000000" w:rsidR="00000000" w:rsidRPr="00000000">
        <w:rPr>
          <w:rtl w:val="0"/>
        </w:rPr>
        <w:t xml:space="preserve">), el cual detiene el proceso de traducción y emite un mensaje indicando que se esperaba un símbolo específico (como un paréntesis o dos puntos) pero se encontró algo diferente. Sin corregir la sintaxis, el archivo </w:t>
      </w:r>
      <w:r w:rsidDel="00000000" w:rsidR="00000000" w:rsidRPr="00000000">
        <w:rPr>
          <w:b w:val="1"/>
          <w:bCs w:val="1"/>
          <w:color w:val="188038"/>
          <w:rtl w:val="0"/>
        </w:rPr>
        <w:t xml:space="preserve">.json</w:t>
      </w:r>
      <w:r w:rsidDel="00000000" w:rsidR="00000000" w:rsidRPr="00000000">
        <w:rPr>
          <w:rtl w:val="0"/>
        </w:rPr>
        <w:t xml:space="preserve"> no se genera y el juego no puede iniciar.</w:t>
      </w:r>
    </w:p>
    <w:p w:rsidR="00000000" w:rsidDel="00000000" w:rsidP="00000000" w:rsidRDefault="00000000" w:rsidRPr="00000000" w14:paraId="0000003A">
      <w:pPr>
        <w:keepNext w:val="0"/>
        <w:keepLines w:val="0"/>
        <w:numPr>
          <w:ilvl w:val="1"/>
          <w:numId w:val="1"/>
        </w:numPr>
        <w:spacing w:before="0" w:lineRule="auto"/>
        <w:ind w:left="1440" w:hanging="360"/>
        <w:jc w:val="both"/>
        <w:rPr>
          <w:u w:val="none"/>
        </w:rPr>
      </w:pPr>
      <w:r w:rsidDel="00000000" w:rsidR="00000000" w:rsidRPr="00000000">
        <w:rPr>
          <w:b w:val="1"/>
          <w:bCs w:val="1"/>
          <w:rtl w:val="0"/>
        </w:rPr>
        <w:t xml:space="preserve">Error de Lógica (o Semántica): </w:t>
      </w:r>
      <w:r w:rsidDel="00000000" w:rsidR="00000000" w:rsidRPr="00000000">
        <w:rPr>
          <w:rtl w:val="0"/>
        </w:rPr>
        <w:t xml:space="preserve">Ocurre cuando el código está escrito correctamente desde el punto de vista gramatical, pero el comportamiento resultante no es el esperado por el programador. El compilador no detectará este error porque las "palabras" están bien puestas, pero la "idea" es errónea. Por ejemplo, si en el juego de la serpiente el estudiante programa que al comer la comida el puntaje disminuya en lugar de aumentar, el compilador dará luz verde, pero el motor de ejecución (runtime.py) ejecutará una instrucción que hace el juego injugable o incorrecto.</w:t>
      </w:r>
    </w:p>
    <w:p w:rsidR="00000000" w:rsidDel="00000000" w:rsidP="00000000" w:rsidRDefault="00000000" w:rsidRPr="00000000" w14:paraId="0000003B">
      <w:pPr>
        <w:keepNext w:val="0"/>
        <w:keepLines w:val="0"/>
        <w:spacing w:before="0" w:lineRule="auto"/>
        <w:ind w:left="0" w:firstLine="0"/>
        <w:jc w:val="both"/>
        <w:rPr/>
      </w:pPr>
      <w:r w:rsidDel="00000000" w:rsidR="00000000" w:rsidRPr="00000000">
        <w:rPr>
          <w:rtl w:val="0"/>
        </w:rPr>
      </w:r>
    </w:p>
    <w:p w:rsidR="00000000" w:rsidDel="00000000" w:rsidP="00000000" w:rsidRDefault="00000000" w:rsidRPr="00000000" w14:paraId="0000003C">
      <w:pPr>
        <w:keepNext w:val="0"/>
        <w:keepLines w:val="0"/>
        <w:numPr>
          <w:ilvl w:val="0"/>
          <w:numId w:val="22"/>
        </w:numPr>
        <w:spacing w:before="0" w:lineRule="auto"/>
        <w:ind w:left="720" w:hanging="360"/>
        <w:jc w:val="both"/>
        <w:rPr>
          <w:b w:val="1"/>
          <w:bCs w:val="1"/>
        </w:rPr>
      </w:pPr>
      <w:r w:rsidDel="00000000" w:rsidR="00000000" w:rsidRPr="00000000">
        <w:rPr>
          <w:b w:val="1"/>
          <w:bCs w:val="1"/>
          <w:rtl w:val="0"/>
        </w:rPr>
        <w:t xml:space="preserve">Justificación Técnica: ¿Por qué se debe modificar el compilador?. </w:t>
      </w:r>
      <w:r w:rsidDel="00000000" w:rsidR="00000000" w:rsidRPr="00000000">
        <w:rPr>
          <w:rtl w:val="0"/>
        </w:rPr>
        <w:t xml:space="preserve">En el desarrollo de este proyecto, es fundamental entender que los equipos (los estudiantes) no están actuando simplemente como programadores de videojuegos, sino como diseñadores de lenguajes. En el mundo real, un lenguaje de programación es un organismo vivo que evoluciona según las necesidades de sus usuarios. Al principio, el ecosistema de BrickScript nació con una gramática muy básica, incapaz de entender conceptos como el color, la probabilidad o la salud de un enemigo. Por lo tanto, para que el lenguaje pueda "comprender" estas nuevas reglas, el equipo debe intervenir primero la arquitectura del traductor, enseñándole al Parser cómo identificar estos nuevos términos y cómo guardarlos en su memoria interna antes de enviarlos al motor de juego.</w:t>
      </w:r>
    </w:p>
    <w:p w:rsidR="00000000" w:rsidDel="00000000" w:rsidP="00000000" w:rsidRDefault="00000000" w:rsidRPr="00000000" w14:paraId="0000003D">
      <w:pPr>
        <w:spacing w:after="240" w:lineRule="auto"/>
        <w:ind w:left="720" w:firstLine="0"/>
        <w:jc w:val="both"/>
        <w:rPr/>
      </w:pPr>
      <w:r w:rsidDel="00000000" w:rsidR="00000000" w:rsidRPr="00000000">
        <w:rPr>
          <w:rtl w:val="0"/>
        </w:rPr>
      </w:r>
    </w:p>
    <w:p w:rsidR="00000000" w:rsidDel="00000000" w:rsidP="00000000" w:rsidRDefault="00000000" w:rsidRPr="00000000" w14:paraId="0000003E">
      <w:pPr>
        <w:spacing w:after="240" w:lineRule="auto"/>
        <w:ind w:left="720" w:firstLine="0"/>
        <w:jc w:val="both"/>
        <w:rPr/>
      </w:pPr>
      <w:r w:rsidDel="00000000" w:rsidR="00000000" w:rsidRPr="00000000">
        <w:rPr>
          <w:rtl w:val="0"/>
        </w:rPr>
        <w:t xml:space="preserve">Esta intervención constante en los archivos de Python se traduce en la construcción de una infraestructura necesaria. No se trata de "hacer trampa" modificando el motor para que el juego funcione, sino de ampliar las capacidades del lenguaje para que este sea más potente. Es similar a mejorar la maquinaria de una fábrica: una vez que el compilador ha sido actualizado para procesar etiquetas de color o niveles de dificultad, el desarrollador puede crear infinitas variaciones de juegos sin tener que volver a tocar una sola línea de código del sistema base. El objetivo es que, al llegar a las etapas finales, la herramienta sea lo suficientemente flexible como para que la lógica completa del juego de tanques resida únicamente en el archivo </w:t>
      </w:r>
      <w:r w:rsidDel="00000000" w:rsidR="00000000" w:rsidRPr="00000000">
        <w:rPr>
          <w:color w:val="188038"/>
          <w:rtl w:val="0"/>
        </w:rPr>
        <w:t xml:space="preserve">.brick</w:t>
      </w:r>
      <w:r w:rsidDel="00000000" w:rsidR="00000000" w:rsidRPr="00000000">
        <w:rPr>
          <w:rtl w:val="0"/>
        </w:rPr>
        <w:t xml:space="preserve"> y no en el código de Python.</w:t>
      </w:r>
    </w:p>
    <w:p w:rsidR="00000000" w:rsidDel="00000000" w:rsidP="00000000" w:rsidRDefault="00000000" w:rsidRPr="00000000" w14:paraId="0000003F">
      <w:pPr>
        <w:spacing w:after="240" w:lineRule="auto"/>
        <w:ind w:left="720" w:firstLine="0"/>
        <w:jc w:val="both"/>
        <w:rPr/>
      </w:pPr>
      <w:r w:rsidDel="00000000" w:rsidR="00000000" w:rsidRPr="00000000">
        <w:rPr>
          <w:rtl w:val="0"/>
        </w:rPr>
        <w:t xml:space="preserve">Finalmente, este enfoque permite a los estudiantes experimentar de primera mano el ciclo de vida de un sistema de traducción: desde la definición de una regla en la gramática (BNF), pasando por su reconocimiento en el Compilador, hasta su representación visual en el Runtime. Al modificar el núcleo del proyecto, se garantiza que el lenguaje no sea una caja negra cerrada, sino un ecosistema abierto y adaptable. Esta maduración técnica es la que permite que, partiendo de un simple clon de Tetris, el sistema termine convirtiéndose en un motor de juegos versátil capaz de gestionar enfrentamientos complejos contra jefes finales y mecánicas de combate dinámicas.</w:t>
      </w:r>
    </w:p>
    <w:p w:rsidR="00000000" w:rsidDel="00000000" w:rsidP="00000000" w:rsidRDefault="00000000" w:rsidRPr="00000000" w14:paraId="00000040">
      <w:pPr>
        <w:spacing w:after="240" w:lineRule="auto"/>
        <w:ind w:left="720" w:firstLine="0"/>
        <w:jc w:val="both"/>
        <w:rPr/>
      </w:pPr>
      <w:r w:rsidDel="00000000" w:rsidR="00000000" w:rsidRPr="00000000">
        <w:rPr>
          <w:rtl w:val="0"/>
        </w:rPr>
        <w:t xml:space="preserve">La meta final es la retrocompatibilidad. Un buen diseño de compilador es aquel que, después de ser mejorado para soportar tanques y poderes especiales, sigue siendo capaz de ejecutar el Tetris más sencillo sin lanzar ningún error.</w:t>
      </w:r>
    </w:p>
    <w:p w:rsidR="00000000" w:rsidDel="00000000" w:rsidP="00000000" w:rsidRDefault="00000000" w:rsidRPr="00000000" w14:paraId="00000041">
      <w:pPr>
        <w:keepNext w:val="0"/>
        <w:keepLines w:val="0"/>
        <w:spacing w:before="0" w:lineRule="auto"/>
        <w:ind w:left="0" w:firstLine="0"/>
        <w:jc w:val="both"/>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numPr>
          <w:ilvl w:val="0"/>
          <w:numId w:val="15"/>
        </w:numPr>
        <w:ind w:left="720" w:hanging="360"/>
      </w:pPr>
      <w:bookmarkStart w:colFirst="0" w:colLast="0" w:name="_jo9u45530i1j" w:id="3"/>
      <w:bookmarkEnd w:id="3"/>
      <w:r w:rsidDel="00000000" w:rsidR="00000000" w:rsidRPr="00000000">
        <w:rPr>
          <w:rtl w:val="0"/>
        </w:rPr>
        <w:t xml:space="preserve">Descripción de los Archivos del Proyecto</w:t>
      </w:r>
    </w:p>
    <w:p w:rsidR="00000000" w:rsidDel="00000000" w:rsidP="00000000" w:rsidRDefault="00000000" w:rsidRPr="00000000" w14:paraId="00000044">
      <w:pPr>
        <w:ind w:left="0" w:firstLine="0"/>
        <w:jc w:val="both"/>
        <w:rPr/>
      </w:pPr>
      <w:r w:rsidDel="00000000" w:rsidR="00000000" w:rsidRPr="00000000">
        <w:rPr>
          <w:rtl w:val="0"/>
        </w:rPr>
        <w:t xml:space="preserve">Es fundamental comprender la función de los componentes que integran el ecosistema de BrickScript. A continuación, se detalla el contenido de cada archivo:</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8"/>
        </w:numPr>
        <w:spacing w:after="0" w:afterAutospacing="0" w:lineRule="auto"/>
        <w:ind w:left="720" w:hanging="360"/>
        <w:jc w:val="both"/>
      </w:pPr>
      <w:r w:rsidDel="00000000" w:rsidR="00000000" w:rsidRPr="00000000">
        <w:rPr>
          <w:b w:val="1"/>
          <w:bCs w:val="1"/>
          <w:rtl w:val="0"/>
        </w:rPr>
        <w:t xml:space="preserve">compiler.py</w:t>
      </w:r>
      <w:r w:rsidDel="00000000" w:rsidR="00000000" w:rsidRPr="00000000">
        <w:rPr>
          <w:rtl w:val="0"/>
        </w:rPr>
        <w:t xml:space="preserve">: Este archivo constituye el núcleo del sistema de traducción, encargándose de transformar el código fuente escrito en lenguaje BrickScript en un formato estructurado de datos JSON mediante un analizador léxico y un parser de descenso recursivo.</w:t>
      </w:r>
    </w:p>
    <w:p w:rsidR="00000000" w:rsidDel="00000000" w:rsidP="00000000" w:rsidRDefault="00000000" w:rsidRPr="00000000" w14:paraId="00000047">
      <w:pPr>
        <w:numPr>
          <w:ilvl w:val="0"/>
          <w:numId w:val="8"/>
        </w:numPr>
        <w:spacing w:after="0" w:afterAutospacing="0" w:lineRule="auto"/>
        <w:ind w:left="720" w:hanging="360"/>
        <w:jc w:val="both"/>
      </w:pPr>
      <w:r w:rsidDel="00000000" w:rsidR="00000000" w:rsidRPr="00000000">
        <w:rPr>
          <w:b w:val="1"/>
          <w:bCs w:val="1"/>
          <w:rtl w:val="0"/>
        </w:rPr>
        <w:t xml:space="preserve">runtime.py</w:t>
      </w:r>
      <w:r w:rsidDel="00000000" w:rsidR="00000000" w:rsidRPr="00000000">
        <w:rPr>
          <w:rtl w:val="0"/>
        </w:rPr>
        <w:t xml:space="preserve">: Actúa como el motor de ejecución del juego y utiliza la biblioteca gráfica Tkinter para interpretar los archivos JSON generados, gestionando la lógica visual, el movimiento de los objetos y la detección de eventos en tiempo real.</w:t>
      </w:r>
    </w:p>
    <w:p w:rsidR="00000000" w:rsidDel="00000000" w:rsidP="00000000" w:rsidRDefault="00000000" w:rsidRPr="00000000" w14:paraId="00000048">
      <w:pPr>
        <w:numPr>
          <w:ilvl w:val="0"/>
          <w:numId w:val="8"/>
        </w:numPr>
        <w:spacing w:after="0" w:afterAutospacing="0" w:lineRule="auto"/>
        <w:ind w:left="720" w:hanging="360"/>
        <w:jc w:val="both"/>
      </w:pPr>
      <w:r w:rsidDel="00000000" w:rsidR="00000000" w:rsidRPr="00000000">
        <w:rPr>
          <w:b w:val="1"/>
          <w:bCs w:val="1"/>
          <w:rtl w:val="0"/>
        </w:rPr>
        <w:t xml:space="preserve">jugar.bat</w:t>
      </w:r>
      <w:r w:rsidDel="00000000" w:rsidR="00000000" w:rsidRPr="00000000">
        <w:rPr>
          <w:rtl w:val="0"/>
        </w:rPr>
        <w:t xml:space="preserve">: Es un script de automatización diseñado para sistemas Windows que simplifica el flujo de trabajo del usuario al coordinar la ejecución secuencial del compilador y el motor de juego con un solo comando.</w:t>
      </w:r>
    </w:p>
    <w:p w:rsidR="00000000" w:rsidDel="00000000" w:rsidP="00000000" w:rsidRDefault="00000000" w:rsidRPr="00000000" w14:paraId="00000049">
      <w:pPr>
        <w:numPr>
          <w:ilvl w:val="0"/>
          <w:numId w:val="8"/>
        </w:numPr>
        <w:spacing w:after="0" w:afterAutospacing="0" w:lineRule="auto"/>
        <w:ind w:left="720" w:hanging="360"/>
        <w:jc w:val="both"/>
      </w:pPr>
      <w:r w:rsidDel="00000000" w:rsidR="00000000" w:rsidRPr="00000000">
        <w:rPr>
          <w:b w:val="1"/>
          <w:bCs w:val="1"/>
          <w:rtl w:val="0"/>
        </w:rPr>
        <w:t xml:space="preserve">README.txt</w:t>
      </w:r>
      <w:r w:rsidDel="00000000" w:rsidR="00000000" w:rsidRPr="00000000">
        <w:rPr>
          <w:rtl w:val="0"/>
        </w:rPr>
        <w:t xml:space="preserve">: Proporciona la documentación esencial del proyecto, detallando los objetivos de BrickScript, las instrucciones de instalación y una guía rápida sobre la sintaxis necesaria para programar los juegos de ejemplo.</w:t>
      </w:r>
    </w:p>
    <w:p w:rsidR="00000000" w:rsidDel="00000000" w:rsidP="00000000" w:rsidRDefault="00000000" w:rsidRPr="00000000" w14:paraId="0000004A">
      <w:pPr>
        <w:numPr>
          <w:ilvl w:val="0"/>
          <w:numId w:val="8"/>
        </w:numPr>
        <w:spacing w:after="0" w:afterAutospacing="0" w:lineRule="auto"/>
        <w:ind w:left="720" w:hanging="360"/>
        <w:jc w:val="both"/>
      </w:pPr>
      <w:r w:rsidDel="00000000" w:rsidR="00000000" w:rsidRPr="00000000">
        <w:rPr>
          <w:b w:val="1"/>
          <w:bCs w:val="1"/>
          <w:rtl w:val="0"/>
        </w:rPr>
        <w:t xml:space="preserve">INSTALL.txt</w:t>
      </w:r>
      <w:r w:rsidDel="00000000" w:rsidR="00000000" w:rsidRPr="00000000">
        <w:rPr>
          <w:rtl w:val="0"/>
        </w:rPr>
        <w:t xml:space="preserve">: Contiene los requisitos técnicos específicos para el despliegue del software, advirtiendo sobre la necesidad estricta de utilizar Python 2.7 y ofreciendo soluciones a errores comunes de configuración del sistema.</w:t>
      </w:r>
    </w:p>
    <w:p w:rsidR="00000000" w:rsidDel="00000000" w:rsidP="00000000" w:rsidRDefault="00000000" w:rsidRPr="00000000" w14:paraId="0000004B">
      <w:pPr>
        <w:numPr>
          <w:ilvl w:val="0"/>
          <w:numId w:val="8"/>
        </w:numPr>
        <w:spacing w:after="0" w:afterAutospacing="0" w:lineRule="auto"/>
        <w:ind w:left="720" w:hanging="360"/>
        <w:jc w:val="both"/>
      </w:pPr>
      <w:r w:rsidDel="00000000" w:rsidR="00000000" w:rsidRPr="00000000">
        <w:rPr>
          <w:b w:val="1"/>
          <w:bCs w:val="1"/>
          <w:rtl w:val="0"/>
        </w:rPr>
        <w:t xml:space="preserve">snake.brick</w:t>
      </w:r>
      <w:r w:rsidDel="00000000" w:rsidR="00000000" w:rsidRPr="00000000">
        <w:rPr>
          <w:rtl w:val="0"/>
        </w:rPr>
        <w:t xml:space="preserve">: Representa un ejemplo práctico de código fuente que define la lógica, los colores y las reglas de interacción del juego de la serpiente utilizando la sintaxis específica del lenguaje BrickScript.</w:t>
      </w:r>
    </w:p>
    <w:p w:rsidR="00000000" w:rsidDel="00000000" w:rsidP="00000000" w:rsidRDefault="00000000" w:rsidRPr="00000000" w14:paraId="0000004C">
      <w:pPr>
        <w:numPr>
          <w:ilvl w:val="0"/>
          <w:numId w:val="8"/>
        </w:numPr>
        <w:spacing w:after="0" w:afterAutospacing="0" w:lineRule="auto"/>
        <w:ind w:left="720" w:hanging="360"/>
        <w:jc w:val="both"/>
      </w:pPr>
      <w:r w:rsidDel="00000000" w:rsidR="00000000" w:rsidRPr="00000000">
        <w:rPr>
          <w:b w:val="1"/>
          <w:bCs w:val="1"/>
          <w:rtl w:val="0"/>
        </w:rPr>
        <w:t xml:space="preserve">tetris.brick</w:t>
      </w:r>
      <w:r w:rsidDel="00000000" w:rsidR="00000000" w:rsidRPr="00000000">
        <w:rPr>
          <w:rtl w:val="0"/>
        </w:rPr>
        <w:t xml:space="preserve">: Este archivo de ejemplo ilustra cómo definir formas complejas y rotaciones de piezas dentro del lenguaje, permitiendo a los estudiantes observar la implementación de la lógica clásica del juego Tetris.</w:t>
      </w:r>
    </w:p>
    <w:p w:rsidR="00000000" w:rsidDel="00000000" w:rsidP="00000000" w:rsidRDefault="00000000" w:rsidRPr="00000000" w14:paraId="0000004D">
      <w:pPr>
        <w:numPr>
          <w:ilvl w:val="0"/>
          <w:numId w:val="8"/>
        </w:numPr>
        <w:spacing w:after="0" w:afterAutospacing="0" w:lineRule="auto"/>
        <w:ind w:left="720" w:hanging="360"/>
        <w:jc w:val="both"/>
      </w:pPr>
      <w:r w:rsidDel="00000000" w:rsidR="00000000" w:rsidRPr="00000000">
        <w:rPr>
          <w:b w:val="1"/>
          <w:bCs w:val="1"/>
          <w:rtl w:val="0"/>
        </w:rPr>
        <w:t xml:space="preserve">snake.bnf</w:t>
      </w:r>
      <w:r w:rsidDel="00000000" w:rsidR="00000000" w:rsidRPr="00000000">
        <w:rPr>
          <w:rtl w:val="0"/>
        </w:rPr>
        <w:t xml:space="preserve">: Establece la especificación formal de la gramática para el juego Snake, definiendo las reglas sintácticas que el compilador debe reconocer para validar las acciones y eventos permitidos dentro de ese contexto.</w:t>
      </w:r>
    </w:p>
    <w:p w:rsidR="00000000" w:rsidDel="00000000" w:rsidP="00000000" w:rsidRDefault="00000000" w:rsidRPr="00000000" w14:paraId="0000004E">
      <w:pPr>
        <w:numPr>
          <w:ilvl w:val="0"/>
          <w:numId w:val="8"/>
        </w:numPr>
        <w:spacing w:after="0" w:afterAutospacing="0" w:lineRule="auto"/>
        <w:ind w:left="720" w:hanging="360"/>
        <w:jc w:val="both"/>
      </w:pPr>
      <w:r w:rsidDel="00000000" w:rsidR="00000000" w:rsidRPr="00000000">
        <w:rPr>
          <w:b w:val="1"/>
          <w:bCs w:val="1"/>
          <w:rtl w:val="0"/>
        </w:rPr>
        <w:t xml:space="preserve">tetris.bnf</w:t>
      </w:r>
      <w:r w:rsidDel="00000000" w:rsidR="00000000" w:rsidRPr="00000000">
        <w:rPr>
          <w:rtl w:val="0"/>
        </w:rPr>
        <w:t xml:space="preserve">: Define formalmente la estructura gramatical requerida para el juego de Tetris, sirviendo como mapa de referencia para entender cómo el lenguaje organiza las definiciones de piezas, cuadrículas y eventos de teclado.</w:t>
      </w:r>
    </w:p>
    <w:p w:rsidR="00000000" w:rsidDel="00000000" w:rsidP="00000000" w:rsidRDefault="00000000" w:rsidRPr="00000000" w14:paraId="0000004F">
      <w:pPr>
        <w:numPr>
          <w:ilvl w:val="0"/>
          <w:numId w:val="8"/>
        </w:numPr>
        <w:spacing w:after="240" w:lineRule="auto"/>
        <w:ind w:left="720" w:hanging="360"/>
        <w:jc w:val="both"/>
      </w:pPr>
      <w:r w:rsidDel="00000000" w:rsidR="00000000" w:rsidRPr="00000000">
        <w:rPr>
          <w:b w:val="1"/>
          <w:bCs w:val="1"/>
          <w:rtl w:val="0"/>
        </w:rPr>
        <w:t xml:space="preserve">snake.json / tetris.json</w:t>
      </w:r>
      <w:r w:rsidDel="00000000" w:rsidR="00000000" w:rsidRPr="00000000">
        <w:rPr>
          <w:rtl w:val="0"/>
        </w:rPr>
        <w:t xml:space="preserve">: Estos archivos son el resultado del proceso de compilación y contienen una representación intermedia de los juegos en un formato que el motor de ejecución puede procesar de manera eficiente.</w:t>
      </w:r>
    </w:p>
    <w:p w:rsidR="00000000" w:rsidDel="00000000" w:rsidP="00000000" w:rsidRDefault="00000000" w:rsidRPr="00000000" w14:paraId="00000050">
      <w:pPr>
        <w:spacing w:after="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numPr>
          <w:ilvl w:val="0"/>
          <w:numId w:val="15"/>
        </w:numPr>
        <w:ind w:left="720" w:hanging="360"/>
        <w:rPr/>
      </w:pPr>
      <w:bookmarkStart w:colFirst="0" w:colLast="0" w:name="_u66dtrnrew2" w:id="4"/>
      <w:bookmarkEnd w:id="4"/>
      <w:r w:rsidDel="00000000" w:rsidR="00000000" w:rsidRPr="00000000">
        <w:rPr>
          <w:rtl w:val="0"/>
        </w:rPr>
        <w:t xml:space="preserve">Actividades:</w:t>
      </w:r>
    </w:p>
    <w:p w:rsidR="00000000" w:rsidDel="00000000" w:rsidP="00000000" w:rsidRDefault="00000000" w:rsidRPr="00000000" w14:paraId="00000052">
      <w:pPr>
        <w:pStyle w:val="Heading3"/>
        <w:keepNext w:val="0"/>
        <w:keepLines w:val="0"/>
        <w:spacing w:after="80" w:before="0" w:lineRule="auto"/>
        <w:rPr/>
      </w:pPr>
      <w:bookmarkStart w:colFirst="0" w:colLast="0" w:name="_xh9j11fbzjqw" w:id="5"/>
      <w:bookmarkEnd w:id="5"/>
      <w:r w:rsidDel="00000000" w:rsidR="00000000" w:rsidRPr="00000000">
        <w:rPr>
          <w:rtl w:val="0"/>
        </w:rPr>
        <w:t xml:space="preserve">Actividad 1: Conformación del Equipo de Trabajo</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
        <w:gridCol w:w="3045"/>
        <w:gridCol w:w="3495"/>
        <w:gridCol w:w="2205"/>
        <w:tblGridChange w:id="0">
          <w:tblGrid>
            <w:gridCol w:w="285"/>
            <w:gridCol w:w="3045"/>
            <w:gridCol w:w="349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Nombre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Electrónico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B">
      <w:pPr>
        <w:spacing w:after="240" w:lineRule="auto"/>
        <w:jc w:val="both"/>
        <w:rPr/>
      </w:pPr>
      <w:r w:rsidDel="00000000" w:rsidR="00000000" w:rsidRPr="00000000">
        <w:rPr>
          <w:rtl w:val="0"/>
        </w:rPr>
      </w:r>
    </w:p>
    <w:p w:rsidR="00000000" w:rsidDel="00000000" w:rsidP="00000000" w:rsidRDefault="00000000" w:rsidRPr="00000000" w14:paraId="0000006C">
      <w:pPr>
        <w:pStyle w:val="Heading3"/>
        <w:keepNext w:val="0"/>
        <w:keepLines w:val="0"/>
        <w:spacing w:before="0" w:lineRule="auto"/>
        <w:rPr/>
      </w:pPr>
      <w:bookmarkStart w:colFirst="0" w:colLast="0" w:name="_x0ysexrbuc8p" w:id="6"/>
      <w:bookmarkEnd w:id="6"/>
      <w:r w:rsidDel="00000000" w:rsidR="00000000" w:rsidRPr="00000000">
        <w:rPr>
          <w:rtl w:val="0"/>
        </w:rPr>
        <w:t xml:space="preserve">Actividad 2: Instalación y Validación del Entorno [10%]</w:t>
      </w:r>
    </w:p>
    <w:p w:rsidR="00000000" w:rsidDel="00000000" w:rsidP="00000000" w:rsidRDefault="00000000" w:rsidRPr="00000000" w14:paraId="0000006D">
      <w:pPr>
        <w:spacing w:after="240" w:lineRule="auto"/>
        <w:jc w:val="both"/>
        <w:rPr/>
      </w:pPr>
      <w:r w:rsidDel="00000000" w:rsidR="00000000" w:rsidRPr="00000000">
        <w:rPr>
          <w:rtl w:val="0"/>
        </w:rPr>
        <w:t xml:space="preserve">Esta actividad consiste en la puesta en marcha del proyecto y la ejecución de los juegos de ejemplo suministrados en el proyecto base.</w:t>
      </w:r>
    </w:p>
    <w:p w:rsidR="00000000" w:rsidDel="00000000" w:rsidP="00000000" w:rsidRDefault="00000000" w:rsidRPr="00000000" w14:paraId="0000006E">
      <w:pPr>
        <w:pStyle w:val="Heading4"/>
        <w:keepNext w:val="0"/>
        <w:keepLines w:val="0"/>
        <w:spacing w:before="0" w:lineRule="auto"/>
        <w:jc w:val="both"/>
        <w:rPr/>
      </w:pPr>
      <w:bookmarkStart w:colFirst="0" w:colLast="0" w:name="_jyfapg92b7kj" w:id="7"/>
      <w:bookmarkEnd w:id="7"/>
      <w:r w:rsidDel="00000000" w:rsidR="00000000" w:rsidRPr="00000000">
        <w:rPr>
          <w:rtl w:val="0"/>
        </w:rPr>
        <w:t xml:space="preserve">A. Requisitos Previos</w:t>
      </w:r>
    </w:p>
    <w:p w:rsidR="00000000" w:rsidDel="00000000" w:rsidP="00000000" w:rsidRDefault="00000000" w:rsidRPr="00000000" w14:paraId="0000006F">
      <w:pPr>
        <w:spacing w:after="240" w:lineRule="auto"/>
        <w:jc w:val="both"/>
        <w:rPr/>
      </w:pPr>
      <w:r w:rsidDel="00000000" w:rsidR="00000000" w:rsidRPr="00000000">
        <w:rPr>
          <w:rtl w:val="0"/>
        </w:rPr>
        <w:t xml:space="preserve">Antes de comenzar, asegúrese de cumplir con las especificaciones técnicas del proyecto (ver archivo INSTALL.txt):</w:t>
      </w:r>
    </w:p>
    <w:p w:rsidR="00000000" w:rsidDel="00000000" w:rsidP="00000000" w:rsidRDefault="00000000" w:rsidRPr="00000000" w14:paraId="00000070">
      <w:pPr>
        <w:numPr>
          <w:ilvl w:val="0"/>
          <w:numId w:val="4"/>
        </w:numPr>
        <w:spacing w:after="0" w:afterAutospacing="0" w:lineRule="auto"/>
        <w:ind w:left="720" w:hanging="360"/>
        <w:jc w:val="both"/>
      </w:pPr>
      <w:r w:rsidDel="00000000" w:rsidR="00000000" w:rsidRPr="00000000">
        <w:rPr>
          <w:b w:val="1"/>
          <w:bCs w:val="1"/>
          <w:rtl w:val="0"/>
        </w:rPr>
        <w:t xml:space="preserve">Intérprete de Python:</w:t>
      </w:r>
      <w:r w:rsidDel="00000000" w:rsidR="00000000" w:rsidRPr="00000000">
        <w:rPr>
          <w:rtl w:val="0"/>
        </w:rPr>
        <w:t xml:space="preserve"> Es obligatorio el uso de </w:t>
      </w:r>
      <w:r w:rsidDel="00000000" w:rsidR="00000000" w:rsidRPr="00000000">
        <w:rPr>
          <w:b w:val="1"/>
          <w:bCs w:val="1"/>
          <w:rtl w:val="0"/>
        </w:rPr>
        <w:t xml:space="preserve">Python 2.7</w:t>
      </w:r>
      <w:r w:rsidDel="00000000" w:rsidR="00000000" w:rsidRPr="00000000">
        <w:rPr>
          <w:rtl w:val="0"/>
        </w:rPr>
        <w:t xml:space="preserve">. Tenga en cuenta que el código </w:t>
      </w:r>
      <w:r w:rsidDel="00000000" w:rsidR="00000000" w:rsidRPr="00000000">
        <w:rPr>
          <w:b w:val="1"/>
          <w:bCs w:val="1"/>
          <w:rtl w:val="0"/>
        </w:rPr>
        <w:t xml:space="preserve">no es compatible</w:t>
      </w:r>
      <w:r w:rsidDel="00000000" w:rsidR="00000000" w:rsidRPr="00000000">
        <w:rPr>
          <w:rtl w:val="0"/>
        </w:rPr>
        <w:t xml:space="preserve"> con Python 3 o versiones superiores.</w:t>
      </w:r>
    </w:p>
    <w:p w:rsidR="00000000" w:rsidDel="00000000" w:rsidP="00000000" w:rsidRDefault="00000000" w:rsidRPr="00000000" w14:paraId="00000071">
      <w:pPr>
        <w:numPr>
          <w:ilvl w:val="0"/>
          <w:numId w:val="4"/>
        </w:numPr>
        <w:spacing w:after="0" w:afterAutospacing="0" w:lineRule="auto"/>
        <w:ind w:left="720" w:hanging="360"/>
        <w:jc w:val="both"/>
      </w:pPr>
      <w:r w:rsidDel="00000000" w:rsidR="00000000" w:rsidRPr="00000000">
        <w:rPr>
          <w:b w:val="1"/>
          <w:bCs w:val="1"/>
          <w:rtl w:val="0"/>
        </w:rPr>
        <w:t xml:space="preserve">Sistema Operativo:</w:t>
      </w:r>
      <w:r w:rsidDel="00000000" w:rsidR="00000000" w:rsidRPr="00000000">
        <w:rPr>
          <w:rtl w:val="0"/>
        </w:rPr>
        <w:t xml:space="preserve"> El sistema está diseñado principalmente para </w:t>
      </w:r>
      <w:r w:rsidDel="00000000" w:rsidR="00000000" w:rsidRPr="00000000">
        <w:rPr>
          <w:b w:val="1"/>
          <w:bCs w:val="1"/>
          <w:rtl w:val="0"/>
        </w:rPr>
        <w:t xml:space="preserve">Windows XP</w:t>
      </w:r>
      <w:r w:rsidDel="00000000" w:rsidR="00000000" w:rsidRPr="00000000">
        <w:rPr>
          <w:rtl w:val="0"/>
        </w:rPr>
        <w:t xml:space="preserve"> o superior, aunque puede ejecutarse en otros entornos que soporten Python 2.7 y la librería </w:t>
      </w:r>
      <w:r w:rsidDel="00000000" w:rsidR="00000000" w:rsidRPr="00000000">
        <w:rPr>
          <w:color w:val="188038"/>
          <w:rtl w:val="0"/>
        </w:rPr>
        <w:t xml:space="preserve">Tkinter</w:t>
      </w:r>
      <w:r w:rsidDel="00000000" w:rsidR="00000000" w:rsidRPr="00000000">
        <w:rPr>
          <w:rtl w:val="0"/>
        </w:rPr>
        <w:t xml:space="preserve">.</w:t>
      </w:r>
    </w:p>
    <w:p w:rsidR="00000000" w:rsidDel="00000000" w:rsidP="00000000" w:rsidRDefault="00000000" w:rsidRPr="00000000" w14:paraId="00000072">
      <w:pPr>
        <w:numPr>
          <w:ilvl w:val="0"/>
          <w:numId w:val="4"/>
        </w:numPr>
        <w:spacing w:after="0" w:afterAutospacing="0" w:lineRule="auto"/>
        <w:ind w:left="720" w:hanging="360"/>
        <w:jc w:val="both"/>
      </w:pPr>
      <w:r w:rsidDel="00000000" w:rsidR="00000000" w:rsidRPr="00000000">
        <w:rPr>
          <w:b w:val="1"/>
          <w:bCs w:val="1"/>
          <w:rtl w:val="0"/>
        </w:rPr>
        <w:t xml:space="preserve">Dependencias:</w:t>
      </w:r>
      <w:r w:rsidDel="00000000" w:rsidR="00000000" w:rsidRPr="00000000">
        <w:rPr>
          <w:rtl w:val="0"/>
        </w:rPr>
        <w:t xml:space="preserve"> Aunque el proyecto solo utiliza módulos de la librería estándar de Python, los estudiantes deben realizar una verificación activa de las dependencias según su plataforma:</w:t>
      </w:r>
    </w:p>
    <w:p w:rsidR="00000000" w:rsidDel="00000000" w:rsidP="00000000" w:rsidRDefault="00000000" w:rsidRPr="00000000" w14:paraId="00000073">
      <w:pPr>
        <w:numPr>
          <w:ilvl w:val="0"/>
          <w:numId w:val="17"/>
        </w:numPr>
        <w:spacing w:after="0" w:afterAutospacing="0" w:lineRule="auto"/>
        <w:ind w:left="1440" w:hanging="360"/>
        <w:jc w:val="both"/>
      </w:pPr>
      <w:r w:rsidDel="00000000" w:rsidR="00000000" w:rsidRPr="00000000">
        <w:rPr>
          <w:b w:val="1"/>
          <w:bCs w:val="1"/>
          <w:rtl w:val="0"/>
        </w:rPr>
        <w:t xml:space="preserve">En Windows:</w:t>
      </w:r>
      <w:r w:rsidDel="00000000" w:rsidR="00000000" w:rsidRPr="00000000">
        <w:rPr>
          <w:rtl w:val="0"/>
        </w:rPr>
        <w:t xml:space="preserve"> Dependiendo de la versión de Python 2.7 instalada (por ejemplo, si se usó un instalador personalizado o minimalista), podría ser necesario reinstalar o activar el componente </w:t>
      </w:r>
      <w:r w:rsidDel="00000000" w:rsidR="00000000" w:rsidRPr="00000000">
        <w:rPr>
          <w:b w:val="1"/>
          <w:bCs w:val="1"/>
          <w:rtl w:val="0"/>
        </w:rPr>
        <w:t xml:space="preserve">Tcl/Tk</w:t>
      </w:r>
      <w:r w:rsidDel="00000000" w:rsidR="00000000" w:rsidRPr="00000000">
        <w:rPr>
          <w:rtl w:val="0"/>
        </w:rPr>
        <w:t xml:space="preserve"> para que </w:t>
      </w:r>
      <w:r w:rsidDel="00000000" w:rsidR="00000000" w:rsidRPr="00000000">
        <w:rPr>
          <w:color w:val="188038"/>
          <w:rtl w:val="0"/>
        </w:rPr>
        <w:t xml:space="preserve">Tkinter</w:t>
      </w:r>
      <w:r w:rsidDel="00000000" w:rsidR="00000000" w:rsidRPr="00000000">
        <w:rPr>
          <w:rtl w:val="0"/>
        </w:rPr>
        <w:t xml:space="preserve"> funcione correctamente.</w:t>
      </w:r>
    </w:p>
    <w:p w:rsidR="00000000" w:rsidDel="00000000" w:rsidP="00000000" w:rsidRDefault="00000000" w:rsidRPr="00000000" w14:paraId="00000074">
      <w:pPr>
        <w:numPr>
          <w:ilvl w:val="0"/>
          <w:numId w:val="17"/>
        </w:numPr>
        <w:spacing w:after="0" w:afterAutospacing="0" w:lineRule="auto"/>
        <w:ind w:left="1440" w:hanging="360"/>
        <w:jc w:val="both"/>
      </w:pPr>
      <w:r w:rsidDel="00000000" w:rsidR="00000000" w:rsidRPr="00000000">
        <w:rPr>
          <w:b w:val="1"/>
          <w:bCs w:val="1"/>
          <w:rtl w:val="0"/>
        </w:rPr>
        <w:t xml:space="preserve">En Linux:</w:t>
      </w:r>
      <w:r w:rsidDel="00000000" w:rsidR="00000000" w:rsidRPr="00000000">
        <w:rPr>
          <w:rtl w:val="0"/>
        </w:rPr>
        <w:t xml:space="preserve"> Por lo general, </w:t>
      </w:r>
      <w:r w:rsidDel="00000000" w:rsidR="00000000" w:rsidRPr="00000000">
        <w:rPr>
          <w:color w:val="188038"/>
          <w:rtl w:val="0"/>
        </w:rPr>
        <w:t xml:space="preserve">Tkinter</w:t>
      </w:r>
      <w:r w:rsidDel="00000000" w:rsidR="00000000" w:rsidRPr="00000000">
        <w:rPr>
          <w:rtl w:val="0"/>
        </w:rPr>
        <w:t xml:space="preserve"> no se instala por defecto con el paquete base de Python. Es probable que el estudiante deba instalarlo manualmente mediante el gestor de paquetes (por ejemplo, </w:t>
      </w:r>
      <w:r w:rsidDel="00000000" w:rsidR="00000000" w:rsidRPr="00000000">
        <w:rPr>
          <w:color w:val="188038"/>
          <w:rtl w:val="0"/>
        </w:rPr>
        <w:t xml:space="preserve">sudo apt-get install python-tk</w:t>
      </w:r>
      <w:r w:rsidDel="00000000" w:rsidR="00000000" w:rsidRPr="00000000">
        <w:rPr>
          <w:rtl w:val="0"/>
        </w:rPr>
        <w:t xml:space="preserve">).</w:t>
      </w:r>
    </w:p>
    <w:p w:rsidR="00000000" w:rsidDel="00000000" w:rsidP="00000000" w:rsidRDefault="00000000" w:rsidRPr="00000000" w14:paraId="00000075">
      <w:pPr>
        <w:numPr>
          <w:ilvl w:val="0"/>
          <w:numId w:val="17"/>
        </w:numPr>
        <w:spacing w:after="0" w:afterAutospacing="0" w:lineRule="auto"/>
        <w:ind w:left="1440" w:hanging="360"/>
        <w:jc w:val="both"/>
      </w:pPr>
      <w:r w:rsidDel="00000000" w:rsidR="00000000" w:rsidRPr="00000000">
        <w:rPr>
          <w:b w:val="1"/>
          <w:bCs w:val="1"/>
          <w:rtl w:val="0"/>
        </w:rPr>
        <w:t xml:space="preserve">Verificación:</w:t>
      </w:r>
      <w:r w:rsidDel="00000000" w:rsidR="00000000" w:rsidRPr="00000000">
        <w:rPr>
          <w:rtl w:val="0"/>
        </w:rPr>
        <w:t xml:space="preserve"> Se recomienda ejecutar el comando </w:t>
      </w:r>
      <w:r w:rsidDel="00000000" w:rsidR="00000000" w:rsidRPr="00000000">
        <w:rPr>
          <w:color w:val="188038"/>
          <w:rtl w:val="0"/>
        </w:rPr>
        <w:t xml:space="preserve">python -c "import Tkinter; print 'Tkinter listo'"</w:t>
      </w:r>
      <w:r w:rsidDel="00000000" w:rsidR="00000000" w:rsidRPr="00000000">
        <w:rPr>
          <w:rtl w:val="0"/>
        </w:rPr>
        <w:t xml:space="preserve"> en la terminal antes de iniciar el trabajo para confirmar la disponibilidad de la interfaz gráfica.</w:t>
      </w:r>
    </w:p>
    <w:p w:rsidR="00000000" w:rsidDel="00000000" w:rsidP="00000000" w:rsidRDefault="00000000" w:rsidRPr="00000000" w14:paraId="00000076">
      <w:pPr>
        <w:numPr>
          <w:ilvl w:val="0"/>
          <w:numId w:val="17"/>
        </w:numPr>
        <w:spacing w:after="240" w:lineRule="auto"/>
        <w:ind w:left="1440" w:hanging="360"/>
        <w:rPr>
          <w:u w:val="none"/>
        </w:rPr>
      </w:pPr>
      <w:r w:rsidDel="00000000" w:rsidR="00000000" w:rsidRPr="00000000">
        <w:rPr/>
        <w:drawing>
          <wp:inline distB="114300" distT="114300" distL="114300" distR="114300">
            <wp:extent cx="5019675" cy="4667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196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ind w:left="720" w:firstLine="0"/>
        <w:jc w:val="both"/>
        <w:rPr/>
      </w:pPr>
      <w:r w:rsidDel="00000000" w:rsidR="00000000" w:rsidRPr="00000000">
        <w:rPr>
          <w:rtl w:val="0"/>
        </w:rPr>
      </w:r>
    </w:p>
    <w:p w:rsidR="00000000" w:rsidDel="00000000" w:rsidP="00000000" w:rsidRDefault="00000000" w:rsidRPr="00000000" w14:paraId="00000078">
      <w:pPr>
        <w:pStyle w:val="Heading4"/>
        <w:keepNext w:val="0"/>
        <w:keepLines w:val="0"/>
        <w:spacing w:before="0" w:lineRule="auto"/>
        <w:rPr/>
      </w:pPr>
      <w:bookmarkStart w:colFirst="0" w:colLast="0" w:name="_5aej6muyx8tb" w:id="8"/>
      <w:bookmarkEnd w:id="8"/>
      <w:r w:rsidDel="00000000" w:rsidR="00000000" w:rsidRPr="00000000">
        <w:rPr>
          <w:rtl w:val="0"/>
        </w:rPr>
        <w:t xml:space="preserve">B. Instrucciones de Ejecución</w:t>
      </w:r>
    </w:p>
    <w:p w:rsidR="00000000" w:rsidDel="00000000" w:rsidP="00000000" w:rsidRDefault="00000000" w:rsidRPr="00000000" w14:paraId="00000079">
      <w:pPr>
        <w:spacing w:after="240" w:lineRule="auto"/>
        <w:rPr/>
      </w:pPr>
      <w:r w:rsidDel="00000000" w:rsidR="00000000" w:rsidRPr="00000000">
        <w:rPr>
          <w:rtl w:val="0"/>
        </w:rPr>
        <w:t xml:space="preserve">Para ejecutar los juegos, siga estos pasos desde la consola de comandos (cmd.exe) (ver archivo README.txt):</w:t>
      </w:r>
    </w:p>
    <w:p w:rsidR="00000000" w:rsidDel="00000000" w:rsidP="00000000" w:rsidRDefault="00000000" w:rsidRPr="00000000" w14:paraId="0000007A">
      <w:pPr>
        <w:numPr>
          <w:ilvl w:val="0"/>
          <w:numId w:val="6"/>
        </w:numPr>
        <w:spacing w:after="0" w:afterAutospacing="0" w:lineRule="auto"/>
        <w:ind w:left="720" w:hanging="360"/>
      </w:pPr>
      <w:r w:rsidDel="00000000" w:rsidR="00000000" w:rsidRPr="00000000">
        <w:rPr>
          <w:rtl w:val="0"/>
        </w:rPr>
        <w:t xml:space="preserve">Navegue hasta la carpeta raíz del proyecto, por ejemplo: </w:t>
      </w:r>
      <w:r w:rsidDel="00000000" w:rsidR="00000000" w:rsidRPr="00000000">
        <w:rPr>
          <w:color w:val="188038"/>
          <w:rtl w:val="0"/>
        </w:rPr>
        <w:t xml:space="preserve">cd C:\tpl</w:t>
      </w:r>
      <w:r w:rsidDel="00000000" w:rsidR="00000000" w:rsidRPr="00000000">
        <w:rPr>
          <w:rtl w:val="0"/>
        </w:rPr>
        <w:t xml:space="preserve">.</w:t>
      </w:r>
    </w:p>
    <w:p w:rsidR="00000000" w:rsidDel="00000000" w:rsidP="00000000" w:rsidRDefault="00000000" w:rsidRPr="00000000" w14:paraId="0000007B">
      <w:pPr>
        <w:numPr>
          <w:ilvl w:val="0"/>
          <w:numId w:val="6"/>
        </w:numPr>
        <w:spacing w:after="0" w:afterAutospacing="0" w:lineRule="auto"/>
        <w:ind w:left="720" w:hanging="360"/>
      </w:pPr>
      <w:r w:rsidDel="00000000" w:rsidR="00000000" w:rsidRPr="00000000">
        <w:rPr>
          <w:rtl w:val="0"/>
        </w:rPr>
        <w:t xml:space="preserve">Utilice el script de automatización </w:t>
      </w:r>
      <w:r w:rsidDel="00000000" w:rsidR="00000000" w:rsidRPr="00000000">
        <w:rPr>
          <w:color w:val="188038"/>
          <w:rtl w:val="0"/>
        </w:rPr>
        <w:t xml:space="preserve">jugar.bat</w:t>
      </w:r>
      <w:r w:rsidDel="00000000" w:rsidR="00000000" w:rsidRPr="00000000">
        <w:rPr>
          <w:rtl w:val="0"/>
        </w:rPr>
        <w:t xml:space="preserve"> seguido del nombre del juego.</w:t>
      </w:r>
    </w:p>
    <w:p w:rsidR="00000000" w:rsidDel="00000000" w:rsidP="00000000" w:rsidRDefault="00000000" w:rsidRPr="00000000" w14:paraId="0000007C">
      <w:pPr>
        <w:numPr>
          <w:ilvl w:val="1"/>
          <w:numId w:val="6"/>
        </w:numPr>
        <w:spacing w:after="0" w:afterAutospacing="0" w:lineRule="auto"/>
        <w:ind w:left="1440" w:hanging="360"/>
      </w:pPr>
      <w:r w:rsidDel="00000000" w:rsidR="00000000" w:rsidRPr="00000000">
        <w:rPr>
          <w:b w:val="1"/>
          <w:bCs w:val="1"/>
          <w:rtl w:val="0"/>
        </w:rPr>
        <w:t xml:space="preserve">Para probar Snake:</w:t>
      </w:r>
      <w:r w:rsidDel="00000000" w:rsidR="00000000" w:rsidRPr="00000000">
        <w:rPr>
          <w:rtl w:val="0"/>
        </w:rPr>
        <w:t xml:space="preserve"> escriba</w:t>
      </w:r>
      <w:r w:rsidDel="00000000" w:rsidR="00000000" w:rsidRPr="00000000">
        <w:rPr>
          <w:rFonts w:ascii="Courier New" w:cs="Courier New" w:eastAsia="Courier New" w:hAnsi="Courier New"/>
          <w:b w:val="1"/>
          <w:bCs w:val="1"/>
          <w:color w:val="188038"/>
          <w:rtl w:val="0"/>
        </w:rPr>
        <w:t xml:space="preserve"> .\ jugar snake</w:t>
      </w:r>
      <w:r w:rsidDel="00000000" w:rsidR="00000000" w:rsidRPr="00000000">
        <w:rPr>
          <w:rtl w:val="0"/>
        </w:rPr>
        <w:t xml:space="preserve">.</w:t>
      </w:r>
    </w:p>
    <w:p w:rsidR="00000000" w:rsidDel="00000000" w:rsidP="00000000" w:rsidRDefault="00000000" w:rsidRPr="00000000" w14:paraId="0000007D">
      <w:pPr>
        <w:numPr>
          <w:ilvl w:val="1"/>
          <w:numId w:val="6"/>
        </w:numPr>
        <w:spacing w:after="0" w:afterAutospacing="0" w:lineRule="auto"/>
        <w:ind w:left="1440" w:hanging="360"/>
        <w:rPr>
          <w:u w:val="none"/>
        </w:rPr>
      </w:pPr>
      <w:r w:rsidDel="00000000" w:rsidR="00000000" w:rsidRPr="00000000">
        <w:rPr/>
        <w:drawing>
          <wp:inline distB="114300" distT="114300" distL="114300" distR="114300">
            <wp:extent cx="3224213" cy="90125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4213" cy="90125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1"/>
          <w:numId w:val="6"/>
        </w:numPr>
        <w:spacing w:after="0" w:afterAutospacing="0" w:lineRule="auto"/>
        <w:ind w:left="1440" w:hanging="360"/>
        <w:rPr>
          <w:u w:val="none"/>
        </w:rPr>
      </w:pPr>
      <w:r w:rsidDel="00000000" w:rsidR="00000000" w:rsidRPr="00000000">
        <w:rPr>
          <w:rtl w:val="0"/>
        </w:rPr>
        <w:t xml:space="preserve">Luego Enter.</w:t>
      </w:r>
    </w:p>
    <w:p w:rsidR="00000000" w:rsidDel="00000000" w:rsidP="00000000" w:rsidRDefault="00000000" w:rsidRPr="00000000" w14:paraId="0000007F">
      <w:pPr>
        <w:numPr>
          <w:ilvl w:val="1"/>
          <w:numId w:val="6"/>
        </w:numPr>
        <w:spacing w:after="0" w:afterAutospacing="0" w:lineRule="auto"/>
        <w:ind w:left="1440" w:hanging="360"/>
        <w:rPr>
          <w:u w:val="none"/>
        </w:rPr>
      </w:pPr>
      <w:r w:rsidDel="00000000" w:rsidR="00000000" w:rsidRPr="00000000">
        <w:rPr/>
        <w:drawing>
          <wp:inline distB="114300" distT="114300" distL="114300" distR="114300">
            <wp:extent cx="5731200" cy="1549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1"/>
          <w:numId w:val="6"/>
        </w:numPr>
        <w:spacing w:after="240" w:lineRule="auto"/>
        <w:ind w:left="1440" w:hanging="360"/>
      </w:pPr>
      <w:r w:rsidDel="00000000" w:rsidR="00000000" w:rsidRPr="00000000">
        <w:rPr>
          <w:b w:val="1"/>
          <w:bCs w:val="1"/>
          <w:rtl w:val="0"/>
        </w:rPr>
        <w:t xml:space="preserve">Para probar Tetris:</w:t>
      </w:r>
      <w:r w:rsidDel="00000000" w:rsidR="00000000" w:rsidRPr="00000000">
        <w:rPr>
          <w:rtl w:val="0"/>
        </w:rPr>
        <w:t xml:space="preserve"> escriba  </w:t>
      </w:r>
      <w:r w:rsidDel="00000000" w:rsidR="00000000" w:rsidRPr="00000000">
        <w:rPr>
          <w:rFonts w:ascii="Courier New" w:cs="Courier New" w:eastAsia="Courier New" w:hAnsi="Courier New"/>
          <w:b w:val="1"/>
          <w:bCs w:val="1"/>
          <w:color w:val="188038"/>
          <w:rtl w:val="0"/>
        </w:rPr>
        <w:t xml:space="preserve">.\jugar tetris</w:t>
      </w:r>
      <w:r w:rsidDel="00000000" w:rsidR="00000000" w:rsidRPr="00000000">
        <w:rPr>
          <w:rtl w:val="0"/>
        </w:rPr>
      </w:r>
    </w:p>
    <w:p w:rsidR="00000000" w:rsidDel="00000000" w:rsidP="00000000" w:rsidRDefault="00000000" w:rsidRPr="00000000" w14:paraId="00000081">
      <w:pPr>
        <w:spacing w:after="240" w:lineRule="auto"/>
        <w:ind w:left="1440" w:firstLine="0"/>
        <w:rPr/>
      </w:pPr>
      <w:r w:rsidDel="00000000" w:rsidR="00000000" w:rsidRPr="00000000">
        <w:rPr>
          <w:rtl w:val="0"/>
        </w:rPr>
      </w:r>
    </w:p>
    <w:p w:rsidR="00000000" w:rsidDel="00000000" w:rsidP="00000000" w:rsidRDefault="00000000" w:rsidRPr="00000000" w14:paraId="00000082">
      <w:pPr>
        <w:numPr>
          <w:ilvl w:val="0"/>
          <w:numId w:val="6"/>
        </w:numPr>
        <w:spacing w:after="240" w:lineRule="auto"/>
        <w:ind w:left="720" w:hanging="360"/>
      </w:pPr>
      <w:r w:rsidDel="00000000" w:rsidR="00000000" w:rsidRPr="00000000">
        <w:rPr>
          <w:rtl w:val="0"/>
        </w:rPr>
        <w:t xml:space="preserve">El sistema realizará automáticamente la compilación del archivo </w:t>
      </w:r>
      <w:r w:rsidDel="00000000" w:rsidR="00000000" w:rsidRPr="00000000">
        <w:rPr>
          <w:color w:val="188038"/>
          <w:rtl w:val="0"/>
        </w:rPr>
        <w:t xml:space="preserve">.brick</w:t>
      </w:r>
      <w:r w:rsidDel="00000000" w:rsidR="00000000" w:rsidRPr="00000000">
        <w:rPr>
          <w:rtl w:val="0"/>
        </w:rPr>
        <w:t xml:space="preserve"> a </w:t>
      </w:r>
      <w:r w:rsidDel="00000000" w:rsidR="00000000" w:rsidRPr="00000000">
        <w:rPr>
          <w:color w:val="188038"/>
          <w:rtl w:val="0"/>
        </w:rPr>
        <w:t xml:space="preserve">.json</w:t>
      </w:r>
      <w:r w:rsidDel="00000000" w:rsidR="00000000" w:rsidRPr="00000000">
        <w:rPr>
          <w:rtl w:val="0"/>
        </w:rPr>
        <w:t xml:space="preserve"> y, si no hay errores, iniciará el motor de juego (</w:t>
      </w:r>
      <w:r w:rsidDel="00000000" w:rsidR="00000000" w:rsidRPr="00000000">
        <w:rPr>
          <w:color w:val="188038"/>
          <w:rtl w:val="0"/>
        </w:rPr>
        <w:t xml:space="preserve">runtime.py</w:t>
      </w:r>
      <w:r w:rsidDel="00000000" w:rsidR="00000000" w:rsidRPr="00000000">
        <w:rPr>
          <w:rtl w:val="0"/>
        </w:rPr>
        <w:t xml:space="preserve">) con la interfaz gráfica.</w:t>
      </w:r>
    </w:p>
    <w:p w:rsidR="00000000" w:rsidDel="00000000" w:rsidP="00000000" w:rsidRDefault="00000000" w:rsidRPr="00000000" w14:paraId="00000083">
      <w:pPr>
        <w:pStyle w:val="Heading4"/>
        <w:keepNext w:val="0"/>
        <w:keepLines w:val="0"/>
        <w:spacing w:before="0" w:lineRule="auto"/>
        <w:rPr/>
      </w:pPr>
      <w:bookmarkStart w:colFirst="0" w:colLast="0" w:name="_r3xx3jpnexrz" w:id="9"/>
      <w:bookmarkEnd w:id="9"/>
      <w:r w:rsidDel="00000000" w:rsidR="00000000" w:rsidRPr="00000000">
        <w:rPr>
          <w:rtl w:val="0"/>
        </w:rPr>
        <w:t xml:space="preserve">C. Entregable Actividad 2</w:t>
      </w:r>
    </w:p>
    <w:p w:rsidR="00000000" w:rsidDel="00000000" w:rsidP="00000000" w:rsidRDefault="00000000" w:rsidRPr="00000000" w14:paraId="00000084">
      <w:pPr>
        <w:spacing w:after="240" w:lineRule="auto"/>
        <w:rPr/>
      </w:pPr>
      <w:r w:rsidDel="00000000" w:rsidR="00000000" w:rsidRPr="00000000">
        <w:rPr>
          <w:rtl w:val="0"/>
        </w:rPr>
        <w:t xml:space="preserve">Como prueba de la correcta ejecución, cada Equipo de Trabajo debe capturar una toma de pantalla (screenshot) que cumpla con los siguientes requisitos obligatorios:</w:t>
      </w:r>
    </w:p>
    <w:p w:rsidR="00000000" w:rsidDel="00000000" w:rsidP="00000000" w:rsidRDefault="00000000" w:rsidRPr="00000000" w14:paraId="00000085">
      <w:pPr>
        <w:numPr>
          <w:ilvl w:val="0"/>
          <w:numId w:val="23"/>
        </w:numPr>
        <w:spacing w:after="0" w:afterAutospacing="0" w:lineRule="auto"/>
        <w:ind w:left="720" w:hanging="360"/>
      </w:pPr>
      <w:r w:rsidDel="00000000" w:rsidR="00000000" w:rsidRPr="00000000">
        <w:rPr>
          <w:b w:val="1"/>
          <w:bCs w:val="1"/>
          <w:rtl w:val="0"/>
        </w:rPr>
        <w:t xml:space="preserve">Ventana del Juego:</w:t>
      </w:r>
      <w:r w:rsidDel="00000000" w:rsidR="00000000" w:rsidRPr="00000000">
        <w:rPr>
          <w:rtl w:val="0"/>
        </w:rPr>
        <w:t xml:space="preserve"> Debe verse la interfaz gráfica del juego (Snake o Tetris) en pleno funcionamiento.</w:t>
      </w:r>
    </w:p>
    <w:p w:rsidR="00000000" w:rsidDel="00000000" w:rsidP="00000000" w:rsidRDefault="00000000" w:rsidRPr="00000000" w14:paraId="00000086">
      <w:pPr>
        <w:numPr>
          <w:ilvl w:val="0"/>
          <w:numId w:val="23"/>
        </w:numPr>
        <w:spacing w:after="0" w:afterAutospacing="0" w:lineRule="auto"/>
        <w:ind w:left="720" w:hanging="360"/>
      </w:pPr>
      <w:r w:rsidDel="00000000" w:rsidR="00000000" w:rsidRPr="00000000">
        <w:rPr>
          <w:b w:val="1"/>
          <w:bCs w:val="1"/>
          <w:rtl w:val="0"/>
        </w:rPr>
        <w:t xml:space="preserve">Consola de Comandos:</w:t>
      </w:r>
      <w:r w:rsidDel="00000000" w:rsidR="00000000" w:rsidRPr="00000000">
        <w:rPr>
          <w:rtl w:val="0"/>
        </w:rPr>
        <w:t xml:space="preserve"> Debe apreciarse la ventana del terminal donde se vea el comando ejecutado y el mensaje "Compilación exitosa".</w:t>
      </w:r>
    </w:p>
    <w:p w:rsidR="00000000" w:rsidDel="00000000" w:rsidP="00000000" w:rsidRDefault="00000000" w:rsidRPr="00000000" w14:paraId="00000087">
      <w:pPr>
        <w:numPr>
          <w:ilvl w:val="0"/>
          <w:numId w:val="23"/>
        </w:numPr>
        <w:spacing w:after="240" w:lineRule="auto"/>
        <w:ind w:left="720" w:hanging="360"/>
      </w:pPr>
      <w:r w:rsidDel="00000000" w:rsidR="00000000" w:rsidRPr="00000000">
        <w:rPr>
          <w:b w:val="1"/>
          <w:bCs w:val="1"/>
          <w:rtl w:val="0"/>
        </w:rPr>
        <w:t xml:space="preserve">Reloj del Sistema:</w:t>
      </w:r>
      <w:r w:rsidDel="00000000" w:rsidR="00000000" w:rsidRPr="00000000">
        <w:rPr>
          <w:rtl w:val="0"/>
        </w:rPr>
        <w:t xml:space="preserve"> Es estrictamente necesario que en la captura se aprecie claramente la </w:t>
      </w:r>
      <w:r w:rsidDel="00000000" w:rsidR="00000000" w:rsidRPr="00000000">
        <w:rPr>
          <w:b w:val="1"/>
          <w:bCs w:val="1"/>
          <w:rtl w:val="0"/>
        </w:rPr>
        <w:t xml:space="preserve">fecha y hora</w:t>
      </w:r>
      <w:r w:rsidDel="00000000" w:rsidR="00000000" w:rsidRPr="00000000">
        <w:rPr>
          <w:rtl w:val="0"/>
        </w:rPr>
        <w:t xml:space="preserve"> actual en la barra de tareas o el reloj del sistema operativo (Windows, Linux o macOS).</w:t>
      </w:r>
    </w:p>
    <w:p w:rsidR="00000000" w:rsidDel="00000000" w:rsidP="00000000" w:rsidRDefault="00000000" w:rsidRPr="00000000" w14:paraId="00000088">
      <w:pPr>
        <w:spacing w:after="240" w:lineRule="auto"/>
        <w:ind w:left="600" w:right="600" w:firstLine="0"/>
        <w:rPr/>
      </w:pPr>
      <w:r w:rsidDel="00000000" w:rsidR="00000000" w:rsidRPr="00000000">
        <w:rPr>
          <w:b w:val="1"/>
          <w:bCs w:val="1"/>
          <w:rtl w:val="0"/>
        </w:rPr>
        <w:t xml:space="preserve">Nota:</w:t>
      </w:r>
      <w:r w:rsidDel="00000000" w:rsidR="00000000" w:rsidRPr="00000000">
        <w:rPr>
          <w:rtl w:val="0"/>
        </w:rPr>
        <w:t xml:space="preserve"> Las capturas donde no sea legible la fecha y hora del sistema no serán tomadas como válidas para la calificación de esta actividad.</w:t>
      </w:r>
    </w:p>
    <w:p w:rsidR="00000000" w:rsidDel="00000000" w:rsidP="00000000" w:rsidRDefault="00000000" w:rsidRPr="00000000" w14:paraId="0000008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red"/>
              </w:rPr>
            </w:pPr>
            <w:r w:rsidDel="00000000" w:rsidR="00000000" w:rsidRPr="00000000">
              <w:rPr>
                <w:highlight w:val="red"/>
                <w:rtl w:val="0"/>
              </w:rPr>
              <w:t xml:space="preserve">[Inserta la toma de pantalla de tetris aquí]</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re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highlight w:val="red"/>
              </w:rPr>
            </w:pPr>
            <w:r w:rsidDel="00000000" w:rsidR="00000000" w:rsidRPr="00000000">
              <w:rPr>
                <w:highlight w:val="red"/>
                <w:rtl w:val="0"/>
              </w:rPr>
              <w:t xml:space="preserve">[Inserta la toma de pantalla de snake aquí]</w:t>
            </w:r>
          </w:p>
          <w:p w:rsidR="00000000" w:rsidDel="00000000" w:rsidP="00000000" w:rsidRDefault="00000000" w:rsidRPr="00000000" w14:paraId="0000008D">
            <w:pPr>
              <w:widowControl w:val="0"/>
              <w:spacing w:line="240" w:lineRule="auto"/>
              <w:rPr>
                <w:highlight w:val="red"/>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pPr>
      <w:bookmarkStart w:colFirst="0" w:colLast="0" w:name="_d0q278h6yh2e" w:id="10"/>
      <w:bookmarkEnd w:id="10"/>
      <w:r w:rsidDel="00000000" w:rsidR="00000000" w:rsidRPr="00000000">
        <w:rPr>
          <w:rtl w:val="0"/>
        </w:rPr>
      </w:r>
    </w:p>
    <w:p w:rsidR="00000000" w:rsidDel="00000000" w:rsidP="00000000" w:rsidRDefault="00000000" w:rsidRPr="00000000" w14:paraId="00000090">
      <w:pPr>
        <w:pStyle w:val="Heading3"/>
        <w:keepNext w:val="0"/>
        <w:keepLines w:val="0"/>
        <w:spacing w:before="0" w:lineRule="auto"/>
        <w:rPr/>
      </w:pPr>
      <w:bookmarkStart w:colFirst="0" w:colLast="0" w:name="_h85xz4tri5qr" w:id="11"/>
      <w:bookmarkEnd w:id="11"/>
      <w:r w:rsidDel="00000000" w:rsidR="00000000" w:rsidRPr="00000000">
        <w:rPr>
          <w:rtl w:val="0"/>
        </w:rPr>
        <w:t xml:space="preserve">Actividad 3: Extensión Estructural de BrickScript (Caso Tetris) [20%]</w:t>
      </w:r>
    </w:p>
    <w:p w:rsidR="00000000" w:rsidDel="00000000" w:rsidP="00000000" w:rsidRDefault="00000000" w:rsidRPr="00000000" w14:paraId="00000091">
      <w:pPr>
        <w:spacing w:after="240" w:lineRule="auto"/>
        <w:jc w:val="both"/>
        <w:rPr/>
      </w:pPr>
      <w:r w:rsidDel="00000000" w:rsidR="00000000" w:rsidRPr="00000000">
        <w:rPr>
          <w:rtl w:val="0"/>
        </w:rPr>
        <w:t xml:space="preserve">El objetivo es extender las limitaciones del archivo </w:t>
      </w:r>
      <w:r w:rsidDel="00000000" w:rsidR="00000000" w:rsidRPr="00000000">
        <w:rPr>
          <w:color w:val="188038"/>
          <w:rtl w:val="0"/>
        </w:rPr>
        <w:t xml:space="preserve">tetris.brick</w:t>
      </w:r>
      <w:r w:rsidDel="00000000" w:rsidR="00000000" w:rsidRPr="00000000">
        <w:rPr>
          <w:rtl w:val="0"/>
        </w:rPr>
        <w:t xml:space="preserve"> original y dotar al lenguaje de capacidades de personalización avanzada (colores, probabilidades y nuevas entidades). SIEMPRE SE DEBE GARANTIZAR que la versión anterior quede funcionando, es decir, retrocompatibilidad.</w:t>
      </w:r>
    </w:p>
    <w:p w:rsidR="00000000" w:rsidDel="00000000" w:rsidP="00000000" w:rsidRDefault="00000000" w:rsidRPr="00000000" w14:paraId="00000092">
      <w:pPr>
        <w:spacing w:after="240" w:lineRule="auto"/>
        <w:jc w:val="both"/>
        <w:rPr/>
      </w:pPr>
      <w:r w:rsidDel="00000000" w:rsidR="00000000" w:rsidRPr="00000000">
        <w:rPr>
          <w:rtl w:val="0"/>
        </w:rPr>
        <w:t xml:space="preserve">El equipo debe intervenir el ecosistema completo, asegurando que las mejoras no rompan la funcionalidad de los archivos originales (Regla de Oro: El tetris.brick original debe seguir siendo compilable y ejecutable sin errores)</w:t>
      </w:r>
    </w:p>
    <w:p w:rsidR="00000000" w:rsidDel="00000000" w:rsidP="00000000" w:rsidRDefault="00000000" w:rsidRPr="00000000" w14:paraId="00000093">
      <w:pPr>
        <w:pStyle w:val="Heading4"/>
        <w:keepNext w:val="0"/>
        <w:keepLines w:val="0"/>
        <w:spacing w:before="0" w:lineRule="auto"/>
        <w:jc w:val="both"/>
        <w:rPr/>
      </w:pPr>
      <w:bookmarkStart w:colFirst="0" w:colLast="0" w:name="_h58khuqxamiz" w:id="12"/>
      <w:bookmarkEnd w:id="12"/>
      <w:r w:rsidDel="00000000" w:rsidR="00000000" w:rsidRPr="00000000">
        <w:rPr>
          <w:rtl w:val="0"/>
        </w:rPr>
        <w:t xml:space="preserve">A. Integración de Rotaciones Completas</w:t>
      </w:r>
    </w:p>
    <w:p w:rsidR="00000000" w:rsidDel="00000000" w:rsidP="00000000" w:rsidRDefault="00000000" w:rsidRPr="00000000" w14:paraId="00000094">
      <w:pPr>
        <w:spacing w:after="240" w:lineRule="auto"/>
        <w:jc w:val="both"/>
        <w:rPr/>
      </w:pPr>
      <w:r w:rsidDel="00000000" w:rsidR="00000000" w:rsidRPr="00000000">
        <w:rPr>
          <w:rtl w:val="0"/>
        </w:rPr>
        <w:t xml:space="preserve">El archivo original posee piezas con rotaciones incompletas (por ejemplo, la </w:t>
      </w:r>
      <w:r w:rsidDel="00000000" w:rsidR="00000000" w:rsidRPr="00000000">
        <w:rPr>
          <w:color w:val="188038"/>
          <w:rtl w:val="0"/>
        </w:rPr>
        <w:t xml:space="preserve">L_PIECE</w:t>
      </w:r>
      <w:r w:rsidDel="00000000" w:rsidR="00000000" w:rsidRPr="00000000">
        <w:rPr>
          <w:rtl w:val="0"/>
        </w:rPr>
        <w:t xml:space="preserve"> solo tiene estados parciales). El equipo debe:</w:t>
      </w:r>
    </w:p>
    <w:p w:rsidR="00000000" w:rsidDel="00000000" w:rsidP="00000000" w:rsidRDefault="00000000" w:rsidRPr="00000000" w14:paraId="00000095">
      <w:pPr>
        <w:numPr>
          <w:ilvl w:val="0"/>
          <w:numId w:val="2"/>
        </w:numPr>
        <w:spacing w:after="0" w:afterAutospacing="0" w:lineRule="auto"/>
        <w:ind w:left="720" w:hanging="360"/>
        <w:jc w:val="both"/>
      </w:pPr>
      <w:r w:rsidDel="00000000" w:rsidR="00000000" w:rsidRPr="00000000">
        <w:rPr>
          <w:rtl w:val="0"/>
        </w:rPr>
        <w:t xml:space="preserve">Completar los 4 estados de rotación para todas las piezas existentes (</w:t>
      </w:r>
      <w:r w:rsidDel="00000000" w:rsidR="00000000" w:rsidRPr="00000000">
        <w:rPr>
          <w:color w:val="188038"/>
          <w:rtl w:val="0"/>
        </w:rPr>
        <w:t xml:space="preserve">I</w:t>
      </w:r>
      <w:r w:rsidDel="00000000" w:rsidR="00000000" w:rsidRPr="00000000">
        <w:rPr>
          <w:rtl w:val="0"/>
        </w:rPr>
        <w:t xml:space="preserve">, </w:t>
      </w:r>
      <w:r w:rsidDel="00000000" w:rsidR="00000000" w:rsidRPr="00000000">
        <w:rPr>
          <w:color w:val="188038"/>
          <w:rtl w:val="0"/>
        </w:rPr>
        <w:t xml:space="preserve">L</w:t>
      </w:r>
      <w:r w:rsidDel="00000000" w:rsidR="00000000" w:rsidRPr="00000000">
        <w:rPr>
          <w:rtl w:val="0"/>
        </w:rPr>
        <w:t xml:space="preserve">, </w:t>
      </w:r>
      <w:r w:rsidDel="00000000" w:rsidR="00000000" w:rsidRPr="00000000">
        <w:rPr>
          <w:color w:val="188038"/>
          <w:rtl w:val="0"/>
        </w:rPr>
        <w:t xml:space="preserve">T</w:t>
      </w:r>
      <w:r w:rsidDel="00000000" w:rsidR="00000000" w:rsidRPr="00000000">
        <w:rPr>
          <w:rtl w:val="0"/>
        </w:rPr>
        <w:t xml:space="preserve">).</w:t>
      </w:r>
    </w:p>
    <w:p w:rsidR="00000000" w:rsidDel="00000000" w:rsidP="00000000" w:rsidRDefault="00000000" w:rsidRPr="00000000" w14:paraId="00000096">
      <w:pPr>
        <w:numPr>
          <w:ilvl w:val="0"/>
          <w:numId w:val="2"/>
        </w:numPr>
        <w:spacing w:after="240" w:lineRule="auto"/>
        <w:ind w:left="720" w:hanging="360"/>
        <w:jc w:val="both"/>
      </w:pPr>
      <w:r w:rsidDel="00000000" w:rsidR="00000000" w:rsidRPr="00000000">
        <w:rPr>
          <w:rtl w:val="0"/>
        </w:rPr>
        <w:t xml:space="preserve">Asegurar que cada estado mantenga la coherencia geométrica en la matriz (que la pieza no "salte" de posición de forma antinatural al rotar).</w:t>
      </w:r>
    </w:p>
    <w:p w:rsidR="00000000" w:rsidDel="00000000" w:rsidP="00000000" w:rsidRDefault="00000000" w:rsidRPr="00000000" w14:paraId="00000097">
      <w:pPr>
        <w:pStyle w:val="Heading4"/>
        <w:keepNext w:val="0"/>
        <w:keepLines w:val="0"/>
        <w:spacing w:before="0" w:lineRule="auto"/>
        <w:jc w:val="both"/>
        <w:rPr/>
      </w:pPr>
      <w:bookmarkStart w:colFirst="0" w:colLast="0" w:name="_4gc13arfyeuh" w:id="13"/>
      <w:bookmarkEnd w:id="13"/>
      <w:r w:rsidDel="00000000" w:rsidR="00000000" w:rsidRPr="00000000">
        <w:rPr>
          <w:rtl w:val="0"/>
        </w:rPr>
        <w:t xml:space="preserve">B. Nuevas Figuras y Atributos de Personalización</w:t>
      </w:r>
    </w:p>
    <w:p w:rsidR="00000000" w:rsidDel="00000000" w:rsidP="00000000" w:rsidRDefault="00000000" w:rsidRPr="00000000" w14:paraId="00000098">
      <w:pPr>
        <w:spacing w:after="240" w:lineRule="auto"/>
        <w:jc w:val="both"/>
        <w:rPr/>
      </w:pPr>
      <w:r w:rsidDel="00000000" w:rsidR="00000000" w:rsidRPr="00000000">
        <w:rPr>
          <w:rtl w:val="0"/>
        </w:rPr>
        <w:t xml:space="preserve">Se debe modificar el compilador y el runtime para soportar etiquetas adicionales en la definición de las piezas dentro del archivo </w:t>
      </w:r>
      <w:r w:rsidDel="00000000" w:rsidR="00000000" w:rsidRPr="00000000">
        <w:rPr>
          <w:color w:val="188038"/>
          <w:rtl w:val="0"/>
        </w:rPr>
        <w:t xml:space="preserve">.brick</w:t>
      </w:r>
      <w:r w:rsidDel="00000000" w:rsidR="00000000" w:rsidRPr="00000000">
        <w:rPr>
          <w:rtl w:val="0"/>
        </w:rPr>
        <w:t xml:space="preserve">, es decir, Se debe expandir la gramática y el motor para soportar:</w:t>
      </w:r>
      <w:r w:rsidDel="00000000" w:rsidR="00000000" w:rsidRPr="00000000">
        <w:rPr>
          <w:rtl w:val="0"/>
        </w:rPr>
      </w:r>
    </w:p>
    <w:p w:rsidR="00000000" w:rsidDel="00000000" w:rsidP="00000000" w:rsidRDefault="00000000" w:rsidRPr="00000000" w14:paraId="00000099">
      <w:pPr>
        <w:numPr>
          <w:ilvl w:val="0"/>
          <w:numId w:val="3"/>
        </w:numPr>
        <w:spacing w:after="0" w:afterAutospacing="0" w:lineRule="auto"/>
        <w:ind w:left="720" w:hanging="360"/>
        <w:jc w:val="both"/>
      </w:pPr>
      <w:r w:rsidDel="00000000" w:rsidR="00000000" w:rsidRPr="00000000">
        <w:rPr>
          <w:b w:val="1"/>
          <w:bCs w:val="1"/>
          <w:rtl w:val="0"/>
        </w:rPr>
        <w:t xml:space="preserve">3 Nuevas Figuras:</w:t>
      </w:r>
      <w:r w:rsidDel="00000000" w:rsidR="00000000" w:rsidRPr="00000000">
        <w:rPr>
          <w:rtl w:val="0"/>
        </w:rPr>
        <w:t xml:space="preserve"> Diseñar e incluir figuras adicionales (ejemplo: pieza cuadrada </w:t>
      </w:r>
      <w:r w:rsidDel="00000000" w:rsidR="00000000" w:rsidRPr="00000000">
        <w:rPr>
          <w:color w:val="188038"/>
          <w:rtl w:val="0"/>
        </w:rPr>
        <w:t xml:space="preserve">O</w:t>
      </w:r>
      <w:r w:rsidDel="00000000" w:rsidR="00000000" w:rsidRPr="00000000">
        <w:rPr>
          <w:rtl w:val="0"/>
        </w:rPr>
        <w:t xml:space="preserve">, pieza en </w:t>
      </w:r>
      <w:r w:rsidDel="00000000" w:rsidR="00000000" w:rsidRPr="00000000">
        <w:rPr>
          <w:color w:val="188038"/>
          <w:rtl w:val="0"/>
        </w:rPr>
        <w:t xml:space="preserve">S</w:t>
      </w:r>
      <w:r w:rsidDel="00000000" w:rsidR="00000000" w:rsidRPr="00000000">
        <w:rPr>
          <w:rtl w:val="0"/>
        </w:rPr>
        <w:t xml:space="preserve"> o </w:t>
      </w:r>
      <w:r w:rsidDel="00000000" w:rsidR="00000000" w:rsidRPr="00000000">
        <w:rPr>
          <w:color w:val="188038"/>
          <w:rtl w:val="0"/>
        </w:rPr>
        <w:t xml:space="preserve">Z</w:t>
      </w:r>
      <w:r w:rsidDel="00000000" w:rsidR="00000000" w:rsidRPr="00000000">
        <w:rPr>
          <w:rtl w:val="0"/>
        </w:rPr>
        <w:t xml:space="preserve">).</w:t>
      </w:r>
    </w:p>
    <w:p w:rsidR="00000000" w:rsidDel="00000000" w:rsidP="00000000" w:rsidRDefault="00000000" w:rsidRPr="00000000" w14:paraId="0000009A">
      <w:pPr>
        <w:numPr>
          <w:ilvl w:val="0"/>
          <w:numId w:val="3"/>
        </w:numPr>
        <w:spacing w:after="0" w:afterAutospacing="0" w:lineRule="auto"/>
        <w:ind w:left="720" w:hanging="360"/>
        <w:jc w:val="both"/>
      </w:pPr>
      <w:r w:rsidDel="00000000" w:rsidR="00000000" w:rsidRPr="00000000">
        <w:rPr>
          <w:b w:val="1"/>
          <w:bCs w:val="1"/>
          <w:rtl w:val="0"/>
        </w:rPr>
        <w:t xml:space="preserve">Colores por Tipo:</w:t>
      </w:r>
      <w:r w:rsidDel="00000000" w:rsidR="00000000" w:rsidRPr="00000000">
        <w:rPr>
          <w:rtl w:val="0"/>
        </w:rPr>
        <w:t xml:space="preserve"> Actualmente el color es fijo en el código de Python (</w:t>
      </w:r>
      <w:r w:rsidDel="00000000" w:rsidR="00000000" w:rsidRPr="00000000">
        <w:rPr>
          <w:color w:val="188038"/>
          <w:rtl w:val="0"/>
        </w:rPr>
        <w:t xml:space="preserve">#00FFFF</w:t>
      </w:r>
      <w:r w:rsidDel="00000000" w:rsidR="00000000" w:rsidRPr="00000000">
        <w:rPr>
          <w:rtl w:val="0"/>
        </w:rPr>
        <w:t xml:space="preserve">). Se debe permitir que el </w:t>
      </w:r>
      <w:r w:rsidDel="00000000" w:rsidR="00000000" w:rsidRPr="00000000">
        <w:rPr>
          <w:color w:val="188038"/>
          <w:rtl w:val="0"/>
        </w:rPr>
        <w:t xml:space="preserve">.brick</w:t>
      </w:r>
      <w:r w:rsidDel="00000000" w:rsidR="00000000" w:rsidRPr="00000000">
        <w:rPr>
          <w:rtl w:val="0"/>
        </w:rPr>
        <w:t xml:space="preserve"> defina el color (ej. </w:t>
      </w:r>
      <w:r w:rsidDel="00000000" w:rsidR="00000000" w:rsidRPr="00000000">
        <w:rPr>
          <w:color w:val="188038"/>
          <w:rtl w:val="0"/>
        </w:rPr>
        <w:t xml:space="preserve">COLOR: #FF5733</w:t>
      </w:r>
      <w:r w:rsidDel="00000000" w:rsidR="00000000" w:rsidRPr="00000000">
        <w:rPr>
          <w:rtl w:val="0"/>
        </w:rPr>
        <w:t xml:space="preserve">) y que el </w:t>
      </w:r>
      <w:r w:rsidDel="00000000" w:rsidR="00000000" w:rsidRPr="00000000">
        <w:rPr>
          <w:color w:val="188038"/>
          <w:rtl w:val="0"/>
        </w:rPr>
        <w:t xml:space="preserve">runtime.py</w:t>
      </w:r>
      <w:r w:rsidDel="00000000" w:rsidR="00000000" w:rsidRPr="00000000">
        <w:rPr>
          <w:rtl w:val="0"/>
        </w:rPr>
        <w:t xml:space="preserve"> lo procese dinámicamente.</w:t>
      </w:r>
    </w:p>
    <w:p w:rsidR="00000000" w:rsidDel="00000000" w:rsidP="00000000" w:rsidRDefault="00000000" w:rsidRPr="00000000" w14:paraId="0000009B">
      <w:pPr>
        <w:numPr>
          <w:ilvl w:val="0"/>
          <w:numId w:val="3"/>
        </w:numPr>
        <w:spacing w:after="240" w:lineRule="auto"/>
        <w:ind w:left="720" w:hanging="360"/>
        <w:jc w:val="both"/>
      </w:pPr>
      <w:r w:rsidDel="00000000" w:rsidR="00000000" w:rsidRPr="00000000">
        <w:rPr>
          <w:b w:val="1"/>
          <w:bCs w:val="1"/>
          <w:rtl w:val="0"/>
        </w:rPr>
        <w:t xml:space="preserve">Probabilidad de Aparición:</w:t>
      </w:r>
      <w:r w:rsidDel="00000000" w:rsidR="00000000" w:rsidRPr="00000000">
        <w:rPr>
          <w:rtl w:val="0"/>
        </w:rPr>
        <w:t xml:space="preserve"> Agregar un atributo </w:t>
      </w:r>
      <w:r w:rsidDel="00000000" w:rsidR="00000000" w:rsidRPr="00000000">
        <w:rPr>
          <w:color w:val="188038"/>
          <w:rtl w:val="0"/>
        </w:rPr>
        <w:t xml:space="preserve">CHANCE</w:t>
      </w:r>
      <w:r w:rsidDel="00000000" w:rsidR="00000000" w:rsidRPr="00000000">
        <w:rPr>
          <w:rtl w:val="0"/>
        </w:rPr>
        <w:t xml:space="preserve"> a cada </w:t>
      </w:r>
      <w:r w:rsidDel="00000000" w:rsidR="00000000" w:rsidRPr="00000000">
        <w:rPr>
          <w:color w:val="188038"/>
          <w:rtl w:val="0"/>
        </w:rPr>
        <w:t xml:space="preserve">SHAPE</w:t>
      </w:r>
      <w:r w:rsidDel="00000000" w:rsidR="00000000" w:rsidRPr="00000000">
        <w:rPr>
          <w:rtl w:val="0"/>
        </w:rPr>
        <w:t xml:space="preserve">. El motor de juego debe usar estos valores para que la selección de la siguiente pieza no sea puramente aleatoria, sino ponderada. Para la probabilidad ponderada, investiguen cómo implementar una selección basada en pesos en Python 2.7 sin usar librerías externas como numpy, es decir, no se puede usar numpy o similares, solo librerias base preinstaladas.</w:t>
      </w:r>
    </w:p>
    <w:p w:rsidR="00000000" w:rsidDel="00000000" w:rsidP="00000000" w:rsidRDefault="00000000" w:rsidRPr="00000000" w14:paraId="0000009C">
      <w:pPr>
        <w:pStyle w:val="Heading4"/>
        <w:keepNext w:val="0"/>
        <w:keepLines w:val="0"/>
        <w:spacing w:before="0" w:lineRule="auto"/>
        <w:jc w:val="both"/>
        <w:rPr/>
      </w:pPr>
      <w:bookmarkStart w:colFirst="0" w:colLast="0" w:name="_tmnqsewe9y08" w:id="14"/>
      <w:bookmarkEnd w:id="14"/>
      <w:r w:rsidDel="00000000" w:rsidR="00000000" w:rsidRPr="00000000">
        <w:rPr>
          <w:rtl w:val="0"/>
        </w:rPr>
        <w:t xml:space="preserve">C. Implementación de Power-Ups</w:t>
      </w:r>
    </w:p>
    <w:p w:rsidR="00000000" w:rsidDel="00000000" w:rsidP="00000000" w:rsidRDefault="00000000" w:rsidRPr="00000000" w14:paraId="0000009D">
      <w:pPr>
        <w:spacing w:after="240" w:lineRule="auto"/>
        <w:jc w:val="both"/>
        <w:rPr/>
      </w:pPr>
      <w:r w:rsidDel="00000000" w:rsidR="00000000" w:rsidRPr="00000000">
        <w:rPr>
          <w:rtl w:val="0"/>
        </w:rPr>
        <w:t xml:space="preserve">El equipo debe definir en el archivo </w:t>
      </w:r>
      <w:r w:rsidDel="00000000" w:rsidR="00000000" w:rsidRPr="00000000">
        <w:rPr>
          <w:color w:val="188038"/>
          <w:rtl w:val="0"/>
        </w:rPr>
        <w:t xml:space="preserve">.brick</w:t>
      </w:r>
      <w:r w:rsidDel="00000000" w:rsidR="00000000" w:rsidRPr="00000000">
        <w:rPr>
          <w:rtl w:val="0"/>
        </w:rPr>
        <w:t xml:space="preserve"> al menos un objeto de tipo </w:t>
      </w:r>
      <w:r w:rsidDel="00000000" w:rsidR="00000000" w:rsidRPr="00000000">
        <w:rPr>
          <w:color w:val="188038"/>
          <w:rtl w:val="0"/>
        </w:rPr>
        <w:t xml:space="preserve">POWERUP</w:t>
      </w:r>
      <w:r w:rsidDel="00000000" w:rsidR="00000000" w:rsidRPr="00000000">
        <w:rPr>
          <w:rtl w:val="0"/>
        </w:rPr>
        <w:t xml:space="preserve">. Esto implica:</w:t>
      </w:r>
    </w:p>
    <w:p w:rsidR="00000000" w:rsidDel="00000000" w:rsidP="00000000" w:rsidRDefault="00000000" w:rsidRPr="00000000" w14:paraId="0000009E">
      <w:pPr>
        <w:numPr>
          <w:ilvl w:val="0"/>
          <w:numId w:val="24"/>
        </w:numPr>
        <w:spacing w:after="0" w:afterAutospacing="0" w:lineRule="auto"/>
        <w:ind w:left="720" w:hanging="360"/>
        <w:jc w:val="both"/>
      </w:pPr>
      <w:r w:rsidDel="00000000" w:rsidR="00000000" w:rsidRPr="00000000">
        <w:rPr>
          <w:rtl w:val="0"/>
        </w:rPr>
        <w:t xml:space="preserve">Definir su forma y comportamiento (ej. una pieza de 1x1 que pueda incrustarse en un hueco).</w:t>
      </w:r>
    </w:p>
    <w:p w:rsidR="00000000" w:rsidDel="00000000" w:rsidP="00000000" w:rsidRDefault="00000000" w:rsidRPr="00000000" w14:paraId="0000009F">
      <w:pPr>
        <w:numPr>
          <w:ilvl w:val="0"/>
          <w:numId w:val="24"/>
        </w:numPr>
        <w:spacing w:after="240" w:lineRule="auto"/>
        <w:ind w:left="720" w:hanging="360"/>
        <w:jc w:val="both"/>
      </w:pPr>
      <w:r w:rsidDel="00000000" w:rsidR="00000000" w:rsidRPr="00000000">
        <w:rPr>
          <w:rtl w:val="0"/>
        </w:rPr>
        <w:t xml:space="preserve">Modificar la lógica de </w:t>
      </w:r>
      <w:r w:rsidDel="00000000" w:rsidR="00000000" w:rsidRPr="00000000">
        <w:rPr>
          <w:color w:val="188038"/>
          <w:rtl w:val="0"/>
        </w:rPr>
        <w:t xml:space="preserve">SPAWN</w:t>
      </w:r>
      <w:r w:rsidDel="00000000" w:rsidR="00000000" w:rsidRPr="00000000">
        <w:rPr>
          <w:rtl w:val="0"/>
        </w:rPr>
        <w:t xml:space="preserve"> para que estos objetos aparezcan bajo condiciones específicas definidas por el equipo (ej. después de limpiar 3 líneas simultáneas y de rotar 10 veces la pieza L mientras cae).</w:t>
      </w:r>
    </w:p>
    <w:p w:rsidR="00000000" w:rsidDel="00000000" w:rsidP="00000000" w:rsidRDefault="00000000" w:rsidRPr="00000000" w14:paraId="000000A0">
      <w:pPr>
        <w:pStyle w:val="Heading4"/>
        <w:keepNext w:val="0"/>
        <w:keepLines w:val="0"/>
        <w:spacing w:after="80" w:before="0" w:lineRule="auto"/>
        <w:rPr/>
      </w:pPr>
      <w:bookmarkStart w:colFirst="0" w:colLast="0" w:name="_dg0jlfkznbqi" w:id="15"/>
      <w:bookmarkEnd w:id="15"/>
      <w:r w:rsidDel="00000000" w:rsidR="00000000" w:rsidRPr="00000000">
        <w:rPr>
          <w:rtl w:val="0"/>
        </w:rPr>
        <w:t xml:space="preserve">D. Análisis del Impacto en la Arquitectura del Proyecto</w:t>
      </w:r>
    </w:p>
    <w:p w:rsidR="00000000" w:rsidDel="00000000" w:rsidP="00000000" w:rsidRDefault="00000000" w:rsidRPr="00000000" w14:paraId="000000A1">
      <w:pPr>
        <w:spacing w:after="240" w:lineRule="auto"/>
        <w:jc w:val="both"/>
        <w:rPr/>
      </w:pPr>
      <w:r w:rsidDel="00000000" w:rsidR="00000000" w:rsidRPr="00000000">
        <w:rPr>
          <w:rtl w:val="0"/>
        </w:rPr>
        <w:t xml:space="preserve">Una modificación en el archivo </w:t>
      </w:r>
      <w:r w:rsidDel="00000000" w:rsidR="00000000" w:rsidRPr="00000000">
        <w:rPr>
          <w:color w:val="188038"/>
          <w:rtl w:val="0"/>
        </w:rPr>
        <w:t xml:space="preserve">.brick</w:t>
      </w:r>
      <w:r w:rsidDel="00000000" w:rsidR="00000000" w:rsidRPr="00000000">
        <w:rPr>
          <w:rtl w:val="0"/>
        </w:rPr>
        <w:t xml:space="preserve"> que incluya nuevos atributos (como colores o probabilidades) requiere cambios obligatorios en el resto de los componentes, pero siempre se debe garantizar retrocompatibilidad, estos son algunos, el equipo lo debe analizar exhaustivamente: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2598425196852"/>
        <w:gridCol w:w="7474.251968503939"/>
        <w:tblGridChange w:id="0">
          <w:tblGrid>
            <w:gridCol w:w="1551.2598425196852"/>
            <w:gridCol w:w="7474.251968503939"/>
          </w:tblGrid>
        </w:tblGridChange>
      </w:tblGrid>
      <w:tr>
        <w:trPr>
          <w:cantSplit w:val="0"/>
          <w:trHeight w:val="42.97851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pPr>
            <w:r w:rsidDel="00000000" w:rsidR="00000000" w:rsidRPr="00000000">
              <w:rPr>
                <w:b w:val="1"/>
                <w:bCs w:val="1"/>
                <w:rtl w:val="0"/>
              </w:rPr>
              <w:t xml:space="preserve">Archivo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pPr>
            <w:r w:rsidDel="00000000" w:rsidR="00000000" w:rsidRPr="00000000">
              <w:rPr>
                <w:b w:val="1"/>
                <w:bCs w:val="1"/>
                <w:rtl w:val="0"/>
              </w:rPr>
              <w:t xml:space="preserve">Cambio Necesario</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pPr>
            <w:r w:rsidDel="00000000" w:rsidR="00000000" w:rsidRPr="00000000">
              <w:rPr>
                <w:b w:val="1"/>
                <w:bCs w:val="1"/>
                <w:rtl w:val="0"/>
              </w:rPr>
              <w:t xml:space="preserve">tetris.bnf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Debe actualizarse para incluir las nuevas reglas sintácticas (ej. la regla para </w:t>
            </w:r>
            <w:r w:rsidDel="00000000" w:rsidR="00000000" w:rsidRPr="00000000">
              <w:rPr>
                <w:color w:val="188038"/>
                <w:rtl w:val="0"/>
              </w:rPr>
              <w:t xml:space="preserve">COLOR</w:t>
            </w:r>
            <w:r w:rsidDel="00000000" w:rsidR="00000000" w:rsidRPr="00000000">
              <w:rPr>
                <w:rtl w:val="0"/>
              </w:rPr>
              <w:t xml:space="preserve"> y </w:t>
            </w:r>
            <w:r w:rsidDel="00000000" w:rsidR="00000000" w:rsidRPr="00000000">
              <w:rPr>
                <w:color w:val="188038"/>
                <w:rtl w:val="0"/>
              </w:rPr>
              <w:t xml:space="preserve">CHANCE</w:t>
            </w:r>
            <w:r w:rsidDel="00000000" w:rsidR="00000000" w:rsidRPr="00000000">
              <w:rPr>
                <w:rtl w:val="0"/>
              </w:rPr>
              <w:t xml:space="preserv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pPr>
            <w:r w:rsidDel="00000000" w:rsidR="00000000" w:rsidRPr="00000000">
              <w:rPr>
                <w:b w:val="1"/>
                <w:bCs w:val="1"/>
                <w:rtl w:val="0"/>
              </w:rPr>
              <w:t xml:space="preserve">compiler.py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El </w:t>
            </w:r>
            <w:r w:rsidDel="00000000" w:rsidR="00000000" w:rsidRPr="00000000">
              <w:rPr>
                <w:color w:val="188038"/>
                <w:rtl w:val="0"/>
              </w:rPr>
              <w:t xml:space="preserve">Parser</w:t>
            </w:r>
            <w:r w:rsidDel="00000000" w:rsidR="00000000" w:rsidRPr="00000000">
              <w:rPr>
                <w:rtl w:val="0"/>
              </w:rPr>
              <w:t xml:space="preserve"> debe ser modificado para reconocer estas nuevas etiquetas y guardarlas dentro del archivo </w:t>
            </w:r>
            <w:r w:rsidDel="00000000" w:rsidR="00000000" w:rsidRPr="00000000">
              <w:rPr>
                <w:color w:val="188038"/>
                <w:rtl w:val="0"/>
              </w:rPr>
              <w:t xml:space="preserve">.json</w:t>
            </w:r>
            <w:r w:rsidDel="00000000" w:rsidR="00000000" w:rsidRPr="00000000">
              <w:rPr>
                <w:rtl w:val="0"/>
              </w:rPr>
              <w:t xml:space="preserve"> resultante. Si no están presentes (archivo antiguo), debe asignar valores por defecto para no fallar.</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pPr>
            <w:r w:rsidDel="00000000" w:rsidR="00000000" w:rsidRPr="00000000">
              <w:rPr>
                <w:b w:val="1"/>
                <w:bCs w:val="1"/>
                <w:rtl w:val="0"/>
              </w:rPr>
              <w:t xml:space="preserve">runtime.py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El motor debe dejar de usar valores "quemados" (hardcoded) y empezar a leer los nuevos atributos del JSON para aplicarlos al dibujo en el </w:t>
            </w:r>
            <w:r w:rsidDel="00000000" w:rsidR="00000000" w:rsidRPr="00000000">
              <w:rPr>
                <w:color w:val="188038"/>
                <w:rtl w:val="0"/>
              </w:rPr>
              <w:t xml:space="preserve">Canvas</w:t>
            </w:r>
            <w:r w:rsidDel="00000000" w:rsidR="00000000" w:rsidRPr="00000000">
              <w:rPr>
                <w:rtl w:val="0"/>
              </w:rPr>
              <w:t xml:space="preserve"> y a la lógica de selección de piezas.</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keepNext w:val="0"/>
        <w:keepLines w:val="0"/>
        <w:spacing w:before="0" w:lineRule="auto"/>
        <w:rPr/>
      </w:pPr>
      <w:bookmarkStart w:colFirst="0" w:colLast="0" w:name="_mlt666pl8do" w:id="16"/>
      <w:bookmarkEnd w:id="16"/>
      <w:r w:rsidDel="00000000" w:rsidR="00000000" w:rsidRPr="00000000">
        <w:rPr>
          <w:rtl w:val="0"/>
        </w:rPr>
        <w:t xml:space="preserve">E. Entregables de la Actividad 3</w:t>
      </w:r>
    </w:p>
    <w:p w:rsidR="00000000" w:rsidDel="00000000" w:rsidP="00000000" w:rsidRDefault="00000000" w:rsidRPr="00000000" w14:paraId="000000AC">
      <w:pPr>
        <w:numPr>
          <w:ilvl w:val="0"/>
          <w:numId w:val="13"/>
        </w:numPr>
        <w:spacing w:after="0" w:afterAutospacing="0" w:lineRule="auto"/>
        <w:ind w:left="720" w:hanging="360"/>
        <w:jc w:val="both"/>
      </w:pPr>
      <w:r w:rsidDel="00000000" w:rsidR="00000000" w:rsidRPr="00000000">
        <w:rPr>
          <w:b w:val="1"/>
          <w:bCs w:val="1"/>
          <w:rtl w:val="0"/>
        </w:rPr>
        <w:t xml:space="preserve">Paquete de Código comprimido en .ZIP (</w:t>
      </w:r>
      <w:r w:rsidDel="00000000" w:rsidR="00000000" w:rsidRPr="00000000">
        <w:rPr>
          <w:color w:val="188038"/>
          <w:rtl w:val="0"/>
        </w:rPr>
        <w:t xml:space="preserve">tetris_remake.zip</w:t>
      </w:r>
      <w:r w:rsidDel="00000000" w:rsidR="00000000" w:rsidRPr="00000000">
        <w:rPr>
          <w:b w:val="1"/>
          <w:bCs w:val="1"/>
          <w:rtl w:val="0"/>
        </w:rPr>
        <w:t xml:space="preserve">):</w:t>
      </w:r>
      <w:r w:rsidDel="00000000" w:rsidR="00000000" w:rsidRPr="00000000">
        <w:rPr>
          <w:rtl w:val="0"/>
        </w:rPr>
        <w:t xml:space="preserve"> Versiones actualizadas de </w:t>
      </w:r>
      <w:r w:rsidDel="00000000" w:rsidR="00000000" w:rsidRPr="00000000">
        <w:rPr>
          <w:color w:val="188038"/>
          <w:rtl w:val="0"/>
        </w:rPr>
        <w:t xml:space="preserve">tetris_remake.brick</w:t>
      </w:r>
      <w:r w:rsidDel="00000000" w:rsidR="00000000" w:rsidRPr="00000000">
        <w:rPr>
          <w:rtl w:val="0"/>
        </w:rPr>
        <w:t xml:space="preserve">, </w:t>
      </w:r>
      <w:r w:rsidDel="00000000" w:rsidR="00000000" w:rsidRPr="00000000">
        <w:rPr>
          <w:color w:val="188038"/>
          <w:rtl w:val="0"/>
        </w:rPr>
        <w:t xml:space="preserve">tetris_remake.bnf</w:t>
      </w:r>
      <w:r w:rsidDel="00000000" w:rsidR="00000000" w:rsidRPr="00000000">
        <w:rPr>
          <w:rtl w:val="0"/>
        </w:rPr>
        <w:t xml:space="preserve">, </w:t>
      </w:r>
      <w:r w:rsidDel="00000000" w:rsidR="00000000" w:rsidRPr="00000000">
        <w:rPr>
          <w:color w:val="188038"/>
          <w:rtl w:val="0"/>
        </w:rPr>
        <w:t xml:space="preserve">compiler.py</w:t>
      </w:r>
      <w:r w:rsidDel="00000000" w:rsidR="00000000" w:rsidRPr="00000000">
        <w:rPr>
          <w:rtl w:val="0"/>
        </w:rPr>
        <w:t xml:space="preserve"> y </w:t>
      </w:r>
      <w:r w:rsidDel="00000000" w:rsidR="00000000" w:rsidRPr="00000000">
        <w:rPr>
          <w:color w:val="188038"/>
          <w:rtl w:val="0"/>
        </w:rPr>
        <w:t xml:space="preserve">runtime.py</w:t>
      </w:r>
      <w:r w:rsidDel="00000000" w:rsidR="00000000" w:rsidRPr="00000000">
        <w:rPr>
          <w:rtl w:val="0"/>
        </w:rPr>
        <w:t xml:space="preserve">. Se debe garantizar retrocompatibilidad. Debe incluir el siguiente archivo (Documento de Cambios </w:t>
      </w:r>
      <w:r w:rsidDel="00000000" w:rsidR="00000000" w:rsidRPr="00000000">
        <w:rPr>
          <w:color w:val="188038"/>
          <w:rtl w:val="0"/>
        </w:rPr>
        <w:t xml:space="preserve">tetris_reborn_changes.txt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numPr>
          <w:ilvl w:val="0"/>
          <w:numId w:val="13"/>
        </w:numPr>
        <w:spacing w:after="0" w:afterAutospacing="0" w:lineRule="auto"/>
        <w:ind w:left="720" w:hanging="360"/>
        <w:jc w:val="both"/>
      </w:pPr>
      <w:r w:rsidDel="00000000" w:rsidR="00000000" w:rsidRPr="00000000">
        <w:rPr>
          <w:b w:val="1"/>
          <w:bCs w:val="1"/>
          <w:rtl w:val="0"/>
        </w:rPr>
        <w:t xml:space="preserve">Documento de Cambios:</w:t>
      </w:r>
      <w:r w:rsidDel="00000000" w:rsidR="00000000" w:rsidRPr="00000000">
        <w:rPr>
          <w:rtl w:val="0"/>
        </w:rPr>
        <w:t xml:space="preserve"> Un breve informe </w:t>
      </w:r>
      <w:r w:rsidDel="00000000" w:rsidR="00000000" w:rsidRPr="00000000">
        <w:rPr>
          <w:color w:val="188038"/>
          <w:rtl w:val="0"/>
        </w:rPr>
        <w:t xml:space="preserve">tetris_reborn_changes.txt</w:t>
      </w:r>
      <w:r w:rsidDel="00000000" w:rsidR="00000000" w:rsidRPr="00000000">
        <w:rPr>
          <w:rtl w:val="0"/>
        </w:rPr>
        <w:t xml:space="preserve"> donde el equipo explique qué líneas específicas de código se agregaron en cada archivo para soportar las nuevas funciones y especifique el aporte de cada integrante en los cambios realizados. [</w:t>
      </w:r>
      <w:r w:rsidDel="00000000" w:rsidR="00000000" w:rsidRPr="00000000">
        <w:rPr>
          <w:color w:val="188038"/>
          <w:rtl w:val="0"/>
        </w:rPr>
        <w:t xml:space="preserve">tetris_remake.zip </w:t>
      </w:r>
      <w:r w:rsidDel="00000000" w:rsidR="00000000" w:rsidRPr="00000000">
        <w:rPr>
          <w:highlight w:val="red"/>
          <w:rtl w:val="0"/>
        </w:rPr>
        <w:t xml:space="preserve">debe ser cargardo en la correspondiente actividad en moodle</w:t>
      </w:r>
      <w:r w:rsidDel="00000000" w:rsidR="00000000" w:rsidRPr="00000000">
        <w:rPr>
          <w:rtl w:val="0"/>
        </w:rPr>
        <w:t xml:space="preserve">]</w:t>
      </w:r>
    </w:p>
    <w:p w:rsidR="00000000" w:rsidDel="00000000" w:rsidP="00000000" w:rsidRDefault="00000000" w:rsidRPr="00000000" w14:paraId="000000AE">
      <w:pPr>
        <w:numPr>
          <w:ilvl w:val="0"/>
          <w:numId w:val="13"/>
        </w:numPr>
        <w:spacing w:after="240" w:lineRule="auto"/>
        <w:ind w:left="720" w:hanging="360"/>
        <w:jc w:val="both"/>
      </w:pPr>
      <w:r w:rsidDel="00000000" w:rsidR="00000000" w:rsidRPr="00000000">
        <w:rPr>
          <w:b w:val="1"/>
          <w:bCs w:val="1"/>
          <w:rtl w:val="0"/>
        </w:rPr>
        <w:t xml:space="preserve">Video Demostrativo:</w:t>
      </w:r>
      <w:r w:rsidDel="00000000" w:rsidR="00000000" w:rsidRPr="00000000">
        <w:rPr>
          <w:rtl w:val="0"/>
        </w:rPr>
        <w:t xml:space="preserve"> Grabación de la ejecución donde se aprecien las nuevas figuras, los diferentes colores y el funcionamiento de los Power-Ups.</w:t>
      </w:r>
    </w:p>
    <w:p w:rsidR="00000000" w:rsidDel="00000000" w:rsidP="00000000" w:rsidRDefault="00000000" w:rsidRPr="00000000" w14:paraId="000000AF">
      <w:pPr>
        <w:spacing w:after="240" w:lineRule="auto"/>
        <w:ind w:left="720" w:firstLine="0"/>
        <w:jc w:val="both"/>
        <w:rPr>
          <w:highlight w:val="red"/>
        </w:rPr>
      </w:pPr>
      <w:r w:rsidDel="00000000" w:rsidR="00000000" w:rsidRPr="00000000">
        <w:rPr>
          <w:highlight w:val="red"/>
          <w:rtl w:val="0"/>
        </w:rPr>
        <w:t xml:space="preserve">[Inserta aquí el link del video de youtube o drive, el link debe ser accesible, en caso contrario la nota de este ítem es 0]</w:t>
      </w:r>
    </w:p>
    <w:p w:rsidR="00000000" w:rsidDel="00000000" w:rsidP="00000000" w:rsidRDefault="00000000" w:rsidRPr="00000000" w14:paraId="000000B0">
      <w:pPr>
        <w:spacing w:after="240" w:lineRule="auto"/>
        <w:ind w:left="0" w:firstLine="0"/>
        <w:jc w:val="both"/>
        <w:rPr/>
      </w:pPr>
      <w:r w:rsidDel="00000000" w:rsidR="00000000" w:rsidRPr="00000000">
        <w:rPr>
          <w:rtl w:val="0"/>
        </w:rPr>
      </w:r>
    </w:p>
    <w:p w:rsidR="00000000" w:rsidDel="00000000" w:rsidP="00000000" w:rsidRDefault="00000000" w:rsidRPr="00000000" w14:paraId="000000B1">
      <w:pPr>
        <w:pStyle w:val="Heading3"/>
        <w:keepNext w:val="0"/>
        <w:keepLines w:val="0"/>
        <w:spacing w:after="80" w:before="0" w:lineRule="auto"/>
        <w:rPr/>
      </w:pPr>
      <w:bookmarkStart w:colFirst="0" w:colLast="0" w:name="_4fvlmz1o0jla" w:id="17"/>
      <w:bookmarkEnd w:id="17"/>
      <w:r w:rsidDel="00000000" w:rsidR="00000000" w:rsidRPr="00000000">
        <w:rPr>
          <w:rtl w:val="0"/>
        </w:rPr>
        <w:t xml:space="preserve">Actividad 4: Evolución del Lenguaje y Lógica de Niveles (Caso Snake) [20%]</w:t>
      </w:r>
    </w:p>
    <w:p w:rsidR="00000000" w:rsidDel="00000000" w:rsidP="00000000" w:rsidRDefault="00000000" w:rsidRPr="00000000" w14:paraId="000000B2">
      <w:pPr>
        <w:spacing w:after="240" w:lineRule="auto"/>
        <w:jc w:val="both"/>
        <w:rPr/>
      </w:pPr>
      <w:r w:rsidDel="00000000" w:rsidR="00000000" w:rsidRPr="00000000">
        <w:rPr>
          <w:rtl w:val="0"/>
        </w:rPr>
        <w:t xml:space="preserve">El objetivo es transformar el juego de Snake en una experiencia multinivel con mecánicas avanzadas de supervivencia, obstáculos dinámicos y personalización geométrica, manteniendo la capacidad de ejecutar archivos </w:t>
      </w:r>
      <w:r w:rsidDel="00000000" w:rsidR="00000000" w:rsidRPr="00000000">
        <w:rPr>
          <w:color w:val="188038"/>
          <w:rtl w:val="0"/>
        </w:rPr>
        <w:t xml:space="preserve">.brick</w:t>
      </w:r>
      <w:r w:rsidDel="00000000" w:rsidR="00000000" w:rsidRPr="00000000">
        <w:rPr>
          <w:rtl w:val="0"/>
        </w:rPr>
        <w:t xml:space="preserve"> de la versión original, es decir, retrocompatibilidad.</w:t>
      </w:r>
    </w:p>
    <w:p w:rsidR="00000000" w:rsidDel="00000000" w:rsidP="00000000" w:rsidRDefault="00000000" w:rsidRPr="00000000" w14:paraId="000000B3">
      <w:pPr>
        <w:pStyle w:val="Heading4"/>
        <w:keepNext w:val="0"/>
        <w:keepLines w:val="0"/>
        <w:spacing w:before="0" w:lineRule="auto"/>
        <w:rPr/>
      </w:pPr>
      <w:bookmarkStart w:colFirst="0" w:colLast="0" w:name="_721m03nf25qv" w:id="18"/>
      <w:bookmarkEnd w:id="18"/>
      <w:r w:rsidDel="00000000" w:rsidR="00000000" w:rsidRPr="00000000">
        <w:rPr>
          <w:rtl w:val="0"/>
        </w:rPr>
        <w:t xml:space="preserve">A. Personalización Geométrica de la Serpiente</w:t>
      </w:r>
    </w:p>
    <w:p w:rsidR="00000000" w:rsidDel="00000000" w:rsidP="00000000" w:rsidRDefault="00000000" w:rsidRPr="00000000" w14:paraId="000000B4">
      <w:pPr>
        <w:spacing w:after="240" w:lineRule="auto"/>
        <w:jc w:val="both"/>
        <w:rPr/>
      </w:pPr>
      <w:r w:rsidDel="00000000" w:rsidR="00000000" w:rsidRPr="00000000">
        <w:rPr>
          <w:rtl w:val="0"/>
        </w:rPr>
        <w:t xml:space="preserve">El motor actual solo dibuja rectángulos para el cuerpo de la serpiente. Se deben implementar al menos dos formas adicionales desde la gramática:</w:t>
      </w:r>
    </w:p>
    <w:p w:rsidR="00000000" w:rsidDel="00000000" w:rsidP="00000000" w:rsidRDefault="00000000" w:rsidRPr="00000000" w14:paraId="000000B5">
      <w:pPr>
        <w:numPr>
          <w:ilvl w:val="0"/>
          <w:numId w:val="20"/>
        </w:numPr>
        <w:spacing w:after="0" w:afterAutospacing="0" w:lineRule="auto"/>
        <w:ind w:left="720" w:hanging="360"/>
        <w:jc w:val="both"/>
      </w:pPr>
      <w:r w:rsidDel="00000000" w:rsidR="00000000" w:rsidRPr="00000000">
        <w:rPr>
          <w:b w:val="1"/>
          <w:bCs w:val="1"/>
          <w:rtl w:val="0"/>
        </w:rPr>
        <w:t xml:space="preserve">Circular y Triangular:</w:t>
      </w:r>
      <w:r w:rsidDel="00000000" w:rsidR="00000000" w:rsidRPr="00000000">
        <w:rPr>
          <w:rtl w:val="0"/>
        </w:rPr>
        <w:t xml:space="preserve"> El programador debe poder definir en el bloque </w:t>
      </w:r>
      <w:r w:rsidDel="00000000" w:rsidR="00000000" w:rsidRPr="00000000">
        <w:rPr>
          <w:color w:val="188038"/>
          <w:rtl w:val="0"/>
        </w:rPr>
        <w:t xml:space="preserve">DEFINE SHAPE</w:t>
      </w:r>
      <w:r w:rsidDel="00000000" w:rsidR="00000000" w:rsidRPr="00000000">
        <w:rPr>
          <w:rtl w:val="0"/>
        </w:rPr>
        <w:t xml:space="preserve"> si la serpiente usará formas circulares o triangulares para sus segmentos.</w:t>
      </w:r>
    </w:p>
    <w:p w:rsidR="00000000" w:rsidDel="00000000" w:rsidP="00000000" w:rsidRDefault="00000000" w:rsidRPr="00000000" w14:paraId="000000B6">
      <w:pPr>
        <w:numPr>
          <w:ilvl w:val="0"/>
          <w:numId w:val="20"/>
        </w:numPr>
        <w:spacing w:after="240" w:lineRule="auto"/>
        <w:ind w:left="720" w:hanging="360"/>
        <w:jc w:val="both"/>
      </w:pPr>
      <w:r w:rsidDel="00000000" w:rsidR="00000000" w:rsidRPr="00000000">
        <w:rPr>
          <w:b w:val="1"/>
          <w:bCs w:val="1"/>
          <w:rtl w:val="0"/>
        </w:rPr>
        <w:t xml:space="preserve">Cabeza Especial (Nivel Nyan Cat):</w:t>
      </w:r>
      <w:r w:rsidDel="00000000" w:rsidR="00000000" w:rsidRPr="00000000">
        <w:rPr>
          <w:rtl w:val="0"/>
        </w:rPr>
        <w:t xml:space="preserve"> En el nivel más alto, la cabeza debe representarse como un círculo (deseable con rasgos de gato) y la cola debe cambiar de colores dinámicamente en cada segmento. </w:t>
      </w:r>
      <w:r w:rsidDel="00000000" w:rsidR="00000000" w:rsidRPr="00000000">
        <w:rPr>
          <w:i w:val="1"/>
          <w:iCs w:val="1"/>
          <w:rtl w:val="0"/>
        </w:rPr>
        <w:t xml:space="preserve">Sugerencia</w:t>
      </w:r>
      <w:r w:rsidDel="00000000" w:rsidR="00000000" w:rsidRPr="00000000">
        <w:rPr>
          <w:rtl w:val="0"/>
        </w:rPr>
        <w:t xml:space="preserve">: Para el efecto multicolor de la cola en el nivel Nyan Cat, pueden usar una lista de colores hexadecimales en el runtime.py y asignar uno diferente a cada segmento usando el índice del cuerpo de la serpiente (operador módulo %).</w:t>
      </w:r>
    </w:p>
    <w:p w:rsidR="00000000" w:rsidDel="00000000" w:rsidP="00000000" w:rsidRDefault="00000000" w:rsidRPr="00000000" w14:paraId="000000B7">
      <w:pPr>
        <w:pStyle w:val="Heading4"/>
        <w:keepNext w:val="0"/>
        <w:keepLines w:val="0"/>
        <w:spacing w:before="0" w:lineRule="auto"/>
        <w:jc w:val="both"/>
        <w:rPr/>
      </w:pPr>
      <w:bookmarkStart w:colFirst="0" w:colLast="0" w:name="_cyv3k3ctgn" w:id="19"/>
      <w:bookmarkEnd w:id="19"/>
      <w:r w:rsidDel="00000000" w:rsidR="00000000" w:rsidRPr="00000000">
        <w:rPr>
          <w:rtl w:val="0"/>
        </w:rPr>
        <w:t xml:space="preserve">B. Sistema de Frutas y Obstáculos</w:t>
      </w:r>
    </w:p>
    <w:p w:rsidR="00000000" w:rsidDel="00000000" w:rsidP="00000000" w:rsidRDefault="00000000" w:rsidRPr="00000000" w14:paraId="000000B8">
      <w:pPr>
        <w:spacing w:after="240" w:lineRule="auto"/>
        <w:jc w:val="both"/>
        <w:rPr/>
      </w:pPr>
      <w:r w:rsidDel="00000000" w:rsidR="00000000" w:rsidRPr="00000000">
        <w:rPr>
          <w:rtl w:val="0"/>
        </w:rPr>
        <w:t xml:space="preserve">Se deben integrar nuevas entidades en la gramática y el motor de juego:</w:t>
      </w:r>
    </w:p>
    <w:p w:rsidR="00000000" w:rsidDel="00000000" w:rsidP="00000000" w:rsidRDefault="00000000" w:rsidRPr="00000000" w14:paraId="000000B9">
      <w:pPr>
        <w:numPr>
          <w:ilvl w:val="0"/>
          <w:numId w:val="21"/>
        </w:numPr>
        <w:spacing w:after="0" w:afterAutospacing="0" w:lineRule="auto"/>
        <w:ind w:left="720" w:hanging="360"/>
        <w:jc w:val="both"/>
      </w:pPr>
      <w:r w:rsidDel="00000000" w:rsidR="00000000" w:rsidRPr="00000000">
        <w:rPr>
          <w:b w:val="1"/>
          <w:bCs w:val="1"/>
          <w:rtl w:val="0"/>
        </w:rPr>
        <w:t xml:space="preserve">Frutas Venenosas:</w:t>
      </w:r>
      <w:r w:rsidDel="00000000" w:rsidR="00000000" w:rsidRPr="00000000">
        <w:rPr>
          <w:rtl w:val="0"/>
        </w:rPr>
        <w:t xml:space="preserve"> Al ser consumidas, deben penalizar al jugador (restar puntos o terminar el juego según el nivel).</w:t>
      </w:r>
    </w:p>
    <w:p w:rsidR="00000000" w:rsidDel="00000000" w:rsidP="00000000" w:rsidRDefault="00000000" w:rsidRPr="00000000" w14:paraId="000000BA">
      <w:pPr>
        <w:numPr>
          <w:ilvl w:val="0"/>
          <w:numId w:val="21"/>
        </w:numPr>
        <w:spacing w:after="0" w:afterAutospacing="0" w:lineRule="auto"/>
        <w:ind w:left="720" w:hanging="360"/>
        <w:jc w:val="both"/>
      </w:pPr>
      <w:r w:rsidDel="00000000" w:rsidR="00000000" w:rsidRPr="00000000">
        <w:rPr>
          <w:b w:val="1"/>
          <w:bCs w:val="1"/>
          <w:rtl w:val="0"/>
        </w:rPr>
        <w:t xml:space="preserve">Nubes Obstáculo:</w:t>
      </w:r>
      <w:r w:rsidDel="00000000" w:rsidR="00000000" w:rsidRPr="00000000">
        <w:rPr>
          <w:rtl w:val="0"/>
        </w:rPr>
        <w:t xml:space="preserve"> Entidades fijas en el mapa que, al colisionar, provocan la pérdida total de puntos. Si el jugador ya no tiene puntos, el juego termina inmediatamente.</w:t>
      </w:r>
    </w:p>
    <w:p w:rsidR="00000000" w:rsidDel="00000000" w:rsidP="00000000" w:rsidRDefault="00000000" w:rsidRPr="00000000" w14:paraId="000000BB">
      <w:pPr>
        <w:numPr>
          <w:ilvl w:val="0"/>
          <w:numId w:val="21"/>
        </w:numPr>
        <w:spacing w:after="240" w:lineRule="auto"/>
        <w:ind w:left="720" w:hanging="360"/>
        <w:jc w:val="both"/>
      </w:pPr>
      <w:r w:rsidDel="00000000" w:rsidR="00000000" w:rsidRPr="00000000">
        <w:rPr>
          <w:b w:val="1"/>
          <w:bCs w:val="1"/>
          <w:rtl w:val="0"/>
        </w:rPr>
        <w:t xml:space="preserve">Power-Up "No Morir":</w:t>
      </w:r>
      <w:r w:rsidDel="00000000" w:rsidR="00000000" w:rsidRPr="00000000">
        <w:rPr>
          <w:rtl w:val="0"/>
        </w:rPr>
        <w:t xml:space="preserve"> Una fruta especial que otorga invulnerabilidad temporal durante </w:t>
      </w:r>
      <w:r w:rsidDel="00000000" w:rsidR="00000000" w:rsidRPr="00000000">
        <w:rPr>
          <w:b w:val="1"/>
          <w:bCs w:val="1"/>
          <w:rtl w:val="0"/>
        </w:rPr>
        <w:t xml:space="preserve">n</w:t>
      </w:r>
      <w:r w:rsidDel="00000000" w:rsidR="00000000" w:rsidRPr="00000000">
        <w:rPr>
          <w:rtl w:val="0"/>
        </w:rPr>
        <w:t xml:space="preserve"> segundos (valor definido en el archivo </w:t>
      </w:r>
      <w:r w:rsidDel="00000000" w:rsidR="00000000" w:rsidRPr="00000000">
        <w:rPr>
          <w:color w:val="188038"/>
          <w:rtl w:val="0"/>
        </w:rPr>
        <w:t xml:space="preserve">.brick</w:t>
      </w:r>
      <w:r w:rsidDel="00000000" w:rsidR="00000000" w:rsidRPr="00000000">
        <w:rPr>
          <w:rtl w:val="0"/>
        </w:rPr>
        <w:t xml:space="preserve">).</w:t>
      </w:r>
    </w:p>
    <w:p w:rsidR="00000000" w:rsidDel="00000000" w:rsidP="00000000" w:rsidRDefault="00000000" w:rsidRPr="00000000" w14:paraId="000000BC">
      <w:pPr>
        <w:pStyle w:val="Heading4"/>
        <w:keepNext w:val="0"/>
        <w:keepLines w:val="0"/>
        <w:spacing w:before="0" w:lineRule="auto"/>
        <w:jc w:val="both"/>
        <w:rPr/>
      </w:pPr>
      <w:bookmarkStart w:colFirst="0" w:colLast="0" w:name="_3cbjd3jfj4zq" w:id="20"/>
      <w:bookmarkEnd w:id="20"/>
      <w:r w:rsidDel="00000000" w:rsidR="00000000" w:rsidRPr="00000000">
        <w:rPr>
          <w:rtl w:val="0"/>
        </w:rPr>
        <w:t xml:space="preserve">C. Niveles de Dificultad desde la Gramática</w:t>
      </w:r>
    </w:p>
    <w:p w:rsidR="00000000" w:rsidDel="00000000" w:rsidP="00000000" w:rsidRDefault="00000000" w:rsidRPr="00000000" w14:paraId="000000BD">
      <w:pPr>
        <w:spacing w:after="240" w:lineRule="auto"/>
        <w:jc w:val="both"/>
        <w:rPr/>
      </w:pPr>
      <w:r w:rsidDel="00000000" w:rsidR="00000000" w:rsidRPr="00000000">
        <w:rPr>
          <w:rtl w:val="0"/>
        </w:rPr>
        <w:t xml:space="preserve">El archivo </w:t>
      </w:r>
      <w:r w:rsidDel="00000000" w:rsidR="00000000" w:rsidRPr="00000000">
        <w:rPr>
          <w:color w:val="188038"/>
          <w:rtl w:val="0"/>
        </w:rPr>
        <w:t xml:space="preserve">.brick</w:t>
      </w:r>
      <w:r w:rsidDel="00000000" w:rsidR="00000000" w:rsidRPr="00000000">
        <w:rPr>
          <w:rtl w:val="0"/>
        </w:rPr>
        <w:t xml:space="preserve"> deberá permitir la definición de un bloque </w:t>
      </w:r>
      <w:r w:rsidDel="00000000" w:rsidR="00000000" w:rsidRPr="00000000">
        <w:rPr>
          <w:color w:val="188038"/>
          <w:rtl w:val="0"/>
        </w:rPr>
        <w:t xml:space="preserve">LEVELS</w:t>
      </w:r>
      <w:r w:rsidDel="00000000" w:rsidR="00000000" w:rsidRPr="00000000">
        <w:rPr>
          <w:rtl w:val="0"/>
        </w:rPr>
        <w:t xml:space="preserve"> con tres configuraciones distintas:</w:t>
      </w:r>
    </w:p>
    <w:p w:rsidR="00000000" w:rsidDel="00000000" w:rsidP="00000000" w:rsidRDefault="00000000" w:rsidRPr="00000000" w14:paraId="000000BE">
      <w:pPr>
        <w:numPr>
          <w:ilvl w:val="0"/>
          <w:numId w:val="10"/>
        </w:numPr>
        <w:spacing w:after="0" w:afterAutospacing="0" w:lineRule="auto"/>
        <w:ind w:left="720" w:hanging="360"/>
        <w:jc w:val="both"/>
      </w:pPr>
      <w:r w:rsidDel="00000000" w:rsidR="00000000" w:rsidRPr="00000000">
        <w:rPr>
          <w:b w:val="1"/>
          <w:bCs w:val="1"/>
          <w:rtl w:val="0"/>
        </w:rPr>
        <w:t xml:space="preserve">Baby (Por defecto):</w:t>
      </w:r>
      <w:r w:rsidDel="00000000" w:rsidR="00000000" w:rsidRPr="00000000">
        <w:rPr>
          <w:rtl w:val="0"/>
        </w:rPr>
        <w:t xml:space="preserve"> Configuración estándar. No existen frutas venenosas ni obstáculos. Velocidad de tick moderada.</w:t>
      </w:r>
    </w:p>
    <w:p w:rsidR="00000000" w:rsidDel="00000000" w:rsidP="00000000" w:rsidRDefault="00000000" w:rsidRPr="00000000" w14:paraId="000000BF">
      <w:pPr>
        <w:numPr>
          <w:ilvl w:val="0"/>
          <w:numId w:val="10"/>
        </w:numPr>
        <w:spacing w:after="0" w:afterAutospacing="0" w:lineRule="auto"/>
        <w:ind w:left="720" w:hanging="360"/>
        <w:jc w:val="both"/>
      </w:pPr>
      <w:r w:rsidDel="00000000" w:rsidR="00000000" w:rsidRPr="00000000">
        <w:rPr>
          <w:b w:val="1"/>
          <w:bCs w:val="1"/>
          <w:rtl w:val="0"/>
        </w:rPr>
        <w:t xml:space="preserve">Entusiasta:</w:t>
      </w:r>
      <w:r w:rsidDel="00000000" w:rsidR="00000000" w:rsidRPr="00000000">
        <w:rPr>
          <w:rtl w:val="0"/>
        </w:rPr>
        <w:t xml:space="preserve"> Se activan las frutas venenosas. Se habilita el Power-Up de invulnerabilidad con una duración específica en segundos.</w:t>
      </w:r>
    </w:p>
    <w:p w:rsidR="00000000" w:rsidDel="00000000" w:rsidP="00000000" w:rsidRDefault="00000000" w:rsidRPr="00000000" w14:paraId="000000C0">
      <w:pPr>
        <w:numPr>
          <w:ilvl w:val="0"/>
          <w:numId w:val="10"/>
        </w:numPr>
        <w:spacing w:after="240" w:lineRule="auto"/>
        <w:ind w:left="720" w:hanging="360"/>
        <w:jc w:val="both"/>
      </w:pPr>
      <w:r w:rsidDel="00000000" w:rsidR="00000000" w:rsidRPr="00000000">
        <w:rPr>
          <w:b w:val="1"/>
          <w:bCs w:val="1"/>
          <w:rtl w:val="0"/>
        </w:rPr>
        <w:t xml:space="preserve">Nyan Cat:</w:t>
      </w:r>
      <w:r w:rsidDel="00000000" w:rsidR="00000000" w:rsidRPr="00000000">
        <w:rPr>
          <w:rtl w:val="0"/>
        </w:rPr>
        <w:t xml:space="preserve"> Nivel máximo de dificultad. Incluye nubes obstáculo, cola multicolor y la cabeza circular/gato. La velocidad de tick debe aumentar significativamente. Si hay colisión se pierden todos los puntos, pero sigue vivo. Si hay colisión y no tiene puntos, game over.</w:t>
      </w:r>
    </w:p>
    <w:p w:rsidR="00000000" w:rsidDel="00000000" w:rsidP="00000000" w:rsidRDefault="00000000" w:rsidRPr="00000000" w14:paraId="000000C1">
      <w:pPr>
        <w:pStyle w:val="Heading4"/>
        <w:keepNext w:val="0"/>
        <w:keepLines w:val="0"/>
        <w:spacing w:before="0" w:lineRule="auto"/>
        <w:rPr/>
      </w:pPr>
      <w:bookmarkStart w:colFirst="0" w:colLast="0" w:name="_8loeb1mz90tm" w:id="21"/>
      <w:bookmarkEnd w:id="21"/>
      <w:r w:rsidDel="00000000" w:rsidR="00000000" w:rsidRPr="00000000">
        <w:rPr>
          <w:rtl w:val="0"/>
        </w:rPr>
        <w:t xml:space="preserve">D. Análisis de Retrocompatibilidad y Arquitectura</w:t>
      </w:r>
    </w:p>
    <w:p w:rsidR="00000000" w:rsidDel="00000000" w:rsidP="00000000" w:rsidRDefault="00000000" w:rsidRPr="00000000" w14:paraId="000000C2">
      <w:pPr>
        <w:spacing w:after="240" w:lineRule="auto"/>
        <w:jc w:val="both"/>
        <w:rPr/>
      </w:pPr>
      <w:r w:rsidDel="00000000" w:rsidR="00000000" w:rsidRPr="00000000">
        <w:rPr>
          <w:rtl w:val="0"/>
        </w:rPr>
        <w:t xml:space="preserve">El equipo debe garantizar que el </w:t>
      </w:r>
      <w:r w:rsidDel="00000000" w:rsidR="00000000" w:rsidRPr="00000000">
        <w:rPr>
          <w:color w:val="188038"/>
          <w:rtl w:val="0"/>
        </w:rPr>
        <w:t xml:space="preserve">snake.brick</w:t>
      </w:r>
      <w:r w:rsidDel="00000000" w:rsidR="00000000" w:rsidRPr="00000000">
        <w:rPr>
          <w:rtl w:val="0"/>
        </w:rPr>
        <w:t xml:space="preserve"> original siga funcionando correctamente, asignando el nivel "Baby" por defecto si no se encuentra la etiqueta de niveles en el archivo. Tenga en cuenta este análisis, pero ustedes también deben realizar el suyo.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2598425196852"/>
        <w:gridCol w:w="7474.251968503939"/>
        <w:tblGridChange w:id="0">
          <w:tblGrid>
            <w:gridCol w:w="1551.2598425196852"/>
            <w:gridCol w:w="7474.25196850393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both"/>
              <w:rPr/>
            </w:pPr>
            <w:r w:rsidDel="00000000" w:rsidR="00000000" w:rsidRPr="00000000">
              <w:rPr>
                <w:b w:val="1"/>
                <w:bCs w:val="1"/>
                <w:rtl w:val="0"/>
              </w:rPr>
              <w:t xml:space="preserve">Archivo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both"/>
              <w:rPr/>
            </w:pPr>
            <w:r w:rsidDel="00000000" w:rsidR="00000000" w:rsidRPr="00000000">
              <w:rPr>
                <w:b w:val="1"/>
                <w:bCs w:val="1"/>
                <w:rtl w:val="0"/>
              </w:rPr>
              <w:t xml:space="preserve">Cambio Crítico Necesario</w:t>
            </w:r>
            <w:r w:rsidDel="00000000" w:rsidR="00000000" w:rsidRPr="00000000">
              <w:rPr>
                <w:rtl w:val="0"/>
              </w:rPr>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pPr>
            <w:r w:rsidDel="00000000" w:rsidR="00000000" w:rsidRPr="00000000">
              <w:rPr>
                <w:b w:val="1"/>
                <w:bCs w:val="1"/>
                <w:rtl w:val="0"/>
              </w:rPr>
              <w:t xml:space="preserve">snake.bnf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pPr>
            <w:r w:rsidDel="00000000" w:rsidR="00000000" w:rsidRPr="00000000">
              <w:rPr>
                <w:rtl w:val="0"/>
              </w:rPr>
              <w:t xml:space="preserve">Debe incluir reglas para </w:t>
            </w:r>
            <w:r w:rsidDel="00000000" w:rsidR="00000000" w:rsidRPr="00000000">
              <w:rPr>
                <w:color w:val="188038"/>
                <w:rtl w:val="0"/>
              </w:rPr>
              <w:t xml:space="preserve">LEVELS</w:t>
            </w:r>
            <w:r w:rsidDel="00000000" w:rsidR="00000000" w:rsidRPr="00000000">
              <w:rPr>
                <w:rtl w:val="0"/>
              </w:rPr>
              <w:t xml:space="preserve">, la duración </w:t>
            </w:r>
            <w:r w:rsidDel="00000000" w:rsidR="00000000" w:rsidRPr="00000000">
              <w:rPr>
                <w:color w:val="188038"/>
                <w:rtl w:val="0"/>
              </w:rPr>
              <w:t xml:space="preserve">n</w:t>
            </w:r>
            <w:r w:rsidDel="00000000" w:rsidR="00000000" w:rsidRPr="00000000">
              <w:rPr>
                <w:rtl w:val="0"/>
              </w:rPr>
              <w:t xml:space="preserve"> del power-up y los tipos de </w:t>
            </w:r>
            <w:r w:rsidDel="00000000" w:rsidR="00000000" w:rsidRPr="00000000">
              <w:rPr>
                <w:color w:val="188038"/>
                <w:rtl w:val="0"/>
              </w:rPr>
              <w:t xml:space="preserve">SHAPE</w:t>
            </w:r>
            <w:r w:rsidDel="00000000" w:rsidR="00000000" w:rsidRPr="00000000">
              <w:rPr>
                <w:rtl w:val="0"/>
              </w:rPr>
              <w:t xml:space="preserve"> (CIRCULAR/TRIANGULAR).</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jc w:val="both"/>
              <w:rPr/>
            </w:pPr>
            <w:r w:rsidDel="00000000" w:rsidR="00000000" w:rsidRPr="00000000">
              <w:rPr>
                <w:b w:val="1"/>
                <w:bCs w:val="1"/>
                <w:rtl w:val="0"/>
              </w:rPr>
              <w:t xml:space="preserve">compiler.py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jc w:val="both"/>
              <w:rPr/>
            </w:pPr>
            <w:r w:rsidDel="00000000" w:rsidR="00000000" w:rsidRPr="00000000">
              <w:rPr>
                <w:rtl w:val="0"/>
              </w:rPr>
              <w:t xml:space="preserve">El </w:t>
            </w:r>
            <w:r w:rsidDel="00000000" w:rsidR="00000000" w:rsidRPr="00000000">
              <w:rPr>
                <w:color w:val="188038"/>
                <w:rtl w:val="0"/>
              </w:rPr>
              <w:t xml:space="preserve">Parser</w:t>
            </w:r>
            <w:r w:rsidDel="00000000" w:rsidR="00000000" w:rsidRPr="00000000">
              <w:rPr>
                <w:rtl w:val="0"/>
              </w:rPr>
              <w:t xml:space="preserve"> debe ser capaz de procesar los nuevos bloques de niveles y los atributos de tiempo para el power-up, guardándolos en el JSON.</w:t>
            </w:r>
          </w:p>
        </w:tc>
      </w:tr>
      <w:tr>
        <w:trPr>
          <w:cantSplit w:val="0"/>
          <w:trHeight w:val="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both"/>
              <w:rPr/>
            </w:pPr>
            <w:r w:rsidDel="00000000" w:rsidR="00000000" w:rsidRPr="00000000">
              <w:rPr>
                <w:b w:val="1"/>
                <w:bCs w:val="1"/>
                <w:rtl w:val="0"/>
              </w:rPr>
              <w:t xml:space="preserve">runtime.py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pPr>
            <w:r w:rsidDel="00000000" w:rsidR="00000000" w:rsidRPr="00000000">
              <w:rPr>
                <w:rtl w:val="0"/>
              </w:rPr>
              <w:t xml:space="preserve">Debe implementar un "Manejador de Estados" para controlar el tiempo del power-up (</w:t>
            </w:r>
            <w:r w:rsidDel="00000000" w:rsidR="00000000" w:rsidRPr="00000000">
              <w:rPr>
                <w:color w:val="188038"/>
                <w:rtl w:val="0"/>
              </w:rPr>
              <w:t xml:space="preserve">timer</w:t>
            </w:r>
            <w:r w:rsidDel="00000000" w:rsidR="00000000" w:rsidRPr="00000000">
              <w:rPr>
                <w:rtl w:val="0"/>
              </w:rPr>
              <w:t xml:space="preserve">) y modificar los métodos de dibujo del </w:t>
            </w:r>
            <w:r w:rsidDel="00000000" w:rsidR="00000000" w:rsidRPr="00000000">
              <w:rPr>
                <w:color w:val="188038"/>
                <w:rtl w:val="0"/>
              </w:rPr>
              <w:t xml:space="preserve">Canvas</w:t>
            </w:r>
            <w:r w:rsidDel="00000000" w:rsidR="00000000" w:rsidRPr="00000000">
              <w:rPr>
                <w:rtl w:val="0"/>
              </w:rPr>
              <w:t xml:space="preserve"> para renderizar círculos o triángulos según la configuración.</w:t>
            </w:r>
          </w:p>
        </w:tc>
      </w:tr>
    </w:tbl>
    <w:p w:rsidR="00000000" w:rsidDel="00000000" w:rsidP="00000000" w:rsidRDefault="00000000" w:rsidRPr="00000000" w14:paraId="000000CB">
      <w:pPr>
        <w:pStyle w:val="Heading4"/>
        <w:keepNext w:val="0"/>
        <w:keepLines w:val="0"/>
        <w:spacing w:before="0" w:lineRule="auto"/>
        <w:jc w:val="both"/>
        <w:rPr/>
      </w:pPr>
      <w:bookmarkStart w:colFirst="0" w:colLast="0" w:name="_8982mifu2c7e" w:id="22"/>
      <w:bookmarkEnd w:id="22"/>
      <w:r w:rsidDel="00000000" w:rsidR="00000000" w:rsidRPr="00000000">
        <w:rPr>
          <w:rtl w:val="0"/>
        </w:rPr>
      </w:r>
    </w:p>
    <w:p w:rsidR="00000000" w:rsidDel="00000000" w:rsidP="00000000" w:rsidRDefault="00000000" w:rsidRPr="00000000" w14:paraId="000000CC">
      <w:pPr>
        <w:pStyle w:val="Heading4"/>
        <w:keepNext w:val="0"/>
        <w:keepLines w:val="0"/>
        <w:spacing w:before="0" w:lineRule="auto"/>
        <w:jc w:val="both"/>
        <w:rPr/>
      </w:pPr>
      <w:bookmarkStart w:colFirst="0" w:colLast="0" w:name="_kbt2zuyw288v" w:id="23"/>
      <w:bookmarkEnd w:id="23"/>
      <w:r w:rsidDel="00000000" w:rsidR="00000000" w:rsidRPr="00000000">
        <w:rPr>
          <w:rtl w:val="0"/>
        </w:rPr>
        <w:t xml:space="preserve">E. Entregables de la Actividad 4</w:t>
      </w:r>
    </w:p>
    <w:p w:rsidR="00000000" w:rsidDel="00000000" w:rsidP="00000000" w:rsidRDefault="00000000" w:rsidRPr="00000000" w14:paraId="000000CD">
      <w:pPr>
        <w:numPr>
          <w:ilvl w:val="0"/>
          <w:numId w:val="16"/>
        </w:numPr>
        <w:spacing w:after="0" w:afterAutospacing="0" w:lineRule="auto"/>
        <w:ind w:left="720" w:hanging="360"/>
        <w:jc w:val="both"/>
      </w:pPr>
      <w:r w:rsidDel="00000000" w:rsidR="00000000" w:rsidRPr="00000000">
        <w:rPr>
          <w:b w:val="1"/>
          <w:bCs w:val="1"/>
          <w:rtl w:val="0"/>
        </w:rPr>
        <w:t xml:space="preserve">Paquete de Código (</w:t>
      </w:r>
      <w:r w:rsidDel="00000000" w:rsidR="00000000" w:rsidRPr="00000000">
        <w:rPr>
          <w:b w:val="1"/>
          <w:bCs w:val="1"/>
          <w:color w:val="188038"/>
          <w:rtl w:val="0"/>
        </w:rPr>
        <w:t xml:space="preserve">snake_evolved.zip</w:t>
      </w:r>
      <w:r w:rsidDel="00000000" w:rsidR="00000000" w:rsidRPr="00000000">
        <w:rPr>
          <w:b w:val="1"/>
          <w:bCs w:val="1"/>
          <w:rtl w:val="0"/>
        </w:rPr>
        <w:t xml:space="preserve">):</w:t>
      </w:r>
      <w:r w:rsidDel="00000000" w:rsidR="00000000" w:rsidRPr="00000000">
        <w:rPr>
          <w:rtl w:val="0"/>
        </w:rPr>
        <w:t xml:space="preserve"> Versiones actualizadas de </w:t>
      </w:r>
      <w:r w:rsidDel="00000000" w:rsidR="00000000" w:rsidRPr="00000000">
        <w:rPr>
          <w:color w:val="188038"/>
          <w:rtl w:val="0"/>
        </w:rPr>
        <w:t xml:space="preserve">snake_evolved.brick</w:t>
      </w:r>
      <w:r w:rsidDel="00000000" w:rsidR="00000000" w:rsidRPr="00000000">
        <w:rPr>
          <w:rtl w:val="0"/>
        </w:rPr>
        <w:t xml:space="preserve">, </w:t>
      </w:r>
      <w:r w:rsidDel="00000000" w:rsidR="00000000" w:rsidRPr="00000000">
        <w:rPr>
          <w:color w:val="188038"/>
          <w:rtl w:val="0"/>
        </w:rPr>
        <w:t xml:space="preserve">snake_evolved.bnf</w:t>
      </w:r>
      <w:r w:rsidDel="00000000" w:rsidR="00000000" w:rsidRPr="00000000">
        <w:rPr>
          <w:rtl w:val="0"/>
        </w:rPr>
        <w:t xml:space="preserve">, </w:t>
      </w:r>
      <w:r w:rsidDel="00000000" w:rsidR="00000000" w:rsidRPr="00000000">
        <w:rPr>
          <w:color w:val="188038"/>
          <w:rtl w:val="0"/>
        </w:rPr>
        <w:t xml:space="preserve">compiler.py</w:t>
      </w:r>
      <w:r w:rsidDel="00000000" w:rsidR="00000000" w:rsidRPr="00000000">
        <w:rPr>
          <w:rtl w:val="0"/>
        </w:rPr>
        <w:t xml:space="preserve"> y </w:t>
      </w:r>
      <w:hyperlink r:id="rId9">
        <w:r w:rsidDel="00000000" w:rsidR="00000000" w:rsidRPr="00000000">
          <w:rPr>
            <w:color w:val="1155cc"/>
            <w:u w:val="single"/>
            <w:rtl w:val="0"/>
          </w:rPr>
          <w:t xml:space="preserve">runtime.py</w:t>
        </w:r>
      </w:hyperlink>
      <w:r w:rsidDel="00000000" w:rsidR="00000000" w:rsidRPr="00000000">
        <w:rPr>
          <w:rtl w:val="0"/>
        </w:rPr>
        <w:t xml:space="preserve">. Más el archivo Informe de Cambios (</w:t>
      </w:r>
      <w:r w:rsidDel="00000000" w:rsidR="00000000" w:rsidRPr="00000000">
        <w:rPr>
          <w:color w:val="188038"/>
          <w:rtl w:val="0"/>
        </w:rPr>
        <w:t xml:space="preserve">snake_evolved_changes.tx</w:t>
      </w:r>
      <w:r w:rsidDel="00000000" w:rsidR="00000000" w:rsidRPr="00000000">
        <w:rPr>
          <w:rtl w:val="0"/>
        </w:rPr>
        <w:t xml:space="preserve">t). [</w:t>
      </w:r>
      <w:r w:rsidDel="00000000" w:rsidR="00000000" w:rsidRPr="00000000">
        <w:rPr>
          <w:b w:val="1"/>
          <w:bCs w:val="1"/>
          <w:color w:val="188038"/>
          <w:rtl w:val="0"/>
        </w:rPr>
        <w:t xml:space="preserve">snake_evolved</w:t>
      </w:r>
      <w:r w:rsidDel="00000000" w:rsidR="00000000" w:rsidRPr="00000000">
        <w:rPr>
          <w:color w:val="188038"/>
          <w:rtl w:val="0"/>
        </w:rPr>
        <w:t xml:space="preserve">.zip </w:t>
      </w:r>
      <w:r w:rsidDel="00000000" w:rsidR="00000000" w:rsidRPr="00000000">
        <w:rPr>
          <w:highlight w:val="red"/>
          <w:rtl w:val="0"/>
        </w:rPr>
        <w:t xml:space="preserve">debe ser cargado en la correspondiente actividad en moodle</w:t>
      </w:r>
      <w:r w:rsidDel="00000000" w:rsidR="00000000" w:rsidRPr="00000000">
        <w:rPr>
          <w:rtl w:val="0"/>
        </w:rPr>
        <w:t xml:space="preserve">]</w:t>
      </w:r>
    </w:p>
    <w:p w:rsidR="00000000" w:rsidDel="00000000" w:rsidP="00000000" w:rsidRDefault="00000000" w:rsidRPr="00000000" w14:paraId="000000CE">
      <w:pPr>
        <w:numPr>
          <w:ilvl w:val="0"/>
          <w:numId w:val="16"/>
        </w:numPr>
        <w:spacing w:after="0" w:afterAutospacing="0" w:lineRule="auto"/>
        <w:ind w:left="720" w:hanging="360"/>
        <w:jc w:val="both"/>
      </w:pPr>
      <w:r w:rsidDel="00000000" w:rsidR="00000000" w:rsidRPr="00000000">
        <w:rPr>
          <w:b w:val="1"/>
          <w:bCs w:val="1"/>
          <w:rtl w:val="0"/>
        </w:rPr>
        <w:t xml:space="preserve">Informe de Cambios (</w:t>
      </w:r>
      <w:r w:rsidDel="00000000" w:rsidR="00000000" w:rsidRPr="00000000">
        <w:rPr>
          <w:b w:val="1"/>
          <w:bCs w:val="1"/>
          <w:color w:val="188038"/>
          <w:rtl w:val="0"/>
        </w:rPr>
        <w:t xml:space="preserve">snake_evolved_changes.txt</w:t>
      </w:r>
      <w:r w:rsidDel="00000000" w:rsidR="00000000" w:rsidRPr="00000000">
        <w:rPr>
          <w:b w:val="1"/>
          <w:bCs w:val="1"/>
          <w:rtl w:val="0"/>
        </w:rPr>
        <w:t xml:space="preserve">):</w:t>
      </w:r>
      <w:r w:rsidDel="00000000" w:rsidR="00000000" w:rsidRPr="00000000">
        <w:rPr>
          <w:rtl w:val="0"/>
        </w:rPr>
        <w:t xml:space="preserve"> Documento técnico que detalle la implementación de la lógica de colisión con nubes y el manejo del tiempo para el power-up, especificando el aporte de cada integrante. </w:t>
      </w:r>
    </w:p>
    <w:p w:rsidR="00000000" w:rsidDel="00000000" w:rsidP="00000000" w:rsidRDefault="00000000" w:rsidRPr="00000000" w14:paraId="000000CF">
      <w:pPr>
        <w:numPr>
          <w:ilvl w:val="0"/>
          <w:numId w:val="16"/>
        </w:numPr>
        <w:spacing w:after="240" w:lineRule="auto"/>
        <w:ind w:left="720" w:hanging="360"/>
        <w:jc w:val="both"/>
      </w:pPr>
      <w:r w:rsidDel="00000000" w:rsidR="00000000" w:rsidRPr="00000000">
        <w:rPr>
          <w:b w:val="1"/>
          <w:bCs w:val="1"/>
          <w:rtl w:val="0"/>
        </w:rPr>
        <w:t xml:space="preserve">Video Demostrativo:</w:t>
      </w:r>
      <w:r w:rsidDel="00000000" w:rsidR="00000000" w:rsidRPr="00000000">
        <w:rPr>
          <w:rtl w:val="0"/>
        </w:rPr>
        <w:t xml:space="preserve"> Link (YouTube o Drive accesible) donde se muestre la transición entre los 3 niveles de dificultad y el efecto del power-up "No Morir".</w:t>
      </w:r>
    </w:p>
    <w:p w:rsidR="00000000" w:rsidDel="00000000" w:rsidP="00000000" w:rsidRDefault="00000000" w:rsidRPr="00000000" w14:paraId="000000D0">
      <w:pPr>
        <w:spacing w:after="240" w:lineRule="auto"/>
        <w:ind w:left="720" w:firstLine="0"/>
        <w:jc w:val="both"/>
        <w:rPr/>
      </w:pPr>
      <w:r w:rsidDel="00000000" w:rsidR="00000000" w:rsidRPr="00000000">
        <w:rPr>
          <w:rtl w:val="0"/>
        </w:rPr>
        <w:t xml:space="preserve">[</w:t>
      </w:r>
      <w:r w:rsidDel="00000000" w:rsidR="00000000" w:rsidRPr="00000000">
        <w:rPr>
          <w:highlight w:val="red"/>
          <w:rtl w:val="0"/>
        </w:rPr>
        <w:t xml:space="preserve">Inserta aquí el link del video de youtube o drive, el link debe ser accesible, en caso contrario la nota de este ítem es 0</w:t>
      </w:r>
      <w:r w:rsidDel="00000000" w:rsidR="00000000" w:rsidRPr="00000000">
        <w:rPr>
          <w:rtl w:val="0"/>
        </w:rPr>
        <w:t xml:space="preserve">]</w:t>
      </w:r>
    </w:p>
    <w:p w:rsidR="00000000" w:rsidDel="00000000" w:rsidP="00000000" w:rsidRDefault="00000000" w:rsidRPr="00000000" w14:paraId="000000D1">
      <w:pPr>
        <w:spacing w:after="240" w:lineRule="auto"/>
        <w:ind w:left="720" w:firstLine="0"/>
        <w:jc w:val="both"/>
        <w:rPr>
          <w:b w:val="1"/>
          <w:bCs w:val="1"/>
        </w:rPr>
      </w:pPr>
      <w:r w:rsidDel="00000000" w:rsidR="00000000" w:rsidRPr="00000000">
        <w:rPr>
          <w:rtl w:val="0"/>
        </w:rPr>
      </w:r>
    </w:p>
    <w:p w:rsidR="00000000" w:rsidDel="00000000" w:rsidP="00000000" w:rsidRDefault="00000000" w:rsidRPr="00000000" w14:paraId="000000D2">
      <w:pPr>
        <w:pStyle w:val="Heading3"/>
        <w:keepNext w:val="0"/>
        <w:keepLines w:val="0"/>
        <w:spacing w:after="80" w:before="0" w:lineRule="auto"/>
        <w:rPr/>
      </w:pPr>
      <w:bookmarkStart w:colFirst="0" w:colLast="0" w:name="_cu1lveok4avu" w:id="24"/>
      <w:bookmarkEnd w:id="24"/>
      <w:r w:rsidDel="00000000" w:rsidR="00000000" w:rsidRPr="00000000">
        <w:rPr>
          <w:rtl w:val="0"/>
        </w:rPr>
        <w:t xml:space="preserve">Actividad 5: Diseño Integral de "Brick Tanks" [40%]</w:t>
      </w:r>
    </w:p>
    <w:p w:rsidR="00000000" w:rsidDel="00000000" w:rsidP="00000000" w:rsidRDefault="00000000" w:rsidRPr="00000000" w14:paraId="000000D3">
      <w:pPr>
        <w:spacing w:after="240" w:lineRule="auto"/>
        <w:jc w:val="both"/>
        <w:rPr/>
      </w:pPr>
      <w:r w:rsidDel="00000000" w:rsidR="00000000" w:rsidRPr="00000000">
        <w:rPr>
          <w:rtl w:val="0"/>
        </w:rPr>
        <w:t xml:space="preserve">El objetivo es crear desde cero un juego de combate de tanques utilizando las herramientas de compilación y ejecución desarrolladas, haciendo especial énfasis en la distinción semántica de entidades y la gestión de estados de victoria mediante un "Final Boss", se DEBE tener siempre retrocompatibilidad con todos los juegos anteriores.</w:t>
      </w:r>
    </w:p>
    <w:p w:rsidR="00000000" w:rsidDel="00000000" w:rsidP="00000000" w:rsidRDefault="00000000" w:rsidRPr="00000000" w14:paraId="000000D4">
      <w:pPr>
        <w:pStyle w:val="Heading4"/>
        <w:keepNext w:val="0"/>
        <w:keepLines w:val="0"/>
        <w:spacing w:before="0" w:lineRule="auto"/>
        <w:jc w:val="both"/>
        <w:rPr/>
      </w:pPr>
      <w:bookmarkStart w:colFirst="0" w:colLast="0" w:name="_ah2x5gqnxzbt" w:id="25"/>
      <w:bookmarkEnd w:id="25"/>
      <w:r w:rsidDel="00000000" w:rsidR="00000000" w:rsidRPr="00000000">
        <w:rPr>
          <w:rtl w:val="0"/>
        </w:rPr>
        <w:t xml:space="preserve">A. Especificación del Tanque Jugador y Enemigos</w:t>
      </w:r>
    </w:p>
    <w:p w:rsidR="00000000" w:rsidDel="00000000" w:rsidP="00000000" w:rsidRDefault="00000000" w:rsidRPr="00000000" w14:paraId="000000D5">
      <w:pPr>
        <w:spacing w:after="240" w:lineRule="auto"/>
        <w:jc w:val="both"/>
        <w:rPr/>
      </w:pPr>
      <w:r w:rsidDel="00000000" w:rsidR="00000000" w:rsidRPr="00000000">
        <w:rPr>
          <w:rtl w:val="0"/>
        </w:rPr>
        <w:t xml:space="preserve">La gramática debe permitir definir claramente quién es el jugador y quiénes son los oponentes para evitar ambigüedades en el motor, evidentemente el equipo de trabajo tiene la libertad para definir su gramática como bien la considere:</w:t>
      </w:r>
    </w:p>
    <w:p w:rsidR="00000000" w:rsidDel="00000000" w:rsidP="00000000" w:rsidRDefault="00000000" w:rsidRPr="00000000" w14:paraId="000000D6">
      <w:pPr>
        <w:numPr>
          <w:ilvl w:val="0"/>
          <w:numId w:val="9"/>
        </w:numPr>
        <w:spacing w:after="0" w:afterAutospacing="0" w:lineRule="auto"/>
        <w:ind w:left="720" w:hanging="360"/>
        <w:jc w:val="both"/>
      </w:pPr>
      <w:r w:rsidDel="00000000" w:rsidR="00000000" w:rsidRPr="00000000">
        <w:rPr>
          <w:b w:val="1"/>
          <w:bCs w:val="1"/>
          <w:rtl w:val="0"/>
        </w:rPr>
        <w:t xml:space="preserve">Tanque Jugador:</w:t>
      </w:r>
      <w:r w:rsidDel="00000000" w:rsidR="00000000" w:rsidRPr="00000000">
        <w:rPr>
          <w:rtl w:val="0"/>
        </w:rPr>
        <w:t xml:space="preserve"> Debe definirse con un identificador único (ej. </w:t>
      </w:r>
      <w:r w:rsidDel="00000000" w:rsidR="00000000" w:rsidRPr="00000000">
        <w:rPr>
          <w:color w:val="188038"/>
          <w:rtl w:val="0"/>
        </w:rPr>
        <w:t xml:space="preserve">PLAYER_TANK</w:t>
      </w:r>
      <w:r w:rsidDel="00000000" w:rsidR="00000000" w:rsidRPr="00000000">
        <w:rPr>
          <w:rtl w:val="0"/>
        </w:rPr>
        <w:t xml:space="preserve">) y un color distintivo que lo diferencie visualmente en la cuadrícula. El tanque del jugador debe tener puntos de resistencia. Aleatoriamente, puede salir un martillito, al recogerlo recupera x puntos de resistencia.</w:t>
      </w:r>
    </w:p>
    <w:p w:rsidR="00000000" w:rsidDel="00000000" w:rsidP="00000000" w:rsidRDefault="00000000" w:rsidRPr="00000000" w14:paraId="000000D7">
      <w:pPr>
        <w:numPr>
          <w:ilvl w:val="0"/>
          <w:numId w:val="9"/>
        </w:numPr>
        <w:spacing w:after="240" w:lineRule="auto"/>
        <w:ind w:left="720" w:hanging="360"/>
        <w:jc w:val="both"/>
      </w:pPr>
      <w:r w:rsidDel="00000000" w:rsidR="00000000" w:rsidRPr="00000000">
        <w:rPr>
          <w:b w:val="1"/>
          <w:bCs w:val="1"/>
          <w:rtl w:val="0"/>
        </w:rPr>
        <w:t xml:space="preserve">Tanques Enemigos:</w:t>
      </w:r>
      <w:r w:rsidDel="00000000" w:rsidR="00000000" w:rsidRPr="00000000">
        <w:rPr>
          <w:rtl w:val="0"/>
        </w:rPr>
        <w:t xml:space="preserve"> La gramática debe permitir la definición de múltiples tipos de tanques enemigos. Estos pueden ser de un solo color o tener variaciones cromáticas según su resistencia o velocidad, definidos mediante atributos en el bloque </w:t>
      </w:r>
      <w:r w:rsidDel="00000000" w:rsidR="00000000" w:rsidRPr="00000000">
        <w:rPr>
          <w:color w:val="188038"/>
          <w:rtl w:val="0"/>
        </w:rPr>
        <w:t xml:space="preserve">DEFINE SHAPE</w:t>
      </w:r>
      <w:r w:rsidDel="00000000" w:rsidR="00000000" w:rsidRPr="00000000">
        <w:rPr>
          <w:rtl w:val="0"/>
        </w:rPr>
        <w:t xml:space="preserve">. Los enemigos también pueden disparar y agredir al tanque del jugador restando puntos de resistencia.</w:t>
      </w:r>
    </w:p>
    <w:p w:rsidR="00000000" w:rsidDel="00000000" w:rsidP="00000000" w:rsidRDefault="00000000" w:rsidRPr="00000000" w14:paraId="000000D8">
      <w:pPr>
        <w:pStyle w:val="Heading4"/>
        <w:keepNext w:val="0"/>
        <w:keepLines w:val="0"/>
        <w:spacing w:before="0" w:lineRule="auto"/>
        <w:jc w:val="both"/>
        <w:rPr/>
      </w:pPr>
      <w:bookmarkStart w:colFirst="0" w:colLast="0" w:name="_rtgkmw8wlspd" w:id="26"/>
      <w:bookmarkEnd w:id="26"/>
      <w:r w:rsidDel="00000000" w:rsidR="00000000" w:rsidRPr="00000000">
        <w:rPr>
          <w:rtl w:val="0"/>
        </w:rPr>
        <w:t xml:space="preserve">B. El "Final Boss" (Tanque Jefe o Fortaleza)</w:t>
      </w:r>
    </w:p>
    <w:p w:rsidR="00000000" w:rsidDel="00000000" w:rsidP="00000000" w:rsidRDefault="00000000" w:rsidRPr="00000000" w14:paraId="000000D9">
      <w:pPr>
        <w:spacing w:after="240" w:lineRule="auto"/>
        <w:jc w:val="both"/>
        <w:rPr/>
      </w:pPr>
      <w:r w:rsidDel="00000000" w:rsidR="00000000" w:rsidRPr="00000000">
        <w:rPr>
          <w:rtl w:val="0"/>
        </w:rPr>
        <w:t xml:space="preserve">Al alcanzar una puntuación determinada (ej. 1000 puntos), el juego debe realizar una transición para enfrentar al jefe final:</w:t>
      </w:r>
    </w:p>
    <w:p w:rsidR="00000000" w:rsidDel="00000000" w:rsidP="00000000" w:rsidRDefault="00000000" w:rsidRPr="00000000" w14:paraId="000000DA">
      <w:pPr>
        <w:numPr>
          <w:ilvl w:val="0"/>
          <w:numId w:val="14"/>
        </w:numPr>
        <w:spacing w:after="0" w:afterAutospacing="0" w:lineRule="auto"/>
        <w:ind w:left="720" w:hanging="360"/>
        <w:jc w:val="both"/>
      </w:pPr>
      <w:r w:rsidDel="00000000" w:rsidR="00000000" w:rsidRPr="00000000">
        <w:rPr>
          <w:b w:val="1"/>
          <w:bCs w:val="1"/>
          <w:rtl w:val="0"/>
        </w:rPr>
        <w:t xml:space="preserve">Definición en Gramática:</w:t>
      </w:r>
      <w:r w:rsidDel="00000000" w:rsidR="00000000" w:rsidRPr="00000000">
        <w:rPr>
          <w:rtl w:val="0"/>
        </w:rPr>
        <w:t xml:space="preserve"> El equipo debe crear una regla para definir una entidad de gran tamaño (fortaleza o súper tanque). Este Final Boss también dispara y hace más daño que los tanques “normales”.</w:t>
      </w:r>
    </w:p>
    <w:p w:rsidR="00000000" w:rsidDel="00000000" w:rsidP="00000000" w:rsidRDefault="00000000" w:rsidRPr="00000000" w14:paraId="000000DB">
      <w:pPr>
        <w:numPr>
          <w:ilvl w:val="0"/>
          <w:numId w:val="14"/>
        </w:numPr>
        <w:spacing w:after="240" w:lineRule="auto"/>
        <w:ind w:left="720" w:hanging="360"/>
        <w:jc w:val="both"/>
      </w:pPr>
      <w:r w:rsidDel="00000000" w:rsidR="00000000" w:rsidRPr="00000000">
        <w:rPr>
          <w:b w:val="1"/>
          <w:bCs w:val="1"/>
          <w:rtl w:val="0"/>
        </w:rPr>
        <w:t xml:space="preserve">Puntos de Resistencia:</w:t>
      </w:r>
      <w:r w:rsidDel="00000000" w:rsidR="00000000" w:rsidRPr="00000000">
        <w:rPr>
          <w:rtl w:val="0"/>
        </w:rPr>
        <w:t xml:space="preserve"> A diferencia de los enemigos comunes que mueren de un impacto, el Final Boss debe tener un atributo de "puntos de vida" (HP) definido en el archivo </w:t>
      </w:r>
      <w:r w:rsidDel="00000000" w:rsidR="00000000" w:rsidRPr="00000000">
        <w:rPr>
          <w:color w:val="188038"/>
          <w:rtl w:val="0"/>
        </w:rPr>
        <w:t xml:space="preserve">.brick</w:t>
      </w:r>
      <w:r w:rsidDel="00000000" w:rsidR="00000000" w:rsidRPr="00000000">
        <w:rPr>
          <w:rtl w:val="0"/>
        </w:rPr>
        <w:t xml:space="preserve">. Cada colisión de un proyectil del jugador debe restar puntos hasta derrotarlo.</w:t>
      </w:r>
    </w:p>
    <w:p w:rsidR="00000000" w:rsidDel="00000000" w:rsidP="00000000" w:rsidRDefault="00000000" w:rsidRPr="00000000" w14:paraId="000000DC">
      <w:pPr>
        <w:pStyle w:val="Heading4"/>
        <w:keepNext w:val="0"/>
        <w:keepLines w:val="0"/>
        <w:spacing w:before="0" w:lineRule="auto"/>
        <w:jc w:val="both"/>
        <w:rPr/>
      </w:pPr>
      <w:bookmarkStart w:colFirst="0" w:colLast="0" w:name="_j62znketk0ke" w:id="27"/>
      <w:bookmarkEnd w:id="27"/>
      <w:r w:rsidDel="00000000" w:rsidR="00000000" w:rsidRPr="00000000">
        <w:rPr>
          <w:rtl w:val="0"/>
        </w:rPr>
        <w:t xml:space="preserve">C. Reglas de Combate y Movimiento</w:t>
      </w:r>
    </w:p>
    <w:p w:rsidR="00000000" w:rsidDel="00000000" w:rsidP="00000000" w:rsidRDefault="00000000" w:rsidRPr="00000000" w14:paraId="000000DD">
      <w:pPr>
        <w:spacing w:after="240" w:lineRule="auto"/>
        <w:jc w:val="both"/>
        <w:rPr/>
      </w:pPr>
      <w:r w:rsidDel="00000000" w:rsidR="00000000" w:rsidRPr="00000000">
        <w:rPr>
          <w:rtl w:val="0"/>
        </w:rPr>
        <w:t xml:space="preserve">El equipo debe implementar las siguientes mecánicas básicas:</w:t>
      </w:r>
    </w:p>
    <w:p w:rsidR="00000000" w:rsidDel="00000000" w:rsidP="00000000" w:rsidRDefault="00000000" w:rsidRPr="00000000" w14:paraId="000000DE">
      <w:pPr>
        <w:numPr>
          <w:ilvl w:val="0"/>
          <w:numId w:val="12"/>
        </w:numPr>
        <w:spacing w:after="0" w:afterAutospacing="0" w:lineRule="auto"/>
        <w:ind w:left="720" w:hanging="360"/>
        <w:jc w:val="both"/>
      </w:pPr>
      <w:r w:rsidDel="00000000" w:rsidR="00000000" w:rsidRPr="00000000">
        <w:rPr>
          <w:b w:val="1"/>
          <w:bCs w:val="1"/>
          <w:rtl w:val="0"/>
        </w:rPr>
        <w:t xml:space="preserve">Disparo:</w:t>
      </w:r>
      <w:r w:rsidDel="00000000" w:rsidR="00000000" w:rsidRPr="00000000">
        <w:rPr>
          <w:rtl w:val="0"/>
        </w:rPr>
        <w:t xml:space="preserve"> El jugador debe poder disparar proyectiles que viajen por la cuadrícula.</w:t>
      </w:r>
    </w:p>
    <w:p w:rsidR="00000000" w:rsidDel="00000000" w:rsidP="00000000" w:rsidRDefault="00000000" w:rsidRPr="00000000" w14:paraId="000000DF">
      <w:pPr>
        <w:numPr>
          <w:ilvl w:val="0"/>
          <w:numId w:val="12"/>
        </w:numPr>
        <w:spacing w:after="0" w:afterAutospacing="0" w:lineRule="auto"/>
        <w:ind w:left="720" w:hanging="360"/>
        <w:jc w:val="both"/>
      </w:pPr>
      <w:r w:rsidDel="00000000" w:rsidR="00000000" w:rsidRPr="00000000">
        <w:rPr>
          <w:b w:val="1"/>
          <w:bCs w:val="1"/>
          <w:rtl w:val="0"/>
        </w:rPr>
        <w:t xml:space="preserve">Colisiones:</w:t>
      </w:r>
      <w:r w:rsidDel="00000000" w:rsidR="00000000" w:rsidRPr="00000000">
        <w:rPr>
          <w:rtl w:val="0"/>
        </w:rPr>
        <w:t xml:space="preserve"> Se debe gestionar la destrucción de bloques de muro, tanques enemigos y el daño al jefe final.</w:t>
      </w:r>
    </w:p>
    <w:p w:rsidR="00000000" w:rsidDel="00000000" w:rsidP="00000000" w:rsidRDefault="00000000" w:rsidRPr="00000000" w14:paraId="000000E0">
      <w:pPr>
        <w:numPr>
          <w:ilvl w:val="0"/>
          <w:numId w:val="12"/>
        </w:numPr>
        <w:spacing w:after="240" w:lineRule="auto"/>
        <w:ind w:left="720" w:hanging="360"/>
        <w:jc w:val="both"/>
        <w:rPr>
          <w:u w:val="none"/>
        </w:rPr>
      </w:pPr>
      <w:r w:rsidDel="00000000" w:rsidR="00000000" w:rsidRPr="00000000">
        <w:rPr>
          <w:rtl w:val="0"/>
        </w:rPr>
        <w:t xml:space="preserve">En este documento solo se definen los requerimientos base, el equipo de trabajo debe analizar todas las implicaciones y de ser necesario incorporar requerimientos nuevos.</w:t>
      </w:r>
    </w:p>
    <w:p w:rsidR="00000000" w:rsidDel="00000000" w:rsidP="00000000" w:rsidRDefault="00000000" w:rsidRPr="00000000" w14:paraId="000000E1">
      <w:pPr>
        <w:pStyle w:val="Heading4"/>
        <w:keepNext w:val="0"/>
        <w:keepLines w:val="0"/>
        <w:spacing w:after="80" w:before="0" w:lineRule="auto"/>
        <w:jc w:val="both"/>
        <w:rPr/>
      </w:pPr>
      <w:bookmarkStart w:colFirst="0" w:colLast="0" w:name="_cmvzjwp7b6u5" w:id="28"/>
      <w:bookmarkEnd w:id="28"/>
      <w:r w:rsidDel="00000000" w:rsidR="00000000" w:rsidRPr="00000000">
        <w:rPr>
          <w:rtl w:val="0"/>
        </w:rPr>
        <w:t xml:space="preserve">D. Requerimientos Técnicos y Gramaticales</w:t>
      </w:r>
    </w:p>
    <w:p w:rsidR="00000000" w:rsidDel="00000000" w:rsidP="00000000" w:rsidRDefault="00000000" w:rsidRPr="00000000" w14:paraId="000000E2">
      <w:pPr>
        <w:spacing w:after="240" w:lineRule="auto"/>
        <w:jc w:val="both"/>
        <w:rPr/>
      </w:pPr>
      <w:r w:rsidDel="00000000" w:rsidR="00000000" w:rsidRPr="00000000">
        <w:rPr>
          <w:rtl w:val="0"/>
        </w:rPr>
        <w:t xml:space="preserve">Para que el juego de tanques sea funcional, el equipo debe garantizar que su gramática (</w:t>
      </w:r>
      <w:r w:rsidDel="00000000" w:rsidR="00000000" w:rsidRPr="00000000">
        <w:rPr>
          <w:color w:val="188038"/>
          <w:rtl w:val="0"/>
        </w:rPr>
        <w:t xml:space="preserve">tanks.bnf</w:t>
      </w:r>
      <w:r w:rsidDel="00000000" w:rsidR="00000000" w:rsidRPr="00000000">
        <w:rPr>
          <w:rtl w:val="0"/>
        </w:rPr>
        <w:t xml:space="preserve">) soporte:</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60"/>
        <w:tblGridChange w:id="0">
          <w:tblGrid>
            <w:gridCol w:w="1770"/>
            <w:gridCol w:w="72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jc w:val="both"/>
              <w:rPr/>
            </w:pPr>
            <w:r w:rsidDel="00000000" w:rsidR="00000000" w:rsidRPr="00000000">
              <w:rPr>
                <w:b w:val="1"/>
                <w:bCs w:val="1"/>
                <w:rtl w:val="0"/>
              </w:rPr>
              <w:t xml:space="preserve">Elemento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jc w:val="both"/>
              <w:rPr/>
            </w:pPr>
            <w:r w:rsidDel="00000000" w:rsidR="00000000" w:rsidRPr="00000000">
              <w:rPr>
                <w:b w:val="1"/>
                <w:bCs w:val="1"/>
                <w:rtl w:val="0"/>
              </w:rPr>
              <w:t xml:space="preserve">Requisito en Gramática y Compilador</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both"/>
              <w:rPr/>
            </w:pPr>
            <w:r w:rsidDel="00000000" w:rsidR="00000000" w:rsidRPr="00000000">
              <w:rPr>
                <w:b w:val="1"/>
                <w:bCs w:val="1"/>
                <w:rtl w:val="0"/>
              </w:rPr>
              <w:t xml:space="preserve">Identificación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both"/>
              <w:rPr/>
            </w:pPr>
            <w:r w:rsidDel="00000000" w:rsidR="00000000" w:rsidRPr="00000000">
              <w:rPr>
                <w:rtl w:val="0"/>
              </w:rPr>
              <w:t xml:space="preserve">Etiquetas claras para </w:t>
            </w:r>
            <w:r w:rsidDel="00000000" w:rsidR="00000000" w:rsidRPr="00000000">
              <w:rPr>
                <w:color w:val="188038"/>
                <w:rtl w:val="0"/>
              </w:rPr>
              <w:t xml:space="preserve">TYPE: PLAYER</w:t>
            </w:r>
            <w:r w:rsidDel="00000000" w:rsidR="00000000" w:rsidRPr="00000000">
              <w:rPr>
                <w:rtl w:val="0"/>
              </w:rPr>
              <w:t xml:space="preserve"> y </w:t>
            </w:r>
            <w:r w:rsidDel="00000000" w:rsidR="00000000" w:rsidRPr="00000000">
              <w:rPr>
                <w:color w:val="188038"/>
                <w:rtl w:val="0"/>
              </w:rPr>
              <w:t xml:space="preserve">TYPE: ENEMY</w:t>
            </w:r>
            <w:r w:rsidDel="00000000" w:rsidR="00000000" w:rsidRPr="00000000">
              <w:rPr>
                <w:rtl w:val="0"/>
              </w:rPr>
              <w:t xml:space="preserve"> dentro de las formas.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both"/>
              <w:rPr/>
            </w:pPr>
            <w:r w:rsidDel="00000000" w:rsidR="00000000" w:rsidRPr="00000000">
              <w:rPr>
                <w:b w:val="1"/>
                <w:bCs w:val="1"/>
                <w:rtl w:val="0"/>
              </w:rPr>
              <w:t xml:space="preserve">Final Boss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both"/>
              <w:rPr/>
            </w:pPr>
            <w:r w:rsidDel="00000000" w:rsidR="00000000" w:rsidRPr="00000000">
              <w:rPr>
                <w:rtl w:val="0"/>
              </w:rPr>
              <w:t xml:space="preserve">Un bloque </w:t>
            </w:r>
            <w:r w:rsidDel="00000000" w:rsidR="00000000" w:rsidRPr="00000000">
              <w:rPr>
                <w:color w:val="188038"/>
                <w:rtl w:val="0"/>
              </w:rPr>
              <w:t xml:space="preserve">BOSS</w:t>
            </w:r>
            <w:r w:rsidDel="00000000" w:rsidR="00000000" w:rsidRPr="00000000">
              <w:rPr>
                <w:rtl w:val="0"/>
              </w:rPr>
              <w:t xml:space="preserve"> que especifique su forma (matriz grande), color y HP.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jc w:val="both"/>
              <w:rPr/>
            </w:pPr>
            <w:r w:rsidDel="00000000" w:rsidR="00000000" w:rsidRPr="00000000">
              <w:rPr>
                <w:b w:val="1"/>
                <w:bCs w:val="1"/>
                <w:rtl w:val="0"/>
              </w:rPr>
              <w:t xml:space="preserve">Puntuación de Transición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jc w:val="both"/>
              <w:rPr/>
            </w:pPr>
            <w:r w:rsidDel="00000000" w:rsidR="00000000" w:rsidRPr="00000000">
              <w:rPr>
                <w:rtl w:val="0"/>
              </w:rPr>
              <w:t xml:space="preserve">Un evento </w:t>
            </w:r>
            <w:r w:rsidDel="00000000" w:rsidR="00000000" w:rsidRPr="00000000">
              <w:rPr>
                <w:color w:val="188038"/>
                <w:rtl w:val="0"/>
              </w:rPr>
              <w:t xml:space="preserve">ON TARGET_SCORE</w:t>
            </w:r>
            <w:r w:rsidDel="00000000" w:rsidR="00000000" w:rsidRPr="00000000">
              <w:rPr>
                <w:rtl w:val="0"/>
              </w:rPr>
              <w:t xml:space="preserve"> que dispare el </w:t>
            </w:r>
            <w:r w:rsidDel="00000000" w:rsidR="00000000" w:rsidRPr="00000000">
              <w:rPr>
                <w:color w:val="188038"/>
                <w:rtl w:val="0"/>
              </w:rPr>
              <w:t xml:space="preserve">SPAWN</w:t>
            </w:r>
            <w:r w:rsidDel="00000000" w:rsidR="00000000" w:rsidRPr="00000000">
              <w:rPr>
                <w:rtl w:val="0"/>
              </w:rPr>
              <w:t xml:space="preserve"> del jefe.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jc w:val="both"/>
              <w:rPr/>
            </w:pPr>
            <w:r w:rsidDel="00000000" w:rsidR="00000000" w:rsidRPr="00000000">
              <w:rPr>
                <w:b w:val="1"/>
                <w:bCs w:val="1"/>
                <w:rtl w:val="0"/>
              </w:rPr>
              <w:t xml:space="preserve">Manejo de Proyectiles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jc w:val="both"/>
              <w:rPr/>
            </w:pPr>
            <w:r w:rsidDel="00000000" w:rsidR="00000000" w:rsidRPr="00000000">
              <w:rPr>
                <w:rtl w:val="0"/>
              </w:rPr>
              <w:t xml:space="preserve">Definición de una forma </w:t>
            </w:r>
            <w:r w:rsidDel="00000000" w:rsidR="00000000" w:rsidRPr="00000000">
              <w:rPr>
                <w:color w:val="188038"/>
                <w:rtl w:val="0"/>
              </w:rPr>
              <w:t xml:space="preserve">BULLET</w:t>
            </w:r>
            <w:r w:rsidDel="00000000" w:rsidR="00000000" w:rsidRPr="00000000">
              <w:rPr>
                <w:rtl w:val="0"/>
              </w:rPr>
              <w:t xml:space="preserve"> y su lógica de movimiento automático </w:t>
            </w:r>
            <w:r w:rsidDel="00000000" w:rsidR="00000000" w:rsidRPr="00000000">
              <w:rPr>
                <w:color w:val="188038"/>
                <w:rtl w:val="0"/>
              </w:rPr>
              <w:t xml:space="preserve">MOVE FORWARD</w:t>
            </w:r>
            <w:r w:rsidDel="00000000" w:rsidR="00000000" w:rsidRPr="00000000">
              <w:rPr>
                <w:rtl w:val="0"/>
              </w:rPr>
              <w:t xml:space="preserve">.</w:t>
            </w:r>
          </w:p>
        </w:tc>
      </w:tr>
    </w:tbl>
    <w:p w:rsidR="00000000" w:rsidDel="00000000" w:rsidP="00000000" w:rsidRDefault="00000000" w:rsidRPr="00000000" w14:paraId="000000ED">
      <w:pPr>
        <w:pStyle w:val="Heading2"/>
        <w:keepNext w:val="0"/>
        <w:keepLines w:val="0"/>
        <w:spacing w:after="80" w:before="0" w:lineRule="auto"/>
        <w:jc w:val="both"/>
        <w:rPr>
          <w:b w:val="1"/>
          <w:bCs w:val="1"/>
          <w:sz w:val="34"/>
          <w:szCs w:val="34"/>
        </w:rPr>
      </w:pPr>
      <w:bookmarkStart w:colFirst="0" w:colLast="0" w:name="_rmbhq8wm73i5" w:id="29"/>
      <w:bookmarkEnd w:id="29"/>
      <w:r w:rsidDel="00000000" w:rsidR="00000000" w:rsidRPr="00000000">
        <w:rPr>
          <w:rtl w:val="0"/>
        </w:rPr>
      </w:r>
    </w:p>
    <w:p w:rsidR="00000000" w:rsidDel="00000000" w:rsidP="00000000" w:rsidRDefault="00000000" w:rsidRPr="00000000" w14:paraId="000000EE">
      <w:pPr>
        <w:pStyle w:val="Heading4"/>
        <w:keepNext w:val="0"/>
        <w:keepLines w:val="0"/>
        <w:spacing w:after="80" w:before="0" w:lineRule="auto"/>
        <w:jc w:val="both"/>
        <w:rPr/>
      </w:pPr>
      <w:bookmarkStart w:colFirst="0" w:colLast="0" w:name="_jfck6o55y8hd" w:id="30"/>
      <w:bookmarkEnd w:id="30"/>
      <w:r w:rsidDel="00000000" w:rsidR="00000000" w:rsidRPr="00000000">
        <w:rPr>
          <w:rtl w:val="0"/>
        </w:rPr>
        <w:t xml:space="preserve">E. Entregables de la Actividad 5</w:t>
      </w:r>
    </w:p>
    <w:p w:rsidR="00000000" w:rsidDel="00000000" w:rsidP="00000000" w:rsidRDefault="00000000" w:rsidRPr="00000000" w14:paraId="000000EF">
      <w:pPr>
        <w:numPr>
          <w:ilvl w:val="0"/>
          <w:numId w:val="18"/>
        </w:numPr>
        <w:spacing w:after="0" w:afterAutospacing="0" w:lineRule="auto"/>
        <w:ind w:left="720" w:hanging="360"/>
        <w:jc w:val="both"/>
      </w:pPr>
      <w:r w:rsidDel="00000000" w:rsidR="00000000" w:rsidRPr="00000000">
        <w:rPr>
          <w:b w:val="1"/>
          <w:bCs w:val="1"/>
          <w:rtl w:val="0"/>
        </w:rPr>
        <w:t xml:space="preserve">Paquete de Juego Completo (</w:t>
      </w:r>
      <w:r w:rsidDel="00000000" w:rsidR="00000000" w:rsidRPr="00000000">
        <w:rPr>
          <w:b w:val="1"/>
          <w:bCs w:val="1"/>
          <w:color w:val="188038"/>
          <w:rtl w:val="0"/>
        </w:rPr>
        <w:t xml:space="preserve">brick_tanks.zip</w:t>
      </w:r>
      <w:r w:rsidDel="00000000" w:rsidR="00000000" w:rsidRPr="00000000">
        <w:rPr>
          <w:b w:val="1"/>
          <w:bCs w:val="1"/>
          <w:rtl w:val="0"/>
        </w:rPr>
        <w:t xml:space="preserve">):</w:t>
      </w:r>
      <w:r w:rsidDel="00000000" w:rsidR="00000000" w:rsidRPr="00000000">
        <w:rPr>
          <w:rtl w:val="0"/>
        </w:rPr>
        <w:t xml:space="preserve"> Incluir </w:t>
      </w:r>
      <w:r w:rsidDel="00000000" w:rsidR="00000000" w:rsidRPr="00000000">
        <w:rPr>
          <w:color w:val="188038"/>
          <w:rtl w:val="0"/>
        </w:rPr>
        <w:t xml:space="preserve">tanks.brick</w:t>
      </w:r>
      <w:r w:rsidDel="00000000" w:rsidR="00000000" w:rsidRPr="00000000">
        <w:rPr>
          <w:rtl w:val="0"/>
        </w:rPr>
        <w:t xml:space="preserve">, </w:t>
      </w:r>
      <w:r w:rsidDel="00000000" w:rsidR="00000000" w:rsidRPr="00000000">
        <w:rPr>
          <w:color w:val="188038"/>
          <w:rtl w:val="0"/>
        </w:rPr>
        <w:t xml:space="preserve">tanks.bnf</w:t>
      </w:r>
      <w:r w:rsidDel="00000000" w:rsidR="00000000" w:rsidRPr="00000000">
        <w:rPr>
          <w:rtl w:val="0"/>
        </w:rPr>
        <w:t xml:space="preserve">, y las versiones finales de </w:t>
      </w:r>
      <w:r w:rsidDel="00000000" w:rsidR="00000000" w:rsidRPr="00000000">
        <w:rPr>
          <w:color w:val="188038"/>
          <w:rtl w:val="0"/>
        </w:rPr>
        <w:t xml:space="preserve">compiler.py</w:t>
      </w:r>
      <w:r w:rsidDel="00000000" w:rsidR="00000000" w:rsidRPr="00000000">
        <w:rPr>
          <w:rtl w:val="0"/>
        </w:rPr>
        <w:t xml:space="preserve"> y </w:t>
      </w:r>
      <w:r w:rsidDel="00000000" w:rsidR="00000000" w:rsidRPr="00000000">
        <w:rPr>
          <w:color w:val="188038"/>
          <w:rtl w:val="0"/>
        </w:rPr>
        <w:t xml:space="preserve">runtime.py</w:t>
      </w:r>
      <w:r w:rsidDel="00000000" w:rsidR="00000000" w:rsidRPr="00000000">
        <w:rPr>
          <w:rtl w:val="0"/>
        </w:rPr>
        <w:t xml:space="preserve"> que soporten toda la lógica de combate debe incorporar </w:t>
      </w:r>
      <w:r w:rsidDel="00000000" w:rsidR="00000000" w:rsidRPr="00000000">
        <w:rPr>
          <w:b w:val="1"/>
          <w:bCs w:val="1"/>
          <w:rtl w:val="0"/>
        </w:rPr>
        <w:t xml:space="preserve">Documento de Diseño (</w:t>
      </w:r>
      <w:r w:rsidDel="00000000" w:rsidR="00000000" w:rsidRPr="00000000">
        <w:rPr>
          <w:b w:val="1"/>
          <w:bCs w:val="1"/>
          <w:color w:val="188038"/>
          <w:rtl w:val="0"/>
        </w:rPr>
        <w:t xml:space="preserve">tanks_architecture.txt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color w:val="188038"/>
          <w:rtl w:val="0"/>
        </w:rPr>
        <w:t xml:space="preserve">brick_tanks</w:t>
      </w:r>
      <w:r w:rsidDel="00000000" w:rsidR="00000000" w:rsidRPr="00000000">
        <w:rPr>
          <w:color w:val="188038"/>
          <w:rtl w:val="0"/>
        </w:rPr>
        <w:t xml:space="preserve">.zip </w:t>
      </w:r>
      <w:r w:rsidDel="00000000" w:rsidR="00000000" w:rsidRPr="00000000">
        <w:rPr>
          <w:highlight w:val="red"/>
          <w:rtl w:val="0"/>
        </w:rPr>
        <w:t xml:space="preserve">debe ser cargado en la correspondiente actividad en moodle</w:t>
      </w:r>
      <w:r w:rsidDel="00000000" w:rsidR="00000000" w:rsidRPr="00000000">
        <w:rPr>
          <w:rtl w:val="0"/>
        </w:rPr>
        <w:t xml:space="preserve">]</w:t>
      </w:r>
    </w:p>
    <w:p w:rsidR="00000000" w:rsidDel="00000000" w:rsidP="00000000" w:rsidRDefault="00000000" w:rsidRPr="00000000" w14:paraId="000000F0">
      <w:pPr>
        <w:numPr>
          <w:ilvl w:val="0"/>
          <w:numId w:val="18"/>
        </w:numPr>
        <w:spacing w:after="0" w:afterAutospacing="0" w:lineRule="auto"/>
        <w:ind w:left="720" w:hanging="360"/>
        <w:jc w:val="both"/>
      </w:pPr>
      <w:r w:rsidDel="00000000" w:rsidR="00000000" w:rsidRPr="00000000">
        <w:rPr>
          <w:b w:val="1"/>
          <w:bCs w:val="1"/>
          <w:rtl w:val="0"/>
        </w:rPr>
        <w:t xml:space="preserve">Documento de Diseño (</w:t>
      </w:r>
      <w:r w:rsidDel="00000000" w:rsidR="00000000" w:rsidRPr="00000000">
        <w:rPr>
          <w:b w:val="1"/>
          <w:bCs w:val="1"/>
          <w:color w:val="188038"/>
          <w:rtl w:val="0"/>
        </w:rPr>
        <w:t xml:space="preserve">tanks_architecture.txt</w:t>
      </w:r>
      <w:r w:rsidDel="00000000" w:rsidR="00000000" w:rsidRPr="00000000">
        <w:rPr>
          <w:b w:val="1"/>
          <w:bCs w:val="1"/>
          <w:rtl w:val="0"/>
        </w:rPr>
        <w:t xml:space="preserve">):</w:t>
      </w:r>
      <w:r w:rsidDel="00000000" w:rsidR="00000000" w:rsidRPr="00000000">
        <w:rPr>
          <w:rtl w:val="0"/>
        </w:rPr>
        <w:t xml:space="preserve"> Un informe detallado que explique cómo se diferencia el tanque jugador de los enemigos en el código y cómo se implementó la lógica de vida del Final Boss. Debe incluir el desglose de aportes de cada integrante.</w:t>
      </w:r>
    </w:p>
    <w:p w:rsidR="00000000" w:rsidDel="00000000" w:rsidP="00000000" w:rsidRDefault="00000000" w:rsidRPr="00000000" w14:paraId="000000F1">
      <w:pPr>
        <w:numPr>
          <w:ilvl w:val="0"/>
          <w:numId w:val="18"/>
        </w:numPr>
        <w:spacing w:after="240" w:lineRule="auto"/>
        <w:ind w:left="720" w:hanging="360"/>
        <w:jc w:val="both"/>
      </w:pPr>
      <w:r w:rsidDel="00000000" w:rsidR="00000000" w:rsidRPr="00000000">
        <w:rPr>
          <w:b w:val="1"/>
          <w:bCs w:val="1"/>
          <w:rtl w:val="0"/>
        </w:rPr>
        <w:t xml:space="preserve">Video de Victoria Final:</w:t>
      </w:r>
      <w:r w:rsidDel="00000000" w:rsidR="00000000" w:rsidRPr="00000000">
        <w:rPr>
          <w:rtl w:val="0"/>
        </w:rPr>
        <w:t xml:space="preserve"> Un video que muestre la jugabilidad, el combate contra tanques normales y, finalmente, la aparición y derrota del Final Boss con el mensaje de victoria. </w:t>
      </w:r>
      <w:r w:rsidDel="00000000" w:rsidR="00000000" w:rsidRPr="00000000">
        <w:rPr>
          <w:rtl w:val="0"/>
        </w:rPr>
      </w:r>
    </w:p>
    <w:p w:rsidR="00000000" w:rsidDel="00000000" w:rsidP="00000000" w:rsidRDefault="00000000" w:rsidRPr="00000000" w14:paraId="000000F2">
      <w:pPr>
        <w:spacing w:after="240" w:lineRule="auto"/>
        <w:ind w:left="720" w:firstLine="0"/>
        <w:jc w:val="both"/>
        <w:rPr>
          <w:b w:val="1"/>
          <w:bCs w:val="1"/>
        </w:rPr>
      </w:pPr>
      <w:r w:rsidDel="00000000" w:rsidR="00000000" w:rsidRPr="00000000">
        <w:rPr>
          <w:rtl w:val="0"/>
        </w:rPr>
        <w:t xml:space="preserve">[</w:t>
      </w:r>
      <w:r w:rsidDel="00000000" w:rsidR="00000000" w:rsidRPr="00000000">
        <w:rPr>
          <w:highlight w:val="red"/>
          <w:rtl w:val="0"/>
        </w:rPr>
        <w:t xml:space="preserve">Inserta aquí el link del video de youtube o drive, el link debe ser accesible, en caso contrario la nota de este ítem es 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3">
      <w:pPr>
        <w:pStyle w:val="Heading3"/>
        <w:keepNext w:val="0"/>
        <w:keepLines w:val="0"/>
        <w:spacing w:before="0" w:lineRule="auto"/>
        <w:jc w:val="both"/>
        <w:rPr/>
      </w:pPr>
      <w:bookmarkStart w:colFirst="0" w:colLast="0" w:name="_3sady76i5suz" w:id="31"/>
      <w:bookmarkEnd w:id="31"/>
      <w:r w:rsidDel="00000000" w:rsidR="00000000" w:rsidRPr="00000000">
        <w:rPr>
          <w:rtl w:val="0"/>
        </w:rPr>
        <w:t xml:space="preserve">Actividad 6: Integración Total y Proyecto Unificado [10%]</w:t>
      </w:r>
    </w:p>
    <w:p w:rsidR="00000000" w:rsidDel="00000000" w:rsidP="00000000" w:rsidRDefault="00000000" w:rsidRPr="00000000" w14:paraId="000000F4">
      <w:pPr>
        <w:spacing w:after="240" w:lineRule="auto"/>
        <w:jc w:val="both"/>
        <w:rPr/>
      </w:pPr>
      <w:r w:rsidDel="00000000" w:rsidR="00000000" w:rsidRPr="00000000">
        <w:rPr>
          <w:rtl w:val="0"/>
        </w:rPr>
        <w:t xml:space="preserve">El objetivo es entregar el repositorio final de </w:t>
      </w:r>
      <w:r w:rsidDel="00000000" w:rsidR="00000000" w:rsidRPr="00000000">
        <w:rPr>
          <w:b w:val="1"/>
          <w:bCs w:val="1"/>
          <w:rtl w:val="0"/>
        </w:rPr>
        <w:t xml:space="preserve">BrickScript</w:t>
      </w:r>
      <w:r w:rsidDel="00000000" w:rsidR="00000000" w:rsidRPr="00000000">
        <w:rPr>
          <w:rtl w:val="0"/>
        </w:rPr>
        <w:t xml:space="preserve">, donde el compilador y el intérprete demuestren una versatilidad absoluta, manejando todas las reglas, gramáticas y mecánicas desarrolladas para Tetris, Snake y Tanques.</w:t>
      </w:r>
    </w:p>
    <w:p w:rsidR="00000000" w:rsidDel="00000000" w:rsidP="00000000" w:rsidRDefault="00000000" w:rsidRPr="00000000" w14:paraId="000000F5">
      <w:pPr>
        <w:pStyle w:val="Heading4"/>
        <w:keepNext w:val="0"/>
        <w:keepLines w:val="0"/>
        <w:spacing w:before="0" w:lineRule="auto"/>
        <w:jc w:val="both"/>
        <w:rPr/>
      </w:pPr>
      <w:bookmarkStart w:colFirst="0" w:colLast="0" w:name="_lk2ui5n9ve3l" w:id="32"/>
      <w:bookmarkEnd w:id="32"/>
      <w:r w:rsidDel="00000000" w:rsidR="00000000" w:rsidRPr="00000000">
        <w:rPr>
          <w:rtl w:val="0"/>
        </w:rPr>
        <w:t xml:space="preserve">A. El Desafío de la Retrocompatibilidad Total</w:t>
      </w:r>
    </w:p>
    <w:p w:rsidR="00000000" w:rsidDel="00000000" w:rsidP="00000000" w:rsidRDefault="00000000" w:rsidRPr="00000000" w14:paraId="000000F6">
      <w:pPr>
        <w:spacing w:after="240" w:lineRule="auto"/>
        <w:jc w:val="both"/>
        <w:rPr/>
      </w:pPr>
      <w:r w:rsidDel="00000000" w:rsidR="00000000" w:rsidRPr="00000000">
        <w:rPr>
          <w:rtl w:val="0"/>
        </w:rPr>
        <w:t xml:space="preserve">El sistema unificado debe ser capaz de ejecutar con éxito los siguientes escenarios sin necesidad de modificar el código de Python entre uno y otro:</w:t>
      </w:r>
    </w:p>
    <w:p w:rsidR="00000000" w:rsidDel="00000000" w:rsidP="00000000" w:rsidRDefault="00000000" w:rsidRPr="00000000" w14:paraId="000000F7">
      <w:pPr>
        <w:numPr>
          <w:ilvl w:val="0"/>
          <w:numId w:val="19"/>
        </w:numPr>
        <w:spacing w:after="0" w:afterAutospacing="0" w:lineRule="auto"/>
        <w:ind w:left="720" w:hanging="360"/>
        <w:jc w:val="both"/>
      </w:pPr>
      <w:r w:rsidDel="00000000" w:rsidR="00000000" w:rsidRPr="00000000">
        <w:rPr>
          <w:b w:val="1"/>
          <w:bCs w:val="1"/>
          <w:rtl w:val="0"/>
        </w:rPr>
        <w:t xml:space="preserve">Escenario A:</w:t>
      </w:r>
      <w:r w:rsidDel="00000000" w:rsidR="00000000" w:rsidRPr="00000000">
        <w:rPr>
          <w:rtl w:val="0"/>
        </w:rPr>
        <w:t xml:space="preserve"> Ejecutar los archivos originales (</w:t>
      </w:r>
      <w:r w:rsidDel="00000000" w:rsidR="00000000" w:rsidRPr="00000000">
        <w:rPr>
          <w:color w:val="188038"/>
          <w:rtl w:val="0"/>
        </w:rPr>
        <w:t xml:space="preserve">tetris.brick</w:t>
      </w:r>
      <w:r w:rsidDel="00000000" w:rsidR="00000000" w:rsidRPr="00000000">
        <w:rPr>
          <w:rtl w:val="0"/>
        </w:rPr>
        <w:t xml:space="preserve"> y </w:t>
      </w:r>
      <w:r w:rsidDel="00000000" w:rsidR="00000000" w:rsidRPr="00000000">
        <w:rPr>
          <w:color w:val="188038"/>
          <w:rtl w:val="0"/>
        </w:rPr>
        <w:t xml:space="preserve">snake.brick</w:t>
      </w:r>
      <w:r w:rsidDel="00000000" w:rsidR="00000000" w:rsidRPr="00000000">
        <w:rPr>
          <w:rtl w:val="0"/>
        </w:rPr>
        <w:t xml:space="preserve">) respetando su simplicidad inicial.</w:t>
      </w:r>
    </w:p>
    <w:p w:rsidR="00000000" w:rsidDel="00000000" w:rsidP="00000000" w:rsidRDefault="00000000" w:rsidRPr="00000000" w14:paraId="000000F8">
      <w:pPr>
        <w:numPr>
          <w:ilvl w:val="0"/>
          <w:numId w:val="19"/>
        </w:numPr>
        <w:spacing w:after="0" w:afterAutospacing="0" w:lineRule="auto"/>
        <w:ind w:left="720" w:hanging="360"/>
        <w:jc w:val="both"/>
      </w:pPr>
      <w:r w:rsidDel="00000000" w:rsidR="00000000" w:rsidRPr="00000000">
        <w:rPr>
          <w:b w:val="1"/>
          <w:bCs w:val="1"/>
          <w:rtl w:val="0"/>
        </w:rPr>
        <w:t xml:space="preserve">Escenario B:</w:t>
      </w:r>
      <w:r w:rsidDel="00000000" w:rsidR="00000000" w:rsidRPr="00000000">
        <w:rPr>
          <w:rtl w:val="0"/>
        </w:rPr>
        <w:t xml:space="preserve"> Ejecutar la versión extendida de Tetris con rotaciones completas, colores personalizados, probabilidades (</w:t>
      </w:r>
      <w:r w:rsidDel="00000000" w:rsidR="00000000" w:rsidRPr="00000000">
        <w:rPr>
          <w:color w:val="188038"/>
          <w:rtl w:val="0"/>
        </w:rPr>
        <w:t xml:space="preserve">CHANCE</w:t>
      </w:r>
      <w:r w:rsidDel="00000000" w:rsidR="00000000" w:rsidRPr="00000000">
        <w:rPr>
          <w:rtl w:val="0"/>
        </w:rPr>
        <w:t xml:space="preserve">) y Power-Ups.</w:t>
      </w:r>
    </w:p>
    <w:p w:rsidR="00000000" w:rsidDel="00000000" w:rsidP="00000000" w:rsidRDefault="00000000" w:rsidRPr="00000000" w14:paraId="000000F9">
      <w:pPr>
        <w:numPr>
          <w:ilvl w:val="0"/>
          <w:numId w:val="19"/>
        </w:numPr>
        <w:spacing w:after="0" w:afterAutospacing="0" w:lineRule="auto"/>
        <w:ind w:left="720" w:hanging="360"/>
        <w:jc w:val="both"/>
      </w:pPr>
      <w:r w:rsidDel="00000000" w:rsidR="00000000" w:rsidRPr="00000000">
        <w:rPr>
          <w:b w:val="1"/>
          <w:bCs w:val="1"/>
          <w:rtl w:val="0"/>
        </w:rPr>
        <w:t xml:space="preserve">Escenario C:</w:t>
      </w:r>
      <w:r w:rsidDel="00000000" w:rsidR="00000000" w:rsidRPr="00000000">
        <w:rPr>
          <w:rtl w:val="0"/>
        </w:rPr>
        <w:t xml:space="preserve"> Ejecutar la versión evolucionada de Snake con los 3 niveles de dificultad, frutas venenosas, nubes y efectos visuales de Nyan Cat.</w:t>
      </w:r>
    </w:p>
    <w:p w:rsidR="00000000" w:rsidDel="00000000" w:rsidP="00000000" w:rsidRDefault="00000000" w:rsidRPr="00000000" w14:paraId="000000FA">
      <w:pPr>
        <w:numPr>
          <w:ilvl w:val="0"/>
          <w:numId w:val="19"/>
        </w:numPr>
        <w:spacing w:after="240" w:lineRule="auto"/>
        <w:ind w:left="720" w:hanging="360"/>
        <w:jc w:val="both"/>
      </w:pPr>
      <w:r w:rsidDel="00000000" w:rsidR="00000000" w:rsidRPr="00000000">
        <w:rPr>
          <w:b w:val="1"/>
          <w:bCs w:val="1"/>
          <w:rtl w:val="0"/>
        </w:rPr>
        <w:t xml:space="preserve">Escenario D:</w:t>
      </w:r>
      <w:r w:rsidDel="00000000" w:rsidR="00000000" w:rsidRPr="00000000">
        <w:rPr>
          <w:rtl w:val="0"/>
        </w:rPr>
        <w:t xml:space="preserve"> Ejecutar el nuevo juego de Tanques con lógicas de combate, proyectiles y el enfrentamiento contra el Final Boss.</w:t>
      </w:r>
    </w:p>
    <w:p w:rsidR="00000000" w:rsidDel="00000000" w:rsidP="00000000" w:rsidRDefault="00000000" w:rsidRPr="00000000" w14:paraId="000000FB">
      <w:pPr>
        <w:pStyle w:val="Heading4"/>
        <w:keepNext w:val="0"/>
        <w:keepLines w:val="0"/>
        <w:spacing w:before="0" w:lineRule="auto"/>
        <w:jc w:val="both"/>
        <w:rPr/>
      </w:pPr>
      <w:bookmarkStart w:colFirst="0" w:colLast="0" w:name="_3jo0wvg7x9b8" w:id="33"/>
      <w:bookmarkEnd w:id="33"/>
      <w:r w:rsidDel="00000000" w:rsidR="00000000" w:rsidRPr="00000000">
        <w:rPr>
          <w:rtl w:val="0"/>
        </w:rPr>
        <w:t xml:space="preserve">C. Requerimientos Técnicos de la Entrega Final</w:t>
      </w:r>
    </w:p>
    <w:p w:rsidR="00000000" w:rsidDel="00000000" w:rsidP="00000000" w:rsidRDefault="00000000" w:rsidRPr="00000000" w14:paraId="000000FC">
      <w:pPr>
        <w:spacing w:after="240" w:lineRule="auto"/>
        <w:jc w:val="both"/>
        <w:rPr/>
      </w:pPr>
      <w:r w:rsidDel="00000000" w:rsidR="00000000" w:rsidRPr="00000000">
        <w:rPr>
          <w:rtl w:val="0"/>
        </w:rPr>
        <w:t xml:space="preserve">Para lograr la unificación, el equipo debe refinar los componentes principales:</w:t>
      </w:r>
    </w:p>
    <w:p w:rsidR="00000000" w:rsidDel="00000000" w:rsidP="00000000" w:rsidRDefault="00000000" w:rsidRPr="00000000" w14:paraId="000000FD">
      <w:pPr>
        <w:numPr>
          <w:ilvl w:val="0"/>
          <w:numId w:val="7"/>
        </w:numPr>
        <w:spacing w:after="0" w:afterAutospacing="0" w:lineRule="auto"/>
        <w:ind w:left="720" w:hanging="360"/>
        <w:jc w:val="both"/>
      </w:pPr>
      <w:r w:rsidDel="00000000" w:rsidR="00000000" w:rsidRPr="00000000">
        <w:rPr>
          <w:b w:val="1"/>
          <w:bCs w:val="1"/>
          <w:rtl w:val="0"/>
        </w:rPr>
        <w:t xml:space="preserve">Compilador Único (</w:t>
      </w:r>
      <w:r w:rsidDel="00000000" w:rsidR="00000000" w:rsidRPr="00000000">
        <w:rPr>
          <w:b w:val="1"/>
          <w:bCs w:val="1"/>
          <w:color w:val="188038"/>
          <w:rtl w:val="0"/>
        </w:rPr>
        <w:t xml:space="preserve">compiler.py</w:t>
      </w:r>
      <w:r w:rsidDel="00000000" w:rsidR="00000000" w:rsidRPr="00000000">
        <w:rPr>
          <w:b w:val="1"/>
          <w:bCs w:val="1"/>
          <w:rtl w:val="0"/>
        </w:rPr>
        <w:t xml:space="preserve">):</w:t>
      </w:r>
      <w:r w:rsidDel="00000000" w:rsidR="00000000" w:rsidRPr="00000000">
        <w:rPr>
          <w:rtl w:val="0"/>
        </w:rPr>
        <w:t xml:space="preserve"> El </w:t>
      </w:r>
      <w:r w:rsidDel="00000000" w:rsidR="00000000" w:rsidRPr="00000000">
        <w:rPr>
          <w:color w:val="188038"/>
          <w:rtl w:val="0"/>
        </w:rPr>
        <w:t xml:space="preserve">Parser</w:t>
      </w:r>
      <w:r w:rsidDel="00000000" w:rsidR="00000000" w:rsidRPr="00000000">
        <w:rPr>
          <w:rtl w:val="0"/>
        </w:rPr>
        <w:t xml:space="preserve"> debe ser lo suficientemente flexible para ignorar etiquetas que no se usen en ciertos juegos (ej. </w:t>
      </w:r>
      <w:r w:rsidDel="00000000" w:rsidR="00000000" w:rsidRPr="00000000">
        <w:rPr>
          <w:color w:val="188038"/>
          <w:rtl w:val="0"/>
        </w:rPr>
        <w:t xml:space="preserve">CHANCE</w:t>
      </w:r>
      <w:r w:rsidDel="00000000" w:rsidR="00000000" w:rsidRPr="00000000">
        <w:rPr>
          <w:rtl w:val="0"/>
        </w:rPr>
        <w:t xml:space="preserve"> en Tanques) o asignar valores por defecto cuando falten (ej. asignar nivel </w:t>
      </w:r>
      <w:r w:rsidDel="00000000" w:rsidR="00000000" w:rsidRPr="00000000">
        <w:rPr>
          <w:color w:val="188038"/>
          <w:rtl w:val="0"/>
        </w:rPr>
        <w:t xml:space="preserve">Baby</w:t>
      </w:r>
      <w:r w:rsidDel="00000000" w:rsidR="00000000" w:rsidRPr="00000000">
        <w:rPr>
          <w:rtl w:val="0"/>
        </w:rPr>
        <w:t xml:space="preserve"> si un archivo de Snake no define niveles).</w:t>
      </w:r>
    </w:p>
    <w:p w:rsidR="00000000" w:rsidDel="00000000" w:rsidP="00000000" w:rsidRDefault="00000000" w:rsidRPr="00000000" w14:paraId="000000FE">
      <w:pPr>
        <w:numPr>
          <w:ilvl w:val="0"/>
          <w:numId w:val="7"/>
        </w:numPr>
        <w:spacing w:after="0" w:afterAutospacing="0" w:lineRule="auto"/>
        <w:ind w:left="720" w:hanging="360"/>
        <w:jc w:val="both"/>
      </w:pPr>
      <w:r w:rsidDel="00000000" w:rsidR="00000000" w:rsidRPr="00000000">
        <w:rPr>
          <w:b w:val="1"/>
          <w:bCs w:val="1"/>
          <w:rtl w:val="0"/>
        </w:rPr>
        <w:t xml:space="preserve">Motor de Ejecución Polimórfico (</w:t>
      </w:r>
      <w:r w:rsidDel="00000000" w:rsidR="00000000" w:rsidRPr="00000000">
        <w:rPr>
          <w:b w:val="1"/>
          <w:bCs w:val="1"/>
          <w:color w:val="188038"/>
          <w:rtl w:val="0"/>
        </w:rPr>
        <w:t xml:space="preserve">runtime.py</w:t>
      </w:r>
      <w:r w:rsidDel="00000000" w:rsidR="00000000" w:rsidRPr="00000000">
        <w:rPr>
          <w:b w:val="1"/>
          <w:bCs w:val="1"/>
          <w:rtl w:val="0"/>
        </w:rPr>
        <w:t xml:space="preserve">):</w:t>
      </w:r>
      <w:r w:rsidDel="00000000" w:rsidR="00000000" w:rsidRPr="00000000">
        <w:rPr>
          <w:rtl w:val="0"/>
        </w:rPr>
        <w:t xml:space="preserve"> La lógica de dibujo y colisiones debe estar desacoplada. El motor debe detectar el </w:t>
      </w:r>
      <w:r w:rsidDel="00000000" w:rsidR="00000000" w:rsidRPr="00000000">
        <w:rPr>
          <w:color w:val="188038"/>
          <w:rtl w:val="0"/>
        </w:rPr>
        <w:t xml:space="preserve">GAME_TYPE</w:t>
      </w:r>
      <w:r w:rsidDel="00000000" w:rsidR="00000000" w:rsidRPr="00000000">
        <w:rPr>
          <w:rtl w:val="0"/>
        </w:rPr>
        <w:t xml:space="preserve"> al inicio y activar los módulos de comportamiento correspondientes (Tetris, Snake o Tanks).</w:t>
      </w:r>
    </w:p>
    <w:p w:rsidR="00000000" w:rsidDel="00000000" w:rsidP="00000000" w:rsidRDefault="00000000" w:rsidRPr="00000000" w14:paraId="000000FF">
      <w:pPr>
        <w:numPr>
          <w:ilvl w:val="0"/>
          <w:numId w:val="7"/>
        </w:numPr>
        <w:spacing w:after="240" w:lineRule="auto"/>
        <w:ind w:left="720" w:hanging="360"/>
        <w:jc w:val="both"/>
      </w:pPr>
      <w:r w:rsidDel="00000000" w:rsidR="00000000" w:rsidRPr="00000000">
        <w:rPr>
          <w:b w:val="1"/>
          <w:bCs w:val="1"/>
          <w:rtl w:val="0"/>
        </w:rPr>
        <w:t xml:space="preserve">Gramática Maestra:</w:t>
      </w:r>
      <w:r w:rsidDel="00000000" w:rsidR="00000000" w:rsidRPr="00000000">
        <w:rPr>
          <w:rtl w:val="0"/>
        </w:rPr>
        <w:t xml:space="preserve"> El equipo debe decidir si mantiene archivos </w:t>
      </w:r>
      <w:r w:rsidDel="00000000" w:rsidR="00000000" w:rsidRPr="00000000">
        <w:rPr>
          <w:color w:val="188038"/>
          <w:rtl w:val="0"/>
        </w:rPr>
        <w:t xml:space="preserve">.bnf</w:t>
      </w:r>
      <w:r w:rsidDel="00000000" w:rsidR="00000000" w:rsidRPr="00000000">
        <w:rPr>
          <w:rtl w:val="0"/>
        </w:rPr>
        <w:t xml:space="preserve"> separados por juego o si logra unificarlos en una gramática maestra que describa la sintaxis completa del lenguaje BrickScript evolucionado.</w:t>
      </w:r>
    </w:p>
    <w:p w:rsidR="00000000" w:rsidDel="00000000" w:rsidP="00000000" w:rsidRDefault="00000000" w:rsidRPr="00000000" w14:paraId="00000100">
      <w:pPr>
        <w:pStyle w:val="Heading4"/>
        <w:keepNext w:val="0"/>
        <w:keepLines w:val="0"/>
        <w:spacing w:before="0" w:lineRule="auto"/>
        <w:jc w:val="both"/>
        <w:rPr/>
      </w:pPr>
      <w:bookmarkStart w:colFirst="0" w:colLast="0" w:name="_jgm1cwbc83vs" w:id="34"/>
      <w:bookmarkEnd w:id="34"/>
      <w:r w:rsidDel="00000000" w:rsidR="00000000" w:rsidRPr="00000000">
        <w:rPr>
          <w:rtl w:val="0"/>
        </w:rPr>
        <w:t xml:space="preserve">D. Entregables de la Actividad 6 </w:t>
      </w:r>
    </w:p>
    <w:p w:rsidR="00000000" w:rsidDel="00000000" w:rsidP="00000000" w:rsidRDefault="00000000" w:rsidRPr="00000000" w14:paraId="00000101">
      <w:pPr>
        <w:spacing w:after="240" w:lineRule="auto"/>
        <w:jc w:val="both"/>
        <w:rPr/>
      </w:pPr>
      <w:r w:rsidDel="00000000" w:rsidR="00000000" w:rsidRPr="00000000">
        <w:rPr>
          <w:rtl w:val="0"/>
        </w:rPr>
        <w:t xml:space="preserve">Esta entrega se realiza en un único archivo comprimido titulado </w:t>
      </w:r>
      <w:r w:rsidDel="00000000" w:rsidR="00000000" w:rsidRPr="00000000">
        <w:rPr>
          <w:b w:val="1"/>
          <w:bCs w:val="1"/>
          <w:rtl w:val="0"/>
        </w:rPr>
        <w:t xml:space="preserve">ProyectoFinal.zip</w:t>
      </w:r>
      <w:r w:rsidDel="00000000" w:rsidR="00000000" w:rsidRPr="00000000">
        <w:rPr>
          <w:rtl w:val="0"/>
        </w:rPr>
        <w:t xml:space="preserve"> que debe contener:</w:t>
      </w:r>
    </w:p>
    <w:p w:rsidR="00000000" w:rsidDel="00000000" w:rsidP="00000000" w:rsidRDefault="00000000" w:rsidRPr="00000000" w14:paraId="00000102">
      <w:pPr>
        <w:spacing w:after="240" w:lineRule="auto"/>
        <w:jc w:val="both"/>
        <w:rPr/>
      </w:pPr>
      <w:r w:rsidDel="00000000" w:rsidR="00000000" w:rsidRPr="00000000">
        <w:rPr/>
        <w:drawing>
          <wp:inline distB="114300" distT="114300" distL="114300" distR="114300">
            <wp:extent cx="1562100" cy="15144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621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5"/>
        </w:numPr>
        <w:spacing w:after="0" w:afterAutospacing="0" w:lineRule="auto"/>
        <w:ind w:left="720" w:hanging="360"/>
      </w:pPr>
      <w:r w:rsidDel="00000000" w:rsidR="00000000" w:rsidRPr="00000000">
        <w:rPr>
          <w:rtl w:val="0"/>
        </w:rPr>
        <w:t xml:space="preserve">Versiones definitivas y unificadas de </w:t>
      </w:r>
      <w:r w:rsidDel="00000000" w:rsidR="00000000" w:rsidRPr="00000000">
        <w:rPr>
          <w:color w:val="188038"/>
          <w:rtl w:val="0"/>
        </w:rPr>
        <w:t xml:space="preserve">compiler.py</w:t>
      </w:r>
      <w:r w:rsidDel="00000000" w:rsidR="00000000" w:rsidRPr="00000000">
        <w:rPr>
          <w:rtl w:val="0"/>
        </w:rPr>
        <w:t xml:space="preserve">, </w:t>
      </w:r>
      <w:r w:rsidDel="00000000" w:rsidR="00000000" w:rsidRPr="00000000">
        <w:rPr>
          <w:color w:val="188038"/>
          <w:rtl w:val="0"/>
        </w:rPr>
        <w:t xml:space="preserve">runtime.py</w:t>
      </w:r>
      <w:r w:rsidDel="00000000" w:rsidR="00000000" w:rsidRPr="00000000">
        <w:rPr>
          <w:rtl w:val="0"/>
        </w:rPr>
        <w:t xml:space="preserve"> y </w:t>
      </w:r>
      <w:r w:rsidDel="00000000" w:rsidR="00000000" w:rsidRPr="00000000">
        <w:rPr>
          <w:color w:val="188038"/>
          <w:rtl w:val="0"/>
        </w:rPr>
        <w:t xml:space="preserve">jugar.bat</w:t>
      </w:r>
      <w:r w:rsidDel="00000000" w:rsidR="00000000" w:rsidRPr="00000000">
        <w:rPr>
          <w:rtl w:val="0"/>
        </w:rPr>
        <w:t xml:space="preserve">.</w:t>
      </w:r>
    </w:p>
    <w:p w:rsidR="00000000" w:rsidDel="00000000" w:rsidP="00000000" w:rsidRDefault="00000000" w:rsidRPr="00000000" w14:paraId="00000104">
      <w:pPr>
        <w:numPr>
          <w:ilvl w:val="0"/>
          <w:numId w:val="5"/>
        </w:numPr>
        <w:spacing w:after="0" w:afterAutospacing="0" w:lineRule="auto"/>
        <w:ind w:left="720" w:hanging="360"/>
      </w:pPr>
      <w:r w:rsidDel="00000000" w:rsidR="00000000" w:rsidRPr="00000000">
        <w:rPr>
          <w:b w:val="1"/>
          <w:bCs w:val="1"/>
          <w:rtl w:val="0"/>
        </w:rPr>
        <w:t xml:space="preserve">Directorio </w:t>
      </w:r>
      <w:r w:rsidDel="00000000" w:rsidR="00000000" w:rsidRPr="00000000">
        <w:rPr>
          <w:b w:val="1"/>
          <w:bCs w:val="1"/>
          <w:color w:val="188038"/>
          <w:rtl w:val="0"/>
        </w:rPr>
        <w:t xml:space="preserve">gramaticas bnf/</w:t>
      </w:r>
      <w:r w:rsidDel="00000000" w:rsidR="00000000" w:rsidRPr="00000000">
        <w:rPr>
          <w:b w:val="1"/>
          <w:bCs w:val="1"/>
          <w:rtl w:val="0"/>
        </w:rPr>
        <w:t xml:space="preserve">:</w:t>
      </w:r>
      <w:r w:rsidDel="00000000" w:rsidR="00000000" w:rsidRPr="00000000">
        <w:rPr>
          <w:rtl w:val="0"/>
        </w:rPr>
        <w:t xml:space="preserve"> Especificaciones BNF finales de todos los lenguajes soportados.</w:t>
      </w:r>
    </w:p>
    <w:p w:rsidR="00000000" w:rsidDel="00000000" w:rsidP="00000000" w:rsidRDefault="00000000" w:rsidRPr="00000000" w14:paraId="00000105">
      <w:pPr>
        <w:numPr>
          <w:ilvl w:val="0"/>
          <w:numId w:val="5"/>
        </w:numPr>
        <w:spacing w:after="0" w:afterAutospacing="0" w:lineRule="auto"/>
        <w:ind w:left="720" w:hanging="360"/>
      </w:pPr>
      <w:r w:rsidDel="00000000" w:rsidR="00000000" w:rsidRPr="00000000">
        <w:rPr>
          <w:b w:val="1"/>
          <w:bCs w:val="1"/>
          <w:rtl w:val="0"/>
        </w:rPr>
        <w:t xml:space="preserve">Directorio </w:t>
      </w:r>
      <w:r w:rsidDel="00000000" w:rsidR="00000000" w:rsidRPr="00000000">
        <w:rPr>
          <w:b w:val="1"/>
          <w:bCs w:val="1"/>
          <w:color w:val="188038"/>
          <w:rtl w:val="0"/>
        </w:rPr>
        <w:t xml:space="preserve">games/</w:t>
      </w:r>
      <w:r w:rsidDel="00000000" w:rsidR="00000000" w:rsidRPr="00000000">
        <w:rPr>
          <w:b w:val="1"/>
          <w:bCs w:val="1"/>
          <w:rtl w:val="0"/>
        </w:rPr>
        <w:t xml:space="preserve">:</w:t>
      </w:r>
      <w:r w:rsidDel="00000000" w:rsidR="00000000" w:rsidRPr="00000000">
        <w:rPr>
          <w:rtl w:val="0"/>
        </w:rPr>
        <w:t xml:space="preserve"> La colección completa de archivos </w:t>
      </w:r>
      <w:r w:rsidDel="00000000" w:rsidR="00000000" w:rsidRPr="00000000">
        <w:rPr>
          <w:color w:val="188038"/>
          <w:rtl w:val="0"/>
        </w:rPr>
        <w:t xml:space="preserve">.brick</w:t>
      </w:r>
      <w:r w:rsidDel="00000000" w:rsidR="00000000" w:rsidRPr="00000000">
        <w:rPr>
          <w:rtl w:val="0"/>
        </w:rPr>
        <w:t xml:space="preserve"> (Originales, Remakes y el nuevo juego de Tanques).</w:t>
      </w:r>
    </w:p>
    <w:p w:rsidR="00000000" w:rsidDel="00000000" w:rsidP="00000000" w:rsidRDefault="00000000" w:rsidRPr="00000000" w14:paraId="00000106">
      <w:pPr>
        <w:numPr>
          <w:ilvl w:val="0"/>
          <w:numId w:val="5"/>
        </w:numPr>
        <w:spacing w:after="0" w:afterAutospacing="0" w:lineRule="auto"/>
        <w:ind w:left="720" w:hanging="360"/>
      </w:pPr>
      <w:r w:rsidDel="00000000" w:rsidR="00000000" w:rsidRPr="00000000">
        <w:rPr>
          <w:b w:val="1"/>
          <w:bCs w:val="1"/>
          <w:rtl w:val="0"/>
        </w:rPr>
        <w:t xml:space="preserve">Manual de Usuario Técnico (</w:t>
      </w:r>
      <w:r w:rsidDel="00000000" w:rsidR="00000000" w:rsidRPr="00000000">
        <w:rPr>
          <w:b w:val="1"/>
          <w:bCs w:val="1"/>
          <w:color w:val="188038"/>
          <w:rtl w:val="0"/>
        </w:rPr>
        <w:t xml:space="preserve">MANUAL.txt</w:t>
      </w:r>
      <w:r w:rsidDel="00000000" w:rsidR="00000000" w:rsidRPr="00000000">
        <w:rPr>
          <w:b w:val="1"/>
          <w:bCs w:val="1"/>
          <w:rtl w:val="0"/>
        </w:rPr>
        <w:t xml:space="preserve">):</w:t>
      </w:r>
      <w:r w:rsidDel="00000000" w:rsidR="00000000" w:rsidRPr="00000000">
        <w:rPr>
          <w:rtl w:val="0"/>
        </w:rPr>
        <w:t xml:space="preserve"> Documento que explique cómo añadir un nuevo juego al ecosistema y cómo utilizar todas las etiquetas avanzadas (Color, Chance, Niveles, HP, etc.).</w:t>
      </w:r>
    </w:p>
    <w:p w:rsidR="00000000" w:rsidDel="00000000" w:rsidP="00000000" w:rsidRDefault="00000000" w:rsidRPr="00000000" w14:paraId="00000107">
      <w:pPr>
        <w:numPr>
          <w:ilvl w:val="0"/>
          <w:numId w:val="5"/>
        </w:numPr>
        <w:spacing w:after="0" w:afterAutospacing="0" w:lineRule="auto"/>
        <w:ind w:left="720" w:hanging="360"/>
      </w:pPr>
      <w:r w:rsidDel="00000000" w:rsidR="00000000" w:rsidRPr="00000000">
        <w:rPr>
          <w:b w:val="1"/>
          <w:bCs w:val="1"/>
          <w:rtl w:val="0"/>
        </w:rPr>
        <w:t xml:space="preserve">Manual de Usuario Final (</w:t>
      </w:r>
      <w:r w:rsidDel="00000000" w:rsidR="00000000" w:rsidRPr="00000000">
        <w:rPr>
          <w:b w:val="1"/>
          <w:bCs w:val="1"/>
          <w:color w:val="188038"/>
          <w:rtl w:val="0"/>
        </w:rPr>
        <w:t xml:space="preserve">README.txt</w:t>
      </w:r>
      <w:r w:rsidDel="00000000" w:rsidR="00000000" w:rsidRPr="00000000">
        <w:rPr>
          <w:b w:val="1"/>
          <w:bCs w:val="1"/>
          <w:rtl w:val="0"/>
        </w:rPr>
        <w:t xml:space="preserve">):</w:t>
      </w:r>
      <w:r w:rsidDel="00000000" w:rsidR="00000000" w:rsidRPr="00000000">
        <w:rPr>
          <w:rtl w:val="0"/>
        </w:rPr>
        <w:t xml:space="preserve"> Documento que explique cómo jugar cada juego, tanto las versiones originales como las remake.</w:t>
      </w:r>
    </w:p>
    <w:p w:rsidR="00000000" w:rsidDel="00000000" w:rsidP="00000000" w:rsidRDefault="00000000" w:rsidRPr="00000000" w14:paraId="00000108">
      <w:pPr>
        <w:numPr>
          <w:ilvl w:val="0"/>
          <w:numId w:val="5"/>
        </w:numPr>
        <w:spacing w:after="0" w:afterAutospacing="0" w:lineRule="auto"/>
        <w:ind w:left="720" w:hanging="360"/>
      </w:pPr>
      <w:r w:rsidDel="00000000" w:rsidR="00000000" w:rsidRPr="00000000">
        <w:rPr>
          <w:b w:val="1"/>
          <w:bCs w:val="1"/>
          <w:rtl w:val="0"/>
        </w:rPr>
        <w:t xml:space="preserve">Video de Integración:</w:t>
      </w:r>
      <w:r w:rsidDel="00000000" w:rsidR="00000000" w:rsidRPr="00000000">
        <w:rPr>
          <w:rtl w:val="0"/>
        </w:rPr>
        <w:t xml:space="preserve"> Un recorrido por todos los juegos funcionando desde el mismo compilador/runtime, demostrando que no hay errores de compatibilidad. </w:t>
      </w:r>
      <w:r w:rsidDel="00000000" w:rsidR="00000000" w:rsidRPr="00000000">
        <w:rPr>
          <w:b w:val="1"/>
          <w:bCs w:val="1"/>
          <w:highlight w:val="red"/>
          <w:rtl w:val="0"/>
        </w:rPr>
        <w:t xml:space="preserve">Debe incluirse el link de YouTube/Drive en el archivo README.txt</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color w:val="188038"/>
          <w:rtl w:val="0"/>
        </w:rPr>
        <w:t xml:space="preserve">brick_tanks</w:t>
      </w:r>
      <w:r w:rsidDel="00000000" w:rsidR="00000000" w:rsidRPr="00000000">
        <w:rPr>
          <w:color w:val="188038"/>
          <w:rtl w:val="0"/>
        </w:rPr>
        <w:t xml:space="preserve">.zip </w:t>
      </w:r>
      <w:r w:rsidDel="00000000" w:rsidR="00000000" w:rsidRPr="00000000">
        <w:rPr>
          <w:highlight w:val="red"/>
          <w:rtl w:val="0"/>
        </w:rPr>
        <w:t xml:space="preserve">debe ser cargado en la correspondiente actividad en moodle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9">
      <w:pPr>
        <w:numPr>
          <w:ilvl w:val="0"/>
          <w:numId w:val="5"/>
        </w:numPr>
        <w:spacing w:after="240" w:lineRule="auto"/>
        <w:ind w:left="720" w:hanging="360"/>
        <w:rPr>
          <w:b w:val="1"/>
          <w:bCs w:val="1"/>
          <w:u w:val="none"/>
        </w:rPr>
      </w:pPr>
      <w:r w:rsidDel="00000000" w:rsidR="00000000" w:rsidRPr="00000000">
        <w:rPr>
          <w:b w:val="1"/>
          <w:bCs w:val="1"/>
          <w:rtl w:val="0"/>
        </w:rPr>
        <w:t xml:space="preserve">Cargar este archivo versión PDF en moodle </w:t>
      </w:r>
      <w:r w:rsidDel="00000000" w:rsidR="00000000" w:rsidRPr="00000000">
        <w:rPr>
          <w:rtl w:val="0"/>
        </w:rPr>
        <w:t xml:space="preserve">[</w:t>
      </w:r>
      <w:r w:rsidDel="00000000" w:rsidR="00000000" w:rsidRPr="00000000">
        <w:rPr>
          <w:b w:val="1"/>
          <w:bCs w:val="1"/>
          <w:color w:val="188038"/>
          <w:rtl w:val="0"/>
        </w:rPr>
        <w:t xml:space="preserve">TLP Trabajo 2026-1S.pdf</w:t>
      </w:r>
      <w:r w:rsidDel="00000000" w:rsidR="00000000" w:rsidRPr="00000000">
        <w:rPr>
          <w:b w:val="1"/>
          <w:bCs w:val="1"/>
          <w:rtl w:val="0"/>
        </w:rPr>
        <w:t xml:space="preserve"> </w:t>
      </w:r>
      <w:r w:rsidDel="00000000" w:rsidR="00000000" w:rsidRPr="00000000">
        <w:rPr>
          <w:highlight w:val="red"/>
          <w:rtl w:val="0"/>
        </w:rPr>
        <w:t xml:space="preserve">debe ser cargado en la correspondiente actividad en moodle</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0A">
      <w:pPr>
        <w:pStyle w:val="Heading4"/>
        <w:keepNext w:val="0"/>
        <w:keepLines w:val="0"/>
        <w:spacing w:before="0" w:lineRule="auto"/>
        <w:jc w:val="both"/>
        <w:rPr/>
      </w:pPr>
      <w:bookmarkStart w:colFirst="0" w:colLast="0" w:name="_a299pcjmtaqc" w:id="35"/>
      <w:bookmarkEnd w:id="35"/>
      <w:r w:rsidDel="00000000" w:rsidR="00000000" w:rsidRPr="00000000">
        <w:rPr>
          <w:rtl w:val="0"/>
        </w:rPr>
        <w:t xml:space="preserve">Criterio de Calificación de Retrocompatibilidad</w:t>
      </w:r>
    </w:p>
    <w:p w:rsidR="00000000" w:rsidDel="00000000" w:rsidP="00000000" w:rsidRDefault="00000000" w:rsidRPr="00000000" w14:paraId="0000010B">
      <w:pPr>
        <w:spacing w:after="240" w:lineRule="auto"/>
        <w:jc w:val="both"/>
        <w:rPr/>
      </w:pPr>
      <w:r w:rsidDel="00000000" w:rsidR="00000000" w:rsidRPr="00000000">
        <w:rPr>
          <w:rtl w:val="0"/>
        </w:rPr>
        <w:t xml:space="preserve">Si el equipo entrega el juego de tanques funcionando, pero al intentar ejecutar el </w:t>
      </w:r>
      <w:r w:rsidDel="00000000" w:rsidR="00000000" w:rsidRPr="00000000">
        <w:rPr>
          <w:color w:val="188038"/>
          <w:rtl w:val="0"/>
        </w:rPr>
        <w:t xml:space="preserve">tetris.brick</w:t>
      </w:r>
      <w:r w:rsidDel="00000000" w:rsidR="00000000" w:rsidRPr="00000000">
        <w:rPr>
          <w:rtl w:val="0"/>
        </w:rPr>
        <w:t xml:space="preserve"> original el compilador genera un error por "falta de etiquetas", la calificación de esta actividad se verá penalizada proporcionalmente. La </w:t>
      </w:r>
      <w:r w:rsidDel="00000000" w:rsidR="00000000" w:rsidRPr="00000000">
        <w:rPr>
          <w:b w:val="1"/>
          <w:bCs w:val="1"/>
          <w:rtl w:val="0"/>
        </w:rPr>
        <w:t xml:space="preserve">estabilidad del ecosistema</w:t>
      </w:r>
      <w:r w:rsidDel="00000000" w:rsidR="00000000" w:rsidRPr="00000000">
        <w:rPr>
          <w:rtl w:val="0"/>
        </w:rPr>
        <w:t xml:space="preserve"> es el valor principal de esta entrega.</w:t>
      </w:r>
    </w:p>
    <w:p w:rsidR="00000000" w:rsidDel="00000000" w:rsidP="00000000" w:rsidRDefault="00000000" w:rsidRPr="00000000" w14:paraId="0000010C">
      <w:pPr>
        <w:spacing w:after="240" w:lineRule="auto"/>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hyperlink" Target="http://runtime.p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