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34C63" w14:textId="77777777" w:rsidR="00F144EE" w:rsidRPr="00320BFA" w:rsidRDefault="00F144EE" w:rsidP="00F144EE">
      <w:pPr>
        <w:pStyle w:val="TF-xAvalTTULO"/>
      </w:pPr>
      <w:r>
        <w:t>FORMULÁRIO  DE  avaliação</w:t>
      </w:r>
      <w:r w:rsidRPr="00320BFA">
        <w:t xml:space="preserve"> – PROFESSOR TCC I</w:t>
      </w:r>
    </w:p>
    <w:p w14:paraId="2E665EE9" w14:textId="77777777" w:rsidR="00F144EE" w:rsidRPr="00320BFA" w:rsidRDefault="00F144EE" w:rsidP="00F144EE">
      <w:pPr>
        <w:pStyle w:val="TF-xAvalLINHA"/>
      </w:pPr>
      <w:r w:rsidRPr="00320BFA">
        <w:t>Acadêmico(a):</w:t>
      </w:r>
      <w:r w:rsidRPr="00320BFA">
        <w:tab/>
      </w:r>
    </w:p>
    <w:p w14:paraId="2853EEAE" w14:textId="08A14013" w:rsidR="00F144EE" w:rsidRDefault="00F144EE" w:rsidP="00F144EE">
      <w:pPr>
        <w:pStyle w:val="TF-xAvalLINHA"/>
      </w:pPr>
      <w:r w:rsidRPr="00320BFA">
        <w:t>Avaliador(a):</w:t>
      </w:r>
      <w:r w:rsidRPr="00320BFA">
        <w:tab/>
      </w:r>
      <w:r w:rsidR="0082081A">
        <w:t>Andreza Sartori</w:t>
      </w:r>
      <w:r>
        <w:tab/>
      </w:r>
    </w:p>
    <w:p w14:paraId="36F8617A" w14:textId="77777777" w:rsidR="00F144EE" w:rsidRDefault="00F144EE" w:rsidP="00F144EE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4"/>
        <w:gridCol w:w="7226"/>
        <w:gridCol w:w="477"/>
        <w:gridCol w:w="481"/>
        <w:gridCol w:w="474"/>
      </w:tblGrid>
      <w:tr w:rsidR="00F144EE" w:rsidRPr="00320BFA" w14:paraId="598296F3" w14:textId="77777777" w:rsidTr="009F76F2">
        <w:trPr>
          <w:cantSplit/>
          <w:trHeight w:val="1071"/>
          <w:jc w:val="center"/>
        </w:trPr>
        <w:tc>
          <w:tcPr>
            <w:tcW w:w="420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C05E1C" w14:textId="77777777" w:rsidR="00F144EE" w:rsidRPr="00320BFA" w:rsidRDefault="00F144EE" w:rsidP="009F76F2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BE73B60" w14:textId="77777777" w:rsidR="00F144EE" w:rsidRPr="00320BFA" w:rsidRDefault="00F144EE" w:rsidP="009F76F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0DDBE98" w14:textId="77777777" w:rsidR="00F144EE" w:rsidRPr="00320BFA" w:rsidRDefault="00F144EE" w:rsidP="009F76F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5E5BCA4" w14:textId="77777777" w:rsidR="00F144EE" w:rsidRPr="00320BFA" w:rsidRDefault="00F144EE" w:rsidP="009F76F2">
            <w:pPr>
              <w:pStyle w:val="TF-xAvalITEMTABELA"/>
            </w:pPr>
            <w:r w:rsidRPr="00320BFA">
              <w:t>não atende</w:t>
            </w:r>
          </w:p>
        </w:tc>
      </w:tr>
      <w:tr w:rsidR="00F144EE" w:rsidRPr="00320BFA" w14:paraId="75BADDCD" w14:textId="77777777" w:rsidTr="009F76F2">
        <w:trPr>
          <w:cantSplit/>
          <w:trHeight w:val="319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1E5CB09" w14:textId="77777777" w:rsidR="00F144EE" w:rsidRPr="00320BFA" w:rsidRDefault="00F144EE" w:rsidP="009F76F2">
            <w:pPr>
              <w:pStyle w:val="TF-xAvalITEMTABELA"/>
            </w:pPr>
            <w:r w:rsidRPr="008327CB">
              <w:t>ASPECTOS TÉCNICOS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DB2E" w14:textId="77777777" w:rsidR="00F144EE" w:rsidRPr="00821EE8" w:rsidRDefault="00F144EE" w:rsidP="00F144EE">
            <w:pPr>
              <w:pStyle w:val="TF-xAvalITEM"/>
            </w:pPr>
            <w:r w:rsidRPr="00821EE8">
              <w:t>INTRODUÇÃO</w:t>
            </w:r>
          </w:p>
          <w:p w14:paraId="20A7556C" w14:textId="77777777" w:rsidR="00F144EE" w:rsidRPr="00821EE8" w:rsidRDefault="00F144EE" w:rsidP="009F76F2">
            <w:pPr>
              <w:pStyle w:val="TF-xAvalITEMDETALHE"/>
            </w:pPr>
            <w:r w:rsidRPr="00821EE8">
              <w:t>O tema de pesquisa está devidamente contextualizado/delimitado?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4D551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87065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FCC914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087E5702" w14:textId="77777777" w:rsidTr="009F76F2">
        <w:trPr>
          <w:cantSplit/>
          <w:trHeight w:val="245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DC0400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237A9" w14:textId="77777777" w:rsidR="00F144EE" w:rsidRPr="00821EE8" w:rsidRDefault="00F144EE" w:rsidP="009F76F2">
            <w:pPr>
              <w:pStyle w:val="TF-xAvalITEMDETALHE"/>
            </w:pPr>
            <w:r w:rsidRPr="00821EE8">
              <w:t>O problema está claramente formulado?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90E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9F60D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CD0FCC8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567869E2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DC8CBD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02486" w14:textId="77777777" w:rsidR="00F144EE" w:rsidRPr="00320BFA" w:rsidRDefault="00F144EE" w:rsidP="00F144EE">
            <w:pPr>
              <w:pStyle w:val="TF-xAvalITEM"/>
            </w:pPr>
            <w:r w:rsidRPr="00320BFA">
              <w:t>OBJETIVOS</w:t>
            </w:r>
          </w:p>
          <w:p w14:paraId="4755F7E1" w14:textId="77777777" w:rsidR="00F144EE" w:rsidRPr="00320BFA" w:rsidRDefault="00F144EE" w:rsidP="009F76F2">
            <w:pPr>
              <w:pStyle w:val="TF-xAvalITEMDETALHE"/>
            </w:pPr>
            <w:r w:rsidRPr="00320BFA">
              <w:t xml:space="preserve">O objetivo principal está claramente definido </w:t>
            </w:r>
            <w:r w:rsidRPr="00821EE8">
              <w:t>e é passível de ser alcançado</w:t>
            </w:r>
            <w:r w:rsidRPr="00320BFA">
              <w:t>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34C5A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FBD4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1DB367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16CB3385" w14:textId="77777777" w:rsidTr="009F76F2">
        <w:trPr>
          <w:cantSplit/>
          <w:trHeight w:val="130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82D96B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C14E" w14:textId="77777777" w:rsidR="00F144EE" w:rsidRPr="00320BFA" w:rsidRDefault="00F144EE" w:rsidP="009F76F2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3823D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1AC7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81C1C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53B82B44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C842486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9ECCA" w14:textId="77777777" w:rsidR="00F144EE" w:rsidRPr="00EE20C1" w:rsidRDefault="00F144EE" w:rsidP="00F144EE">
            <w:pPr>
              <w:pStyle w:val="TF-xAvalITEM"/>
            </w:pPr>
            <w:r w:rsidRPr="00EE20C1">
              <w:t>JUSTIFICATIVA</w:t>
            </w:r>
          </w:p>
          <w:p w14:paraId="147DDF7F" w14:textId="77777777" w:rsidR="00F144EE" w:rsidRPr="00EE20C1" w:rsidRDefault="00F144EE" w:rsidP="009F76F2">
            <w:pPr>
              <w:pStyle w:val="TF-xAvalITEM"/>
              <w:numPr>
                <w:ilvl w:val="0"/>
                <w:numId w:val="0"/>
              </w:numPr>
              <w:ind w:left="360"/>
            </w:pPr>
            <w:r w:rsidRPr="00EE20C1">
              <w:t>São apresentados argumentos científicos, técnicos ou metodológicos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3C402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5566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DFE746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5EA02190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60AA71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7899E" w14:textId="77777777" w:rsidR="00F144EE" w:rsidRPr="00EE20C1" w:rsidRDefault="00F144EE" w:rsidP="009F76F2">
            <w:pPr>
              <w:pStyle w:val="TF-xAvalITEMDETALHE"/>
            </w:pPr>
            <w:r w:rsidRPr="00EE20C1">
              <w:t>São apresentadas as contribuições teóricas, práticas ou sociais que justificam a proposta?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740B3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E5C0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DFBE9B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2B5D6C39" w14:textId="77777777" w:rsidTr="009F76F2">
        <w:trPr>
          <w:cantSplit/>
          <w:trHeight w:val="447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3488D3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D5A1" w14:textId="77777777" w:rsidR="00F144EE" w:rsidRPr="00320BFA" w:rsidRDefault="00F144EE" w:rsidP="00F144EE">
            <w:pPr>
              <w:pStyle w:val="TF-xAvalITEM"/>
            </w:pPr>
            <w:r w:rsidRPr="00320BFA">
              <w:t>METODOLOGIA</w:t>
            </w:r>
          </w:p>
          <w:p w14:paraId="3C1D4633" w14:textId="77777777" w:rsidR="00F144EE" w:rsidRPr="00320BFA" w:rsidRDefault="00F144EE" w:rsidP="009F76F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ADBA8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A0AA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54B11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79AE708E" w14:textId="77777777" w:rsidTr="009F76F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0D7E28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87E5" w14:textId="77777777" w:rsidR="00F144EE" w:rsidRPr="00320BFA" w:rsidRDefault="00F144EE" w:rsidP="009F76F2">
            <w:pPr>
              <w:pStyle w:val="TF-xAvalITEMDETALHE"/>
            </w:pPr>
            <w:r w:rsidRPr="00320BFA">
              <w:t>Os métodos, recursos e o cronograma estão devidamente apresentados?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31AFB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F144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2A8EA1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173AAF1F" w14:textId="77777777" w:rsidTr="009F76F2">
        <w:trPr>
          <w:cantSplit/>
          <w:trHeight w:val="249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20EF06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E8155" w14:textId="77777777" w:rsidR="00F144EE" w:rsidRPr="00801036" w:rsidRDefault="00F144EE" w:rsidP="00F144EE">
            <w:pPr>
              <w:pStyle w:val="TF-xAvalITEM"/>
            </w:pPr>
            <w:r w:rsidRPr="00801036">
              <w:t>REVISÃO BIBLIOGRÁFICA (atenção para a diferença de conteúdo entre projeto e pré-projeto)</w:t>
            </w:r>
          </w:p>
          <w:p w14:paraId="06349703" w14:textId="77777777" w:rsidR="00F144EE" w:rsidRPr="00801036" w:rsidRDefault="00F144EE" w:rsidP="009F76F2">
            <w:pPr>
              <w:pStyle w:val="TF-xAvalITEMDETALHE"/>
            </w:pPr>
            <w:r w:rsidRPr="00801036">
              <w:t>Os assuntos apresentados são suficientes e têm relação com o tema do TCC?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0EC1" w14:textId="77777777" w:rsidR="00F144EE" w:rsidRPr="00801036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CD296" w14:textId="77777777" w:rsidR="00F144EE" w:rsidRPr="00801036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E37A17A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7267DA64" w14:textId="77777777" w:rsidTr="009F76F2">
        <w:trPr>
          <w:cantSplit/>
          <w:trHeight w:val="451"/>
          <w:jc w:val="center"/>
        </w:trPr>
        <w:tc>
          <w:tcPr>
            <w:tcW w:w="21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15CFE05" w14:textId="77777777" w:rsidR="00F144EE" w:rsidRPr="00320BFA" w:rsidRDefault="00F144EE" w:rsidP="009F76F2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E3C7" w14:textId="77777777" w:rsidR="00F144EE" w:rsidRPr="00320BFA" w:rsidRDefault="00F144EE" w:rsidP="00F144EE">
            <w:pPr>
              <w:pStyle w:val="TF-xAvalITEM"/>
            </w:pPr>
            <w:r w:rsidRPr="00320BFA">
              <w:t>LINGUAGEM USADA (redação)</w:t>
            </w:r>
          </w:p>
          <w:p w14:paraId="6FF41A96" w14:textId="77777777" w:rsidR="00F144EE" w:rsidRPr="00320BFA" w:rsidRDefault="00F144EE" w:rsidP="009F76F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4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CEFC5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1509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6EC426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5AF49DDE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322072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38177" w14:textId="77777777" w:rsidR="00F144EE" w:rsidRPr="00320BFA" w:rsidRDefault="00F144EE" w:rsidP="009F76F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A9A14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E807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9332A90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23DAFFF1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593964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BB92B" w14:textId="77777777" w:rsidR="00F144EE" w:rsidRPr="00320BFA" w:rsidRDefault="00F144EE" w:rsidP="00F144EE">
            <w:pPr>
              <w:pStyle w:val="TF-xAvalITEM"/>
            </w:pPr>
            <w:r w:rsidRPr="00320BFA">
              <w:t>ORGANIZAÇÃO E APRESENTAÇÃO GRÁFICA DO TEXTO</w:t>
            </w:r>
          </w:p>
          <w:p w14:paraId="25FBB2F7" w14:textId="77777777" w:rsidR="00F144EE" w:rsidRPr="00320BFA" w:rsidRDefault="00F144EE" w:rsidP="009F76F2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D6973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31B3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E68076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6BEDB73F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399888F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89EC7" w14:textId="77777777" w:rsidR="00F144EE" w:rsidRPr="00320BFA" w:rsidRDefault="00F144EE" w:rsidP="00F144EE">
            <w:pPr>
              <w:pStyle w:val="TF-xAvalITEM"/>
            </w:pPr>
            <w:r w:rsidRPr="00320BFA">
              <w:t>ILUSTRAÇÕES (figuras, quadros, tabelas)</w:t>
            </w:r>
          </w:p>
          <w:p w14:paraId="4F902769" w14:textId="77777777" w:rsidR="00F144EE" w:rsidRPr="00320BFA" w:rsidRDefault="00F144EE" w:rsidP="009F76F2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CF4B" w14:textId="77777777" w:rsidR="00F144EE" w:rsidRPr="00320BFA" w:rsidRDefault="00F144EE" w:rsidP="009F76F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15C85" w14:textId="77777777" w:rsidR="00F144EE" w:rsidRPr="00320BFA" w:rsidRDefault="00F144EE" w:rsidP="009F76F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D71FDA" w14:textId="77777777" w:rsidR="00F144EE" w:rsidRPr="00320BFA" w:rsidRDefault="00F144EE" w:rsidP="009F76F2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6DC1942E" w14:textId="77777777" w:rsidTr="009F76F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99BEFEA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F9996" w14:textId="77777777" w:rsidR="00F144EE" w:rsidRPr="00320BFA" w:rsidRDefault="00F144EE" w:rsidP="00F144EE">
            <w:pPr>
              <w:pStyle w:val="TF-xAvalITEM"/>
            </w:pPr>
            <w:r w:rsidRPr="00320BFA">
              <w:t>REFERÊNCIAS E CITAÇÕES</w:t>
            </w:r>
          </w:p>
          <w:p w14:paraId="1EC3BE1A" w14:textId="77777777" w:rsidR="00F144EE" w:rsidRPr="00320BFA" w:rsidRDefault="00F144EE" w:rsidP="009F76F2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9E2C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0D6B3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596D43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6AD9C865" w14:textId="77777777" w:rsidTr="009F76F2">
        <w:trPr>
          <w:cantSplit/>
          <w:trHeight w:val="386"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5E97AE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DC87F" w14:textId="77777777" w:rsidR="00F144EE" w:rsidRPr="00320BFA" w:rsidRDefault="00F144EE" w:rsidP="009F76F2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AB9E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1B36E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D2D26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F144EE" w:rsidRPr="00320BFA" w14:paraId="7BACAE67" w14:textId="77777777" w:rsidTr="009F76F2">
        <w:trPr>
          <w:cantSplit/>
          <w:jc w:val="center"/>
        </w:trPr>
        <w:tc>
          <w:tcPr>
            <w:tcW w:w="21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E9C75F" w14:textId="77777777" w:rsidR="00F144EE" w:rsidRPr="00320BFA" w:rsidRDefault="00F144EE" w:rsidP="009F76F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926AF2" w14:textId="77777777" w:rsidR="00F144EE" w:rsidRPr="00320BFA" w:rsidRDefault="00F144EE" w:rsidP="009F76F2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A1D7AD0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FD608C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E6D8C4F" w14:textId="77777777" w:rsidR="00F144EE" w:rsidRPr="00320BFA" w:rsidRDefault="00F144EE" w:rsidP="009F76F2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2AABA16D" w14:textId="77777777" w:rsidR="00F144EE" w:rsidRPr="00320BFA" w:rsidRDefault="00F144EE" w:rsidP="00F144EE">
      <w:pPr>
        <w:pStyle w:val="TF-xAvalLINHA"/>
      </w:pPr>
    </w:p>
    <w:p w14:paraId="155C9DC1" w14:textId="77777777" w:rsidR="00F144EE" w:rsidRDefault="00F144EE" w:rsidP="00F144EE">
      <w:pPr>
        <w:pStyle w:val="TF-xAvalTTULO"/>
      </w:pPr>
      <w:r w:rsidRPr="00320BFA">
        <w:t>PARECER – PROFESSOR DE TCC I ou COORDENADOR DE TCC</w:t>
      </w:r>
      <w:r>
        <w:t xml:space="preserve"> </w:t>
      </w:r>
    </w:p>
    <w:p w14:paraId="1D1CAFB6" w14:textId="77777777" w:rsidR="00F144EE" w:rsidRPr="003F5F25" w:rsidRDefault="00F144EE" w:rsidP="00F144EE">
      <w:pPr>
        <w:pStyle w:val="TF-xAvalTTULO"/>
        <w:rPr>
          <w:b/>
        </w:rPr>
      </w:pPr>
      <w:r w:rsidRPr="003F5F25">
        <w:rPr>
          <w:b/>
        </w:rPr>
        <w:t>(preencher apenas no projeto):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F144EE" w:rsidRPr="00320BFA" w14:paraId="2847CC6A" w14:textId="77777777" w:rsidTr="009F76F2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08D8E3D" w14:textId="77777777" w:rsidR="00F144EE" w:rsidRPr="00320BFA" w:rsidRDefault="00F144EE" w:rsidP="009F76F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0196B20D" w14:textId="77777777" w:rsidR="00F144EE" w:rsidRPr="00320BFA" w:rsidRDefault="00F144EE" w:rsidP="00F144EE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0D3941D1" w14:textId="77777777" w:rsidR="00F144EE" w:rsidRPr="00320BFA" w:rsidRDefault="00F144EE" w:rsidP="00F144EE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689E9F07" w14:textId="77777777" w:rsidR="00F144EE" w:rsidRPr="00320BFA" w:rsidRDefault="00F144EE" w:rsidP="00F144EE">
            <w:pPr>
              <w:keepNext w:val="0"/>
              <w:keepLines w:val="0"/>
              <w:numPr>
                <w:ilvl w:val="0"/>
                <w:numId w:val="2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F144EE" w:rsidRPr="00320BFA" w14:paraId="419B7AD0" w14:textId="77777777" w:rsidTr="009F76F2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6579B9D9" w14:textId="77777777" w:rsidR="00F144EE" w:rsidRPr="00320BFA" w:rsidRDefault="00F144EE" w:rsidP="009F76F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9DBB4A5" w14:textId="77777777" w:rsidR="00F144EE" w:rsidRPr="00320BFA" w:rsidRDefault="00F144EE" w:rsidP="009F76F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4CADC641" w14:textId="77777777" w:rsidR="00F144EE" w:rsidRPr="00320BFA" w:rsidRDefault="00F144EE" w:rsidP="009F76F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04C3572E" w14:textId="77777777" w:rsidR="00F144EE" w:rsidRDefault="00F144EE" w:rsidP="00F144EE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p w14:paraId="54F43C7A" w14:textId="77777777" w:rsidR="00F144EE" w:rsidRDefault="00F144EE" w:rsidP="00F144EE">
      <w:pPr>
        <w:pStyle w:val="TF-xAvalTTULO"/>
        <w:ind w:left="0" w:firstLine="0"/>
        <w:jc w:val="left"/>
      </w:pPr>
    </w:p>
    <w:p w14:paraId="5B49D3DC" w14:textId="77777777" w:rsidR="00BB4749" w:rsidRDefault="00BB4749"/>
    <w:sectPr w:rsidR="00BB4749" w:rsidSect="00EC2D7A">
      <w:headerReference w:type="default" r:id="rId10"/>
      <w:footerReference w:type="default" r:id="rId11"/>
      <w:headerReference w:type="first" r:id="rId12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B5C81C" w14:textId="77777777" w:rsidR="00483BB8" w:rsidRDefault="00483BB8">
      <w:r>
        <w:separator/>
      </w:r>
    </w:p>
  </w:endnote>
  <w:endnote w:type="continuationSeparator" w:id="0">
    <w:p w14:paraId="1EB64546" w14:textId="77777777" w:rsidR="00483BB8" w:rsidRDefault="00483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694AE" w14:textId="77777777" w:rsidR="009822CD" w:rsidRPr="0000224C" w:rsidRDefault="00F144EE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7275E" w14:textId="77777777" w:rsidR="00483BB8" w:rsidRDefault="00483BB8">
      <w:r>
        <w:separator/>
      </w:r>
    </w:p>
  </w:footnote>
  <w:footnote w:type="continuationSeparator" w:id="0">
    <w:p w14:paraId="7DC4F07B" w14:textId="77777777" w:rsidR="00483BB8" w:rsidRDefault="00483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C0FA13" w14:textId="77777777" w:rsidR="009822CD" w:rsidRDefault="00483BB8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9822CD" w14:paraId="2C0B9853" w14:textId="77777777" w:rsidTr="006746CA">
      <w:tc>
        <w:tcPr>
          <w:tcW w:w="3227" w:type="dxa"/>
          <w:shd w:val="clear" w:color="auto" w:fill="auto"/>
        </w:tcPr>
        <w:p w14:paraId="652F00D7" w14:textId="77777777" w:rsidR="009822CD" w:rsidRDefault="00F144EE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7401B3C" w14:textId="77777777" w:rsidR="009822CD" w:rsidRDefault="00F144EE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5161B28C" w14:textId="77777777" w:rsidR="009822CD" w:rsidRDefault="00483BB8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53DF7E78" w14:textId="77777777" w:rsidR="009822CD" w:rsidRDefault="00483BB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EF"/>
    <w:rsid w:val="00086A1F"/>
    <w:rsid w:val="000C3602"/>
    <w:rsid w:val="001A2C18"/>
    <w:rsid w:val="001B50D8"/>
    <w:rsid w:val="001C3FC2"/>
    <w:rsid w:val="003022EF"/>
    <w:rsid w:val="003104C4"/>
    <w:rsid w:val="003D23D8"/>
    <w:rsid w:val="00483BB8"/>
    <w:rsid w:val="004B36BA"/>
    <w:rsid w:val="006314CE"/>
    <w:rsid w:val="0064699A"/>
    <w:rsid w:val="00653C63"/>
    <w:rsid w:val="00801036"/>
    <w:rsid w:val="0082081A"/>
    <w:rsid w:val="00821EE8"/>
    <w:rsid w:val="0098136E"/>
    <w:rsid w:val="00BB4749"/>
    <w:rsid w:val="00BF2E6E"/>
    <w:rsid w:val="00C029D1"/>
    <w:rsid w:val="00C106A0"/>
    <w:rsid w:val="00C33F79"/>
    <w:rsid w:val="00D94AAD"/>
    <w:rsid w:val="00DC5834"/>
    <w:rsid w:val="00E46336"/>
    <w:rsid w:val="00EC54DC"/>
    <w:rsid w:val="00EE20C1"/>
    <w:rsid w:val="00EF0E10"/>
    <w:rsid w:val="00F144EE"/>
    <w:rsid w:val="00F801A6"/>
    <w:rsid w:val="00FA7419"/>
    <w:rsid w:val="00FB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3A986"/>
  <w15:chartTrackingRefBased/>
  <w15:docId w15:val="{D22DFD47-4F61-4ED9-A336-D3B31CD5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022EF"/>
    <w:pPr>
      <w:keepNext/>
      <w:keepLine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xAvalITEMTABELA">
    <w:name w:val="TF-xAval ITEM TABELA"/>
    <w:basedOn w:val="TF-xAvalITEMDETALHE"/>
    <w:rsid w:val="003022EF"/>
    <w:pPr>
      <w:ind w:left="0"/>
      <w:jc w:val="center"/>
    </w:pPr>
  </w:style>
  <w:style w:type="paragraph" w:customStyle="1" w:styleId="TF-xAvalITEM">
    <w:name w:val="TF-xAval ITEM"/>
    <w:basedOn w:val="Normal"/>
    <w:rsid w:val="003022EF"/>
    <w:pPr>
      <w:keepNext w:val="0"/>
      <w:keepLines w:val="0"/>
      <w:numPr>
        <w:numId w:val="1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022EF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TTULO">
    <w:name w:val="TF-TÍTULO"/>
    <w:next w:val="Normal"/>
    <w:rsid w:val="003D23D8"/>
    <w:pPr>
      <w:spacing w:after="12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0"/>
      <w:lang w:eastAsia="pt-BR"/>
    </w:rPr>
  </w:style>
  <w:style w:type="paragraph" w:customStyle="1" w:styleId="TF-AUTOR">
    <w:name w:val="TF-AUTOR"/>
    <w:basedOn w:val="Normal"/>
    <w:rsid w:val="003D23D8"/>
    <w:pPr>
      <w:spacing w:before="120"/>
      <w:jc w:val="center"/>
    </w:pPr>
    <w:rPr>
      <w:color w:val="00000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33F7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33F79"/>
    <w:rPr>
      <w:rFonts w:ascii="Segoe UI" w:eastAsia="Times New Roman" w:hAnsi="Segoe UI" w:cs="Segoe UI"/>
      <w:sz w:val="18"/>
      <w:szCs w:val="18"/>
      <w:lang w:eastAsia="pt-BR"/>
    </w:rPr>
  </w:style>
  <w:style w:type="paragraph" w:customStyle="1" w:styleId="TF-xAvalTTULO">
    <w:name w:val="TF-xAval TÍTULO"/>
    <w:basedOn w:val="Normal"/>
    <w:rsid w:val="00BB4749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Cabealho">
    <w:name w:val="header"/>
    <w:basedOn w:val="Normal"/>
    <w:link w:val="CabealhoChar"/>
    <w:uiPriority w:val="99"/>
    <w:rsid w:val="00F144EE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144EE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rsid w:val="00F144EE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basedOn w:val="Fontepargpadro"/>
    <w:link w:val="Rodap"/>
    <w:uiPriority w:val="99"/>
    <w:rsid w:val="00F144EE"/>
    <w:rPr>
      <w:rFonts w:ascii="Times New Roman" w:eastAsia="Times New Roman" w:hAnsi="Times New Roman" w:cs="Times New Roman"/>
      <w:sz w:val="20"/>
      <w:szCs w:val="24"/>
      <w:lang w:eastAsia="pt-BR"/>
    </w:rPr>
  </w:style>
  <w:style w:type="character" w:styleId="Nmerodepgina">
    <w:name w:val="page number"/>
    <w:basedOn w:val="Fontepargpadro"/>
    <w:semiHidden/>
    <w:rsid w:val="00F144EE"/>
  </w:style>
  <w:style w:type="paragraph" w:customStyle="1" w:styleId="TF-xAvalLINHA">
    <w:name w:val="TF-xAval LINHA"/>
    <w:basedOn w:val="Normal"/>
    <w:rsid w:val="00F144EE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30" ma:contentTypeDescription="Crie um novo documento." ma:contentTypeScope="" ma:versionID="9bbd4dc444c952157f6ea0209163edb4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ab00360412625b34abc133af0d7ee155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17B0BBA-A35D-43A6-B546-5DE5DEFF3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6EE2FB-7EAE-4925-A697-06B6BADC52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88FC30-B01C-4660-98E2-92D996E66341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343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Capobianco Lopes</dc:creator>
  <cp:keywords/>
  <dc:description/>
  <cp:lastModifiedBy>Andreza Sartori</cp:lastModifiedBy>
  <cp:revision>12</cp:revision>
  <dcterms:created xsi:type="dcterms:W3CDTF">2020-10-13T12:22:00Z</dcterms:created>
  <dcterms:modified xsi:type="dcterms:W3CDTF">2020-12-01T00:36:00Z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