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108DD" w14:textId="66FA2F69" w:rsidR="002B0EDC" w:rsidRPr="00B00E04" w:rsidRDefault="00840D93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 w:rsidRPr="00840D93">
        <w:t>USO DE REDES COMPLEXAS PARA ANÁLISE DE CONSUMO EM ECOMMERCE</w:t>
      </w:r>
    </w:p>
    <w:p w14:paraId="4F6DBB7C" w14:textId="540B9F78" w:rsidR="001E682E" w:rsidRDefault="00840D93" w:rsidP="00752038">
      <w:pPr>
        <w:pStyle w:val="TF-AUTOR0"/>
      </w:pPr>
      <w:r>
        <w:t>Diogo Warmeling</w:t>
      </w:r>
    </w:p>
    <w:p w14:paraId="04F0E178" w14:textId="1E612DCE" w:rsidR="001E682E" w:rsidRDefault="00840D93" w:rsidP="00840D93">
      <w:pPr>
        <w:pStyle w:val="TF-AUTOR0"/>
      </w:pPr>
      <w:r>
        <w:t>Au</w:t>
      </w:r>
      <w:r w:rsidRPr="00840D93">
        <w:t>rélio Faustino Hoppe – orientador</w:t>
      </w:r>
    </w:p>
    <w:p w14:paraId="28066913" w14:textId="2D62B4AF" w:rsidR="00F255FC" w:rsidRPr="007D10F2" w:rsidRDefault="00F255FC" w:rsidP="00424AD5">
      <w:pPr>
        <w:pStyle w:val="Ttulo1"/>
      </w:pPr>
      <w:r w:rsidRPr="007D10F2">
        <w:t>Introdução</w:t>
      </w:r>
      <w:r w:rsidR="00424AD5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DAF853A" w14:textId="1796A9FB" w:rsidR="00840D93" w:rsidRDefault="00840D93" w:rsidP="00840D93">
      <w:pPr>
        <w:pStyle w:val="TF-TEXTO"/>
      </w:pPr>
      <w:r>
        <w:t>Com o crescimento dos acessos à internet e a disseminação de dispositivos m</w:t>
      </w:r>
      <w:r w:rsidR="00CA7502">
        <w:t>ó</w:t>
      </w:r>
      <w:r>
        <w:t>veis, os comércios eletrônicos (</w:t>
      </w:r>
      <w:r w:rsidR="006620CC">
        <w:t>e</w:t>
      </w:r>
      <w:r>
        <w:t xml:space="preserve">-commerce) vêm crescendo de forma exponencial nos últimos anos </w:t>
      </w:r>
      <w:r w:rsidR="006620CC">
        <w:t>e,</w:t>
      </w:r>
      <w:r>
        <w:t xml:space="preserve"> com a pandemia do COVID-19, o crescimento foi ainda maior, tornando-se o método mais comum de compra para </w:t>
      </w:r>
      <w:r w:rsidR="00E20CF8">
        <w:t>diversos</w:t>
      </w:r>
      <w:r>
        <w:t xml:space="preserve"> setores da economia brasileira </w:t>
      </w:r>
      <w:r w:rsidR="006620CC">
        <w:t xml:space="preserve">(TERRA, </w:t>
      </w:r>
      <w:r>
        <w:t xml:space="preserve">2020). Segundo os dados da 42ª edição do Webshoppers, um estudo sobre e-commerces do Brasil elaborado semestralmente pela Ebit e Elo, o crescimento nas vendas do primeiro semestre de 2020 foi de 47%, caracterizando-se como dobro dos registrados nos últimos anos. </w:t>
      </w:r>
      <w:r w:rsidR="00E20CF8">
        <w:t xml:space="preserve">Isso, segundo </w:t>
      </w:r>
      <w:r w:rsidR="00E20CF8" w:rsidRPr="009B2180">
        <w:rPr>
          <w:rStyle w:val="spellingerror"/>
          <w:color w:val="000000"/>
          <w:shd w:val="clear" w:color="auto" w:fill="FFFFFF"/>
          <w:rPrChange w:id="9" w:author="Marcel Hugo" w:date="2020-10-27T09:47:00Z">
            <w:rPr>
              <w:rStyle w:val="spellingerror"/>
              <w:color w:val="000000"/>
              <w:sz w:val="22"/>
              <w:szCs w:val="22"/>
              <w:shd w:val="clear" w:color="auto" w:fill="FFFFFF"/>
            </w:rPr>
          </w:rPrChange>
        </w:rPr>
        <w:t>Lunardi</w:t>
      </w:r>
      <w:r w:rsidR="00E20CF8" w:rsidRPr="009B2180">
        <w:rPr>
          <w:rStyle w:val="normaltextrun"/>
          <w:color w:val="000000"/>
          <w:shd w:val="clear" w:color="auto" w:fill="FFFFFF"/>
          <w:rPrChange w:id="10" w:author="Marcel Hugo" w:date="2020-10-27T09:47:00Z">
            <w:rPr>
              <w:rStyle w:val="normaltextrun"/>
              <w:color w:val="000000"/>
              <w:sz w:val="22"/>
              <w:szCs w:val="22"/>
              <w:shd w:val="clear" w:color="auto" w:fill="FFFFFF"/>
            </w:rPr>
          </w:rPrChange>
        </w:rPr>
        <w:t> (2018)</w:t>
      </w:r>
      <w:r w:rsidR="00E87B83" w:rsidRPr="009B2180">
        <w:rPr>
          <w:rStyle w:val="normaltextrun"/>
          <w:color w:val="000000"/>
          <w:shd w:val="clear" w:color="auto" w:fill="FFFFFF"/>
          <w:rPrChange w:id="11" w:author="Marcel Hugo" w:date="2020-10-27T09:47:00Z">
            <w:rPr>
              <w:rStyle w:val="normaltextrun"/>
              <w:color w:val="000000"/>
              <w:sz w:val="22"/>
              <w:szCs w:val="22"/>
              <w:shd w:val="clear" w:color="auto" w:fill="FFFFFF"/>
            </w:rPr>
          </w:rPrChange>
        </w:rPr>
        <w:t>,</w:t>
      </w:r>
      <w:r w:rsidR="00E20CF8">
        <w:rPr>
          <w:rStyle w:val="normaltextrun"/>
          <w:color w:val="000000"/>
          <w:sz w:val="22"/>
          <w:szCs w:val="22"/>
          <w:shd w:val="clear" w:color="auto" w:fill="FFFFFF"/>
        </w:rPr>
        <w:t xml:space="preserve"> </w:t>
      </w:r>
      <w:r w:rsidR="00E20CF8">
        <w:t xml:space="preserve">aconteceu devido </w:t>
      </w:r>
      <w:r>
        <w:t xml:space="preserve">a entrada de novos adeptos a esse meio de compra, </w:t>
      </w:r>
      <w:r w:rsidR="00E87B83">
        <w:t>resultando em</w:t>
      </w:r>
      <w:r>
        <w:t xml:space="preserve"> um crescimento de 40%, chegando a 41 milhões de pessoas. </w:t>
      </w:r>
    </w:p>
    <w:p w14:paraId="404C272D" w14:textId="4239AE90" w:rsidR="00840D93" w:rsidRDefault="00840D93" w:rsidP="00840D93">
      <w:pPr>
        <w:pStyle w:val="TF-TEXTO"/>
      </w:pPr>
      <w:r>
        <w:t xml:space="preserve">Brito (2020) </w:t>
      </w:r>
      <w:r w:rsidR="00E87B83">
        <w:t xml:space="preserve">destaca que </w:t>
      </w:r>
      <w:r>
        <w:t xml:space="preserve">esse crescimento não ficou </w:t>
      </w:r>
      <w:del w:id="12" w:author="Marcel Hugo" w:date="2020-10-27T09:48:00Z">
        <w:r w:rsidDel="009B2180">
          <w:delText xml:space="preserve">restringido </w:delText>
        </w:r>
      </w:del>
      <w:ins w:id="13" w:author="Marcel Hugo" w:date="2020-10-27T09:48:00Z">
        <w:r w:rsidR="009B2180">
          <w:t>restrito</w:t>
        </w:r>
        <w:r w:rsidR="009B2180">
          <w:t xml:space="preserve"> </w:t>
        </w:r>
      </w:ins>
      <w:r>
        <w:t xml:space="preserve">somente aos </w:t>
      </w:r>
      <w:r w:rsidRPr="00CA7502">
        <w:rPr>
          <w:i/>
          <w:iCs/>
        </w:rPr>
        <w:t>marketplaces</w:t>
      </w:r>
      <w:r>
        <w:t>, mas também atingiu muitos comércios eletrônicos de pequeno e médio porte, dos quais, a maior parte não aproveita o grande potencial que a análise dos dados de acessos de seus clientes fornece. Tais análises possibilitam entender o comportamento dos usuários para mantê-los mais tempo</w:t>
      </w:r>
      <w:del w:id="14" w:author="Marcel Hugo" w:date="2020-10-27T09:48:00Z">
        <w:r w:rsidDel="009B2180">
          <w:delText>s</w:delText>
        </w:r>
      </w:del>
      <w:r>
        <w:t xml:space="preserve"> em seus </w:t>
      </w:r>
      <w:r w:rsidRPr="00CA7502">
        <w:rPr>
          <w:i/>
          <w:iCs/>
        </w:rPr>
        <w:t>sites</w:t>
      </w:r>
      <w:r>
        <w:t xml:space="preserve">, e conseguir recomendar o produto desejado antes da desistência da compra, assim como auxiliar os clientes a encontrarem as melhores opções disponíveis, aumentando a taxa de efetivação da compra por parte dos usuários. </w:t>
      </w:r>
      <w:r w:rsidR="00E87B83">
        <w:t>No entanto, a grande maioria d</w:t>
      </w:r>
      <w:r>
        <w:t xml:space="preserve">os </w:t>
      </w:r>
      <w:r w:rsidRPr="00CA7502">
        <w:rPr>
          <w:i/>
          <w:iCs/>
        </w:rPr>
        <w:t>sites</w:t>
      </w:r>
      <w:r>
        <w:t xml:space="preserve"> </w:t>
      </w:r>
      <w:r w:rsidR="00E87B83">
        <w:t xml:space="preserve">apenas </w:t>
      </w:r>
      <w:r>
        <w:t xml:space="preserve">disponibilizam listas de produtos semelhantes e associados ao acesso do usuário, desconsiderando o seu perfil, que pode estar seguindo um padrão de acessos. </w:t>
      </w:r>
    </w:p>
    <w:p w14:paraId="297441CC" w14:textId="37CF53E4" w:rsidR="00840D93" w:rsidRDefault="009042CF" w:rsidP="009042CF">
      <w:pPr>
        <w:pStyle w:val="TF-TEXTO"/>
      </w:pPr>
      <w:r>
        <w:t xml:space="preserve">Segundo Santos (2019) </w:t>
      </w:r>
      <w:r w:rsidRPr="009042CF">
        <w:t>existem divers</w:t>
      </w:r>
      <w:r>
        <w:t>a</w:t>
      </w:r>
      <w:r w:rsidRPr="009042CF">
        <w:t xml:space="preserve">s </w:t>
      </w:r>
      <w:r>
        <w:t xml:space="preserve">pesquisas </w:t>
      </w:r>
      <w:r w:rsidRPr="009042CF">
        <w:t>sobre recomendações em plataformas de comércio eletrônico, que em sua maioria fazem cálculo de similaridade entre entidades (compradores e produtos</w:t>
      </w:r>
      <w:r>
        <w:t>)</w:t>
      </w:r>
      <w:r w:rsidRPr="009042CF">
        <w:t xml:space="preserve"> para recomendar novos produ</w:t>
      </w:r>
      <w:r>
        <w:t>t</w:t>
      </w:r>
      <w:r w:rsidRPr="009042CF">
        <w:t>os a um potencial comprador.</w:t>
      </w:r>
      <w:r>
        <w:t xml:space="preserve"> Dentre elas, encontram-se </w:t>
      </w:r>
      <w:r w:rsidR="00840D93">
        <w:t xml:space="preserve">uma grande quantidade de técnicas e algoritmos disponíveis pensadas para análise de dados tais como sistemas de recomendações, algoritmos de aprendizado de máquina e redes complexas, que permitem encontrar relações e agrupar itens, analisar o fluxo de navegação ou o comportamento dos usuários. </w:t>
      </w:r>
      <w:r w:rsidR="007A3523">
        <w:t>Tais</w:t>
      </w:r>
      <w:r w:rsidR="00840D93">
        <w:t xml:space="preserve"> estruturas </w:t>
      </w:r>
      <w:r w:rsidR="007A3523">
        <w:t xml:space="preserve">são </w:t>
      </w:r>
      <w:r w:rsidR="00840D93">
        <w:t xml:space="preserve">baseadas em grafos, </w:t>
      </w:r>
      <w:r w:rsidR="007A3523">
        <w:t xml:space="preserve">sendo </w:t>
      </w:r>
      <w:r w:rsidR="00840D93">
        <w:t xml:space="preserve">composto por um conjunto de nós, ligados por arestas e que possui uma estrutura topológica não trivial. </w:t>
      </w:r>
      <w:r w:rsidR="007A3523">
        <w:t xml:space="preserve">Elas podem </w:t>
      </w:r>
      <w:r w:rsidR="00840D93">
        <w:t xml:space="preserve">representar diversos aspectos do mundo, como modelar pessoas e suas conexões nas redes sociais, páginas da </w:t>
      </w:r>
      <w:r w:rsidR="00840D93" w:rsidRPr="00CA7502">
        <w:rPr>
          <w:i/>
          <w:iCs/>
        </w:rPr>
        <w:t>web</w:t>
      </w:r>
      <w:r w:rsidR="00840D93">
        <w:t xml:space="preserve"> e seu fluxo de acesso, entre outros inúmeras possibilidades</w:t>
      </w:r>
      <w:r w:rsidR="007A3523">
        <w:t xml:space="preserve"> (BARABÁSI, 2003)</w:t>
      </w:r>
      <w:r w:rsidR="00840D93">
        <w:t xml:space="preserve">. </w:t>
      </w:r>
    </w:p>
    <w:p w14:paraId="18F9C563" w14:textId="798BF9BF" w:rsidR="003D398C" w:rsidRDefault="009042CF" w:rsidP="00840D93">
      <w:pPr>
        <w:pStyle w:val="TF-TEXTO"/>
      </w:pPr>
      <w:r>
        <w:t>Z</w:t>
      </w:r>
      <w:r w:rsidRPr="009042CF">
        <w:t xml:space="preserve">hong </w:t>
      </w:r>
      <w:r w:rsidRPr="00CA7502">
        <w:rPr>
          <w:i/>
          <w:iCs/>
        </w:rPr>
        <w:t>et al</w:t>
      </w:r>
      <w:r w:rsidR="00CA7502" w:rsidRPr="00CA7502">
        <w:rPr>
          <w:i/>
          <w:iCs/>
        </w:rPr>
        <w:t>.</w:t>
      </w:r>
      <w:r w:rsidRPr="009042CF">
        <w:t xml:space="preserve"> (2014) afirma</w:t>
      </w:r>
      <w:r>
        <w:t>m</w:t>
      </w:r>
      <w:r w:rsidRPr="009042CF">
        <w:t xml:space="preserve"> que um sistema de recomendação baseado em </w:t>
      </w:r>
      <w:r>
        <w:t xml:space="preserve">grafos </w:t>
      </w:r>
      <w:r w:rsidRPr="009042CF">
        <w:t>é mais eficiente do que um modelo baseado em similaridade entre nós (perfis simi</w:t>
      </w:r>
      <w:r w:rsidR="00021CE5">
        <w:t>l</w:t>
      </w:r>
      <w:r w:rsidRPr="009042CF">
        <w:t>ares de usuários, por exemplo)</w:t>
      </w:r>
      <w:r w:rsidR="00E75521">
        <w:t xml:space="preserve">. </w:t>
      </w:r>
      <w:r w:rsidR="00840D93">
        <w:t xml:space="preserve">Diante </w:t>
      </w:r>
      <w:r w:rsidR="00CA7502">
        <w:t>desta afirmação</w:t>
      </w:r>
      <w:r w:rsidR="00840D93">
        <w:t>, este trabalho tem como objetivo gerar redes baseadas no fluxo de navegação dos usuários de comércios eletrônicos, buscando entender e contribuir com o aumento das efetivações de compra.</w:t>
      </w:r>
    </w:p>
    <w:p w14:paraId="58ECC569" w14:textId="070BE61C" w:rsidR="00840D93" w:rsidRDefault="00F255FC" w:rsidP="00840D93">
      <w:pPr>
        <w:pStyle w:val="Ttulo2"/>
      </w:pPr>
      <w:bookmarkStart w:id="15" w:name="_Toc419598576"/>
      <w:bookmarkStart w:id="16" w:name="_Toc420721317"/>
      <w:bookmarkStart w:id="17" w:name="_Toc420721467"/>
      <w:bookmarkStart w:id="18" w:name="_Toc420721562"/>
      <w:bookmarkStart w:id="19" w:name="_Toc420721768"/>
      <w:bookmarkStart w:id="20" w:name="_Toc420723209"/>
      <w:bookmarkStart w:id="21" w:name="_Toc482682370"/>
      <w:bookmarkStart w:id="22" w:name="_Toc54164904"/>
      <w:bookmarkStart w:id="23" w:name="_Toc54165664"/>
      <w:bookmarkStart w:id="24" w:name="_Toc54169316"/>
      <w:bookmarkStart w:id="25" w:name="_Toc96347426"/>
      <w:bookmarkStart w:id="26" w:name="_Toc96357710"/>
      <w:bookmarkStart w:id="27" w:name="_Toc96491850"/>
      <w:bookmarkStart w:id="28" w:name="_Toc411603090"/>
      <w:r w:rsidRPr="007D10F2">
        <w:t>OBJETIVOS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4E5D93F5" w14:textId="2838C292" w:rsidR="00C35E57" w:rsidRDefault="00840D93" w:rsidP="00840D93">
      <w:pPr>
        <w:pStyle w:val="TF-TEXTO"/>
      </w:pPr>
      <w:r w:rsidRPr="00840D93">
        <w:t>Este trabalho tem como objetivo gerar redes baseadas no fluxo de navegação dos usuários de comércios eletrônicos, buscando entender e contribuir com o aumento das efetivações de compra.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3A34CEBB" w14:textId="4D81DD80" w:rsidR="00840D93" w:rsidRDefault="00840D93" w:rsidP="00C35E57">
      <w:pPr>
        <w:pStyle w:val="TF-ALNEA"/>
      </w:pPr>
      <w:r w:rsidRPr="00AE4529">
        <w:t xml:space="preserve">utilizar a rede </w:t>
      </w:r>
      <w:r w:rsidR="00377E9B" w:rsidRPr="00AE4529">
        <w:t>para realizar a</w:t>
      </w:r>
      <w:r w:rsidRPr="00AE4529">
        <w:t xml:space="preserve"> geração de grupos de produtos para recomendação;</w:t>
      </w:r>
    </w:p>
    <w:p w14:paraId="0A1B5A8F" w14:textId="42A803A2" w:rsidR="00992EB0" w:rsidRPr="00AE4529" w:rsidRDefault="00992EB0" w:rsidP="00C35E57">
      <w:pPr>
        <w:pStyle w:val="TF-ALNEA"/>
      </w:pPr>
      <w:r w:rsidRPr="00992EB0">
        <w:t>analisar a rede, calculando métricas e identificando correlações</w:t>
      </w:r>
      <w:r>
        <w:t xml:space="preserve"> entre a navegação e as compras;</w:t>
      </w:r>
    </w:p>
    <w:p w14:paraId="3BBAFCDD" w14:textId="2255378A" w:rsidR="00C35E57" w:rsidRPr="00AE4529" w:rsidRDefault="00840D93" w:rsidP="00840D93">
      <w:pPr>
        <w:pStyle w:val="TF-ALNEA"/>
      </w:pPr>
      <w:r w:rsidRPr="00AE4529">
        <w:t xml:space="preserve">identificar os maiores pontos de saídas do </w:t>
      </w:r>
      <w:r w:rsidR="00992EB0">
        <w:t>e-commerce</w:t>
      </w:r>
      <w:r w:rsidR="00377E9B" w:rsidRPr="00AE4529">
        <w:t xml:space="preserve"> a partir da rede gerada</w:t>
      </w:r>
      <w:r w:rsidRPr="00AE4529">
        <w:t xml:space="preserve">; </w:t>
      </w:r>
    </w:p>
    <w:p w14:paraId="1E16B7E5" w14:textId="4509E13C" w:rsidR="00AE4529" w:rsidRPr="00AE4529" w:rsidRDefault="00AE4529" w:rsidP="00AE4529">
      <w:pPr>
        <w:pStyle w:val="TF-ALNEA"/>
      </w:pPr>
      <w:r w:rsidRPr="00AE4529">
        <w:t xml:space="preserve">integrar a ferramenta a API </w:t>
      </w:r>
      <w:r w:rsidR="00832C53">
        <w:t>S</w:t>
      </w:r>
      <w:r w:rsidRPr="00AE4529">
        <w:t>uaview</w:t>
      </w:r>
      <w:r w:rsidR="00992EB0">
        <w:t>.</w:t>
      </w:r>
    </w:p>
    <w:p w14:paraId="0F83796A" w14:textId="77777777" w:rsidR="00A44581" w:rsidRDefault="00A44581" w:rsidP="00424AD5">
      <w:pPr>
        <w:pStyle w:val="Ttulo1"/>
      </w:pPr>
      <w:bookmarkStart w:id="29" w:name="_Toc419598587"/>
      <w:r>
        <w:t xml:space="preserve">trabalhos </w:t>
      </w:r>
      <w:r w:rsidRPr="00FC4A9F">
        <w:t>correlatos</w:t>
      </w:r>
    </w:p>
    <w:p w14:paraId="1503BF0F" w14:textId="60A7D465" w:rsidR="00FA5504" w:rsidRPr="004E1041" w:rsidRDefault="00992EB0" w:rsidP="00840D93">
      <w:pPr>
        <w:pStyle w:val="TF-TEXTO"/>
      </w:pPr>
      <w:r>
        <w:t>Neste capítulo</w:t>
      </w:r>
      <w:r w:rsidR="00840D93" w:rsidRPr="00840D93">
        <w:t xml:space="preserve"> são apresentados três trabalhos que apresentam semelhanças com o trabalho proposto. </w:t>
      </w:r>
      <w:r>
        <w:t>A</w:t>
      </w:r>
      <w:r w:rsidR="00840D93" w:rsidRPr="00840D93">
        <w:t xml:space="preserve"> seção 2.1 discorre sobre um sistema de recomendação baseada em agrupamentos </w:t>
      </w:r>
      <w:r>
        <w:t>(</w:t>
      </w:r>
      <w:r w:rsidRPr="00840D93">
        <w:t>CARVALHO</w:t>
      </w:r>
      <w:r>
        <w:t xml:space="preserve">, </w:t>
      </w:r>
      <w:r w:rsidR="00840D93" w:rsidRPr="00840D93">
        <w:t>2016). A seção 2.2 apresenta um algoritmo para recomendação de relacionamentos em redes sociais (</w:t>
      </w:r>
      <w:r w:rsidR="00A32B44">
        <w:t xml:space="preserve">SILVA, </w:t>
      </w:r>
      <w:r w:rsidR="00840D93" w:rsidRPr="00840D93">
        <w:t xml:space="preserve">2010). Por fim, a seção 2.3 aborda a construção de um </w:t>
      </w:r>
      <w:r w:rsidR="00840D93" w:rsidRPr="00A32B44">
        <w:rPr>
          <w:i/>
          <w:iCs/>
        </w:rPr>
        <w:t>webcrawler</w:t>
      </w:r>
      <w:r w:rsidR="00840D93" w:rsidRPr="00840D93">
        <w:t xml:space="preserve"> e a identificação de grupos de produtos comprados em conjunto (</w:t>
      </w:r>
      <w:r w:rsidR="00A32B44">
        <w:t xml:space="preserve">SANTOS, </w:t>
      </w:r>
      <w:r w:rsidR="00840D93" w:rsidRPr="00840D93">
        <w:t>2019).</w:t>
      </w:r>
    </w:p>
    <w:p w14:paraId="4BC56702" w14:textId="351B70FF" w:rsidR="00A44581" w:rsidRDefault="00840D93" w:rsidP="00A44581">
      <w:pPr>
        <w:pStyle w:val="Ttulo2"/>
        <w:spacing w:after="120" w:line="240" w:lineRule="auto"/>
      </w:pPr>
      <w:r w:rsidRPr="00840D93">
        <w:lastRenderedPageBreak/>
        <w:t>RECOMENDAÇÃO BASEADA EM MODULARIDADE</w:t>
      </w:r>
    </w:p>
    <w:p w14:paraId="6481CEEC" w14:textId="73A42129" w:rsidR="002E3B1B" w:rsidRDefault="00840D93" w:rsidP="002E3B1B">
      <w:pPr>
        <w:pStyle w:val="TF-TEXTO"/>
      </w:pPr>
      <w:r>
        <w:t>Carvalho (2016) desenvolveu um sistema para gerar recomendações de produtos com base em agrupamentos, utilizando algoritmos de redes complexas</w:t>
      </w:r>
      <w:r w:rsidR="002E3B1B">
        <w:t xml:space="preserve">, </w:t>
      </w:r>
      <w:r w:rsidR="00A32B44">
        <w:t>que precisava</w:t>
      </w:r>
      <w:r w:rsidR="00E75521">
        <w:t xml:space="preserve"> </w:t>
      </w:r>
      <w:r w:rsidR="002E3B1B">
        <w:t>ser performático e ter baixa taxa de erro.</w:t>
      </w:r>
      <w:r>
        <w:t xml:space="preserve"> </w:t>
      </w:r>
      <w:r w:rsidR="002E3B1B">
        <w:t xml:space="preserve"> Para isso, a autora utilizou o</w:t>
      </w:r>
      <w:r>
        <w:t xml:space="preserve"> LensKit, </w:t>
      </w:r>
      <w:r w:rsidRPr="006D62CD">
        <w:rPr>
          <w:i/>
          <w:iCs/>
        </w:rPr>
        <w:t>framework</w:t>
      </w:r>
      <w:r>
        <w:t xml:space="preserve"> que dá suporte a sistemas de recomendação. </w:t>
      </w:r>
    </w:p>
    <w:p w14:paraId="191DBF71" w14:textId="75543E91" w:rsidR="002E3B1B" w:rsidRDefault="002E3B1B" w:rsidP="002E3B1B">
      <w:pPr>
        <w:pStyle w:val="TF-TEXTO"/>
      </w:pPr>
      <w:r>
        <w:t>Segundo Carvalho (2016) foram utilizadas</w:t>
      </w:r>
      <w:r w:rsidR="00840D93">
        <w:t xml:space="preserve"> as bases Movie Lens 100K, MovieTweetings, Movie Lens 1M, BookCrossing e Jester. As três primeiras bases associam usuários a filmes</w:t>
      </w:r>
      <w:r>
        <w:t>.</w:t>
      </w:r>
      <w:r w:rsidR="00840D93">
        <w:t xml:space="preserve"> </w:t>
      </w:r>
      <w:r>
        <w:t>J</w:t>
      </w:r>
      <w:r w:rsidR="00840D93">
        <w:t xml:space="preserve">á a quarta base associa os usuários a livros e a quinta base faz a associação dos usuários com piadas, todas com as qualificações dadas pelos usuários aos itens. </w:t>
      </w:r>
      <w:r>
        <w:t>A partir delas,</w:t>
      </w:r>
      <w:r w:rsidR="00840D93">
        <w:t xml:space="preserve"> foram executados os algoritmos Louvain com as modularidades de Newman e Girvan e </w:t>
      </w:r>
      <w:r w:rsidR="002A4333" w:rsidRPr="002A4333">
        <w:t xml:space="preserve">Agrupamento com Movimento de Vértices </w:t>
      </w:r>
      <w:r w:rsidR="002A4333">
        <w:t>(</w:t>
      </w:r>
      <w:r w:rsidR="00840D93">
        <w:t>AMV</w:t>
      </w:r>
      <w:r w:rsidR="002A4333">
        <w:t>)</w:t>
      </w:r>
      <w:r w:rsidR="00840D93">
        <w:t xml:space="preserve"> com a modularidade Suzuki-Wakita. </w:t>
      </w:r>
    </w:p>
    <w:p w14:paraId="6F9CEF5D" w14:textId="7BA6888D" w:rsidR="00840D93" w:rsidRDefault="006745FC" w:rsidP="002E3B1B">
      <w:pPr>
        <w:pStyle w:val="TF-TEXTO"/>
      </w:pPr>
      <w:r>
        <w:t>Com base no</w:t>
      </w:r>
      <w:r w:rsidR="00840D93">
        <w:t>s experimentos</w:t>
      </w:r>
      <w:r>
        <w:t>,</w:t>
      </w:r>
      <w:r w:rsidR="00840D93">
        <w:t xml:space="preserve"> Carvalho (2016) </w:t>
      </w:r>
      <w:r>
        <w:t xml:space="preserve">optou pela </w:t>
      </w:r>
      <w:r w:rsidR="00840D93">
        <w:t xml:space="preserve">a utilização do método </w:t>
      </w:r>
      <w:commentRangeStart w:id="30"/>
      <w:r w:rsidR="002A4333" w:rsidRPr="002A4333">
        <w:t xml:space="preserve">Agrupamento com Movimento de Arestas </w:t>
      </w:r>
      <w:r w:rsidR="002A4333">
        <w:t>(</w:t>
      </w:r>
      <w:r w:rsidR="00840D93">
        <w:t>AMA</w:t>
      </w:r>
      <w:r w:rsidR="002A4333">
        <w:t>)</w:t>
      </w:r>
      <w:r w:rsidR="00840D93">
        <w:t>,</w:t>
      </w:r>
      <w:commentRangeEnd w:id="30"/>
      <w:r w:rsidR="009B2180">
        <w:rPr>
          <w:rStyle w:val="Refdecomentrio"/>
        </w:rPr>
        <w:commentReference w:id="30"/>
      </w:r>
      <w:r w:rsidR="00840D93">
        <w:t xml:space="preserve"> </w:t>
      </w:r>
      <w:r>
        <w:t xml:space="preserve">pois apresentou </w:t>
      </w:r>
      <w:r w:rsidR="00840D93">
        <w:t xml:space="preserve">os melhores tempos de treinamento e predição. </w:t>
      </w:r>
      <w:r w:rsidR="0014203D">
        <w:t>N</w:t>
      </w:r>
      <w:r w:rsidR="00840D93">
        <w:t>a análise</w:t>
      </w:r>
      <w:r w:rsidR="0014203D">
        <w:t>, a autora</w:t>
      </w:r>
      <w:r w:rsidR="00840D93">
        <w:t xml:space="preserve"> gerou 6 grupos de itens e 6 grupos de usuários a partir da base Movie Lens 100K utilizando o algoritmo AMV, encontra</w:t>
      </w:r>
      <w:r w:rsidR="0014203D">
        <w:t>ndo</w:t>
      </w:r>
      <w:r w:rsidR="00840D93">
        <w:t xml:space="preserve"> alguns padrões, como</w:t>
      </w:r>
      <w:del w:id="31" w:author="Marcel Hugo" w:date="2020-10-27T09:58:00Z">
        <w:r w:rsidR="00840D93" w:rsidDel="000E4CAD">
          <w:delText>,</w:delText>
        </w:r>
      </w:del>
      <w:r w:rsidR="00840D93">
        <w:t xml:space="preserve"> um grupo com uma quantidade grande de itens, porém poucas arestas, significando que são filmes pouco avaliados</w:t>
      </w:r>
      <w:ins w:id="32" w:author="Marcel Hugo" w:date="2020-10-27T09:58:00Z">
        <w:r w:rsidR="000E4CAD">
          <w:t>;</w:t>
        </w:r>
      </w:ins>
      <w:del w:id="33" w:author="Marcel Hugo" w:date="2020-10-27T09:58:00Z">
        <w:r w:rsidR="00840D93" w:rsidDel="000E4CAD">
          <w:delText>,</w:delText>
        </w:r>
      </w:del>
      <w:r w:rsidR="00840D93">
        <w:t xml:space="preserve"> mulheres assistiram mais os filmes dos gêneros infantil e de animação, além de assistirem poucos filmes de ação. Carvalho (2016) também notou que o grupo que contém em sua maioria usuário</w:t>
      </w:r>
      <w:ins w:id="34" w:author="Marcel Hugo" w:date="2020-10-27T09:58:00Z">
        <w:r w:rsidR="000E4CAD">
          <w:t>s</w:t>
        </w:r>
      </w:ins>
      <w:r w:rsidR="00840D93">
        <w:t xml:space="preserve"> entre os 20 </w:t>
      </w:r>
      <w:ins w:id="35" w:author="Marcel Hugo" w:date="2020-10-27T09:58:00Z">
        <w:r w:rsidR="000E4CAD">
          <w:t>e</w:t>
        </w:r>
      </w:ins>
      <w:del w:id="36" w:author="Marcel Hugo" w:date="2020-10-27T09:58:00Z">
        <w:r w:rsidR="00840D93" w:rsidDel="000E4CAD">
          <w:delText>a</w:delText>
        </w:r>
      </w:del>
      <w:r w:rsidR="00840D93">
        <w:t xml:space="preserve"> 40 anos assistem mais filmes de suspense e romance</w:t>
      </w:r>
      <w:r w:rsidR="0014203D">
        <w:t>. J</w:t>
      </w:r>
      <w:r w:rsidR="00840D93">
        <w:t xml:space="preserve">á o grupo que contém em sua maioria usuários acima dos 60 anos assistem mais filmes de ação e comédia. </w:t>
      </w:r>
    </w:p>
    <w:p w14:paraId="6F0D9948" w14:textId="59EA51A9" w:rsidR="00A44581" w:rsidRDefault="00840D93" w:rsidP="00840D93">
      <w:pPr>
        <w:pStyle w:val="TF-TEXTO"/>
      </w:pPr>
      <w:r>
        <w:t>Carvalho (2016) conclui que redes complexas e sistemas de recomendações podem gerar bons resultados</w:t>
      </w:r>
      <w:ins w:id="37" w:author="Marcel Hugo" w:date="2020-10-27T09:58:00Z">
        <w:r w:rsidR="000E4CAD">
          <w:t>. J</w:t>
        </w:r>
      </w:ins>
      <w:del w:id="38" w:author="Marcel Hugo" w:date="2020-10-27T09:58:00Z">
        <w:r w:rsidDel="000E4CAD">
          <w:delText>, j</w:delText>
        </w:r>
      </w:del>
      <w:r>
        <w:t>á a hipótese de que quanto maior a métrica de modularidade, menor a taxa de erro, se provou verdadeiro em sua maioria, a não ser na utilização do algoritmo AMV com a modularidade Suzuki-Wakita. Como trabalhos futuros</w:t>
      </w:r>
      <w:r w:rsidR="0014203D">
        <w:t>,</w:t>
      </w:r>
      <w:r>
        <w:t xml:space="preserve"> Carvalho (2016) aponta a</w:t>
      </w:r>
      <w:r w:rsidR="0014203D">
        <w:t xml:space="preserve"> necessidade da</w:t>
      </w:r>
      <w:r>
        <w:t xml:space="preserve"> criação de um algoritmo que encontre a quantidade ideal de grupos, para que não haja a necessidade da passagem de parâmetros,</w:t>
      </w:r>
      <w:r w:rsidR="0014203D">
        <w:t xml:space="preserve"> assim como</w:t>
      </w:r>
      <w:r>
        <w:t xml:space="preserve"> realiz</w:t>
      </w:r>
      <w:r w:rsidR="0014203D">
        <w:t>e</w:t>
      </w:r>
      <w:r>
        <w:t xml:space="preserve"> a reorganização da rede nas inserções de vértices e </w:t>
      </w:r>
      <w:r w:rsidR="0014203D">
        <w:t>faça</w:t>
      </w:r>
      <w:r>
        <w:t xml:space="preserve"> recomendações quando não for encontrada ligações.</w:t>
      </w:r>
    </w:p>
    <w:p w14:paraId="77BE4C06" w14:textId="7AF5DE45" w:rsidR="00A44581" w:rsidRDefault="00840D93" w:rsidP="00A44581">
      <w:pPr>
        <w:pStyle w:val="Ttulo2"/>
        <w:spacing w:after="120" w:line="240" w:lineRule="auto"/>
      </w:pPr>
      <w:r w:rsidRPr="00840D93">
        <w:t>Recomendação de relacionamentos em redes sociais baseada em grafos</w:t>
      </w:r>
    </w:p>
    <w:p w14:paraId="46BD5B36" w14:textId="2ACA260E" w:rsidR="00F55709" w:rsidRDefault="00840D93" w:rsidP="00A44581">
      <w:pPr>
        <w:pStyle w:val="TF-TEXTO"/>
        <w:rPr>
          <w:noProof/>
        </w:rPr>
      </w:pPr>
      <w:r w:rsidRPr="00840D93">
        <w:t xml:space="preserve">Silva (2010) desenvolveu um sistema de recomendação de relacionamentos em redes sociais, utilizando grafos. O autor propôs um método híbrido utilizando algoritmo genético e dados topológicos, utilizando a rede social Orkut como base. Para o desenvolvimento do método foi construído um </w:t>
      </w:r>
      <w:r w:rsidRPr="006D62CD">
        <w:rPr>
          <w:i/>
          <w:iCs/>
        </w:rPr>
        <w:t>framework</w:t>
      </w:r>
      <w:r w:rsidRPr="00840D93">
        <w:t xml:space="preserve"> com 4 módulos</w:t>
      </w:r>
      <w:ins w:id="39" w:author="Marcel Hugo" w:date="2020-10-27T09:59:00Z">
        <w:r w:rsidR="000E4CAD">
          <w:t>:</w:t>
        </w:r>
      </w:ins>
      <w:del w:id="40" w:author="Marcel Hugo" w:date="2020-10-27T09:59:00Z">
        <w:r w:rsidRPr="00840D93" w:rsidDel="000E4CAD">
          <w:delText>.</w:delText>
        </w:r>
      </w:del>
      <w:r w:rsidRPr="00840D93">
        <w:t xml:space="preserve"> </w:t>
      </w:r>
      <w:r w:rsidR="006D62CD">
        <w:rPr>
          <w:i/>
          <w:iCs/>
        </w:rPr>
        <w:t>w</w:t>
      </w:r>
      <w:r w:rsidRPr="006D62CD">
        <w:rPr>
          <w:i/>
          <w:iCs/>
        </w:rPr>
        <w:t>eb</w:t>
      </w:r>
      <w:r w:rsidR="006D62CD">
        <w:rPr>
          <w:i/>
          <w:iCs/>
        </w:rPr>
        <w:t>c</w:t>
      </w:r>
      <w:r w:rsidRPr="006D62CD">
        <w:rPr>
          <w:i/>
          <w:iCs/>
        </w:rPr>
        <w:t>rawlers</w:t>
      </w:r>
      <w:r w:rsidRPr="00840D93">
        <w:t>, responsáveis pela captura das informações; Base de dados local, responsável pelo armazenamento das informações; Procedimentos para caracterização da rede, responsável pela geração dos grafos; Serviço de Recomendação Web, responsável por buscar dos grafos o grupo de itens para recomendação. Esses módulos são representados pela Figura 1</w:t>
      </w:r>
      <w:r>
        <w:t>.</w:t>
      </w:r>
      <w:r w:rsidRPr="00840D93">
        <w:rPr>
          <w:noProof/>
        </w:rPr>
        <w:t xml:space="preserve"> </w:t>
      </w:r>
    </w:p>
    <w:p w14:paraId="776F76D2" w14:textId="510A2219" w:rsidR="0014203D" w:rsidRDefault="00F55709" w:rsidP="006D62CD">
      <w:pPr>
        <w:pStyle w:val="TF-LEGENDA"/>
        <w:rPr>
          <w:rStyle w:val="normaltextrun"/>
          <w:color w:val="000000"/>
          <w:shd w:val="clear" w:color="auto" w:fill="FFFFFF"/>
        </w:rPr>
      </w:pPr>
      <w:r w:rsidRPr="00A963C7">
        <w:rPr>
          <w:rStyle w:val="normaltextrun"/>
          <w:color w:val="000000"/>
          <w:shd w:val="clear" w:color="auto" w:fill="FFFFFF"/>
        </w:rPr>
        <w:t>Figura 1 – Arquitetura do</w:t>
      </w:r>
      <w:r w:rsidR="0014203D" w:rsidRPr="00A963C7">
        <w:rPr>
          <w:rStyle w:val="normaltextrun"/>
          <w:color w:val="000000"/>
          <w:shd w:val="clear" w:color="auto" w:fill="FFFFFF"/>
        </w:rPr>
        <w:t xml:space="preserve"> </w:t>
      </w:r>
      <w:r w:rsidR="0014203D" w:rsidRPr="006D62CD">
        <w:rPr>
          <w:rStyle w:val="normaltextrun"/>
          <w:i/>
          <w:iCs/>
          <w:color w:val="000000"/>
          <w:shd w:val="clear" w:color="auto" w:fill="FFFFFF"/>
        </w:rPr>
        <w:t>f</w:t>
      </w:r>
      <w:r w:rsidRPr="006D62CD">
        <w:rPr>
          <w:rStyle w:val="normaltextrun"/>
          <w:i/>
          <w:iCs/>
          <w:color w:val="000000"/>
          <w:shd w:val="clear" w:color="auto" w:fill="FFFFFF"/>
        </w:rPr>
        <w:t>ramework</w:t>
      </w:r>
      <w:r w:rsidRPr="00A963C7">
        <w:rPr>
          <w:rStyle w:val="normaltextrun"/>
          <w:color w:val="000000"/>
          <w:shd w:val="clear" w:color="auto" w:fill="FFFFFF"/>
        </w:rPr>
        <w:t>.</w:t>
      </w:r>
    </w:p>
    <w:tbl>
      <w:tblPr>
        <w:tblStyle w:val="Tabelacomgrade"/>
        <w:tblW w:w="0" w:type="auto"/>
        <w:tblInd w:w="846" w:type="dxa"/>
        <w:tblLook w:val="04A0" w:firstRow="1" w:lastRow="0" w:firstColumn="1" w:lastColumn="0" w:noHBand="0" w:noVBand="1"/>
      </w:tblPr>
      <w:tblGrid>
        <w:gridCol w:w="7654"/>
      </w:tblGrid>
      <w:tr w:rsidR="006D62CD" w14:paraId="41946784" w14:textId="77777777" w:rsidTr="006D62CD">
        <w:trPr>
          <w:trHeight w:val="4422"/>
        </w:trPr>
        <w:tc>
          <w:tcPr>
            <w:tcW w:w="7654" w:type="dxa"/>
            <w:vAlign w:val="center"/>
          </w:tcPr>
          <w:p w14:paraId="28398447" w14:textId="755416FB" w:rsidR="006D62CD" w:rsidRDefault="006D62CD" w:rsidP="006D62CD">
            <w:pPr>
              <w:pStyle w:val="TF-FIGURA"/>
              <w:spacing w:after="0"/>
              <w:rPr>
                <w:rStyle w:val="normaltextrun"/>
                <w:color w:val="00000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60287D5" wp14:editId="1A21B88B">
                  <wp:extent cx="4695825" cy="2730500"/>
                  <wp:effectExtent l="0" t="0" r="9525" b="0"/>
                  <wp:docPr id="1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9" b="944"/>
                          <a:stretch/>
                        </pic:blipFill>
                        <pic:spPr bwMode="auto">
                          <a:xfrm>
                            <a:off x="0" y="0"/>
                            <a:ext cx="4695825" cy="273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777F89" w14:textId="1F488B2F" w:rsidR="00A44581" w:rsidRDefault="006D62CD" w:rsidP="006D62CD">
      <w:pPr>
        <w:pStyle w:val="TF-FONTE"/>
        <w:rPr>
          <w:noProof/>
        </w:rPr>
      </w:pPr>
      <w:r>
        <w:rPr>
          <w:rStyle w:val="normaltextrun"/>
          <w:color w:val="000000"/>
          <w:shd w:val="clear" w:color="auto" w:fill="FFFFFF"/>
        </w:rPr>
        <w:t>Fonte: Silva (2010).</w:t>
      </w:r>
      <w:r w:rsidR="00F55709">
        <w:rPr>
          <w:rStyle w:val="eop"/>
          <w:color w:val="000000"/>
          <w:sz w:val="22"/>
          <w:szCs w:val="22"/>
          <w:shd w:val="clear" w:color="auto" w:fill="FFFFFF"/>
        </w:rPr>
        <w:t> </w:t>
      </w:r>
    </w:p>
    <w:p w14:paraId="5A061EFA" w14:textId="53CC89C2" w:rsidR="00F55709" w:rsidRDefault="00F55709" w:rsidP="00F55709">
      <w:pPr>
        <w:pStyle w:val="TF-TEXTO"/>
      </w:pPr>
      <w:r>
        <w:t>A partir da Figura 1</w:t>
      </w:r>
      <w:r w:rsidR="0014203D">
        <w:t>,</w:t>
      </w:r>
      <w:r>
        <w:t xml:space="preserve"> pode-se perceber que existe um módulo referente a base de dados, utilizando SQL Server, contendo duas tabelas, uma tabela Pessoa representando os nós e a tabela Relações representado os vértices do grafo. Já o módulo </w:t>
      </w:r>
      <w:r w:rsidR="006D62CD">
        <w:t>w</w:t>
      </w:r>
      <w:r w:rsidRPr="006D62CD">
        <w:rPr>
          <w:i/>
          <w:iCs/>
        </w:rPr>
        <w:t>eb</w:t>
      </w:r>
      <w:r w:rsidR="006D62CD">
        <w:rPr>
          <w:i/>
          <w:iCs/>
        </w:rPr>
        <w:t>c</w:t>
      </w:r>
      <w:r w:rsidRPr="006D62CD">
        <w:rPr>
          <w:i/>
          <w:iCs/>
        </w:rPr>
        <w:t>rawlers</w:t>
      </w:r>
      <w:r>
        <w:t xml:space="preserve"> é responsável pela busca dos dados da rede social Orkut, salvando os dados encontrados na base de dados local. O </w:t>
      </w:r>
      <w:r w:rsidR="006D62CD">
        <w:rPr>
          <w:i/>
          <w:iCs/>
        </w:rPr>
        <w:t>c</w:t>
      </w:r>
      <w:r w:rsidRPr="006D62CD">
        <w:rPr>
          <w:i/>
          <w:iCs/>
        </w:rPr>
        <w:t>rawler</w:t>
      </w:r>
      <w:r>
        <w:t xml:space="preserve"> utiliza um usuário como nó raiz, realizando uma busca em largura </w:t>
      </w:r>
      <w:r>
        <w:lastRenderedPageBreak/>
        <w:t xml:space="preserve">para acessar os amigos e fazer os mapeamentos. Foram utilizadas duas bases, uma com usuários brasileiros e outra de indianos. </w:t>
      </w:r>
      <w:r w:rsidR="0014203D">
        <w:t>O módulo de</w:t>
      </w:r>
      <w:r>
        <w:t xml:space="preserve"> caracterização da rede foi </w:t>
      </w:r>
      <w:r w:rsidR="0014203D">
        <w:t>desenvolvido</w:t>
      </w:r>
      <w:r>
        <w:t xml:space="preserve"> em T-SQL a partir de cálculos e constatações das redes </w:t>
      </w:r>
      <w:r w:rsidRPr="006D62CD">
        <w:rPr>
          <w:i/>
          <w:iCs/>
        </w:rPr>
        <w:t>Scale Free</w:t>
      </w:r>
      <w:r>
        <w:t xml:space="preserve"> e </w:t>
      </w:r>
      <w:r w:rsidRPr="006D62CD">
        <w:rPr>
          <w:i/>
          <w:iCs/>
        </w:rPr>
        <w:t>Small World</w:t>
      </w:r>
      <w:r>
        <w:t>. Por fim, o módulo de serviço de recomendação, também escrito em T-SQL, executa os cálculos de índices, a ponderação e a partir disso, gera as recomendações finais. Esse processo passa por duas etapas, a filtragem e ordenação. A filtragem é responsável por limitar a quantidade de vértices para a ordenação</w:t>
      </w:r>
      <w:r w:rsidR="0014203D">
        <w:t>.</w:t>
      </w:r>
      <w:r>
        <w:t xml:space="preserve"> </w:t>
      </w:r>
      <w:r w:rsidR="0014203D">
        <w:t>N</w:t>
      </w:r>
      <w:r>
        <w:t xml:space="preserve">este sentido foi utilizado o conceito de </w:t>
      </w:r>
      <w:r w:rsidRPr="006D62CD">
        <w:rPr>
          <w:i/>
          <w:iCs/>
        </w:rPr>
        <w:t>clustering coefficient</w:t>
      </w:r>
      <w:r>
        <w:t xml:space="preserve">, alcançando os vértices com dois saltos. Já a ordenação utiliza um mecanismo de </w:t>
      </w:r>
      <w:del w:id="41" w:author="Marcel Hugo" w:date="2020-10-27T10:01:00Z">
        <w:r w:rsidDel="000E4CAD">
          <w:delText>auto-ajuste</w:delText>
        </w:r>
      </w:del>
      <w:ins w:id="42" w:author="Marcel Hugo" w:date="2020-10-27T10:01:00Z">
        <w:r w:rsidR="000E4CAD">
          <w:t>autoajuste</w:t>
        </w:r>
      </w:ins>
      <w:r>
        <w:t xml:space="preserve"> para regular os pesos. Nele, são utilizados 3 índices, o primeiro é composto pela quantidade de amigos em comum. O segundo se refere a densidade do conjunto formado no primeiro índice. </w:t>
      </w:r>
      <w:r w:rsidR="0014203D">
        <w:t>N</w:t>
      </w:r>
      <w:r>
        <w:t xml:space="preserve">o terceiro é a densidade do conjunto formado pelos adjacentes dos itens. A partir desses índices, gera-se a ponderação e a recomendação. </w:t>
      </w:r>
    </w:p>
    <w:p w14:paraId="0CF84F44" w14:textId="6B3598C2" w:rsidR="00F55709" w:rsidRDefault="00F55709" w:rsidP="00F55709">
      <w:pPr>
        <w:pStyle w:val="TF-TEXTO"/>
      </w:pPr>
      <w:r>
        <w:t>Silva (2010) realiz</w:t>
      </w:r>
      <w:r w:rsidR="0014203D">
        <w:t>ou</w:t>
      </w:r>
      <w:r>
        <w:t xml:space="preserve"> dois experimentos</w:t>
      </w:r>
      <w:ins w:id="43" w:author="Marcel Hugo" w:date="2020-10-27T10:01:00Z">
        <w:r w:rsidR="000E4CAD">
          <w:t>. N</w:t>
        </w:r>
      </w:ins>
      <w:del w:id="44" w:author="Marcel Hugo" w:date="2020-10-27T10:01:00Z">
        <w:r w:rsidDel="000E4CAD">
          <w:delText xml:space="preserve">, </w:delText>
        </w:r>
        <w:r w:rsidR="0014203D" w:rsidDel="000E4CAD">
          <w:delText>n</w:delText>
        </w:r>
      </w:del>
      <w:r>
        <w:t>o primeiro foi executado a recomendação para dois conjuntos de dados, executa</w:t>
      </w:r>
      <w:r w:rsidR="0014203D">
        <w:t>n</w:t>
      </w:r>
      <w:r>
        <w:t>do várias vezes ajustando os pesos manualmente com variações pequenas, até que se atingisse o menor valor para a função de otimização. Os melhores resultados obtidos foram um posicionamento médio de 513 e 272 para a sub-rede brasileira e indiana respectivamente, dentro do conjunto de candidatos. Para avalia</w:t>
      </w:r>
      <w:r w:rsidR="007C38AB">
        <w:t>r</w:t>
      </w:r>
      <w:r>
        <w:t xml:space="preserve"> </w:t>
      </w:r>
      <w:r w:rsidR="007C38AB">
        <w:t>a</w:t>
      </w:r>
      <w:r>
        <w:t xml:space="preserve"> eficiência</w:t>
      </w:r>
      <w:r w:rsidR="007C38AB">
        <w:t>,</w:t>
      </w:r>
      <w:r>
        <w:t xml:space="preserve"> o autor utilizou seu próprio usuário, chegando em uma taxa de 75% de acertos nas 20 primeiras recomendações e 50% nas 100 primeiras recomendações.  </w:t>
      </w:r>
    </w:p>
    <w:p w14:paraId="4BA50473" w14:textId="47CE4919" w:rsidR="00F55709" w:rsidRDefault="007C38AB" w:rsidP="00F55709">
      <w:pPr>
        <w:pStyle w:val="TF-TEXTO"/>
      </w:pPr>
      <w:r>
        <w:t>N</w:t>
      </w:r>
      <w:r w:rsidR="00F55709">
        <w:t xml:space="preserve">o segundo experimento Silva (2010) realizou a adição do algoritmo genético e uma validação cruzada com a estratégia </w:t>
      </w:r>
      <w:r w:rsidR="00F55709" w:rsidRPr="006D62CD">
        <w:rPr>
          <w:i/>
          <w:iCs/>
        </w:rPr>
        <w:t>Friend of friend</w:t>
      </w:r>
      <w:r w:rsidRPr="007C38AB">
        <w:t xml:space="preserve"> </w:t>
      </w:r>
      <w:r>
        <w:t>(FOF</w:t>
      </w:r>
      <w:r w:rsidR="00F55709">
        <w:t>)</w:t>
      </w:r>
      <w:ins w:id="45" w:author="Marcel Hugo" w:date="2020-10-27T10:02:00Z">
        <w:r w:rsidR="000E4CAD">
          <w:t>. O</w:t>
        </w:r>
      </w:ins>
      <w:del w:id="46" w:author="Marcel Hugo" w:date="2020-10-27T10:02:00Z">
        <w:r w:rsidR="00F55709" w:rsidDel="000E4CAD">
          <w:delText>, o</w:delText>
        </w:r>
      </w:del>
      <w:r w:rsidR="00F55709">
        <w:t xml:space="preserve">s dados utilizados vieram da rede social Oro-Aro do C.E.S.A.R, dos quais foram enviadas 10 recomendações para um grupo de 70 usuários, onde 31 realizaram os testes. As recomendações tiveram uma porcentagem de 77.69% de aceitação, 5% superior a estratégia FOF. </w:t>
      </w:r>
    </w:p>
    <w:p w14:paraId="6B126E80" w14:textId="4FEF5449" w:rsidR="00F55709" w:rsidRDefault="00F55709" w:rsidP="00F55709">
      <w:pPr>
        <w:pStyle w:val="TF-TEXTO"/>
      </w:pPr>
      <w:r>
        <w:t>Silva (2010) conclui que no primeiro experimento os resultados obtidos foram satisfatórios, porém</w:t>
      </w:r>
      <w:r w:rsidR="007C38AB">
        <w:t xml:space="preserve"> o</w:t>
      </w:r>
      <w:r>
        <w:t xml:space="preserve"> método de validação é falho por não possibilitar a reprodução em um ambiente externo. Ele também escreve que a caracterização da rede foi essencial para a elaboração do mecanismo de recomendação. Como melhorias </w:t>
      </w:r>
      <w:r w:rsidR="007C38AB">
        <w:t xml:space="preserve">Silva (2010) sugere </w:t>
      </w:r>
      <w:r>
        <w:t xml:space="preserve">a adição de outros índices na ordenação para melhorar a ponderação e a </w:t>
      </w:r>
      <w:r w:rsidR="007C38AB">
        <w:t>implementação</w:t>
      </w:r>
      <w:r>
        <w:t xml:space="preserve"> de um módulo de algoritmo genético para aprimorar a otimização </w:t>
      </w:r>
      <w:r w:rsidR="007C38AB">
        <w:t>assim como</w:t>
      </w:r>
      <w:r>
        <w:t xml:space="preserve"> </w:t>
      </w:r>
      <w:r w:rsidR="007C38AB">
        <w:t xml:space="preserve">a </w:t>
      </w:r>
      <w:r>
        <w:t xml:space="preserve">realização de testes com outras localizações </w:t>
      </w:r>
      <w:r w:rsidR="007C38AB">
        <w:t>ou a</w:t>
      </w:r>
      <w:r>
        <w:t xml:space="preserve"> utilização de alguma API para a extração de dados no lugar do </w:t>
      </w:r>
      <w:r w:rsidRPr="006D62CD">
        <w:rPr>
          <w:i/>
          <w:iCs/>
        </w:rPr>
        <w:t>webcrawler</w:t>
      </w:r>
      <w:r>
        <w:t xml:space="preserve">, pois isso limita </w:t>
      </w:r>
      <w:r w:rsidR="007C38AB">
        <w:t xml:space="preserve">apenas ao uso de </w:t>
      </w:r>
      <w:r>
        <w:t>rede</w:t>
      </w:r>
      <w:r w:rsidR="007C38AB">
        <w:t>s</w:t>
      </w:r>
      <w:r>
        <w:t xml:space="preserve"> socia</w:t>
      </w:r>
      <w:r w:rsidR="007C38AB">
        <w:t>is</w:t>
      </w:r>
      <w:r>
        <w:t xml:space="preserve">, </w:t>
      </w:r>
      <w:r w:rsidR="007C38AB">
        <w:t xml:space="preserve">sendo </w:t>
      </w:r>
      <w:r>
        <w:t>que qualquer alteração no site pode ocasionar falha de extração dos dados.</w:t>
      </w:r>
    </w:p>
    <w:p w14:paraId="35648044" w14:textId="4854F00B" w:rsidR="00A44581" w:rsidRDefault="00F55709" w:rsidP="00A44581">
      <w:pPr>
        <w:pStyle w:val="Ttulo2"/>
        <w:spacing w:after="120" w:line="240" w:lineRule="auto"/>
      </w:pPr>
      <w:r w:rsidRPr="00F55709">
        <w:t>Análise da rede de produtos comprados em conjunto no comércio eletrônico</w:t>
      </w:r>
    </w:p>
    <w:p w14:paraId="0A90C3DA" w14:textId="1BE33E03" w:rsidR="00F55709" w:rsidRDefault="00F55709" w:rsidP="00F55709">
      <w:pPr>
        <w:pStyle w:val="TF-TEXTO"/>
      </w:pPr>
      <w:commentRangeStart w:id="47"/>
      <w:r>
        <w:t>Santos (2019)</w:t>
      </w:r>
      <w:del w:id="48" w:author="Marcel Hugo" w:date="2020-10-27T10:03:00Z">
        <w:r w:rsidDel="000E4CAD">
          <w:delText>,</w:delText>
        </w:r>
      </w:del>
      <w:r>
        <w:t xml:space="preserve"> tinha como objetivo a construção de um </w:t>
      </w:r>
      <w:r w:rsidRPr="006D62CD">
        <w:rPr>
          <w:i/>
          <w:iCs/>
        </w:rPr>
        <w:t>webcrawler</w:t>
      </w:r>
      <w:r>
        <w:t xml:space="preserve"> para obter </w:t>
      </w:r>
      <w:r w:rsidR="00EA05E3">
        <w:t>um</w:t>
      </w:r>
      <w:r>
        <w:t xml:space="preserve">a base de dados, assim como a construção de uma rede de produtos comprados em conjunto para analisar e identificar correlações entre produtos e validar hipóteses, como, produtos melhores avaliados serem </w:t>
      </w:r>
      <w:r w:rsidRPr="006D62CD">
        <w:rPr>
          <w:i/>
          <w:iCs/>
        </w:rPr>
        <w:t>hubs</w:t>
      </w:r>
      <w:r>
        <w:t xml:space="preserve"> de rede e validar se somente as métricas de rede são o suficiente para o treinamento do modelo. </w:t>
      </w:r>
      <w:commentRangeEnd w:id="47"/>
      <w:r w:rsidR="000E4CAD">
        <w:rPr>
          <w:rStyle w:val="Refdecomentrio"/>
        </w:rPr>
        <w:commentReference w:id="47"/>
      </w:r>
    </w:p>
    <w:p w14:paraId="6B996DD8" w14:textId="3D511AB5" w:rsidR="00A44581" w:rsidRDefault="00F55709" w:rsidP="00F55709">
      <w:pPr>
        <w:pStyle w:val="TF-TEXTO"/>
      </w:pPr>
      <w:r>
        <w:t xml:space="preserve">Para montar a base de dados foi criado um </w:t>
      </w:r>
      <w:r w:rsidRPr="006D62CD">
        <w:rPr>
          <w:i/>
          <w:iCs/>
        </w:rPr>
        <w:t>webcrawler</w:t>
      </w:r>
      <w:r>
        <w:t xml:space="preserve">, utilizando o </w:t>
      </w:r>
      <w:r w:rsidRPr="0062094E">
        <w:rPr>
          <w:i/>
          <w:iCs/>
        </w:rPr>
        <w:t>selenium</w:t>
      </w:r>
      <w:r>
        <w:t xml:space="preserve">, para capturar os produtos comprados em conjunto do e-commerce da Amazon. A busca é iniciada com um produto selecionado manualmente, e posteriormente é executado de forma automática como uma busca em largura pelos outros produtos comprados em conjunto. Ainda segundo Santos (2019) o </w:t>
      </w:r>
      <w:r w:rsidRPr="0062094E">
        <w:rPr>
          <w:i/>
          <w:iCs/>
        </w:rPr>
        <w:t>crawler</w:t>
      </w:r>
      <w:r>
        <w:t xml:space="preserve"> foi desenvolvido em PHP com a execução em </w:t>
      </w:r>
      <w:r w:rsidRPr="0062094E">
        <w:rPr>
          <w:rFonts w:ascii="Courier New" w:hAnsi="Courier New" w:cs="Courier New"/>
          <w:sz w:val="18"/>
          <w:szCs w:val="18"/>
        </w:rPr>
        <w:t>Bash</w:t>
      </w:r>
      <w:r w:rsidRPr="0062094E">
        <w:rPr>
          <w:sz w:val="18"/>
          <w:szCs w:val="18"/>
        </w:rPr>
        <w:t xml:space="preserve"> </w:t>
      </w:r>
      <w:r>
        <w:t xml:space="preserve">para fazer execuções em paralelo. Após a extração, os dados são enviados separados em dois arquivos </w:t>
      </w:r>
      <w:r w:rsidRPr="0062094E">
        <w:rPr>
          <w:rFonts w:ascii="Courier New" w:hAnsi="Courier New" w:cs="Courier New"/>
          <w:sz w:val="18"/>
          <w:szCs w:val="18"/>
        </w:rPr>
        <w:t>csv</w:t>
      </w:r>
      <w:r w:rsidRPr="0062094E">
        <w:rPr>
          <w:sz w:val="18"/>
          <w:szCs w:val="18"/>
        </w:rPr>
        <w:t xml:space="preserve"> </w:t>
      </w:r>
      <w:r>
        <w:t xml:space="preserve">para uma aplicação em python que utiliza a biblioteca </w:t>
      </w:r>
      <w:r w:rsidRPr="0062094E">
        <w:rPr>
          <w:rFonts w:ascii="Courier New" w:hAnsi="Courier New" w:cs="Courier New"/>
          <w:sz w:val="18"/>
          <w:szCs w:val="18"/>
        </w:rPr>
        <w:t>NetworkX</w:t>
      </w:r>
      <w:r w:rsidRPr="0062094E">
        <w:rPr>
          <w:sz w:val="18"/>
          <w:szCs w:val="18"/>
        </w:rPr>
        <w:t xml:space="preserve"> </w:t>
      </w:r>
      <w:r>
        <w:t xml:space="preserve">para processar os dados e gerar as redes, que são salvas em um </w:t>
      </w:r>
      <w:r w:rsidRPr="0062094E">
        <w:rPr>
          <w:i/>
          <w:iCs/>
        </w:rPr>
        <w:t>dataframe</w:t>
      </w:r>
      <w:r>
        <w:t xml:space="preserve"> do pandas, para gerar as previsões de estimativa de preço e as previsões de ligação entre nós. Para criar as estimativas de preços </w:t>
      </w:r>
      <w:r w:rsidR="006520DB">
        <w:t>foram</w:t>
      </w:r>
      <w:r>
        <w:t xml:space="preserve"> utilizado</w:t>
      </w:r>
      <w:r w:rsidR="006520DB">
        <w:t>s</w:t>
      </w:r>
      <w:r>
        <w:t xml:space="preserve"> o </w:t>
      </w:r>
      <w:r w:rsidR="0062094E" w:rsidRPr="0062094E">
        <w:rPr>
          <w:i/>
          <w:iCs/>
        </w:rPr>
        <w:t>R</w:t>
      </w:r>
      <w:r w:rsidRPr="0062094E">
        <w:rPr>
          <w:i/>
          <w:iCs/>
        </w:rPr>
        <w:t>egressor Random Forest</w:t>
      </w:r>
      <w:r>
        <w:t xml:space="preserve"> e o coeficiente Gini na montagem das árvores com maiores relevâncias. O resultado obtido pode ser visualizado na Figura </w:t>
      </w:r>
      <w:r w:rsidR="00A963C7">
        <w:t>2</w:t>
      </w:r>
      <w:r>
        <w:t xml:space="preserve">, onde </w:t>
      </w:r>
      <w:r w:rsidR="00F27477">
        <w:t>pode-se</w:t>
      </w:r>
      <w:r>
        <w:t xml:space="preserve"> ver uma linha tracejada verde que representa o </w:t>
      </w:r>
      <w:commentRangeStart w:id="49"/>
      <w:r>
        <w:t>preço previsto sendo igual ao preço real</w:t>
      </w:r>
      <w:commentRangeEnd w:id="49"/>
      <w:r w:rsidR="00245834">
        <w:rPr>
          <w:rStyle w:val="Refdecomentrio"/>
        </w:rPr>
        <w:commentReference w:id="49"/>
      </w:r>
      <w:r w:rsidR="00F27477">
        <w:t>. Já</w:t>
      </w:r>
      <w:r>
        <w:t xml:space="preserve"> os pontos azuis representam as predições, os que se localizam acima possuem preço previsto superior ao real, e os que se localizam abaixo tem preço previsto inferior ao real.</w:t>
      </w:r>
    </w:p>
    <w:p w14:paraId="65C90FF6" w14:textId="71994CDF" w:rsidR="0062094E" w:rsidRDefault="0062094E" w:rsidP="0062094E">
      <w:pPr>
        <w:pStyle w:val="TF-TEXTO"/>
      </w:pPr>
      <w:r>
        <w:t xml:space="preserve">Para a previsão de ligação entre nós foram utilizados todos os atributos no treinamento e a coluna </w:t>
      </w:r>
      <w:r w:rsidRPr="0062094E">
        <w:rPr>
          <w:rFonts w:ascii="Courier New" w:hAnsi="Courier New" w:cs="Courier New"/>
          <w:sz w:val="18"/>
          <w:szCs w:val="18"/>
        </w:rPr>
        <w:t>existe_ligacao_com_o_1</w:t>
      </w:r>
      <w:r w:rsidRPr="0062094E">
        <w:rPr>
          <w:sz w:val="18"/>
          <w:szCs w:val="18"/>
        </w:rPr>
        <w:t xml:space="preserve"> </w:t>
      </w:r>
      <w:r>
        <w:t xml:space="preserve">como alvo e a biblioteca </w:t>
      </w:r>
      <w:r w:rsidRPr="0062094E">
        <w:rPr>
          <w:rFonts w:ascii="Courier New" w:hAnsi="Courier New" w:cs="Courier New"/>
          <w:sz w:val="18"/>
          <w:szCs w:val="18"/>
        </w:rPr>
        <w:t>Scikit</w:t>
      </w:r>
      <w:ins w:id="50" w:author="Marcel Hugo" w:date="2020-10-27T10:09:00Z">
        <w:r w:rsidR="00245834">
          <w:rPr>
            <w:rFonts w:ascii="Courier New" w:hAnsi="Courier New" w:cs="Courier New"/>
            <w:sz w:val="18"/>
            <w:szCs w:val="18"/>
          </w:rPr>
          <w:t xml:space="preserve"> </w:t>
        </w:r>
      </w:ins>
      <w:del w:id="51" w:author="Marcel Hugo" w:date="2020-10-27T10:09:00Z">
        <w:r w:rsidRPr="0062094E" w:rsidDel="00245834">
          <w:rPr>
            <w:rFonts w:ascii="Courier New" w:hAnsi="Courier New" w:cs="Courier New"/>
            <w:sz w:val="18"/>
            <w:szCs w:val="18"/>
          </w:rPr>
          <w:delText xml:space="preserve"> </w:delText>
        </w:r>
      </w:del>
      <w:r w:rsidRPr="0062094E">
        <w:rPr>
          <w:rFonts w:ascii="Courier New" w:hAnsi="Courier New" w:cs="Courier New"/>
          <w:sz w:val="18"/>
          <w:szCs w:val="18"/>
        </w:rPr>
        <w:t>Learn</w:t>
      </w:r>
      <w:r w:rsidRPr="0062094E">
        <w:rPr>
          <w:sz w:val="18"/>
          <w:szCs w:val="18"/>
        </w:rPr>
        <w:t xml:space="preserve"> </w:t>
      </w:r>
      <w:r>
        <w:t>para o treinamento. Por se tratar de classificações binária</w:t>
      </w:r>
      <w:ins w:id="52" w:author="Marcel Hugo" w:date="2020-10-27T10:09:00Z">
        <w:r w:rsidR="00245834">
          <w:t>s</w:t>
        </w:r>
      </w:ins>
      <w:r>
        <w:t xml:space="preserve"> bastante desbalanceadas foi utilizada a matriz de confusão para fazer a análise dos resultados, analisando os falsos positivos e positivos negativos. Dos 768 itens processados, Santos (2019) obteve 634 identificados corretamente, 1 positivo negativo e 133 falsos positivos. Para uma segunda execução foi considerado a utilização da </w:t>
      </w:r>
      <w:ins w:id="53" w:author="Marcel Hugo" w:date="2020-10-27T10:14:00Z">
        <w:r w:rsidR="00245834" w:rsidRPr="00245834">
          <w:rPr>
            <w:i/>
            <w:iCs/>
            <w:rPrChange w:id="54" w:author="Marcel Hugo" w:date="2020-10-27T10:14:00Z">
              <w:rPr/>
            </w:rPrChange>
          </w:rPr>
          <w:t>Receiver</w:t>
        </w:r>
        <w:r w:rsidR="00245834">
          <w:t xml:space="preserve"> </w:t>
        </w:r>
      </w:ins>
      <w:r w:rsidRPr="0062094E">
        <w:rPr>
          <w:rStyle w:val="acopre"/>
          <w:i/>
          <w:iCs/>
        </w:rPr>
        <w:t xml:space="preserve">Operating Characteristic </w:t>
      </w:r>
      <w:r w:rsidRPr="0062094E">
        <w:rPr>
          <w:rStyle w:val="nfase"/>
          <w:i w:val="0"/>
          <w:iCs w:val="0"/>
        </w:rPr>
        <w:t>Curv</w:t>
      </w:r>
      <w:r>
        <w:rPr>
          <w:rStyle w:val="nfase"/>
        </w:rPr>
        <w:t>e</w:t>
      </w:r>
      <w:r>
        <w:t xml:space="preserve"> (ROC) </w:t>
      </w:r>
      <w:commentRangeStart w:id="55"/>
      <w:r>
        <w:t>para identificar o ponto com maior precisão, um ponto onde não seja sensível demais onde terá muitos falsos positivos e nem específico demais, onde obteria muito positivos falsos.</w:t>
      </w:r>
      <w:commentRangeEnd w:id="55"/>
      <w:r w:rsidR="00245834">
        <w:rPr>
          <w:rStyle w:val="Refdecomentrio"/>
        </w:rPr>
        <w:commentReference w:id="55"/>
      </w:r>
      <w:r>
        <w:t xml:space="preserve"> Com a curva ROC ele obteve um limiar de probabilidade de 0,66, onde valores superiores eram considerados positivos e inferiores negativos. Após a aplicação do resultado da curva ROC</w:t>
      </w:r>
      <w:ins w:id="56" w:author="Marcel Hugo" w:date="2020-10-27T10:17:00Z">
        <w:r w:rsidR="009A2BFB">
          <w:t>,</w:t>
        </w:r>
      </w:ins>
      <w:r>
        <w:t xml:space="preserve"> Santos (2019) obteve resultados consideravelmente superiores, reduzindo o número de falsos positivos de 133 para 93. </w:t>
      </w:r>
    </w:p>
    <w:p w14:paraId="74546C3B" w14:textId="77777777" w:rsidR="0062094E" w:rsidRDefault="0062094E" w:rsidP="00F55709">
      <w:pPr>
        <w:pStyle w:val="TF-TEXTO"/>
      </w:pPr>
    </w:p>
    <w:p w14:paraId="020E6B96" w14:textId="2170907A" w:rsidR="00F55709" w:rsidRDefault="00F55709" w:rsidP="0062094E">
      <w:pPr>
        <w:pStyle w:val="TF-LEGENDA"/>
      </w:pPr>
      <w:r w:rsidRPr="00F55709">
        <w:lastRenderedPageBreak/>
        <w:t xml:space="preserve">Figura </w:t>
      </w:r>
      <w:r w:rsidR="00A963C7">
        <w:t>2</w:t>
      </w:r>
      <w:r w:rsidRPr="00F55709">
        <w:t xml:space="preserve"> - Gráfico demonstrando o resultado da estimativa de preço.</w:t>
      </w:r>
    </w:p>
    <w:p w14:paraId="6339BBCE" w14:textId="65581D31" w:rsidR="00F55709" w:rsidRDefault="00C34826" w:rsidP="0062094E">
      <w:pPr>
        <w:pStyle w:val="TF-FIGURA"/>
        <w:spacing w:after="0"/>
        <w:rPr>
          <w:noProof/>
        </w:rPr>
      </w:pPr>
      <w:r w:rsidRPr="0062094E">
        <w:rPr>
          <w:noProof/>
          <w:bdr w:val="single" w:sz="4" w:space="0" w:color="auto"/>
        </w:rPr>
        <w:drawing>
          <wp:inline distT="0" distB="0" distL="0" distR="0" wp14:anchorId="372C9F8A" wp14:editId="01B5D240">
            <wp:extent cx="2388235" cy="2333625"/>
            <wp:effectExtent l="0" t="0" r="0" b="0"/>
            <wp:docPr id="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4CCDA" w14:textId="0449F70D" w:rsidR="0062094E" w:rsidRDefault="0062094E" w:rsidP="0062094E">
      <w:pPr>
        <w:pStyle w:val="TF-FONTE"/>
        <w:rPr>
          <w:noProof/>
        </w:rPr>
      </w:pPr>
      <w:r>
        <w:rPr>
          <w:noProof/>
        </w:rPr>
        <w:t>Fonte: Santos (2019)</w:t>
      </w:r>
    </w:p>
    <w:p w14:paraId="1D7DF4C2" w14:textId="76D3F32B" w:rsidR="00F55709" w:rsidRDefault="00F55709" w:rsidP="00F55709">
      <w:pPr>
        <w:pStyle w:val="TF-TEXTO"/>
      </w:pPr>
      <w:r>
        <w:t xml:space="preserve">Santos (2019) conclui que </w:t>
      </w:r>
      <w:r w:rsidRPr="00C31C39">
        <w:rPr>
          <w:i/>
          <w:iCs/>
        </w:rPr>
        <w:t>hubs</w:t>
      </w:r>
      <w:r>
        <w:t xml:space="preserve"> de rede nem sempre serão os mais bem avaliados, porém confirmou a correlação deles serem os mais bem posicionados nas listas de mais vendidos. Santos (2019) também confirmou a hipótese de que a utilização exclusiva dos atributos de métrica foram suficientes para obter melhores resultados em comparação com a </w:t>
      </w:r>
      <w:r w:rsidRPr="00C31C39">
        <w:rPr>
          <w:i/>
          <w:iCs/>
        </w:rPr>
        <w:t>baseline</w:t>
      </w:r>
      <w:r>
        <w:t xml:space="preserve"> do modelo de previsão de ligações entre nós, ao contrário dos resultados obtidos na precificação dos produtos. </w:t>
      </w:r>
    </w:p>
    <w:p w14:paraId="081BD660" w14:textId="70F91B5F" w:rsidR="00F55709" w:rsidRDefault="00F55709" w:rsidP="00F55709">
      <w:pPr>
        <w:pStyle w:val="TF-TEXTO"/>
      </w:pPr>
      <w:r>
        <w:t xml:space="preserve">Santos (2019) sugere a análise da </w:t>
      </w:r>
      <w:r w:rsidR="006520DB">
        <w:t>predição</w:t>
      </w:r>
      <w:r>
        <w:t xml:space="preserve"> de relação entre todos os nós da rede, além de revisar os atributos utilizados no treinamento para poder otimizar o processo. Outro ponto</w:t>
      </w:r>
      <w:r w:rsidR="00C31C39">
        <w:t xml:space="preserve"> </w:t>
      </w:r>
      <w:r>
        <w:t xml:space="preserve">é a integração com APIs de comércios eletrônicos, para que não seja necessária a extração das informações com o </w:t>
      </w:r>
      <w:r w:rsidRPr="00C31C39">
        <w:rPr>
          <w:i/>
          <w:iCs/>
        </w:rPr>
        <w:t>webcrawler</w:t>
      </w:r>
      <w:r>
        <w:t>.</w:t>
      </w:r>
    </w:p>
    <w:p w14:paraId="0CBEFEF8" w14:textId="77777777" w:rsidR="008A7EB1" w:rsidRDefault="008A7EB1" w:rsidP="008A7EB1">
      <w:pPr>
        <w:pStyle w:val="Ttulo1"/>
      </w:pPr>
      <w:bookmarkStart w:id="57" w:name="_Toc54164921"/>
      <w:bookmarkStart w:id="58" w:name="_Toc54165675"/>
      <w:bookmarkStart w:id="59" w:name="_Toc54169333"/>
      <w:bookmarkStart w:id="60" w:name="_Toc96347439"/>
      <w:bookmarkStart w:id="61" w:name="_Toc96357723"/>
      <w:bookmarkStart w:id="62" w:name="_Toc96491866"/>
      <w:bookmarkStart w:id="63" w:name="_Toc411603107"/>
      <w:bookmarkEnd w:id="29"/>
      <w:r>
        <w:rPr>
          <w:b w:val="0"/>
        </w:rPr>
        <w:t>proposta da ferramenta</w:t>
      </w:r>
    </w:p>
    <w:p w14:paraId="16482406" w14:textId="77777777" w:rsidR="008A7EB1" w:rsidRDefault="008A7EB1" w:rsidP="008A7EB1">
      <w:pPr>
        <w:pStyle w:val="TF-TEXTO"/>
      </w:pPr>
      <w:r>
        <w:t>Neste capítulo são definidas as justificativas para a elaboração deste trabalho, assim como os requisitos funcionais, não funcionais e a metodologia que será aplicada no desenvolvimento.</w:t>
      </w:r>
    </w:p>
    <w:p w14:paraId="689AA8EF" w14:textId="77777777" w:rsidR="008A7EB1" w:rsidRDefault="008A7EB1" w:rsidP="008A7EB1">
      <w:pPr>
        <w:pStyle w:val="Ttulo2"/>
        <w:spacing w:after="120" w:line="240" w:lineRule="auto"/>
      </w:pPr>
      <w:bookmarkStart w:id="64" w:name="_Toc54164915"/>
      <w:bookmarkStart w:id="65" w:name="_Toc54165669"/>
      <w:bookmarkStart w:id="66" w:name="_Toc54169327"/>
      <w:bookmarkStart w:id="67" w:name="_Toc96347433"/>
      <w:bookmarkStart w:id="68" w:name="_Toc96357717"/>
      <w:bookmarkStart w:id="69" w:name="_Toc96491860"/>
      <w:bookmarkStart w:id="70" w:name="_Toc351015594"/>
      <w:r>
        <w:t>JUSTIFICATIVA</w:t>
      </w:r>
    </w:p>
    <w:p w14:paraId="69B5A9EA" w14:textId="77777777" w:rsidR="00FE2A1E" w:rsidRDefault="00FE2A1E" w:rsidP="00FE2A1E">
      <w:pPr>
        <w:pStyle w:val="TF-TEXTO"/>
      </w:pPr>
      <w:r>
        <w:t>No Quadro 1 é apresentado um comparativo entre os trabalhos correlatos. As linhas representam as características e as colunas os trabalhos.</w:t>
      </w:r>
    </w:p>
    <w:p w14:paraId="5E7FDEAB" w14:textId="43D8A616" w:rsidR="008A7EB1" w:rsidRDefault="008A7EB1" w:rsidP="00C31C39">
      <w:pPr>
        <w:pStyle w:val="TF-LEGENDA"/>
      </w:pPr>
      <w:r>
        <w:t>Quadro 1 – Comparativos entre os trabalhos correlatos.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9"/>
        <w:gridCol w:w="1854"/>
        <w:gridCol w:w="2254"/>
        <w:gridCol w:w="2265"/>
      </w:tblGrid>
      <w:tr w:rsidR="00CA06BF" w14:paraId="6D5BB607" w14:textId="77777777" w:rsidTr="00C31C39">
        <w:trPr>
          <w:trHeight w:val="17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shd w:val="clear" w:color="auto" w:fill="A5A5A5"/>
            <w:vAlign w:val="center"/>
          </w:tcPr>
          <w:p w14:paraId="68E5B3E6" w14:textId="5F99C769" w:rsidR="008A7EB1" w:rsidRPr="00C31C39" w:rsidRDefault="00C31C39" w:rsidP="00C31C39">
            <w:pPr>
              <w:pStyle w:val="TF-TEXTO"/>
              <w:spacing w:after="0"/>
              <w:ind w:firstLine="0"/>
              <w:jc w:val="right"/>
            </w:pPr>
            <w:r w:rsidRPr="00C31C39">
              <w:t xml:space="preserve">Correlatos </w:t>
            </w:r>
          </w:p>
          <w:p w14:paraId="6A8E231B" w14:textId="575A167E" w:rsidR="00C31C39" w:rsidRPr="00C31C39" w:rsidRDefault="00C31C39" w:rsidP="00C31C39">
            <w:pPr>
              <w:pStyle w:val="TF-TEXTO"/>
              <w:spacing w:after="0"/>
              <w:ind w:firstLine="0"/>
              <w:jc w:val="left"/>
            </w:pPr>
            <w:r w:rsidRPr="00C31C39">
              <w:t>Características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center"/>
            <w:hideMark/>
          </w:tcPr>
          <w:p w14:paraId="69E5AC9B" w14:textId="77777777" w:rsidR="008A7EB1" w:rsidRPr="00C31C39" w:rsidRDefault="008A7EB1" w:rsidP="00C31C39">
            <w:pPr>
              <w:pStyle w:val="TF-TEXTO"/>
              <w:spacing w:after="0"/>
              <w:ind w:firstLine="0"/>
              <w:jc w:val="center"/>
            </w:pPr>
            <w:r w:rsidRPr="00C31C39">
              <w:rPr>
                <w:rStyle w:val="normaltextrun"/>
                <w:color w:val="000000"/>
                <w:bdr w:val="none" w:sz="0" w:space="0" w:color="auto" w:frame="1"/>
              </w:rPr>
              <w:t>Carvalho (2016)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center"/>
            <w:hideMark/>
          </w:tcPr>
          <w:p w14:paraId="2B1BA26F" w14:textId="39F68AFB" w:rsidR="008A7EB1" w:rsidRPr="00C31C39" w:rsidRDefault="008A7EB1" w:rsidP="00C31C39">
            <w:pPr>
              <w:pStyle w:val="TF-TEXTO"/>
              <w:spacing w:after="0"/>
              <w:ind w:firstLine="0"/>
              <w:jc w:val="center"/>
            </w:pPr>
            <w:r w:rsidRPr="00C31C39">
              <w:rPr>
                <w:rStyle w:val="normaltextrun"/>
                <w:color w:val="000000"/>
                <w:shd w:val="clear" w:color="auto" w:fill="A5A5A5"/>
              </w:rPr>
              <w:t>Silva (2010)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center"/>
            <w:hideMark/>
          </w:tcPr>
          <w:p w14:paraId="5E3333EB" w14:textId="423E8A56" w:rsidR="008A7EB1" w:rsidRPr="00C31C39" w:rsidRDefault="008A7EB1" w:rsidP="00C31C39">
            <w:pPr>
              <w:pStyle w:val="TF-TEXTO"/>
              <w:spacing w:after="0"/>
              <w:ind w:firstLine="0"/>
              <w:jc w:val="center"/>
            </w:pPr>
            <w:r w:rsidRPr="00C31C39">
              <w:rPr>
                <w:rStyle w:val="normaltextrun"/>
                <w:color w:val="000000"/>
                <w:shd w:val="clear" w:color="auto" w:fill="A5A5A5"/>
              </w:rPr>
              <w:t>Santos (2019)</w:t>
            </w:r>
          </w:p>
        </w:tc>
      </w:tr>
      <w:tr w:rsidR="00CA06BF" w14:paraId="06E5F5A8" w14:textId="77777777" w:rsidTr="000A0AE5">
        <w:trPr>
          <w:trHeight w:val="3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632DD1" w14:textId="5967C962" w:rsidR="008A7EB1" w:rsidRPr="00C31C39" w:rsidRDefault="008A7EB1" w:rsidP="000A0AE5">
            <w:pPr>
              <w:pStyle w:val="TF-TEXTO"/>
              <w:spacing w:after="0"/>
              <w:ind w:firstLine="0"/>
              <w:jc w:val="left"/>
            </w:pPr>
            <w:r w:rsidRPr="00C31C39">
              <w:rPr>
                <w:rStyle w:val="normaltextrun"/>
                <w:color w:val="000000"/>
                <w:bdr w:val="none" w:sz="0" w:space="0" w:color="auto" w:frame="1"/>
              </w:rPr>
              <w:t>Obtenção dos dados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E18DC1" w14:textId="77777777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t>API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08156F" w14:textId="2126FA2E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t>Web</w:t>
            </w:r>
            <w:ins w:id="71" w:author="Marcel Hugo" w:date="2020-10-27T10:17:00Z">
              <w:r w:rsidR="009A2BFB">
                <w:t>c</w:t>
              </w:r>
            </w:ins>
            <w:r w:rsidRPr="00C31C39">
              <w:t>rawler e API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2B0184" w14:textId="184853C3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t>Web</w:t>
            </w:r>
            <w:r w:rsidR="002A4333">
              <w:t>c</w:t>
            </w:r>
            <w:r w:rsidRPr="00C31C39">
              <w:t>rawler</w:t>
            </w:r>
          </w:p>
        </w:tc>
      </w:tr>
      <w:tr w:rsidR="00CA06BF" w14:paraId="5FA4085A" w14:textId="77777777" w:rsidTr="000A0AE5">
        <w:trPr>
          <w:trHeight w:val="3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0DD332" w14:textId="77777777" w:rsidR="008A7EB1" w:rsidRPr="00C31C39" w:rsidRDefault="008A7EB1" w:rsidP="000A0AE5">
            <w:pPr>
              <w:pStyle w:val="TF-TEXTO"/>
              <w:spacing w:after="0"/>
              <w:ind w:firstLine="0"/>
              <w:jc w:val="left"/>
            </w:pPr>
            <w:r w:rsidRPr="00C31C39">
              <w:rPr>
                <w:rStyle w:val="normaltextrun"/>
                <w:color w:val="000000"/>
                <w:shd w:val="clear" w:color="auto" w:fill="FFFFFF"/>
              </w:rPr>
              <w:t>Método de processamento</w:t>
            </w:r>
            <w:r w:rsidRPr="00C31C39"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6C029A" w14:textId="77777777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rPr>
                <w:rStyle w:val="spellingerror"/>
                <w:color w:val="000000"/>
                <w:bdr w:val="none" w:sz="0" w:space="0" w:color="auto" w:frame="1"/>
              </w:rPr>
              <w:t>LensKit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AC94D5" w14:textId="54473D34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rPr>
                <w:rStyle w:val="normaltextrun"/>
                <w:color w:val="000000"/>
                <w:shd w:val="clear" w:color="auto" w:fill="FFFFFF"/>
              </w:rPr>
              <w:t>T-SQL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D65C69" w14:textId="4C03E315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rPr>
                <w:rStyle w:val="spellingerror"/>
                <w:color w:val="000000"/>
                <w:shd w:val="clear" w:color="auto" w:fill="FFFFFF"/>
              </w:rPr>
              <w:t>Scikit</w:t>
            </w:r>
            <w:r w:rsidRPr="00C31C39">
              <w:rPr>
                <w:rStyle w:val="normaltextrun"/>
                <w:color w:val="000000"/>
                <w:shd w:val="clear" w:color="auto" w:fill="FFFFFF"/>
              </w:rPr>
              <w:t> </w:t>
            </w:r>
            <w:r w:rsidRPr="00C31C39">
              <w:rPr>
                <w:rStyle w:val="spellingerror"/>
                <w:color w:val="000000"/>
                <w:shd w:val="clear" w:color="auto" w:fill="FFFFFF"/>
              </w:rPr>
              <w:t>Learn</w:t>
            </w:r>
          </w:p>
        </w:tc>
      </w:tr>
      <w:tr w:rsidR="00CA06BF" w14:paraId="38E3125A" w14:textId="77777777" w:rsidTr="000A0AE5">
        <w:trPr>
          <w:trHeight w:val="3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E1473A" w14:textId="77777777" w:rsidR="008A7EB1" w:rsidRPr="00C31C39" w:rsidRDefault="008A7EB1" w:rsidP="000A0AE5">
            <w:pPr>
              <w:pStyle w:val="TF-TEXTO"/>
              <w:spacing w:after="0"/>
              <w:ind w:firstLine="0"/>
              <w:jc w:val="left"/>
            </w:pPr>
            <w:r w:rsidRPr="00C31C39">
              <w:rPr>
                <w:rStyle w:val="normaltextrun"/>
                <w:color w:val="000000"/>
              </w:rPr>
              <w:t>Tipo de item analisado</w:t>
            </w:r>
            <w:r w:rsidRPr="00C31C39">
              <w:rPr>
                <w:rStyle w:val="eop"/>
                <w:color w:val="000000"/>
              </w:rPr>
              <w:t> 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765071" w14:textId="4C2B8BBF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rPr>
                <w:rStyle w:val="normaltextrun"/>
                <w:color w:val="000000"/>
              </w:rPr>
              <w:t>Avaliações de filmes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F8C6C1" w14:textId="3D9D068A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rPr>
                <w:rStyle w:val="normaltextrun"/>
                <w:color w:val="000000"/>
              </w:rPr>
              <w:t>Amizades em redes sociais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EDD3CC" w14:textId="4C10A20A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rPr>
                <w:rStyle w:val="normaltextrun"/>
                <w:color w:val="000000"/>
              </w:rPr>
              <w:t>Produtos comprados em conjunto</w:t>
            </w:r>
          </w:p>
        </w:tc>
      </w:tr>
      <w:tr w:rsidR="00CA06BF" w14:paraId="08BD469D" w14:textId="77777777" w:rsidTr="000A0AE5">
        <w:trPr>
          <w:trHeight w:val="3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43C6FB" w14:textId="77777777" w:rsidR="008A7EB1" w:rsidRPr="00C31C39" w:rsidRDefault="008A7EB1" w:rsidP="000A0AE5">
            <w:pPr>
              <w:pStyle w:val="TF-TEXTO"/>
              <w:spacing w:after="0"/>
              <w:ind w:firstLine="0"/>
              <w:jc w:val="left"/>
            </w:pPr>
            <w:r w:rsidRPr="00C31C39">
              <w:rPr>
                <w:rStyle w:val="normaltextrun"/>
                <w:color w:val="000000"/>
              </w:rPr>
              <w:t>Usa grafo bipartido</w:t>
            </w:r>
            <w:r w:rsidRPr="00C31C39">
              <w:rPr>
                <w:rStyle w:val="eop"/>
                <w:color w:val="000000"/>
              </w:rPr>
              <w:t> 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35858B" w14:textId="77777777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t>Sim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0F0CD" w14:textId="77777777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t>Não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32B101" w14:textId="77777777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t>Não</w:t>
            </w:r>
          </w:p>
        </w:tc>
      </w:tr>
      <w:tr w:rsidR="00CA06BF" w14:paraId="1DB5F339" w14:textId="77777777" w:rsidTr="000A0AE5">
        <w:trPr>
          <w:trHeight w:val="3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04A7B" w14:textId="1CF8F46C" w:rsidR="00FE2A1E" w:rsidRPr="00C31C39" w:rsidRDefault="00377E9B" w:rsidP="000A0AE5">
            <w:pPr>
              <w:pStyle w:val="TF-TEXTO"/>
              <w:spacing w:after="0"/>
              <w:ind w:firstLine="0"/>
              <w:jc w:val="left"/>
              <w:rPr>
                <w:rStyle w:val="normaltextrun"/>
                <w:color w:val="000000"/>
              </w:rPr>
            </w:pPr>
            <w:r w:rsidRPr="00C31C39">
              <w:rPr>
                <w:rStyle w:val="normaltextrun"/>
                <w:color w:val="000000"/>
              </w:rPr>
              <w:t>Principa</w:t>
            </w:r>
            <w:r w:rsidR="00BF1DA5" w:rsidRPr="00C31C39">
              <w:rPr>
                <w:rStyle w:val="normaltextrun"/>
                <w:color w:val="000000"/>
              </w:rPr>
              <w:t>l</w:t>
            </w:r>
            <w:r w:rsidRPr="00C31C39">
              <w:rPr>
                <w:rStyle w:val="normaltextrun"/>
                <w:color w:val="000000"/>
              </w:rPr>
              <w:t xml:space="preserve"> </w:t>
            </w:r>
            <w:r w:rsidR="00FE2A1E" w:rsidRPr="00C31C39">
              <w:rPr>
                <w:rStyle w:val="normaltextrun"/>
                <w:color w:val="000000"/>
              </w:rPr>
              <w:t>algoritmo</w:t>
            </w:r>
            <w:r w:rsidRPr="00C31C39">
              <w:rPr>
                <w:rStyle w:val="normaltextrun"/>
                <w:color w:val="000000"/>
              </w:rPr>
              <w:t xml:space="preserve"> </w:t>
            </w:r>
            <w:r w:rsidR="00FE2A1E" w:rsidRPr="00C31C39">
              <w:rPr>
                <w:rStyle w:val="normaltextrun"/>
                <w:color w:val="000000"/>
              </w:rPr>
              <w:t>/</w:t>
            </w:r>
            <w:r w:rsidRPr="00C31C39">
              <w:rPr>
                <w:rStyle w:val="normaltextrun"/>
                <w:color w:val="000000"/>
              </w:rPr>
              <w:t xml:space="preserve"> t</w:t>
            </w:r>
            <w:r w:rsidR="00FE2A1E" w:rsidRPr="00C31C39">
              <w:rPr>
                <w:rStyle w:val="normaltextrun"/>
                <w:color w:val="000000"/>
              </w:rPr>
              <w:t>écnica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61FCF" w14:textId="48286AAC" w:rsidR="00FE2A1E" w:rsidRPr="00C31C39" w:rsidRDefault="002A4333" w:rsidP="000A0AE5">
            <w:pPr>
              <w:pStyle w:val="TF-TEXTO"/>
              <w:spacing w:after="0"/>
              <w:ind w:firstLine="0"/>
              <w:jc w:val="center"/>
            </w:pPr>
            <w:r w:rsidRPr="002A4333">
              <w:t xml:space="preserve">Agrupamento com Movimento de Vértices </w:t>
            </w:r>
            <w:r>
              <w:t>(</w:t>
            </w:r>
            <w:r w:rsidR="004C07B1" w:rsidRPr="00C31C39">
              <w:t>AMV</w:t>
            </w:r>
            <w:r>
              <w:t>)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F1AD8" w14:textId="1A88816F" w:rsidR="00FE2A1E" w:rsidRPr="00C31C39" w:rsidRDefault="009132E1" w:rsidP="000A0AE5">
            <w:pPr>
              <w:pStyle w:val="TF-TEXTO"/>
              <w:spacing w:after="0"/>
              <w:ind w:firstLine="0"/>
              <w:jc w:val="center"/>
            </w:pPr>
            <w:r w:rsidRPr="00C31C39">
              <w:t>Algoritmo próprio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5B7B9" w14:textId="15171BEF" w:rsidR="00FE2A1E" w:rsidRPr="00C31C39" w:rsidRDefault="00E15E69" w:rsidP="000A0AE5">
            <w:pPr>
              <w:pStyle w:val="TF-TEXTO"/>
              <w:spacing w:after="0"/>
              <w:ind w:firstLine="0"/>
              <w:jc w:val="center"/>
            </w:pPr>
            <w:r w:rsidRPr="00C31C39">
              <w:t>Random Forest</w:t>
            </w:r>
          </w:p>
        </w:tc>
      </w:tr>
    </w:tbl>
    <w:p w14:paraId="604AA0F1" w14:textId="69624BD0" w:rsidR="008A7EB1" w:rsidRDefault="00C31C39" w:rsidP="000A0AE5">
      <w:pPr>
        <w:pStyle w:val="TF-FONTE"/>
      </w:pPr>
      <w:r>
        <w:t>Fonte: elaborado pelo autor.</w:t>
      </w:r>
    </w:p>
    <w:p w14:paraId="65EEFFAD" w14:textId="39434063" w:rsidR="000A0AE5" w:rsidRDefault="008A7EB1" w:rsidP="008A7EB1">
      <w:pPr>
        <w:pStyle w:val="TF-TEXTO"/>
      </w:pPr>
      <w:r>
        <w:t xml:space="preserve">A partir do </w:t>
      </w:r>
      <w:r w:rsidR="000A0AE5">
        <w:t>Q</w:t>
      </w:r>
      <w:r>
        <w:t xml:space="preserve">uadro 1, </w:t>
      </w:r>
      <w:r w:rsidR="000A0AE5">
        <w:t>observa-se</w:t>
      </w:r>
      <w:r>
        <w:t xml:space="preserve"> </w:t>
      </w:r>
      <w:r w:rsidR="00800F82">
        <w:t>duas estratégias</w:t>
      </w:r>
      <w:r>
        <w:t xml:space="preserve"> de obtenção de dados, enquanto Carvalho (2016) utilizou uma API que forneciam as informações necessárias para a montagem das redes, Santos (2019) em seu trabalho criou um </w:t>
      </w:r>
      <w:r w:rsidRPr="000A0AE5">
        <w:rPr>
          <w:i/>
          <w:iCs/>
        </w:rPr>
        <w:t>webcrawler</w:t>
      </w:r>
      <w:r>
        <w:t xml:space="preserve"> que navega pela loja da Amazon e captura os dados para sua base</w:t>
      </w:r>
      <w:r w:rsidR="000A0AE5">
        <w:t>. Já</w:t>
      </w:r>
      <w:r>
        <w:t xml:space="preserve"> Silva (2010) utiliza ambas as técnicas, criando um </w:t>
      </w:r>
      <w:r w:rsidRPr="000A0AE5">
        <w:rPr>
          <w:i/>
          <w:iCs/>
        </w:rPr>
        <w:t>webcrawler</w:t>
      </w:r>
      <w:r>
        <w:t xml:space="preserve"> que captura informações da rede social Orkut para o primeiro experimento e utiliza uma API da C.E.S.A.R para o seu segundo experimento. </w:t>
      </w:r>
    </w:p>
    <w:p w14:paraId="2A0D2853" w14:textId="6BA36861" w:rsidR="008A7EB1" w:rsidRDefault="008A7EB1" w:rsidP="008A7EB1">
      <w:pPr>
        <w:pStyle w:val="TF-TEXTO"/>
      </w:pPr>
      <w:r>
        <w:t>Carvalho (2016) utilizou grafos bipartidos, onde definiu nós do tipo usuário e nós do tipo filme para a sua análise, enquanto Silva (2010) e Santos (2019) não fizeram uso de tal particularidade dos grafos, já que no projeto de Silva (2019) somente foram mapeados os usuários e no projeto de Santos (2019) foram mapeados os itens.</w:t>
      </w:r>
      <w:r w:rsidR="000A0AE5">
        <w:t xml:space="preserve"> Quanto aos </w:t>
      </w:r>
      <w:r>
        <w:t>métodos de processamentos</w:t>
      </w:r>
      <w:r w:rsidR="000A0AE5">
        <w:t xml:space="preserve">, pode-se observar que </w:t>
      </w:r>
      <w:r>
        <w:t>dois trabalhos utiliza</w:t>
      </w:r>
      <w:r w:rsidR="000A0AE5">
        <w:t>m as</w:t>
      </w:r>
      <w:r>
        <w:t xml:space="preserve"> bibliotecas</w:t>
      </w:r>
      <w:r w:rsidR="000A0AE5">
        <w:t xml:space="preserve"> da linguagem P</w:t>
      </w:r>
      <w:r>
        <w:t xml:space="preserve">ython para as predições e recomendações, Carvalho (2016) com o LensKit e Santos (2019) com o Scikit Learn, </w:t>
      </w:r>
      <w:r>
        <w:lastRenderedPageBreak/>
        <w:t>enquanto Silva (2010) utilizou a linguagem T-SQL</w:t>
      </w:r>
      <w:ins w:id="72" w:author="Marcel Hugo" w:date="2020-10-27T10:19:00Z">
        <w:r w:rsidR="009A2BFB">
          <w:t>. O</w:t>
        </w:r>
      </w:ins>
      <w:del w:id="73" w:author="Marcel Hugo" w:date="2020-10-27T10:19:00Z">
        <w:r w:rsidR="009132E1" w:rsidDel="009A2BFB">
          <w:delText>, o</w:delText>
        </w:r>
      </w:del>
      <w:r w:rsidR="009132E1">
        <w:t xml:space="preserve">lhando para os </w:t>
      </w:r>
      <w:r w:rsidR="00AE4529">
        <w:t xml:space="preserve">principais </w:t>
      </w:r>
      <w:r w:rsidR="009132E1">
        <w:t>algoritmos e técnicas</w:t>
      </w:r>
      <w:r w:rsidR="000A0AE5">
        <w:t>,</w:t>
      </w:r>
      <w:r w:rsidR="009132E1">
        <w:t xml:space="preserve"> percebe-se que </w:t>
      </w:r>
      <w:del w:id="74" w:author="Marcel Hugo" w:date="2020-10-27T10:20:00Z">
        <w:r w:rsidR="009132E1" w:rsidDel="009A2BFB">
          <w:delText xml:space="preserve">enquanto </w:delText>
        </w:r>
      </w:del>
      <w:r w:rsidR="009132E1">
        <w:t xml:space="preserve">Carvalho (2016) </w:t>
      </w:r>
      <w:r w:rsidR="00AE4529">
        <w:t>utiliz</w:t>
      </w:r>
      <w:ins w:id="75" w:author="Marcel Hugo" w:date="2020-10-27T10:20:00Z">
        <w:r w:rsidR="009A2BFB">
          <w:t>ou</w:t>
        </w:r>
      </w:ins>
      <w:del w:id="76" w:author="Marcel Hugo" w:date="2020-10-27T10:20:00Z">
        <w:r w:rsidR="00AE4529" w:rsidDel="009A2BFB">
          <w:delText>a</w:delText>
        </w:r>
      </w:del>
      <w:r w:rsidR="00AE4529">
        <w:t xml:space="preserve"> o algoritmo AMV para realizar o agrupamento</w:t>
      </w:r>
      <w:ins w:id="77" w:author="Marcel Hugo" w:date="2020-10-27T10:20:00Z">
        <w:r w:rsidR="009A2BFB">
          <w:t xml:space="preserve">, </w:t>
        </w:r>
      </w:ins>
      <w:del w:id="78" w:author="Marcel Hugo" w:date="2020-10-27T10:20:00Z">
        <w:r w:rsidR="00AE4529" w:rsidDel="009A2BFB">
          <w:delText xml:space="preserve"> </w:delText>
        </w:r>
        <w:r w:rsidR="009132E1" w:rsidDel="009A2BFB">
          <w:delText xml:space="preserve">e </w:delText>
        </w:r>
      </w:del>
      <w:r w:rsidR="009132E1">
        <w:t xml:space="preserve">Santos (2019) </w:t>
      </w:r>
      <w:del w:id="79" w:author="Marcel Hugo" w:date="2020-10-27T10:21:00Z">
        <w:r w:rsidR="009132E1" w:rsidDel="009A2BFB">
          <w:delText>ut</w:delText>
        </w:r>
        <w:r w:rsidR="00AE4529" w:rsidDel="009A2BFB">
          <w:delText xml:space="preserve">ilizou </w:delText>
        </w:r>
      </w:del>
      <w:ins w:id="80" w:author="Marcel Hugo" w:date="2020-10-27T10:21:00Z">
        <w:r w:rsidR="009A2BFB">
          <w:t>aplicou</w:t>
        </w:r>
        <w:r w:rsidR="009A2BFB">
          <w:t xml:space="preserve"> </w:t>
        </w:r>
      </w:ins>
      <w:r w:rsidR="00AE4529">
        <w:t>o Random Forest para a criação das estimativas de preços</w:t>
      </w:r>
      <w:ins w:id="81" w:author="Marcel Hugo" w:date="2020-10-27T10:20:00Z">
        <w:r w:rsidR="009A2BFB">
          <w:t xml:space="preserve"> e</w:t>
        </w:r>
      </w:ins>
      <w:del w:id="82" w:author="Marcel Hugo" w:date="2020-10-27T10:20:00Z">
        <w:r w:rsidR="009132E1" w:rsidDel="009A2BFB">
          <w:delText>,</w:delText>
        </w:r>
      </w:del>
      <w:r w:rsidR="009132E1">
        <w:t xml:space="preserve"> Silva (2010) decidiu criar seu próprio algoritmo utilizando uma série de técnicas</w:t>
      </w:r>
      <w:r w:rsidR="00AE4529">
        <w:t xml:space="preserve"> e conceitos para as etapas de classificação, filtragem e ponderação</w:t>
      </w:r>
      <w:r>
        <w:t>.</w:t>
      </w:r>
    </w:p>
    <w:p w14:paraId="462639AE" w14:textId="76E84DFE" w:rsidR="008A7EB1" w:rsidRDefault="008A7EB1" w:rsidP="008A7EB1">
      <w:pPr>
        <w:pStyle w:val="TF-TEXTO"/>
      </w:pPr>
      <w:r>
        <w:t>Dessa forma</w:t>
      </w:r>
      <w:r w:rsidR="00C15456">
        <w:t>,</w:t>
      </w:r>
      <w:r>
        <w:t xml:space="preserve"> conclui-se que dentro dos trabalhos pesquisados não foi encontrado algum que tenha como objetivo gerar recomendações e análises com base nos acessos dos usuários nos sites de comércio eletrônico. Percebe-se também que nenhum trabalho teve em sua proposta a ideia de realizar testes e validações práticas com o usuário final.</w:t>
      </w:r>
      <w:r w:rsidR="00C15456">
        <w:t xml:space="preserve"> Sendo assim,</w:t>
      </w:r>
      <w:r>
        <w:t xml:space="preserve"> o trabalho proposto</w:t>
      </w:r>
      <w:r w:rsidR="00C15456">
        <w:t xml:space="preserve"> se difere pois</w:t>
      </w:r>
      <w:r>
        <w:t xml:space="preserve"> </w:t>
      </w:r>
      <w:r w:rsidR="00C15456">
        <w:t>pretende realizar</w:t>
      </w:r>
      <w:r>
        <w:t xml:space="preserve"> uma análise alternativa</w:t>
      </w:r>
      <w:r w:rsidR="00C15456">
        <w:t>, através do uso dos conceitos de redes complexas</w:t>
      </w:r>
      <w:r>
        <w:t xml:space="preserve">, pensada no usuário e sua navegação, </w:t>
      </w:r>
      <w:r w:rsidR="00C15456">
        <w:t xml:space="preserve">tendo </w:t>
      </w:r>
      <w:r>
        <w:t>como objetivo manter seu interesse por um período maior de tempo</w:t>
      </w:r>
      <w:del w:id="83" w:author="Marcel Hugo" w:date="2020-10-27T10:21:00Z">
        <w:r w:rsidDel="009A2BFB">
          <w:delText>,</w:delText>
        </w:r>
      </w:del>
      <w:r>
        <w:t xml:space="preserve"> e que o conduza com mais naturalidade ao item desejado, sendo testado e colocado em prática através de uma solução</w:t>
      </w:r>
      <w:r w:rsidR="001D361A">
        <w:t xml:space="preserve"> de e-commerce</w:t>
      </w:r>
      <w:r>
        <w:t xml:space="preserve"> já implantada no mercado.</w:t>
      </w:r>
    </w:p>
    <w:p w14:paraId="437F9E61" w14:textId="77777777" w:rsidR="008A7EB1" w:rsidRDefault="008A7EB1" w:rsidP="008A7EB1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64"/>
      <w:bookmarkEnd w:id="65"/>
      <w:bookmarkEnd w:id="66"/>
      <w:bookmarkEnd w:id="67"/>
      <w:bookmarkEnd w:id="68"/>
      <w:bookmarkEnd w:id="69"/>
      <w:bookmarkEnd w:id="70"/>
    </w:p>
    <w:p w14:paraId="11EBC4BC" w14:textId="33659F9B" w:rsidR="008A7EB1" w:rsidRDefault="008A7EB1" w:rsidP="008A7EB1">
      <w:pPr>
        <w:pStyle w:val="TF-TEXTO"/>
      </w:pPr>
      <w:commentRangeStart w:id="84"/>
      <w:r>
        <w:t>A ferramenta a ser desenvolvida deve</w:t>
      </w:r>
      <w:r w:rsidR="001D361A">
        <w:t>rá</w:t>
      </w:r>
      <w:r>
        <w:t>:</w:t>
      </w:r>
      <w:commentRangeEnd w:id="84"/>
      <w:r w:rsidR="009A2BFB">
        <w:rPr>
          <w:rStyle w:val="Refdecomentrio"/>
        </w:rPr>
        <w:commentReference w:id="84"/>
      </w:r>
    </w:p>
    <w:p w14:paraId="1CE71D71" w14:textId="4122D49D" w:rsidR="008A7EB1" w:rsidRDefault="008A7EB1" w:rsidP="008A7EB1">
      <w:pPr>
        <w:pStyle w:val="TF-ALNEA"/>
        <w:numPr>
          <w:ilvl w:val="0"/>
          <w:numId w:val="5"/>
        </w:numPr>
      </w:pPr>
      <w:r>
        <w:t>identificar as páginas que são pontos de saídas (nós folhas)</w:t>
      </w:r>
      <w:r w:rsidR="00FE2A1E">
        <w:t xml:space="preserve"> (Requisito Funcional – RF)</w:t>
      </w:r>
      <w:r>
        <w:t>;</w:t>
      </w:r>
    </w:p>
    <w:p w14:paraId="51119D3B" w14:textId="7A936115" w:rsidR="008A7EB1" w:rsidRDefault="008A7EB1" w:rsidP="003E23B3">
      <w:pPr>
        <w:pStyle w:val="TF-ALNEA"/>
        <w:numPr>
          <w:ilvl w:val="0"/>
          <w:numId w:val="5"/>
        </w:numPr>
      </w:pPr>
      <w:r>
        <w:t>prever as prováveis próximas páginas a serem acessadas pelo usuário</w:t>
      </w:r>
      <w:r w:rsidR="00FE2A1E">
        <w:t xml:space="preserve"> (RF)</w:t>
      </w:r>
      <w:r>
        <w:t>;</w:t>
      </w:r>
    </w:p>
    <w:p w14:paraId="2BC9B8A0" w14:textId="788694AC" w:rsidR="008A7EB1" w:rsidRDefault="008A7EB1" w:rsidP="008A7EB1">
      <w:pPr>
        <w:pStyle w:val="TF-ALNEA"/>
        <w:numPr>
          <w:ilvl w:val="0"/>
          <w:numId w:val="5"/>
        </w:numPr>
      </w:pPr>
      <w:r>
        <w:t>gerar grupos de usuários a partir dos acessos</w:t>
      </w:r>
      <w:r w:rsidR="00FE2A1E">
        <w:t xml:space="preserve"> (RF)</w:t>
      </w:r>
      <w:r>
        <w:t>;</w:t>
      </w:r>
    </w:p>
    <w:p w14:paraId="74BCA3F2" w14:textId="6EA3F80D" w:rsidR="008A7EB1" w:rsidRDefault="008A7EB1" w:rsidP="008A7EB1">
      <w:pPr>
        <w:pStyle w:val="TF-ALNEA"/>
        <w:numPr>
          <w:ilvl w:val="0"/>
          <w:numId w:val="5"/>
        </w:numPr>
      </w:pPr>
      <w:r>
        <w:t>identificar a qual grupo o usuário pertence</w:t>
      </w:r>
      <w:r w:rsidR="00FE2A1E">
        <w:t xml:space="preserve"> (RF);</w:t>
      </w:r>
    </w:p>
    <w:p w14:paraId="0DF9EFDC" w14:textId="06A0FC90" w:rsidR="00FE2A1E" w:rsidRDefault="00B30511" w:rsidP="00B30511">
      <w:pPr>
        <w:pStyle w:val="TF-ALNEA"/>
        <w:numPr>
          <w:ilvl w:val="0"/>
          <w:numId w:val="5"/>
        </w:numPr>
        <w:shd w:val="clear" w:color="auto" w:fill="FFFFFF" w:themeFill="background1"/>
      </w:pPr>
      <w:r w:rsidRPr="00B30511">
        <w:t>ser implementado na linguagem de programação Python (</w:t>
      </w:r>
      <w:r>
        <w:t xml:space="preserve">Requisito Não Funcional – </w:t>
      </w:r>
      <w:r w:rsidRPr="00B30511">
        <w:t>RNF)</w:t>
      </w:r>
      <w:r w:rsidR="003E23B3">
        <w:t>;</w:t>
      </w:r>
    </w:p>
    <w:p w14:paraId="776F0862" w14:textId="44F6A73F" w:rsidR="001D361A" w:rsidRDefault="00F44C1E" w:rsidP="00B30511">
      <w:pPr>
        <w:pStyle w:val="TF-ALNEA"/>
        <w:numPr>
          <w:ilvl w:val="0"/>
          <w:numId w:val="5"/>
        </w:numPr>
        <w:shd w:val="clear" w:color="auto" w:fill="FFFFFF" w:themeFill="background1"/>
      </w:pPr>
      <w:r>
        <w:t xml:space="preserve">modelar </w:t>
      </w:r>
      <w:r w:rsidR="005737E6">
        <w:t>o problema</w:t>
      </w:r>
      <w:r w:rsidR="001D361A">
        <w:t xml:space="preserve"> seguindo os princípios de redes complexas (RNF);</w:t>
      </w:r>
    </w:p>
    <w:p w14:paraId="542E2B85" w14:textId="75905FB6" w:rsidR="003E23B3" w:rsidRPr="00B30511" w:rsidRDefault="003E23B3" w:rsidP="00B30511">
      <w:pPr>
        <w:pStyle w:val="TF-ALNEA"/>
        <w:numPr>
          <w:ilvl w:val="0"/>
          <w:numId w:val="5"/>
        </w:numPr>
        <w:shd w:val="clear" w:color="auto" w:fill="FFFFFF" w:themeFill="background1"/>
      </w:pPr>
      <w:r>
        <w:t>ser integrado com a API Suaview (RNF).</w:t>
      </w:r>
    </w:p>
    <w:p w14:paraId="03EA623F" w14:textId="77777777" w:rsidR="008A7EB1" w:rsidRDefault="008A7EB1" w:rsidP="008A7EB1">
      <w:pPr>
        <w:pStyle w:val="Ttulo2"/>
        <w:spacing w:after="120" w:line="240" w:lineRule="auto"/>
      </w:pPr>
      <w:r>
        <w:t>METODOLOGIA</w:t>
      </w:r>
    </w:p>
    <w:p w14:paraId="51C7AA95" w14:textId="77777777" w:rsidR="008A7EB1" w:rsidRDefault="008A7EB1" w:rsidP="008A7EB1">
      <w:pPr>
        <w:pStyle w:val="TF-TEXTO"/>
      </w:pPr>
      <w:r>
        <w:t>O trabalho será desenvolvido observando as seguintes etapas:</w:t>
      </w:r>
    </w:p>
    <w:p w14:paraId="73E7E999" w14:textId="32988D4D" w:rsidR="008A7EB1" w:rsidRDefault="008A7EB1" w:rsidP="001D361A">
      <w:pPr>
        <w:pStyle w:val="TF-ALNEA"/>
        <w:numPr>
          <w:ilvl w:val="0"/>
          <w:numId w:val="21"/>
        </w:numPr>
      </w:pPr>
      <w:r>
        <w:t xml:space="preserve">levantamento bibliográfico: </w:t>
      </w:r>
      <w:r w:rsidR="00CD3D32">
        <w:t>pesquisar e estudar</w:t>
      </w:r>
      <w:r>
        <w:t xml:space="preserve"> sobre redes complexas, sistemas de recomendação</w:t>
      </w:r>
      <w:r w:rsidR="001D361A">
        <w:t xml:space="preserve"> </w:t>
      </w:r>
      <w:r>
        <w:t>e trabalhos correlatos;</w:t>
      </w:r>
    </w:p>
    <w:p w14:paraId="22F979C3" w14:textId="77777777" w:rsidR="008A7EB1" w:rsidRDefault="008A7EB1" w:rsidP="008A7EB1">
      <w:pPr>
        <w:pStyle w:val="TF-ALNEA"/>
        <w:numPr>
          <w:ilvl w:val="0"/>
          <w:numId w:val="5"/>
        </w:numPr>
      </w:pPr>
      <w:r>
        <w:t>levantamento dos requisitos: baseando-se nas informações da etapa anterior, reavaliar os requisitos propostos para a aplicação;</w:t>
      </w:r>
    </w:p>
    <w:p w14:paraId="1B0D4C5F" w14:textId="5A7BF8C1" w:rsidR="0035066F" w:rsidRDefault="0035066F" w:rsidP="00773E42">
      <w:pPr>
        <w:pStyle w:val="TF-ALNEA"/>
        <w:numPr>
          <w:ilvl w:val="0"/>
          <w:numId w:val="5"/>
        </w:numPr>
      </w:pPr>
      <w:r>
        <w:t>integração com API Suaview: implementar a estrutura que irá se comunicar com a API</w:t>
      </w:r>
      <w:r w:rsidR="00CD3D32">
        <w:t xml:space="preserve"> Suaview</w:t>
      </w:r>
      <w:r>
        <w:t xml:space="preserve"> para a obtenção dos dados;</w:t>
      </w:r>
    </w:p>
    <w:p w14:paraId="57C0E5F6" w14:textId="40E7B8FF" w:rsidR="008A7EB1" w:rsidRDefault="008A7EB1" w:rsidP="008A7EB1">
      <w:pPr>
        <w:pStyle w:val="TF-ALNEA"/>
        <w:numPr>
          <w:ilvl w:val="0"/>
          <w:numId w:val="5"/>
        </w:numPr>
      </w:pPr>
      <w:r>
        <w:t xml:space="preserve">definição das ferramentas para </w:t>
      </w:r>
      <w:r w:rsidR="001D361A">
        <w:t>modelagem</w:t>
      </w:r>
      <w:r>
        <w:t xml:space="preserve"> e armazena</w:t>
      </w:r>
      <w:r w:rsidR="001D361A">
        <w:t>mento</w:t>
      </w:r>
      <w:r>
        <w:t xml:space="preserve"> </w:t>
      </w:r>
      <w:r w:rsidR="001D361A">
        <w:t>d</w:t>
      </w:r>
      <w:r>
        <w:t xml:space="preserve">as redes: </w:t>
      </w:r>
      <w:r w:rsidR="002A4333">
        <w:t xml:space="preserve">pesquisar e escolher </w:t>
      </w:r>
      <w:r>
        <w:t xml:space="preserve">as </w:t>
      </w:r>
      <w:r w:rsidR="002A4333">
        <w:t xml:space="preserve">ferramentas mais apropriadas para a modelagem </w:t>
      </w:r>
      <w:r w:rsidR="00CD3D32">
        <w:t xml:space="preserve">e </w:t>
      </w:r>
      <w:r w:rsidR="002A4333">
        <w:t>armazenamento das redes</w:t>
      </w:r>
      <w:r>
        <w:t>;</w:t>
      </w:r>
    </w:p>
    <w:p w14:paraId="1E42EA15" w14:textId="00DD91FD" w:rsidR="008A7EB1" w:rsidRDefault="008A7EB1" w:rsidP="008A7EB1">
      <w:pPr>
        <w:pStyle w:val="TF-ALNEA"/>
        <w:numPr>
          <w:ilvl w:val="0"/>
          <w:numId w:val="5"/>
        </w:numPr>
      </w:pPr>
      <w:r>
        <w:t xml:space="preserve">definição das técnicas de análise de redes: </w:t>
      </w:r>
      <w:r w:rsidR="002A4333">
        <w:t xml:space="preserve">pesquisar e </w:t>
      </w:r>
      <w:r>
        <w:t>definir as técnicas</w:t>
      </w:r>
      <w:r w:rsidR="002A4333">
        <w:t>/algoritmos</w:t>
      </w:r>
      <w:r>
        <w:t xml:space="preserve"> que serão utilizadas para analisar redes</w:t>
      </w:r>
      <w:r w:rsidR="00CD3D32">
        <w:t xml:space="preserve"> complexas</w:t>
      </w:r>
      <w:r>
        <w:t>;</w:t>
      </w:r>
    </w:p>
    <w:p w14:paraId="49AE4A25" w14:textId="2302EC80" w:rsidR="002A4333" w:rsidRDefault="002A4333" w:rsidP="008A7EB1">
      <w:pPr>
        <w:pStyle w:val="TF-ALNEA"/>
        <w:numPr>
          <w:ilvl w:val="0"/>
          <w:numId w:val="5"/>
        </w:numPr>
      </w:pPr>
      <w:r>
        <w:t xml:space="preserve">modelagem da rede: </w:t>
      </w:r>
      <w:r w:rsidR="0035066F">
        <w:t xml:space="preserve">a partir do item (d) </w:t>
      </w:r>
      <w:r>
        <w:t xml:space="preserve">modelar a estrutura da rede </w:t>
      </w:r>
      <w:r w:rsidR="0035066F">
        <w:t>de forma a facilitar a análise das correlações</w:t>
      </w:r>
      <w:r w:rsidR="00CD3D32">
        <w:t xml:space="preserve"> de acordo com o problema proposto</w:t>
      </w:r>
      <w:r w:rsidR="0035066F">
        <w:t>;</w:t>
      </w:r>
    </w:p>
    <w:p w14:paraId="0B3756C2" w14:textId="0458A3AE" w:rsidR="008A7EB1" w:rsidRDefault="008A7EB1" w:rsidP="008A7EB1">
      <w:pPr>
        <w:pStyle w:val="TF-ALNEA"/>
        <w:numPr>
          <w:ilvl w:val="0"/>
          <w:numId w:val="5"/>
        </w:numPr>
      </w:pPr>
      <w:r>
        <w:t xml:space="preserve">implementação da rede: implementar as funções de </w:t>
      </w:r>
      <w:r w:rsidR="00CD3D32">
        <w:t>análise</w:t>
      </w:r>
      <w:r>
        <w:t xml:space="preserve"> da rede </w:t>
      </w:r>
      <w:r w:rsidR="0035066F">
        <w:t>considerando os itens (d), (e) e (f)</w:t>
      </w:r>
      <w:r w:rsidR="00CD3D32">
        <w:t>, tendo a linguagem Pyhton como base</w:t>
      </w:r>
      <w:r>
        <w:t>;</w:t>
      </w:r>
    </w:p>
    <w:p w14:paraId="650801B4" w14:textId="204AF3BF" w:rsidR="008A7EB1" w:rsidRDefault="008A7EB1" w:rsidP="008A7EB1">
      <w:pPr>
        <w:pStyle w:val="TF-ALNEA"/>
        <w:numPr>
          <w:ilvl w:val="0"/>
          <w:numId w:val="5"/>
        </w:numPr>
      </w:pPr>
      <w:r>
        <w:t xml:space="preserve">testes: avaliar </w:t>
      </w:r>
      <w:r w:rsidR="001C45FA">
        <w:t xml:space="preserve">a performance </w:t>
      </w:r>
      <w:r w:rsidR="008A6D25">
        <w:t>assim como validar a aderência e eficiência da rede em relação a</w:t>
      </w:r>
      <w:r>
        <w:t>os resultados alcançados</w:t>
      </w:r>
      <w:r w:rsidR="00432FDF">
        <w:t xml:space="preserve"> e os que realmente acontecerão no e-commerce em termos de saída ou efetivação de compras</w:t>
      </w:r>
      <w:r w:rsidR="00227C60">
        <w:t xml:space="preserve"> e recomendações de produtos</w:t>
      </w:r>
      <w:r w:rsidR="00432FDF">
        <w:t xml:space="preserve">. </w:t>
      </w:r>
    </w:p>
    <w:p w14:paraId="7F363D30" w14:textId="0439CD0C" w:rsidR="008A7EB1" w:rsidRDefault="008A7EB1" w:rsidP="008A7EB1">
      <w:pPr>
        <w:pStyle w:val="TF-TEXTO"/>
      </w:pPr>
      <w:r>
        <w:t xml:space="preserve">As etapas serão realizadas nos períodos relacionados no </w:t>
      </w:r>
      <w:r w:rsidR="00D4171F">
        <w:t>Quadro 2</w:t>
      </w:r>
      <w:r>
        <w:t>.</w:t>
      </w:r>
    </w:p>
    <w:p w14:paraId="5ED662BB" w14:textId="0627A993" w:rsidR="008A7EB1" w:rsidRDefault="008A7EB1" w:rsidP="008A7EB1">
      <w:pPr>
        <w:pStyle w:val="TF-LEGENDA"/>
      </w:pPr>
      <w:bookmarkStart w:id="85" w:name="_Ref98650273"/>
      <w:r>
        <w:t xml:space="preserve">Quadro </w:t>
      </w:r>
      <w:bookmarkEnd w:id="85"/>
      <w:r w:rsidR="00A963C7">
        <w:t>2</w:t>
      </w:r>
      <w:r>
        <w:t xml:space="preserve"> </w:t>
      </w:r>
      <w:r w:rsidR="00FE2A1E">
        <w:t>–</w:t>
      </w:r>
      <w:r>
        <w:t xml:space="preserve"> Cronograma</w:t>
      </w:r>
      <w:r w:rsidR="00FE2A1E">
        <w:t xml:space="preserve"> de atividades a serem realizadas</w:t>
      </w: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6166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8A7EB1" w14:paraId="5ED16097" w14:textId="77777777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6196895B" w14:textId="77777777" w:rsidR="008A7EB1" w:rsidRDefault="008A7EB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72057B3" w14:textId="12B83EC6" w:rsidR="008A7EB1" w:rsidRDefault="00FE2A1E">
            <w:pPr>
              <w:pStyle w:val="TF-TEXTOQUADROCentralizado"/>
            </w:pPr>
            <w:r>
              <w:t>2021</w:t>
            </w:r>
          </w:p>
        </w:tc>
      </w:tr>
      <w:tr w:rsidR="008A7EB1" w14:paraId="757D943E" w14:textId="77777777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217376A5" w14:textId="77777777" w:rsidR="008A7EB1" w:rsidRDefault="008A7EB1">
            <w:pPr>
              <w:pStyle w:val="TF-TEXTOQUADRO"/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59B6018" w14:textId="62A8B293" w:rsidR="008A7EB1" w:rsidRDefault="00FE2A1E">
            <w:pPr>
              <w:pStyle w:val="TF-TEXTOQUADROCentralizado"/>
            </w:pPr>
            <w:r>
              <w:t>fev</w:t>
            </w:r>
            <w:r w:rsidR="008A7EB1">
              <w:t>.</w:t>
            </w:r>
          </w:p>
        </w:tc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14C275DA" w14:textId="6ED6544A" w:rsidR="008A7EB1" w:rsidRDefault="00FE2A1E">
            <w:pPr>
              <w:pStyle w:val="TF-TEXTOQUADROCentralizado"/>
            </w:pPr>
            <w:r>
              <w:t>mar</w:t>
            </w:r>
            <w:r w:rsidR="008A7EB1">
              <w:t>.</w:t>
            </w:r>
          </w:p>
        </w:tc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032FECB6" w14:textId="310BDC1B" w:rsidR="008A7EB1" w:rsidRDefault="00FE2A1E">
            <w:pPr>
              <w:pStyle w:val="TF-TEXTOQUADROCentralizado"/>
            </w:pPr>
            <w:r>
              <w:t>abr</w:t>
            </w:r>
            <w:r w:rsidR="008A7EB1">
              <w:t>.</w:t>
            </w:r>
          </w:p>
        </w:tc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098C4A7" w14:textId="18E34206" w:rsidR="008A7EB1" w:rsidRDefault="00FE2A1E">
            <w:pPr>
              <w:pStyle w:val="TF-TEXTOQUADROCentralizado"/>
            </w:pPr>
            <w:r>
              <w:t>maio</w:t>
            </w:r>
          </w:p>
        </w:tc>
        <w:tc>
          <w:tcPr>
            <w:tcW w:w="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5FBD1FE6" w14:textId="26BBEEF9" w:rsidR="008A7EB1" w:rsidRDefault="00FE2A1E">
            <w:pPr>
              <w:pStyle w:val="TF-TEXTOQUADROCentralizado"/>
            </w:pPr>
            <w:r>
              <w:t>jun</w:t>
            </w:r>
            <w:r w:rsidR="008A7EB1">
              <w:t>.</w:t>
            </w:r>
          </w:p>
        </w:tc>
      </w:tr>
      <w:tr w:rsidR="008A7EB1" w14:paraId="5A877A1D" w14:textId="77777777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DACF89F" w14:textId="77777777" w:rsidR="008A7EB1" w:rsidRDefault="008A7EB1">
            <w:pPr>
              <w:pStyle w:val="TF-TEXTOQUADRO"/>
            </w:pPr>
            <w:r>
              <w:t>etapas / quinzenas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1FCACD65" w14:textId="77777777" w:rsidR="008A7EB1" w:rsidRDefault="008A7EB1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4236693E" w14:textId="77777777" w:rsidR="008A7EB1" w:rsidRDefault="008A7EB1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C70494A" w14:textId="77777777" w:rsidR="008A7EB1" w:rsidRDefault="008A7EB1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AB86696" w14:textId="77777777" w:rsidR="008A7EB1" w:rsidRDefault="008A7EB1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4F446601" w14:textId="77777777" w:rsidR="008A7EB1" w:rsidRDefault="008A7EB1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0E0A0238" w14:textId="77777777" w:rsidR="008A7EB1" w:rsidRDefault="008A7EB1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103C741" w14:textId="77777777" w:rsidR="008A7EB1" w:rsidRDefault="008A7EB1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78FFE931" w14:textId="77777777" w:rsidR="008A7EB1" w:rsidRDefault="008A7EB1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0CA2022D" w14:textId="77777777" w:rsidR="008A7EB1" w:rsidRDefault="008A7EB1">
            <w:pPr>
              <w:pStyle w:val="TF-TEXTOQUADROCentralizado"/>
            </w:pPr>
            <w:r>
              <w:t>1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E3A381D" w14:textId="77777777" w:rsidR="008A7EB1" w:rsidRDefault="008A7EB1">
            <w:pPr>
              <w:pStyle w:val="TF-TEXTOQUADROCentralizado"/>
            </w:pPr>
            <w:r>
              <w:t>2</w:t>
            </w:r>
          </w:p>
        </w:tc>
      </w:tr>
      <w:tr w:rsidR="008A7EB1" w14:paraId="2FD5AFAA" w14:textId="77777777">
        <w:trPr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4929D" w14:textId="77777777" w:rsidR="008A7EB1" w:rsidRDefault="008A7EB1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4FFA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405DF37A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6F525800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D92F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6AA2E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72D7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16A90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1E298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E9140" w14:textId="77777777" w:rsidR="008A7EB1" w:rsidRDefault="008A7EB1">
            <w:pPr>
              <w:pStyle w:val="TF-TEXTOQUADROCentralizado"/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70849" w14:textId="77777777" w:rsidR="008A7EB1" w:rsidRDefault="008A7EB1">
            <w:pPr>
              <w:pStyle w:val="TF-TEXTOQUADROCentralizado"/>
            </w:pPr>
          </w:p>
        </w:tc>
      </w:tr>
      <w:tr w:rsidR="008A7EB1" w14:paraId="28A0AA4C" w14:textId="77777777">
        <w:trPr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0C9C0" w14:textId="77777777" w:rsidR="008A7EB1" w:rsidRDefault="008A7EB1">
            <w:pPr>
              <w:pStyle w:val="TF-TEXTOQUADRO"/>
            </w:pPr>
            <w: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89F0C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A501A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536FA686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43B8B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D2DAC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DE1CD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C1F70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B460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928D" w14:textId="77777777" w:rsidR="008A7EB1" w:rsidRDefault="008A7EB1">
            <w:pPr>
              <w:pStyle w:val="TF-TEXTOQUADROCentralizado"/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1699" w14:textId="77777777" w:rsidR="008A7EB1" w:rsidRDefault="008A7EB1">
            <w:pPr>
              <w:pStyle w:val="TF-TEXTOQUADROCentralizado"/>
            </w:pPr>
          </w:p>
        </w:tc>
      </w:tr>
      <w:tr w:rsidR="008A7EB1" w14:paraId="17DFBE5E" w14:textId="77777777">
        <w:trPr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200B9" w14:textId="0AD71C52" w:rsidR="008A7EB1" w:rsidRDefault="00773E42">
            <w:pPr>
              <w:pStyle w:val="TF-TEXTOQUADRO"/>
            </w:pPr>
            <w:r>
              <w:t>integração com API Suaview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8E40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80D4F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644C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45FB6DDC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57E1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22D1A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91A88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B64F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DEBEA" w14:textId="77777777" w:rsidR="008A7EB1" w:rsidRDefault="008A7EB1">
            <w:pPr>
              <w:pStyle w:val="TF-TEXTOQUADROCentralizado"/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231C" w14:textId="77777777" w:rsidR="008A7EB1" w:rsidRDefault="008A7EB1">
            <w:pPr>
              <w:pStyle w:val="TF-TEXTOQUADROCentralizado"/>
            </w:pPr>
          </w:p>
        </w:tc>
      </w:tr>
      <w:tr w:rsidR="008A7EB1" w14:paraId="40A3344C" w14:textId="77777777" w:rsidTr="00773E42">
        <w:trPr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6E3C7" w14:textId="14F92846" w:rsidR="008A7EB1" w:rsidRDefault="00773E42">
            <w:pPr>
              <w:pStyle w:val="TF-TEXTOQUADRO"/>
            </w:pPr>
            <w:r>
              <w:t>definição das ferramentas para modelagem e armazenamento das redes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D3C03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3F62A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77024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5E878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37F44A2A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0FCA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08CC0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48FD2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E3E9C" w14:textId="77777777" w:rsidR="008A7EB1" w:rsidRDefault="008A7EB1">
            <w:pPr>
              <w:pStyle w:val="TF-TEXTOQUADROCentralizado"/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BFE9" w14:textId="77777777" w:rsidR="008A7EB1" w:rsidRDefault="008A7EB1">
            <w:pPr>
              <w:pStyle w:val="TF-TEXTOQUADROCentralizado"/>
            </w:pPr>
          </w:p>
        </w:tc>
      </w:tr>
      <w:tr w:rsidR="008A7EB1" w14:paraId="63D4DDDC" w14:textId="77777777">
        <w:trPr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1BC1" w14:textId="2FE36AC0" w:rsidR="008A7EB1" w:rsidRDefault="00773E42">
            <w:pPr>
              <w:pStyle w:val="TF-TEXTOQUADRO"/>
            </w:pPr>
            <w:r>
              <w:t>definição das técnicas de análise de redes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79448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04779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2EB70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EF28B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26EB8395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3423B0BD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012AF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99D1D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3DB2" w14:textId="77777777" w:rsidR="008A7EB1" w:rsidRDefault="008A7EB1">
            <w:pPr>
              <w:pStyle w:val="TF-TEXTOQUADROCentralizado"/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4BF89" w14:textId="77777777" w:rsidR="008A7EB1" w:rsidRDefault="008A7EB1">
            <w:pPr>
              <w:pStyle w:val="TF-TEXTOQUADROCentralizado"/>
            </w:pPr>
          </w:p>
        </w:tc>
      </w:tr>
      <w:tr w:rsidR="008A7EB1" w14:paraId="2C27A203" w14:textId="77777777" w:rsidTr="00773E42">
        <w:trPr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01AC2" w14:textId="4F565B83" w:rsidR="008A7EB1" w:rsidRDefault="00773E42">
            <w:pPr>
              <w:pStyle w:val="TF-TEXTOQUADRO"/>
            </w:pPr>
            <w:r>
              <w:t>modelagem da rede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7C83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88721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4D926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B70AD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E9003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59F7A3F9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0C5A5BFB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75B78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CAF4F" w14:textId="77777777" w:rsidR="008A7EB1" w:rsidRDefault="008A7EB1">
            <w:pPr>
              <w:pStyle w:val="TF-TEXTOQUADROCentralizado"/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E43B1" w14:textId="77777777" w:rsidR="008A7EB1" w:rsidRDefault="008A7EB1">
            <w:pPr>
              <w:pStyle w:val="TF-TEXTOQUADROCentralizado"/>
            </w:pPr>
          </w:p>
        </w:tc>
      </w:tr>
      <w:tr w:rsidR="008A7EB1" w14:paraId="0B66971A" w14:textId="77777777">
        <w:trPr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F1639" w14:textId="242C305E" w:rsidR="008A7EB1" w:rsidRDefault="00773E42">
            <w:pPr>
              <w:pStyle w:val="TF-TEXTOQUADRO"/>
            </w:pPr>
            <w:r>
              <w:t>implementação da rede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446F9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9620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1108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13DB7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7F35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D30B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66BA2F14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0FACEEA8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784C5515" w14:textId="77777777" w:rsidR="008A7EB1" w:rsidRDefault="008A7EB1">
            <w:pPr>
              <w:pStyle w:val="TF-TEXTOQUADROCentralizado"/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8ED5C" w14:textId="77777777" w:rsidR="008A7EB1" w:rsidRDefault="008A7EB1">
            <w:pPr>
              <w:pStyle w:val="TF-TEXTOQUADROCentralizado"/>
            </w:pPr>
          </w:p>
        </w:tc>
      </w:tr>
      <w:tr w:rsidR="00773E42" w14:paraId="5D1D1282" w14:textId="77777777">
        <w:trPr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357AE" w14:textId="0128327A" w:rsidR="00773E42" w:rsidRDefault="00773E42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7B54F" w14:textId="77777777" w:rsidR="00773E42" w:rsidRDefault="00773E42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35E5B" w14:textId="77777777" w:rsidR="00773E42" w:rsidRDefault="00773E42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ADE9" w14:textId="77777777" w:rsidR="00773E42" w:rsidRDefault="00773E42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7B037" w14:textId="77777777" w:rsidR="00773E42" w:rsidRDefault="00773E42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0F76" w14:textId="77777777" w:rsidR="00773E42" w:rsidRDefault="00773E42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E07C5" w14:textId="77777777" w:rsidR="00773E42" w:rsidRDefault="00773E42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1EECEB9B" w14:textId="77777777" w:rsidR="00773E42" w:rsidRDefault="00773E42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02176763" w14:textId="77777777" w:rsidR="00773E42" w:rsidRDefault="00773E42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56E5FEC8" w14:textId="77777777" w:rsidR="00773E42" w:rsidRDefault="00773E42">
            <w:pPr>
              <w:pStyle w:val="TF-TEXTOQUADROCentralizado"/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C12E1" w14:textId="77777777" w:rsidR="00773E42" w:rsidRDefault="00773E42">
            <w:pPr>
              <w:pStyle w:val="TF-TEXTOQUADROCentralizado"/>
            </w:pPr>
          </w:p>
        </w:tc>
      </w:tr>
    </w:tbl>
    <w:p w14:paraId="79BF6827" w14:textId="77777777" w:rsidR="008A7EB1" w:rsidRDefault="008A7EB1" w:rsidP="008A7EB1">
      <w:pPr>
        <w:pStyle w:val="TF-FONTE"/>
      </w:pPr>
      <w:r>
        <w:t>Fonte: elaborado pelo autor.</w:t>
      </w:r>
    </w:p>
    <w:p w14:paraId="3F0BAAB6" w14:textId="77777777" w:rsidR="008A7EB1" w:rsidRDefault="008A7EB1" w:rsidP="008A7EB1">
      <w:pPr>
        <w:pStyle w:val="Ttulo1"/>
      </w:pPr>
      <w:r>
        <w:rPr>
          <w:b w:val="0"/>
        </w:rPr>
        <w:lastRenderedPageBreak/>
        <w:t>REVISÃO BIBLIOGRÁFICA</w:t>
      </w:r>
    </w:p>
    <w:p w14:paraId="24400994" w14:textId="74A35AAE" w:rsidR="008A7EB1" w:rsidRPr="009453EF" w:rsidRDefault="008A7EB1" w:rsidP="008A7EB1">
      <w:pPr>
        <w:pStyle w:val="TF-TEXTO"/>
      </w:pPr>
      <w:r w:rsidRPr="009453EF">
        <w:t>Este capítulo descreve brevemente sobre os assuntos que fundamentarão o estudo a ser</w:t>
      </w:r>
      <w:r w:rsidRPr="009453EF">
        <w:br/>
        <w:t xml:space="preserve">realizado: </w:t>
      </w:r>
      <w:r>
        <w:t xml:space="preserve">redes complexas e sistemas de recomendação. </w:t>
      </w:r>
    </w:p>
    <w:p w14:paraId="7FB8DE61" w14:textId="0103E3C5" w:rsidR="008A7EB1" w:rsidRDefault="008A7EB1" w:rsidP="00E07BEA">
      <w:pPr>
        <w:pStyle w:val="TF-TEXTO"/>
      </w:pPr>
      <w:r>
        <w:t>Segundo Nahal (2014) redes complexas são estruturas topológicas que não seguem um padrão regular</w:t>
      </w:r>
      <w:ins w:id="86" w:author="Marcel Hugo" w:date="2020-10-27T10:26:00Z">
        <w:r w:rsidR="009A2BFB">
          <w:t>. São</w:t>
        </w:r>
      </w:ins>
      <w:del w:id="87" w:author="Marcel Hugo" w:date="2020-10-27T10:26:00Z">
        <w:r w:rsidDel="009A2BFB">
          <w:delText>, são</w:delText>
        </w:r>
      </w:del>
      <w:r>
        <w:t xml:space="preserve"> baseadas em grafos, formadas por elementos (vértices) e conexões (arrestas). As redes complexas podem ser classificadas como redes aleatórias, redes livre de escalas, entre outras. </w:t>
      </w:r>
      <w:r w:rsidR="00ED751D">
        <w:rPr>
          <w:shd w:val="clear" w:color="auto" w:fill="FFFFFF" w:themeFill="background1"/>
        </w:rPr>
        <w:t>As</w:t>
      </w:r>
      <w:r>
        <w:t xml:space="preserve"> redes aleatórias têm suas conexões adicionadas com a mesma probabilidade para cada elemento, onde todos os elementos terão aproximadamente a mesma quantidade de conexões</w:t>
      </w:r>
      <w:ins w:id="88" w:author="Marcel Hugo" w:date="2020-10-27T10:27:00Z">
        <w:r w:rsidR="0047114B">
          <w:t>. Porém</w:t>
        </w:r>
      </w:ins>
      <w:r w:rsidR="00ED751D">
        <w:t>, com o avanço dos estudos, observou-se que redes do mundo real contém propriedades bem distintas das redes aleatórias</w:t>
      </w:r>
      <w:r>
        <w:t xml:space="preserve">. </w:t>
      </w:r>
      <w:r w:rsidR="00880DF0">
        <w:t xml:space="preserve"> De acordo com Ribeiro (2017) </w:t>
      </w:r>
      <w:r w:rsidR="007556C7">
        <w:t>as redes livres de escala contêm</w:t>
      </w:r>
      <w:r w:rsidR="00880DF0">
        <w:t xml:space="preserve"> uma distribuição de conectividade que segue a lei de potência que indica uma ausência de escala típica</w:t>
      </w:r>
      <w:ins w:id="89" w:author="Marcel Hugo" w:date="2020-10-27T10:28:00Z">
        <w:r w:rsidR="0047114B">
          <w:t>. E</w:t>
        </w:r>
      </w:ins>
      <w:del w:id="90" w:author="Marcel Hugo" w:date="2020-10-27T10:28:00Z">
        <w:r w:rsidR="00880DF0" w:rsidDel="0047114B">
          <w:delText>, e</w:delText>
        </w:r>
      </w:del>
      <w:r w:rsidR="00880DF0">
        <w:t xml:space="preserve">nquanto </w:t>
      </w:r>
      <w:r w:rsidR="007556C7">
        <w:t>as redes aleatórias contêm</w:t>
      </w:r>
      <w:r w:rsidR="00880DF0">
        <w:t xml:space="preserve"> um número fixo de vértices</w:t>
      </w:r>
      <w:ins w:id="91" w:author="Marcel Hugo" w:date="2020-10-27T10:28:00Z">
        <w:r w:rsidR="0047114B">
          <w:t>,</w:t>
        </w:r>
      </w:ins>
      <w:r w:rsidR="00880DF0">
        <w:t xml:space="preserve"> as redes livres de escala p</w:t>
      </w:r>
      <w:r>
        <w:t>ermitem a adição de vértices após a geração da rede.</w:t>
      </w:r>
      <w:r w:rsidR="007556C7">
        <w:t xml:space="preserve"> </w:t>
      </w:r>
      <w:r w:rsidR="007556C7" w:rsidRPr="007556C7">
        <w:t>Broido e Clauset (2019)</w:t>
      </w:r>
      <w:r w:rsidR="007556C7">
        <w:t xml:space="preserve"> questionam o uso equivocado das redes sem escalas, argumentando que em muitos casos </w:t>
      </w:r>
      <w:r w:rsidR="00E14EE6">
        <w:t>a utilização de</w:t>
      </w:r>
      <w:r w:rsidR="007556C7">
        <w:t xml:space="preserve"> outros modelos de rede</w:t>
      </w:r>
      <w:r w:rsidR="00E14EE6">
        <w:t xml:space="preserve"> seriam melhor aplicados</w:t>
      </w:r>
      <w:r w:rsidR="007556C7">
        <w:t>.</w:t>
      </w:r>
    </w:p>
    <w:p w14:paraId="7238198F" w14:textId="55124F7B" w:rsidR="008A7EB1" w:rsidRDefault="008A7EB1" w:rsidP="008A7EB1">
      <w:pPr>
        <w:pStyle w:val="TF-TEXTO"/>
      </w:pPr>
      <w:r>
        <w:t xml:space="preserve">De acordo com Andrade (2018) os sistemas de recomendação </w:t>
      </w:r>
      <w:del w:id="92" w:author="Marcel Hugo" w:date="2020-10-27T10:28:00Z">
        <w:r w:rsidDel="0047114B">
          <w:delText xml:space="preserve">como </w:delText>
        </w:r>
      </w:del>
      <w:ins w:id="93" w:author="Marcel Hugo" w:date="2020-10-27T10:28:00Z">
        <w:r w:rsidR="0047114B">
          <w:t>são</w:t>
        </w:r>
        <w:r w:rsidR="0047114B">
          <w:t xml:space="preserve"> </w:t>
        </w:r>
      </w:ins>
      <w:r>
        <w:t>um conjunto de algoritmos que utilizam técnicas de aprendizado de máquina e recuperação de informação gerando recomendações baseadas em algum tipo de filtragem</w:t>
      </w:r>
      <w:ins w:id="94" w:author="Marcel Hugo" w:date="2020-10-27T10:28:00Z">
        <w:r w:rsidR="0047114B">
          <w:t xml:space="preserve">. </w:t>
        </w:r>
      </w:ins>
      <w:ins w:id="95" w:author="Marcel Hugo" w:date="2020-10-27T10:29:00Z">
        <w:r w:rsidR="0047114B">
          <w:t xml:space="preserve">Os sistemas </w:t>
        </w:r>
      </w:ins>
      <w:del w:id="96" w:author="Marcel Hugo" w:date="2020-10-27T10:29:00Z">
        <w:r w:rsidDel="0047114B">
          <w:delText xml:space="preserve">, sendo as </w:delText>
        </w:r>
      </w:del>
      <w:r>
        <w:t>mais comuns</w:t>
      </w:r>
      <w:ins w:id="97" w:author="Marcel Hugo" w:date="2020-10-27T10:29:00Z">
        <w:r w:rsidR="0047114B">
          <w:t xml:space="preserve"> são </w:t>
        </w:r>
      </w:ins>
      <w:del w:id="98" w:author="Marcel Hugo" w:date="2020-10-27T10:29:00Z">
        <w:r w:rsidDel="0047114B">
          <w:delText>, a</w:delText>
        </w:r>
      </w:del>
      <w:ins w:id="99" w:author="Marcel Hugo" w:date="2020-10-27T10:29:00Z">
        <w:r w:rsidR="0047114B">
          <w:t>de filtragem</w:t>
        </w:r>
      </w:ins>
      <w:r>
        <w:t xml:space="preserve"> colaborativa e</w:t>
      </w:r>
      <w:del w:id="100" w:author="Marcel Hugo" w:date="2020-10-27T10:29:00Z">
        <w:r w:rsidDel="0047114B">
          <w:delText xml:space="preserve"> a</w:delText>
        </w:r>
      </w:del>
      <w:r>
        <w:t xml:space="preserve"> basead</w:t>
      </w:r>
      <w:ins w:id="101" w:author="Marcel Hugo" w:date="2020-10-27T10:29:00Z">
        <w:r w:rsidR="0047114B">
          <w:t>o</w:t>
        </w:r>
      </w:ins>
      <w:del w:id="102" w:author="Marcel Hugo" w:date="2020-10-27T10:29:00Z">
        <w:r w:rsidDel="0047114B">
          <w:delText>a</w:delText>
        </w:r>
      </w:del>
      <w:r>
        <w:t xml:space="preserve"> em conteúdo. Bonin (2018) descreve os sistemas baseados em conteúdo como tendo foco nas propriedades dos itens, onde a similaridade será determinada a partir das semelhanças entre as propriedades dos itens. Já no sistema de filtragem colaborativa o foco se dá na relação entre os usuários e os itens</w:t>
      </w:r>
      <w:ins w:id="103" w:author="Marcel Hugo" w:date="2020-10-27T10:29:00Z">
        <w:r w:rsidR="0047114B">
          <w:t>. A</w:t>
        </w:r>
      </w:ins>
      <w:del w:id="104" w:author="Marcel Hugo" w:date="2020-10-27T10:29:00Z">
        <w:r w:rsidDel="0047114B">
          <w:delText>, a</w:delText>
        </w:r>
      </w:del>
      <w:r>
        <w:t xml:space="preserve"> similaridade é determinada pelos grupos de usuários que visualizam, compram</w:t>
      </w:r>
      <w:del w:id="105" w:author="Marcel Hugo" w:date="2020-10-27T10:29:00Z">
        <w:r w:rsidDel="0047114B">
          <w:delText>,</w:delText>
        </w:r>
      </w:del>
      <w:r>
        <w:t xml:space="preserve"> ou avaliam os mesmos itens.</w:t>
      </w:r>
    </w:p>
    <w:p w14:paraId="17618F24" w14:textId="15F3D5F7" w:rsidR="00B30511" w:rsidRDefault="008A7EB1" w:rsidP="00773E42">
      <w:pPr>
        <w:pStyle w:val="TF-refernciasbibliogrficasTTULO"/>
      </w:pPr>
      <w:bookmarkStart w:id="106" w:name="_Toc351015602"/>
      <w:bookmarkEnd w:id="57"/>
      <w:bookmarkEnd w:id="58"/>
      <w:bookmarkEnd w:id="59"/>
      <w:bookmarkEnd w:id="60"/>
      <w:bookmarkEnd w:id="61"/>
      <w:bookmarkEnd w:id="62"/>
      <w:bookmarkEnd w:id="63"/>
      <w:r>
        <w:t>Referências</w:t>
      </w:r>
      <w:bookmarkEnd w:id="106"/>
      <w:r>
        <w:t xml:space="preserve"> </w:t>
      </w:r>
    </w:p>
    <w:p w14:paraId="362F3B27" w14:textId="7F19F87F" w:rsidR="00B30511" w:rsidRDefault="00B30511" w:rsidP="00B30511">
      <w:pPr>
        <w:pStyle w:val="TF-REFERNCIASITEM0"/>
      </w:pPr>
      <w:r>
        <w:t xml:space="preserve">ANDRADE, Michelle H. S. </w:t>
      </w:r>
      <w:r>
        <w:rPr>
          <w:b/>
        </w:rPr>
        <w:t>Entenda como funcionam os Sistemas de Recomendação</w:t>
      </w:r>
      <w:r>
        <w:t>. [2017]. Disponível em: https://www.igti.com.br/blog/como-funcionam-os-sistemas-de-recomendacao/. Acesso em: 7 out. 2020.</w:t>
      </w:r>
    </w:p>
    <w:p w14:paraId="225F19F9" w14:textId="3722891E" w:rsidR="00F11BAF" w:rsidRDefault="00F11BAF" w:rsidP="00B30511">
      <w:pPr>
        <w:pStyle w:val="TF-REFERNCIASITEM0"/>
      </w:pPr>
      <w:r>
        <w:t xml:space="preserve">BARABÁSI, A.-L. </w:t>
      </w:r>
      <w:r w:rsidRPr="00F11BAF">
        <w:rPr>
          <w:b/>
          <w:bCs/>
        </w:rPr>
        <w:t>Linked: How Everything Is Connected to Everything Else and What It Means for Business, Science, and Everyday Life</w:t>
      </w:r>
      <w:r>
        <w:t>, Plume Books, 2003.</w:t>
      </w:r>
    </w:p>
    <w:p w14:paraId="635F16A7" w14:textId="77777777" w:rsidR="00F11BAF" w:rsidRDefault="00B30511" w:rsidP="00F11BAF">
      <w:pPr>
        <w:pStyle w:val="TF-REFERNCIASITEM0"/>
      </w:pPr>
      <w:r>
        <w:t xml:space="preserve">BONIN, Morvana. </w:t>
      </w:r>
      <w:r>
        <w:rPr>
          <w:b/>
        </w:rPr>
        <w:t>O que são Sistemas de Recomendação? Veja exemplos</w:t>
      </w:r>
      <w:r>
        <w:t>. [2018]. Disponível em: https://king.host/blog/2018/09/o-que-sao-sistemas-de-recomendacao/#:~:text=Sistemas%20de%20recomendação%20são%20técnicas,escutar%20ou%20quais%20notícias%20ler. Acesso em: 25 set. 2020.</w:t>
      </w:r>
    </w:p>
    <w:p w14:paraId="675E2898" w14:textId="782C5827" w:rsidR="00FE2A1E" w:rsidRDefault="00F11BAF" w:rsidP="008A7EB1">
      <w:pPr>
        <w:pStyle w:val="TF-REFERNCIASITEM0"/>
      </w:pPr>
      <w:r>
        <w:t xml:space="preserve">BRITO, Carina. </w:t>
      </w:r>
      <w:r w:rsidRPr="00F11BAF">
        <w:rPr>
          <w:b/>
        </w:rPr>
        <w:t>E-commerce cresce em 2020 impulsionado pela pandemia do coronavírus</w:t>
      </w:r>
      <w:r>
        <w:t xml:space="preserve">. [2020]. Disponível em: </w:t>
      </w:r>
      <w:r w:rsidRPr="00F11BAF">
        <w:t>https://revistapegn.globo.com/Banco-de-ideias/Varejo/noticia/2020/08/e-commerce-cresce-em-2020-impulsionado-pela-pandemia-do-coronavirus.html</w:t>
      </w:r>
      <w:r>
        <w:t>. Acesso em: 26 set. 2020.</w:t>
      </w:r>
    </w:p>
    <w:p w14:paraId="36CE6526" w14:textId="510F8F21" w:rsidR="000C275B" w:rsidRDefault="000C275B" w:rsidP="008A7EB1">
      <w:pPr>
        <w:pStyle w:val="TF-REFERNCIASITEM0"/>
      </w:pPr>
      <w:r w:rsidRPr="000C275B">
        <w:t xml:space="preserve">BROIDO, Anna D.; CLAUSET, Aaron. Scale-free networks are rare. </w:t>
      </w:r>
      <w:r w:rsidRPr="000C275B">
        <w:rPr>
          <w:b/>
          <w:bCs/>
        </w:rPr>
        <w:t>Nature Communications</w:t>
      </w:r>
      <w:r w:rsidRPr="000C275B">
        <w:t>, [S.L.], v. 10, n. 1, p. 1-10, 4 mar. 2019. Springer Science and Business Media LLC. http://dx.doi.org/10.1038/s41467-019-08746-5. Disponível em: https://www.nature.com/articles/s41467-019-08746-5. Acesso em: 11 out. 2020.</w:t>
      </w:r>
    </w:p>
    <w:p w14:paraId="276C6D0D" w14:textId="4E858D5A" w:rsidR="00B30511" w:rsidRDefault="008A7EB1" w:rsidP="00B30511">
      <w:pPr>
        <w:pStyle w:val="TF-REFERNCIASITEM0"/>
      </w:pPr>
      <w:r>
        <w:t xml:space="preserve">CARVALHO, Maria A. A. S. </w:t>
      </w:r>
      <w:r>
        <w:rPr>
          <w:b/>
        </w:rPr>
        <w:t>Recomendação baseada em modularidade</w:t>
      </w:r>
      <w:r>
        <w:t xml:space="preserve">. 2016. </w:t>
      </w:r>
      <w:r w:rsidR="009A0E14">
        <w:t xml:space="preserve">126f. </w:t>
      </w:r>
      <w:r>
        <w:t>Tese (Doutorado em Ciência da Computação) - Curso de Pós-Graduação em Ciência da Computação, Universidade Federal de Pernambuco, Recife.</w:t>
      </w:r>
    </w:p>
    <w:p w14:paraId="05A04E30" w14:textId="77777777" w:rsidR="00B30511" w:rsidRDefault="00B30511" w:rsidP="00B30511">
      <w:pPr>
        <w:pStyle w:val="TF-REFERNCIASITEM0"/>
      </w:pPr>
      <w:r>
        <w:t xml:space="preserve">LUNARDI, Guilherme. </w:t>
      </w:r>
      <w:r>
        <w:rPr>
          <w:b/>
        </w:rPr>
        <w:t>12 dados que comprovam o crescimento do e-commerce no Brasil</w:t>
      </w:r>
      <w:r>
        <w:t>. [2018]. Disponível em: https://www.ecommercebrasil.com.br/artigos/12-dados-que-comprovam-o-crescimento-do-e-commerce-no-brasil/. Acesso em: 25 set. 2020.</w:t>
      </w:r>
    </w:p>
    <w:p w14:paraId="179555CC" w14:textId="77777777" w:rsidR="00880DF0" w:rsidRDefault="00B30511" w:rsidP="00880DF0">
      <w:pPr>
        <w:pStyle w:val="TF-REFERNCIASITEM0"/>
      </w:pPr>
      <w:r>
        <w:t xml:space="preserve">NAHAL, Jessica. </w:t>
      </w:r>
      <w:r>
        <w:rPr>
          <w:b/>
        </w:rPr>
        <w:t>Introdução a redes complexas</w:t>
      </w:r>
      <w:r>
        <w:t>. [2014]. Disponível em: https://blog.dp6.com.br/introdução-a-redes-complexas-df73b623d67f. Acesso em: 2 out. 2020.</w:t>
      </w:r>
    </w:p>
    <w:p w14:paraId="708BAA9A" w14:textId="11F97DAF" w:rsidR="00B30511" w:rsidRPr="00880DF0" w:rsidRDefault="00880DF0" w:rsidP="00B30511">
      <w:pPr>
        <w:pStyle w:val="TF-REFERNCIASITEM0"/>
      </w:pPr>
      <w:r>
        <w:t xml:space="preserve">RIBEIRO, Larissa F. </w:t>
      </w:r>
      <w:r>
        <w:rPr>
          <w:b/>
        </w:rPr>
        <w:t xml:space="preserve">Redes sem Escala Típica: </w:t>
      </w:r>
      <w:r w:rsidRPr="00880DF0">
        <w:rPr>
          <w:bCs/>
        </w:rPr>
        <w:t>Visão Geral, Modelos Alternativos e Técnicas Computacionais</w:t>
      </w:r>
      <w:r>
        <w:t xml:space="preserve">. 2017. </w:t>
      </w:r>
      <w:r w:rsidR="009A0E14">
        <w:t xml:space="preserve">93f. </w:t>
      </w:r>
      <w:r>
        <w:t>Dissertação (Mestrado em Física) - Curso de Pós-Graduação em Física, Universidade Federal do Rio Grande do Norte, Natal.</w:t>
      </w:r>
    </w:p>
    <w:p w14:paraId="7D8879F5" w14:textId="2678D624" w:rsidR="00B30511" w:rsidRDefault="00B30511" w:rsidP="00B30511">
      <w:pPr>
        <w:pStyle w:val="TF-REFERNCIASITEM0"/>
      </w:pPr>
      <w:r>
        <w:t xml:space="preserve">SANTOS, Rafael Joseph Pagliuca. </w:t>
      </w:r>
      <w:r>
        <w:rPr>
          <w:b/>
        </w:rPr>
        <w:t>Análise da rede de produtos comprados em conjunto no comércio eletrônico</w:t>
      </w:r>
      <w:r>
        <w:t xml:space="preserve">. 2019. </w:t>
      </w:r>
      <w:r w:rsidR="009A0E14">
        <w:t>130f .</w:t>
      </w:r>
      <w:r>
        <w:t>Dissertação (Mestrado em Ciência da Computação e Matemática Computacional) - Curso de Pós-Graduação em Ciência da Computação, Universidade de São Paulo, São Paulo.</w:t>
      </w:r>
    </w:p>
    <w:p w14:paraId="07B73F70" w14:textId="1E82F905" w:rsidR="008A7EB1" w:rsidRDefault="00B30511" w:rsidP="008A7EB1">
      <w:pPr>
        <w:pStyle w:val="TF-REFERNCIASITEM0"/>
      </w:pPr>
      <w:r>
        <w:t xml:space="preserve">SCHNAIDER, Amanda. </w:t>
      </w:r>
      <w:r>
        <w:rPr>
          <w:b/>
        </w:rPr>
        <w:t>E-commerce cresce 47%, maior alta em 20 anos</w:t>
      </w:r>
      <w:r>
        <w:t>. [2020]. Disponível em: https://www.meioemensagem.com.br/home/marketing/2020/08/27/e-commerce-cresce-47-maior-alta-em-20-anos.html. Acesso em: 21 set. 2020.</w:t>
      </w:r>
    </w:p>
    <w:p w14:paraId="0CEA8D90" w14:textId="22C6EE42" w:rsidR="008A7EB1" w:rsidRDefault="008A7EB1" w:rsidP="00B30511">
      <w:pPr>
        <w:pStyle w:val="TF-REFERNCIASITEM0"/>
      </w:pPr>
      <w:r>
        <w:t xml:space="preserve">SILVA, Natai B. </w:t>
      </w:r>
      <w:r>
        <w:rPr>
          <w:b/>
        </w:rPr>
        <w:t>Recomendação de relacionamentos em redes sociais baseada em grafos</w:t>
      </w:r>
      <w:r>
        <w:t xml:space="preserve">. 2010. </w:t>
      </w:r>
      <w:r w:rsidR="009A0E14">
        <w:t xml:space="preserve">94f. </w:t>
      </w:r>
      <w:r>
        <w:t>Dissertação (Mestrado em Ciência da Computação) - Curso de Pós-Graduação em Ciência da Computação, Universidade Federal de Pernambuco, Recife.</w:t>
      </w:r>
    </w:p>
    <w:p w14:paraId="2CA657C3" w14:textId="2D41BB8E" w:rsidR="0059141F" w:rsidRDefault="008A7EB1" w:rsidP="0059141F">
      <w:pPr>
        <w:pStyle w:val="TF-REFERNCIASITEM0"/>
      </w:pPr>
      <w:r>
        <w:lastRenderedPageBreak/>
        <w:t xml:space="preserve">TERRA, Tiago. </w:t>
      </w:r>
      <w:r>
        <w:rPr>
          <w:b/>
        </w:rPr>
        <w:t>Comércio eletrônico cresce com pandemia do COVID-19, diz ABComm</w:t>
      </w:r>
      <w:r>
        <w:t xml:space="preserve">. [2020]. Disponível em: https://www.mundodomarketing.com.br/ultimas-noticias/38602/comercio-eletronico-cresce-com-pandemia-do-covid-19-diz-abcomm.html. Acesso em: 21 set. 2020. </w:t>
      </w:r>
    </w:p>
    <w:p w14:paraId="4DC4F47A" w14:textId="72D38800" w:rsidR="00A96559" w:rsidRDefault="00A96559" w:rsidP="0059141F">
      <w:pPr>
        <w:pStyle w:val="TF-REFERNCIASITEM0"/>
      </w:pPr>
      <w:r w:rsidRPr="00A96559">
        <w:t>Zhong et al. Study on Directed Trust Graph Based Recommendation for E-commerce System</w:t>
      </w:r>
      <w:r w:rsidRPr="00A96559">
        <w:rPr>
          <w:b/>
          <w:bCs/>
        </w:rPr>
        <w:t>. International Journal of Computers, Communications and Control</w:t>
      </w:r>
      <w:r w:rsidRPr="00A96559">
        <w:t xml:space="preserve">. </w:t>
      </w:r>
      <w:r w:rsidR="004A1D37">
        <w:t xml:space="preserve">v. </w:t>
      </w:r>
      <w:r w:rsidRPr="00A96559">
        <w:t>9</w:t>
      </w:r>
      <w:r w:rsidR="004A1D37">
        <w:t xml:space="preserve">, </w:t>
      </w:r>
      <w:r w:rsidR="008A2FD5">
        <w:t xml:space="preserve">n. 4, </w:t>
      </w:r>
      <w:r w:rsidR="004A1D37">
        <w:t>p.</w:t>
      </w:r>
      <w:r w:rsidRPr="00A96559">
        <w:t xml:space="preserve"> 510-523</w:t>
      </w:r>
      <w:r w:rsidR="008A2FD5">
        <w:t>, jun. 2014.</w:t>
      </w:r>
    </w:p>
    <w:p w14:paraId="4EF7B955" w14:textId="577E8AF9" w:rsidR="00F83A19" w:rsidRDefault="00587002" w:rsidP="0059141F">
      <w:pPr>
        <w:pStyle w:val="TF-REFERNCIASITEM0"/>
        <w:jc w:val="center"/>
      </w:pPr>
      <w:r>
        <w:br w:type="page"/>
      </w:r>
      <w:r w:rsidR="00F83A19"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17"/>
          <w:headerReference w:type="first" r:id="rId18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1D278B24" w14:textId="51A22FE1" w:rsidR="0000224C" w:rsidRPr="00320BFA" w:rsidRDefault="0000224C" w:rsidP="0000224C">
      <w:pPr>
        <w:pStyle w:val="TF-xAvalTTULO"/>
      </w:pP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7115DD97" w:rsidR="0000224C" w:rsidRPr="00320BFA" w:rsidRDefault="0000224C" w:rsidP="0000224C">
      <w:pPr>
        <w:pStyle w:val="TF-xAvalLINHA"/>
      </w:pPr>
      <w:r w:rsidRPr="00320BFA">
        <w:t>Acadêmico(a):</w:t>
      </w:r>
      <w:ins w:id="107" w:author="Marcel Hugo" w:date="2020-10-27T10:30:00Z">
        <w:r w:rsidR="00D77399" w:rsidRPr="00D77399">
          <w:t xml:space="preserve"> </w:t>
        </w:r>
        <w:r w:rsidR="00D77399">
          <w:t>Diogo Warmeling</w:t>
        </w:r>
      </w:ins>
      <w:r w:rsidRPr="00320BFA">
        <w:tab/>
      </w:r>
    </w:p>
    <w:p w14:paraId="6D17DB6D" w14:textId="438D3919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ins w:id="108" w:author="Marcel Hugo" w:date="2020-10-27T10:30:00Z">
        <w:r w:rsidR="00D77399">
          <w:t>Marcel Hugo</w:t>
        </w:r>
      </w:ins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1BD44335" w:rsidR="0000224C" w:rsidRPr="00320BFA" w:rsidRDefault="00D7739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09" w:author="Marcel Hugo" w:date="2020-10-27T10:30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39231AE7" w:rsidR="0000224C" w:rsidRPr="00320BFA" w:rsidRDefault="00D7739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10" w:author="Marcel Hugo" w:date="2020-10-27T10:30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12CBD0CF" w:rsidR="0000224C" w:rsidRPr="00320BFA" w:rsidRDefault="00D7739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11" w:author="Marcel Hugo" w:date="2020-10-27T10:30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30165437" w:rsidR="0000224C" w:rsidRPr="00320BFA" w:rsidRDefault="00D7739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12" w:author="Marcel Hugo" w:date="2020-10-27T10:30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63A9929A" w:rsidR="0000224C" w:rsidRPr="00320BFA" w:rsidRDefault="00D7739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13" w:author="Marcel Hugo" w:date="2020-10-27T10:30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7B6A08DD" w:rsidR="0000224C" w:rsidRPr="00320BFA" w:rsidRDefault="00D7739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14" w:author="Marcel Hugo" w:date="2020-10-27T10:30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2DE30E35" w:rsidR="0000224C" w:rsidRPr="00320BFA" w:rsidRDefault="00D7739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15" w:author="Marcel Hugo" w:date="2020-10-27T10:32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7AA4CDE8" w:rsidR="0000224C" w:rsidRPr="00320BFA" w:rsidRDefault="00D7739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16" w:author="Marcel Hugo" w:date="2020-10-27T10:32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DF61CDB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65BDECE6" w:rsidR="0000224C" w:rsidRPr="00320BFA" w:rsidRDefault="00D7739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17" w:author="Marcel Hugo" w:date="2020-10-27T10:32:00Z">
              <w:r>
                <w:rPr>
                  <w:sz w:val="18"/>
                </w:rPr>
                <w:t>X</w:t>
              </w:r>
            </w:ins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423630C3" w:rsidR="0000224C" w:rsidRPr="00320BFA" w:rsidRDefault="00D7739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18" w:author="Marcel Hugo" w:date="2020-10-27T10:32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33F97053" w:rsidR="0000224C" w:rsidRPr="00320BFA" w:rsidRDefault="00D7739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19" w:author="Marcel Hugo" w:date="2020-10-27T10:32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0356DE92" w:rsidR="0000224C" w:rsidRPr="00320BFA" w:rsidRDefault="00D7739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20" w:author="Marcel Hugo" w:date="2020-10-27T10:32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36A54648" w:rsidR="0000224C" w:rsidRPr="00320BFA" w:rsidRDefault="00D7739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21" w:author="Marcel Hugo" w:date="2020-10-27T10:32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176DE35A" w:rsidR="0000224C" w:rsidRPr="00320BFA" w:rsidRDefault="00D7739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22" w:author="Marcel Hugo" w:date="2020-10-27T10:32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D85F751" w:rsidR="0000224C" w:rsidRPr="00320BFA" w:rsidRDefault="00D7739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23" w:author="Marcel Hugo" w:date="2020-10-27T10:32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19"/>
      <w:footerReference w:type="default" r:id="rId20"/>
      <w:headerReference w:type="first" r:id="rId21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0" w:author="Marcel Hugo" w:date="2020-10-27T09:55:00Z" w:initials="MH">
    <w:p w14:paraId="042F648E" w14:textId="77777777" w:rsidR="009B2180" w:rsidRDefault="009B2180">
      <w:pPr>
        <w:pStyle w:val="Textodecomentrio"/>
      </w:pPr>
      <w:r>
        <w:rPr>
          <w:rStyle w:val="Refdecomentrio"/>
        </w:rPr>
        <w:annotationRef/>
      </w:r>
      <w:r>
        <w:t>No parágrafo anterior este algoritmo não era apresentado como uma opção. Na frase seguinte você volta a citar AMV.</w:t>
      </w:r>
    </w:p>
    <w:p w14:paraId="7AB9518D" w14:textId="48F678AF" w:rsidR="009B2180" w:rsidRDefault="009B2180">
      <w:pPr>
        <w:pStyle w:val="Textodecomentrio"/>
      </w:pPr>
      <w:r>
        <w:t>Então fica confuso qual é a linha que a autora seguiu.</w:t>
      </w:r>
    </w:p>
  </w:comment>
  <w:comment w:id="47" w:author="Marcel Hugo" w:date="2020-10-27T10:03:00Z" w:initials="MH">
    <w:p w14:paraId="693D684D" w14:textId="73D73DDE" w:rsidR="000E4CAD" w:rsidRDefault="000E4CAD">
      <w:pPr>
        <w:pStyle w:val="Textodecomentrio"/>
      </w:pPr>
      <w:r>
        <w:t>Ao longo do texto há v</w:t>
      </w:r>
      <w:r>
        <w:rPr>
          <w:rStyle w:val="Refdecomentrio"/>
        </w:rPr>
        <w:annotationRef/>
      </w:r>
      <w:r>
        <w:t xml:space="preserve">árias frases muito longas. Aqui está um exemplo onde o parágrafo todo é uma única frase. </w:t>
      </w:r>
    </w:p>
    <w:p w14:paraId="4FD72EC7" w14:textId="46D9BB89" w:rsidR="000E4CAD" w:rsidRDefault="000E4CAD">
      <w:pPr>
        <w:pStyle w:val="Textodecomentrio"/>
      </w:pPr>
      <w:r>
        <w:t>Isso cansa o leitor. Procure dividir em frases menores, em que cada frase apresenta uma ideia.</w:t>
      </w:r>
    </w:p>
  </w:comment>
  <w:comment w:id="49" w:author="Marcel Hugo" w:date="2020-10-27T10:07:00Z" w:initials="MH">
    <w:p w14:paraId="4320AFF0" w14:textId="77777777" w:rsidR="00245834" w:rsidRDefault="00245834">
      <w:pPr>
        <w:pStyle w:val="Textodecomentrio"/>
      </w:pPr>
      <w:r>
        <w:rPr>
          <w:rStyle w:val="Refdecomentrio"/>
        </w:rPr>
        <w:annotationRef/>
      </w:r>
      <w:r>
        <w:t>Preço de que? De um produto? De um conjunto de produtos? De uma compra efetuada por um usuário? Por vários usuários?</w:t>
      </w:r>
    </w:p>
    <w:p w14:paraId="1BA2C53F" w14:textId="22148BBB" w:rsidR="00245834" w:rsidRDefault="00245834">
      <w:pPr>
        <w:pStyle w:val="Textodecomentrio"/>
      </w:pPr>
      <w:r>
        <w:t>Explicar melhor.</w:t>
      </w:r>
    </w:p>
  </w:comment>
  <w:comment w:id="55" w:author="Marcel Hugo" w:date="2020-10-27T10:16:00Z" w:initials="MH">
    <w:p w14:paraId="2D573158" w14:textId="55A55975" w:rsidR="00245834" w:rsidRDefault="00245834">
      <w:pPr>
        <w:pStyle w:val="Textodecomentrio"/>
      </w:pPr>
      <w:r>
        <w:rPr>
          <w:rStyle w:val="Refdecomentrio"/>
        </w:rPr>
        <w:annotationRef/>
      </w:r>
      <w:r>
        <w:t>Melhorar a redação para deixar mais claro.</w:t>
      </w:r>
    </w:p>
  </w:comment>
  <w:comment w:id="84" w:author="Marcel Hugo" w:date="2020-10-27T10:24:00Z" w:initials="MH">
    <w:p w14:paraId="4904F3BF" w14:textId="2DC59B27" w:rsidR="009A2BFB" w:rsidRDefault="009A2BFB">
      <w:pPr>
        <w:pStyle w:val="Textodecomentrio"/>
      </w:pPr>
      <w:r>
        <w:rPr>
          <w:rStyle w:val="Refdecomentrio"/>
        </w:rPr>
        <w:annotationRef/>
      </w:r>
      <w:r>
        <w:t>Estes requisitos não são suficientes para atender os objetivos específicos.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AB9518D" w15:done="0"/>
  <w15:commentEx w15:paraId="4FD72EC7" w15:done="0"/>
  <w15:commentEx w15:paraId="1BA2C53F" w15:done="0"/>
  <w15:commentEx w15:paraId="2D573158" w15:done="0"/>
  <w15:commentEx w15:paraId="4904F3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26D2E" w16cex:dateUtc="2020-10-27T12:55:00Z"/>
  <w16cex:commentExtensible w16cex:durableId="23426F0D" w16cex:dateUtc="2020-10-27T13:03:00Z"/>
  <w16cex:commentExtensible w16cex:durableId="23426FCB" w16cex:dateUtc="2020-10-27T13:07:00Z"/>
  <w16cex:commentExtensible w16cex:durableId="23427208" w16cex:dateUtc="2020-10-27T13:16:00Z"/>
  <w16cex:commentExtensible w16cex:durableId="234273D5" w16cex:dateUtc="2020-10-27T13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AB9518D" w16cid:durableId="23426D2E"/>
  <w16cid:commentId w16cid:paraId="4FD72EC7" w16cid:durableId="23426F0D"/>
  <w16cid:commentId w16cid:paraId="1BA2C53F" w16cid:durableId="23426FCB"/>
  <w16cid:commentId w16cid:paraId="2D573158" w16cid:durableId="23427208"/>
  <w16cid:commentId w16cid:paraId="4904F3BF" w16cid:durableId="234273D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12437" w14:textId="77777777" w:rsidR="00F71195" w:rsidRDefault="00F71195">
      <w:r>
        <w:separator/>
      </w:r>
    </w:p>
  </w:endnote>
  <w:endnote w:type="continuationSeparator" w:id="0">
    <w:p w14:paraId="7991F48B" w14:textId="77777777" w:rsidR="00F71195" w:rsidRDefault="00F71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2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F1E20" w14:textId="77777777" w:rsidR="00773E42" w:rsidRDefault="00773E42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8DE51" w14:textId="77777777" w:rsidR="00773E42" w:rsidRPr="0000224C" w:rsidRDefault="00773E42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6DDCD1" w14:textId="77777777" w:rsidR="00F71195" w:rsidRDefault="00F71195">
      <w:r>
        <w:separator/>
      </w:r>
    </w:p>
  </w:footnote>
  <w:footnote w:type="continuationSeparator" w:id="0">
    <w:p w14:paraId="37993F25" w14:textId="77777777" w:rsidR="00F71195" w:rsidRDefault="00F711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5"/>
      <w:gridCol w:w="3397"/>
    </w:tblGrid>
    <w:tr w:rsidR="00773E42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773E42" w:rsidRDefault="00773E42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773E42" w14:paraId="668E8B00" w14:textId="77777777" w:rsidTr="008F2DC1">
      <w:tc>
        <w:tcPr>
          <w:tcW w:w="5778" w:type="dxa"/>
          <w:shd w:val="clear" w:color="auto" w:fill="auto"/>
        </w:tcPr>
        <w:p w14:paraId="79B53B8D" w14:textId="778BBE9B" w:rsidR="00773E42" w:rsidRPr="003C5262" w:rsidRDefault="00773E42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 X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580CEAEC" w:rsidR="00773E42" w:rsidRDefault="00773E4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 2020.2</w:t>
          </w:r>
        </w:p>
      </w:tc>
    </w:tr>
  </w:tbl>
  <w:p w14:paraId="05776BF3" w14:textId="77777777" w:rsidR="00773E42" w:rsidRDefault="00773E4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C82CE" w14:textId="77777777" w:rsidR="00773E42" w:rsidRDefault="00773E42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773E42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773E42" w:rsidRDefault="00773E42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773E42" w:rsidRDefault="00773E42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773E42" w:rsidRDefault="00773E42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773E42" w:rsidRDefault="00773E4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0705C6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cel Hugo">
    <w15:presenceInfo w15:providerId="AD" w15:userId="S::marcel@furb.br::bc0e072c-ff8b-4c7a-a4d4-d4d7c09c97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trackRevisions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1CE5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56F3E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0AE5"/>
    <w:rsid w:val="000A104C"/>
    <w:rsid w:val="000A19DE"/>
    <w:rsid w:val="000A3EAB"/>
    <w:rsid w:val="000B12B2"/>
    <w:rsid w:val="000B3868"/>
    <w:rsid w:val="000C1926"/>
    <w:rsid w:val="000C1A18"/>
    <w:rsid w:val="000C275B"/>
    <w:rsid w:val="000C648D"/>
    <w:rsid w:val="000D1294"/>
    <w:rsid w:val="000D77C2"/>
    <w:rsid w:val="000E039E"/>
    <w:rsid w:val="000E27F9"/>
    <w:rsid w:val="000E2B1E"/>
    <w:rsid w:val="000E311F"/>
    <w:rsid w:val="000E3A68"/>
    <w:rsid w:val="000E4CAD"/>
    <w:rsid w:val="000E6CE0"/>
    <w:rsid w:val="000F77E3"/>
    <w:rsid w:val="00107B02"/>
    <w:rsid w:val="0011363A"/>
    <w:rsid w:val="00113A3F"/>
    <w:rsid w:val="001164FE"/>
    <w:rsid w:val="00125084"/>
    <w:rsid w:val="00125277"/>
    <w:rsid w:val="001375F7"/>
    <w:rsid w:val="0014203D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45FA"/>
    <w:rsid w:val="001C57E6"/>
    <w:rsid w:val="001C5CBB"/>
    <w:rsid w:val="001D361A"/>
    <w:rsid w:val="001D6234"/>
    <w:rsid w:val="001E646A"/>
    <w:rsid w:val="001E682E"/>
    <w:rsid w:val="001F007F"/>
    <w:rsid w:val="001F0D36"/>
    <w:rsid w:val="00202F3F"/>
    <w:rsid w:val="00213C8B"/>
    <w:rsid w:val="00224BB2"/>
    <w:rsid w:val="00227C60"/>
    <w:rsid w:val="00235240"/>
    <w:rsid w:val="002368FD"/>
    <w:rsid w:val="0024110F"/>
    <w:rsid w:val="002423AB"/>
    <w:rsid w:val="002440B0"/>
    <w:rsid w:val="00245834"/>
    <w:rsid w:val="0027792D"/>
    <w:rsid w:val="00282723"/>
    <w:rsid w:val="00282788"/>
    <w:rsid w:val="0028617A"/>
    <w:rsid w:val="0029608A"/>
    <w:rsid w:val="002A4333"/>
    <w:rsid w:val="002A6617"/>
    <w:rsid w:val="002A7E1B"/>
    <w:rsid w:val="002B0EDC"/>
    <w:rsid w:val="002B4718"/>
    <w:rsid w:val="002D0E7B"/>
    <w:rsid w:val="002E3B1B"/>
    <w:rsid w:val="002E6155"/>
    <w:rsid w:val="002E6DD1"/>
    <w:rsid w:val="002F027E"/>
    <w:rsid w:val="00312CEA"/>
    <w:rsid w:val="003149FF"/>
    <w:rsid w:val="00320BFA"/>
    <w:rsid w:val="0032378D"/>
    <w:rsid w:val="00335048"/>
    <w:rsid w:val="00340AD0"/>
    <w:rsid w:val="00340B6D"/>
    <w:rsid w:val="00340C8E"/>
    <w:rsid w:val="00344540"/>
    <w:rsid w:val="0035066F"/>
    <w:rsid w:val="003519A3"/>
    <w:rsid w:val="00362443"/>
    <w:rsid w:val="0037046F"/>
    <w:rsid w:val="00377DA7"/>
    <w:rsid w:val="00377E9B"/>
    <w:rsid w:val="00383087"/>
    <w:rsid w:val="003A2B7D"/>
    <w:rsid w:val="003A4A75"/>
    <w:rsid w:val="003A5366"/>
    <w:rsid w:val="003B2620"/>
    <w:rsid w:val="003B647A"/>
    <w:rsid w:val="003C5262"/>
    <w:rsid w:val="003D398C"/>
    <w:rsid w:val="003D473B"/>
    <w:rsid w:val="003D4B35"/>
    <w:rsid w:val="003E23B3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2FDF"/>
    <w:rsid w:val="00435424"/>
    <w:rsid w:val="00437F96"/>
    <w:rsid w:val="00451B94"/>
    <w:rsid w:val="00455AED"/>
    <w:rsid w:val="0046105E"/>
    <w:rsid w:val="004661F2"/>
    <w:rsid w:val="00470C41"/>
    <w:rsid w:val="0047114B"/>
    <w:rsid w:val="0047690F"/>
    <w:rsid w:val="00476C78"/>
    <w:rsid w:val="00482174"/>
    <w:rsid w:val="0048576D"/>
    <w:rsid w:val="00493B1A"/>
    <w:rsid w:val="0049495C"/>
    <w:rsid w:val="00497EF6"/>
    <w:rsid w:val="004A1D37"/>
    <w:rsid w:val="004B42D8"/>
    <w:rsid w:val="004B6B8F"/>
    <w:rsid w:val="004B7511"/>
    <w:rsid w:val="004C07B1"/>
    <w:rsid w:val="004E23CE"/>
    <w:rsid w:val="004E516B"/>
    <w:rsid w:val="00500539"/>
    <w:rsid w:val="00503373"/>
    <w:rsid w:val="00503F3F"/>
    <w:rsid w:val="00504693"/>
    <w:rsid w:val="00536336"/>
    <w:rsid w:val="00542ED7"/>
    <w:rsid w:val="00546C3F"/>
    <w:rsid w:val="00550D4A"/>
    <w:rsid w:val="00564A29"/>
    <w:rsid w:val="00564FBC"/>
    <w:rsid w:val="005705A9"/>
    <w:rsid w:val="00572864"/>
    <w:rsid w:val="005737E6"/>
    <w:rsid w:val="0058482B"/>
    <w:rsid w:val="0058618A"/>
    <w:rsid w:val="00587002"/>
    <w:rsid w:val="0059141F"/>
    <w:rsid w:val="00591611"/>
    <w:rsid w:val="00592BA8"/>
    <w:rsid w:val="005A362B"/>
    <w:rsid w:val="005A4952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056DF"/>
    <w:rsid w:val="006118D1"/>
    <w:rsid w:val="0061251F"/>
    <w:rsid w:val="0062094E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20DB"/>
    <w:rsid w:val="00656C00"/>
    <w:rsid w:val="00661967"/>
    <w:rsid w:val="00661F61"/>
    <w:rsid w:val="006620CC"/>
    <w:rsid w:val="00671B49"/>
    <w:rsid w:val="00674155"/>
    <w:rsid w:val="006745FC"/>
    <w:rsid w:val="006746CA"/>
    <w:rsid w:val="00691736"/>
    <w:rsid w:val="00695745"/>
    <w:rsid w:val="0069600B"/>
    <w:rsid w:val="006A0A1A"/>
    <w:rsid w:val="006A6460"/>
    <w:rsid w:val="006B104E"/>
    <w:rsid w:val="006B5AEA"/>
    <w:rsid w:val="006B6383"/>
    <w:rsid w:val="006B640D"/>
    <w:rsid w:val="006C61FA"/>
    <w:rsid w:val="006D0896"/>
    <w:rsid w:val="006D62CD"/>
    <w:rsid w:val="006E25D2"/>
    <w:rsid w:val="006F3F73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56C7"/>
    <w:rsid w:val="0075776D"/>
    <w:rsid w:val="007613FB"/>
    <w:rsid w:val="00761E34"/>
    <w:rsid w:val="007722BF"/>
    <w:rsid w:val="00773E42"/>
    <w:rsid w:val="0077580B"/>
    <w:rsid w:val="00781167"/>
    <w:rsid w:val="007854B3"/>
    <w:rsid w:val="0078787D"/>
    <w:rsid w:val="00787FA8"/>
    <w:rsid w:val="007944F8"/>
    <w:rsid w:val="007973E3"/>
    <w:rsid w:val="007A1883"/>
    <w:rsid w:val="007A3523"/>
    <w:rsid w:val="007C38AB"/>
    <w:rsid w:val="007D0720"/>
    <w:rsid w:val="007D10F2"/>
    <w:rsid w:val="007D207E"/>
    <w:rsid w:val="007D6DEC"/>
    <w:rsid w:val="007E46A1"/>
    <w:rsid w:val="007E730D"/>
    <w:rsid w:val="007E7311"/>
    <w:rsid w:val="007F20C0"/>
    <w:rsid w:val="007F403E"/>
    <w:rsid w:val="00800F82"/>
    <w:rsid w:val="008072AC"/>
    <w:rsid w:val="00810CEA"/>
    <w:rsid w:val="008233E5"/>
    <w:rsid w:val="00832C53"/>
    <w:rsid w:val="00833DE8"/>
    <w:rsid w:val="00833F47"/>
    <w:rsid w:val="008348C3"/>
    <w:rsid w:val="008373B4"/>
    <w:rsid w:val="008404C4"/>
    <w:rsid w:val="00840D93"/>
    <w:rsid w:val="00847D37"/>
    <w:rsid w:val="0085001D"/>
    <w:rsid w:val="00871A41"/>
    <w:rsid w:val="00880DF0"/>
    <w:rsid w:val="00886D76"/>
    <w:rsid w:val="00897019"/>
    <w:rsid w:val="008A2FD5"/>
    <w:rsid w:val="008A6D25"/>
    <w:rsid w:val="008A7EB1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042CF"/>
    <w:rsid w:val="00911CD9"/>
    <w:rsid w:val="00912B71"/>
    <w:rsid w:val="009132E1"/>
    <w:rsid w:val="00916E1E"/>
    <w:rsid w:val="00931632"/>
    <w:rsid w:val="00932C92"/>
    <w:rsid w:val="009454E4"/>
    <w:rsid w:val="0096683A"/>
    <w:rsid w:val="00967611"/>
    <w:rsid w:val="00984240"/>
    <w:rsid w:val="00987F2B"/>
    <w:rsid w:val="00992EB0"/>
    <w:rsid w:val="00995B07"/>
    <w:rsid w:val="009A0E14"/>
    <w:rsid w:val="009A2619"/>
    <w:rsid w:val="009A2BFB"/>
    <w:rsid w:val="009A5850"/>
    <w:rsid w:val="009B10D6"/>
    <w:rsid w:val="009B2180"/>
    <w:rsid w:val="009D65D0"/>
    <w:rsid w:val="009D7E91"/>
    <w:rsid w:val="009E135E"/>
    <w:rsid w:val="009E3C92"/>
    <w:rsid w:val="009E54F4"/>
    <w:rsid w:val="009E71AD"/>
    <w:rsid w:val="009F2BFA"/>
    <w:rsid w:val="009F5236"/>
    <w:rsid w:val="00A03A3D"/>
    <w:rsid w:val="00A045C4"/>
    <w:rsid w:val="00A10DFA"/>
    <w:rsid w:val="00A21708"/>
    <w:rsid w:val="00A22362"/>
    <w:rsid w:val="00A249BA"/>
    <w:rsid w:val="00A307C7"/>
    <w:rsid w:val="00A32B44"/>
    <w:rsid w:val="00A40E93"/>
    <w:rsid w:val="00A44581"/>
    <w:rsid w:val="00A45093"/>
    <w:rsid w:val="00A50EAF"/>
    <w:rsid w:val="00A602F9"/>
    <w:rsid w:val="00A650EE"/>
    <w:rsid w:val="00A662C8"/>
    <w:rsid w:val="00A71157"/>
    <w:rsid w:val="00A963C7"/>
    <w:rsid w:val="00A96559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4529"/>
    <w:rsid w:val="00AE5036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30511"/>
    <w:rsid w:val="00B42041"/>
    <w:rsid w:val="00B43FBF"/>
    <w:rsid w:val="00B44F11"/>
    <w:rsid w:val="00B51846"/>
    <w:rsid w:val="00B62979"/>
    <w:rsid w:val="00B70056"/>
    <w:rsid w:val="00B80D76"/>
    <w:rsid w:val="00B823A7"/>
    <w:rsid w:val="00B90FA5"/>
    <w:rsid w:val="00B919F1"/>
    <w:rsid w:val="00BA2260"/>
    <w:rsid w:val="00BB468D"/>
    <w:rsid w:val="00BC0E8D"/>
    <w:rsid w:val="00BC4F18"/>
    <w:rsid w:val="00BD09BE"/>
    <w:rsid w:val="00BD336B"/>
    <w:rsid w:val="00BE6551"/>
    <w:rsid w:val="00BF093B"/>
    <w:rsid w:val="00BF1DA5"/>
    <w:rsid w:val="00C00B88"/>
    <w:rsid w:val="00C06B2A"/>
    <w:rsid w:val="00C15456"/>
    <w:rsid w:val="00C31C39"/>
    <w:rsid w:val="00C34826"/>
    <w:rsid w:val="00C35E57"/>
    <w:rsid w:val="00C35E80"/>
    <w:rsid w:val="00C40AA2"/>
    <w:rsid w:val="00C4244F"/>
    <w:rsid w:val="00C632ED"/>
    <w:rsid w:val="00C66150"/>
    <w:rsid w:val="00C70EF5"/>
    <w:rsid w:val="00C756C5"/>
    <w:rsid w:val="00C82195"/>
    <w:rsid w:val="00C82CAE"/>
    <w:rsid w:val="00C8442E"/>
    <w:rsid w:val="00C930A8"/>
    <w:rsid w:val="00CA06BF"/>
    <w:rsid w:val="00CA108B"/>
    <w:rsid w:val="00CA6CDB"/>
    <w:rsid w:val="00CA7502"/>
    <w:rsid w:val="00CB5E13"/>
    <w:rsid w:val="00CC3524"/>
    <w:rsid w:val="00CD27BE"/>
    <w:rsid w:val="00CD29E9"/>
    <w:rsid w:val="00CD3D32"/>
    <w:rsid w:val="00CD4BBC"/>
    <w:rsid w:val="00CD5482"/>
    <w:rsid w:val="00CD6F0F"/>
    <w:rsid w:val="00CE0BB7"/>
    <w:rsid w:val="00CE3E9A"/>
    <w:rsid w:val="00CE64E5"/>
    <w:rsid w:val="00CE708B"/>
    <w:rsid w:val="00CF26B7"/>
    <w:rsid w:val="00CF6E39"/>
    <w:rsid w:val="00CF72DA"/>
    <w:rsid w:val="00D0769A"/>
    <w:rsid w:val="00D15B4E"/>
    <w:rsid w:val="00D177E7"/>
    <w:rsid w:val="00D2079F"/>
    <w:rsid w:val="00D4171F"/>
    <w:rsid w:val="00D447EF"/>
    <w:rsid w:val="00D505E2"/>
    <w:rsid w:val="00D6498F"/>
    <w:rsid w:val="00D7463D"/>
    <w:rsid w:val="00D7739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21"/>
    <w:rsid w:val="00DE40DD"/>
    <w:rsid w:val="00DE7755"/>
    <w:rsid w:val="00DF059A"/>
    <w:rsid w:val="00DF3D56"/>
    <w:rsid w:val="00DF64E9"/>
    <w:rsid w:val="00DF6D19"/>
    <w:rsid w:val="00DF6ED2"/>
    <w:rsid w:val="00DF70F5"/>
    <w:rsid w:val="00E07BEA"/>
    <w:rsid w:val="00E14EE6"/>
    <w:rsid w:val="00E15E69"/>
    <w:rsid w:val="00E20CF8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521"/>
    <w:rsid w:val="00E75E3D"/>
    <w:rsid w:val="00E84491"/>
    <w:rsid w:val="00E87B83"/>
    <w:rsid w:val="00E9731C"/>
    <w:rsid w:val="00EA05E3"/>
    <w:rsid w:val="00EA4E4C"/>
    <w:rsid w:val="00EB04B7"/>
    <w:rsid w:val="00EB7992"/>
    <w:rsid w:val="00EC0104"/>
    <w:rsid w:val="00EC0184"/>
    <w:rsid w:val="00EC2D7A"/>
    <w:rsid w:val="00EC633A"/>
    <w:rsid w:val="00ED1B9D"/>
    <w:rsid w:val="00ED751D"/>
    <w:rsid w:val="00EE056F"/>
    <w:rsid w:val="00EF43F5"/>
    <w:rsid w:val="00EF74D7"/>
    <w:rsid w:val="00F017AF"/>
    <w:rsid w:val="00F041C4"/>
    <w:rsid w:val="00F11BAF"/>
    <w:rsid w:val="00F14812"/>
    <w:rsid w:val="00F1598C"/>
    <w:rsid w:val="00F20BC6"/>
    <w:rsid w:val="00F21403"/>
    <w:rsid w:val="00F255FC"/>
    <w:rsid w:val="00F259B0"/>
    <w:rsid w:val="00F26A20"/>
    <w:rsid w:val="00F27477"/>
    <w:rsid w:val="00F276C9"/>
    <w:rsid w:val="00F31359"/>
    <w:rsid w:val="00F40690"/>
    <w:rsid w:val="00F43B8F"/>
    <w:rsid w:val="00F44C1E"/>
    <w:rsid w:val="00F51785"/>
    <w:rsid w:val="00F530D7"/>
    <w:rsid w:val="00F541E6"/>
    <w:rsid w:val="00F55709"/>
    <w:rsid w:val="00F61ED8"/>
    <w:rsid w:val="00F62F49"/>
    <w:rsid w:val="00F640BF"/>
    <w:rsid w:val="00F70754"/>
    <w:rsid w:val="00F70A31"/>
    <w:rsid w:val="00F71195"/>
    <w:rsid w:val="00F715E5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E2A1E"/>
    <w:rsid w:val="00FE5258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424AD5"/>
    <w:pPr>
      <w:keepNext/>
      <w:keepLines/>
      <w:numPr>
        <w:ilvl w:val="1"/>
        <w:numId w:val="1"/>
      </w:numPr>
      <w:spacing w:before="120" w:line="360" w:lineRule="auto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640352"/>
    <w:pPr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customStyle="1" w:styleId="normaltextrun">
    <w:name w:val="normaltextrun"/>
    <w:rsid w:val="00F55709"/>
  </w:style>
  <w:style w:type="character" w:customStyle="1" w:styleId="eop">
    <w:name w:val="eop"/>
    <w:rsid w:val="00F55709"/>
  </w:style>
  <w:style w:type="character" w:customStyle="1" w:styleId="spellingerror">
    <w:name w:val="spellingerror"/>
    <w:rsid w:val="002D0E7B"/>
  </w:style>
  <w:style w:type="character" w:styleId="MenoPendente">
    <w:name w:val="Unresolved Mention"/>
    <w:uiPriority w:val="99"/>
    <w:semiHidden/>
    <w:unhideWhenUsed/>
    <w:rsid w:val="00BD09BE"/>
    <w:rPr>
      <w:color w:val="605E5C"/>
      <w:shd w:val="clear" w:color="auto" w:fill="E1DFDD"/>
    </w:rPr>
  </w:style>
  <w:style w:type="character" w:customStyle="1" w:styleId="Ttulo2Char">
    <w:name w:val="Título 2 Char"/>
    <w:aliases w:val="TF-TÍTULO 2 Char"/>
    <w:link w:val="Ttulo2"/>
    <w:rsid w:val="008A7EB1"/>
    <w:rPr>
      <w:caps/>
      <w:color w:val="000000"/>
    </w:rPr>
  </w:style>
  <w:style w:type="character" w:styleId="Forte">
    <w:name w:val="Strong"/>
    <w:uiPriority w:val="22"/>
    <w:qFormat/>
    <w:rsid w:val="008A7EB1"/>
    <w:rPr>
      <w:b/>
      <w:bCs/>
    </w:rPr>
  </w:style>
  <w:style w:type="character" w:customStyle="1" w:styleId="acopre">
    <w:name w:val="acopre"/>
    <w:basedOn w:val="Fontepargpadro"/>
    <w:rsid w:val="0062094E"/>
  </w:style>
  <w:style w:type="character" w:styleId="nfase">
    <w:name w:val="Emphasis"/>
    <w:basedOn w:val="Fontepargpadro"/>
    <w:uiPriority w:val="20"/>
    <w:qFormat/>
    <w:rsid w:val="0062094E"/>
    <w:rPr>
      <w:i/>
      <w:iCs/>
    </w:rPr>
  </w:style>
  <w:style w:type="character" w:customStyle="1" w:styleId="fontstyle01">
    <w:name w:val="fontstyle01"/>
    <w:basedOn w:val="Fontepargpadro"/>
    <w:rsid w:val="00DE4021"/>
    <w:rPr>
      <w:rFonts w:ascii="LMRoman12-Regular" w:hAnsi="LMRoman12-Regular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E33CFC-6364-4B74-9892-ACBC3AC2CA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9</Pages>
  <Words>4259</Words>
  <Characters>23003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Marcel Hugo</cp:lastModifiedBy>
  <cp:revision>12</cp:revision>
  <cp:lastPrinted>2015-03-26T13:00:00Z</cp:lastPrinted>
  <dcterms:created xsi:type="dcterms:W3CDTF">2020-10-12T16:56:00Z</dcterms:created>
  <dcterms:modified xsi:type="dcterms:W3CDTF">2020-10-27T13:33:00Z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