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1AAE4FE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Sara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Helena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Regis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Theiss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9738EA">
        <w:rPr>
          <w:rFonts w:ascii="Arial" w:hAnsi="Arial" w:cs="Arial"/>
          <w:sz w:val="22"/>
        </w:rPr>
        <w:t xml:space="preserve"> </w:t>
      </w:r>
      <w:r w:rsidR="009738EA" w:rsidRPr="00125F22">
        <w:rPr>
          <w:rFonts w:ascii="Arial" w:hAnsi="Arial" w:cs="Arial"/>
          <w:sz w:val="22"/>
        </w:rPr>
        <w:t>DESENVOLVIMENTO DE JOGO UTILIZANDO NON-FUNGIBLE TOKENS E REDES DE BLOCKCHAIN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9738EA" w:rsidRPr="009738EA">
        <w:rPr>
          <w:rFonts w:ascii="Arial" w:eastAsiaTheme="majorEastAsia" w:hAnsi="Arial" w:cs="Arial"/>
          <w:sz w:val="22"/>
        </w:rPr>
        <w:t>Luciana Pereira de Araújo Kohler</w:t>
      </w:r>
      <w:r w:rsidR="00646F0D" w:rsidRPr="009738E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663F12FC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CE69E6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E69E6">
              <w:rPr>
                <w:rFonts w:ascii="Arial" w:hAnsi="Arial" w:cs="Arial"/>
                <w:sz w:val="22"/>
              </w:rPr>
              <w:t>Orientadora</w:t>
            </w:r>
          </w:p>
          <w:p w14:paraId="37EC83DC" w14:textId="70F30B51" w:rsidR="00716722" w:rsidRPr="009738EA" w:rsidRDefault="00CE69E6" w:rsidP="009738EA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Luciana Pereira de Araújo Kohler</w:t>
            </w:r>
          </w:p>
        </w:tc>
        <w:tc>
          <w:tcPr>
            <w:tcW w:w="1519" w:type="dxa"/>
            <w:vAlign w:val="center"/>
          </w:tcPr>
          <w:p w14:paraId="0ACE8C0D" w14:textId="1D9C3830" w:rsidR="00B30858" w:rsidRDefault="006E141E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6E141E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738EA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E69E6"/>
    <w:rsid w:val="00CF69F4"/>
    <w:rsid w:val="00D01345"/>
    <w:rsid w:val="00D45ACA"/>
    <w:rsid w:val="00DA12DE"/>
    <w:rsid w:val="00DC1A6E"/>
    <w:rsid w:val="00DC201C"/>
    <w:rsid w:val="00DE2DAC"/>
    <w:rsid w:val="00E308F2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5</cp:revision>
  <cp:lastPrinted>2018-10-15T20:01:00Z</cp:lastPrinted>
  <dcterms:created xsi:type="dcterms:W3CDTF">2021-10-19T21:28:00Z</dcterms:created>
  <dcterms:modified xsi:type="dcterms:W3CDTF">2021-10-24T19:06:00Z</dcterms:modified>
</cp:coreProperties>
</file>