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91"/>
        <w:gridCol w:w="3671"/>
      </w:tblGrid>
      <w:tr w:rsidR="00D92359" w14:paraId="49D29242" w14:textId="77777777" w:rsidTr="00BE39CF">
        <w:tc>
          <w:tcPr>
            <w:tcW w:w="9212" w:type="dxa"/>
            <w:gridSpan w:val="2"/>
            <w:shd w:val="clear" w:color="auto" w:fill="auto"/>
          </w:tcPr>
          <w:p w14:paraId="6FB69081" w14:textId="19FA7618" w:rsidR="00D92359" w:rsidRDefault="00D92359" w:rsidP="00BE39CF">
            <w:pPr>
              <w:pStyle w:val="Cabealho"/>
              <w:tabs>
                <w:tab w:val="clear" w:pos="8640"/>
                <w:tab w:val="right" w:pos="8931"/>
              </w:tabs>
              <w:ind w:right="141"/>
              <w:jc w:val="center"/>
              <w:rPr>
                <w:rStyle w:val="Nmerodepgina"/>
              </w:rPr>
            </w:pPr>
            <w:bookmarkStart w:id="0" w:name="_Toc411603089"/>
            <w:bookmarkStart w:id="1" w:name="_Toc96491849"/>
            <w:bookmarkStart w:id="2" w:name="_Toc96357709"/>
            <w:bookmarkStart w:id="3" w:name="_Toc96347419"/>
            <w:bookmarkStart w:id="4" w:name="_Toc54169315"/>
            <w:bookmarkStart w:id="5" w:name="_Toc54165663"/>
            <w:bookmarkStart w:id="6" w:name="_Toc54164903"/>
            <w:bookmarkStart w:id="7" w:name="_Toc482682369"/>
            <w:bookmarkStart w:id="8" w:name="_Toc420723208"/>
            <w:bookmarkStart w:id="9" w:name="_Hlk80574068"/>
            <w:bookmarkStart w:id="10" w:name="Texto1"/>
            <w:r>
              <w:rPr>
                <w:rStyle w:val="Nmerodepgina"/>
              </w:rPr>
              <w:t xml:space="preserve">CURSO DE </w:t>
            </w:r>
            <w:r w:rsidRPr="00AA65FD">
              <w:rPr>
                <w:rStyle w:val="Nmerodepgina"/>
              </w:rPr>
              <w:t>SISTEMAS DE INFORMAÇÃO</w:t>
            </w:r>
            <w:r>
              <w:rPr>
                <w:rStyle w:val="Nmerodepgina"/>
              </w:rPr>
              <w:t xml:space="preserve"> – TCC</w:t>
            </w:r>
            <w:r w:rsidR="00823FEA">
              <w:rPr>
                <w:rStyle w:val="Nmerodepgina"/>
              </w:rPr>
              <w:t xml:space="preserve"> ACADÊMICO</w:t>
            </w:r>
          </w:p>
        </w:tc>
      </w:tr>
      <w:tr w:rsidR="00D92359" w14:paraId="75701A09" w14:textId="77777777" w:rsidTr="00BE39CF">
        <w:tc>
          <w:tcPr>
            <w:tcW w:w="5495" w:type="dxa"/>
            <w:shd w:val="clear" w:color="auto" w:fill="auto"/>
          </w:tcPr>
          <w:p w14:paraId="2E41CF4F" w14:textId="77777777" w:rsidR="00D92359" w:rsidRPr="003C5262" w:rsidRDefault="00D92359"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2DBAE1AB" w14:textId="77777777" w:rsidR="00D92359" w:rsidRDefault="00D92359" w:rsidP="00BE39CF">
            <w:pPr>
              <w:pStyle w:val="Cabealho"/>
              <w:tabs>
                <w:tab w:val="clear" w:pos="8640"/>
                <w:tab w:val="right" w:pos="8931"/>
              </w:tabs>
              <w:ind w:right="141"/>
              <w:rPr>
                <w:rStyle w:val="Nmerodepgina"/>
              </w:rPr>
            </w:pPr>
            <w:r>
              <w:rPr>
                <w:rStyle w:val="Nmerodepgina"/>
              </w:rPr>
              <w:t>ANO/SEMESTRE: 2021/2</w:t>
            </w:r>
          </w:p>
        </w:tc>
      </w:tr>
    </w:tbl>
    <w:p w14:paraId="45453F57" w14:textId="77777777" w:rsidR="00D92359" w:rsidRDefault="00D92359" w:rsidP="00B93C8E">
      <w:pPr>
        <w:pStyle w:val="TF-TTULO"/>
      </w:pPr>
    </w:p>
    <w:p w14:paraId="2C1D29E1" w14:textId="56DBB1EA" w:rsidR="006D1794" w:rsidRPr="00CD3142" w:rsidRDefault="006D1794" w:rsidP="00B93C8E">
      <w:pPr>
        <w:pStyle w:val="TF-TTULO"/>
      </w:pPr>
      <w:r w:rsidRPr="00CD3142">
        <w:t>O</w:t>
      </w:r>
      <w:bookmarkStart w:id="11" w:name="_Ref84013991"/>
      <w:bookmarkEnd w:id="11"/>
      <w:r w:rsidRPr="00CD3142">
        <w:t>+: UMA APLICAÇÃO PARA GESTÃO DE</w:t>
      </w:r>
    </w:p>
    <w:p w14:paraId="75DC6484" w14:textId="77777777" w:rsidR="006D1794" w:rsidRPr="00CD3142" w:rsidRDefault="006D1794" w:rsidP="00B93C8E">
      <w:pPr>
        <w:pStyle w:val="TF-TTULO"/>
      </w:pPr>
      <w:r w:rsidRPr="00CD3142">
        <w:t>HEMOCENTROS E AGENDAMENTO DE DOAÇÕES DE SANGUE</w:t>
      </w:r>
    </w:p>
    <w:p w14:paraId="23091C9B" w14:textId="77777777" w:rsidR="006D1794" w:rsidRPr="00CD3142" w:rsidRDefault="006D1794" w:rsidP="001E682E">
      <w:pPr>
        <w:pStyle w:val="TF-AUTOR0"/>
      </w:pPr>
      <w:r w:rsidRPr="00CD3142">
        <w:t xml:space="preserve">Silvino </w:t>
      </w:r>
      <w:proofErr w:type="spellStart"/>
      <w:r w:rsidRPr="00CD3142">
        <w:t>Brigido</w:t>
      </w:r>
      <w:proofErr w:type="spellEnd"/>
      <w:r w:rsidRPr="00CD3142">
        <w:t xml:space="preserve"> de Souza</w:t>
      </w:r>
    </w:p>
    <w:p w14:paraId="2F9B3B81" w14:textId="77777777" w:rsidR="006D1794" w:rsidRPr="00CD3142" w:rsidRDefault="006D1794" w:rsidP="001E682E">
      <w:pPr>
        <w:pStyle w:val="TF-AUTOR0"/>
      </w:pPr>
      <w:r w:rsidRPr="00CD3142">
        <w:t xml:space="preserve">Prof.ª Luciana Pereira de Araújo </w:t>
      </w:r>
      <w:proofErr w:type="spellStart"/>
      <w:r w:rsidRPr="00CD3142">
        <w:t>Kohler</w:t>
      </w:r>
      <w:proofErr w:type="spellEnd"/>
      <w:r w:rsidRPr="00CD3142">
        <w:t xml:space="preserve"> – Orientadora</w:t>
      </w:r>
    </w:p>
    <w:p w14:paraId="71468B7E" w14:textId="77777777" w:rsidR="006D1794" w:rsidRPr="00CD3142" w:rsidRDefault="006D1794" w:rsidP="001E682E">
      <w:pPr>
        <w:pStyle w:val="TF-AUTOR0"/>
      </w:pPr>
    </w:p>
    <w:p w14:paraId="3A62537D" w14:textId="77777777" w:rsidR="006D1794" w:rsidRPr="00CD3142" w:rsidRDefault="006D1794" w:rsidP="00FC4A9F">
      <w:pPr>
        <w:pStyle w:val="Ttulo1"/>
      </w:pPr>
      <w:r w:rsidRPr="00CD3142">
        <w:t xml:space="preserve">Introdução </w:t>
      </w:r>
      <w:bookmarkEnd w:id="0"/>
      <w:bookmarkEnd w:id="1"/>
      <w:bookmarkEnd w:id="2"/>
      <w:bookmarkEnd w:id="3"/>
      <w:bookmarkEnd w:id="4"/>
      <w:bookmarkEnd w:id="5"/>
      <w:bookmarkEnd w:id="6"/>
      <w:bookmarkEnd w:id="7"/>
      <w:bookmarkEnd w:id="8"/>
    </w:p>
    <w:p w14:paraId="6929BFD8" w14:textId="0586CC86" w:rsidR="006D1794" w:rsidRPr="00CD3142" w:rsidRDefault="006D1794" w:rsidP="003D398C">
      <w:pPr>
        <w:pStyle w:val="TF-TEXTO"/>
      </w:pPr>
      <w:r w:rsidRPr="00CD3142">
        <w:t xml:space="preserve">Atualmente no Brasil, uma das consequências </w:t>
      </w:r>
      <w:r w:rsidR="00FC4D8E">
        <w:t xml:space="preserve">da pandemia do </w:t>
      </w:r>
      <w:proofErr w:type="spellStart"/>
      <w:r w:rsidR="00152686" w:rsidRPr="00152686">
        <w:t>COrona</w:t>
      </w:r>
      <w:proofErr w:type="spellEnd"/>
      <w:r w:rsidR="00152686" w:rsidRPr="00152686">
        <w:t xml:space="preserve"> </w:t>
      </w:r>
      <w:proofErr w:type="spellStart"/>
      <w:r w:rsidR="00152686" w:rsidRPr="00152686">
        <w:t>VIrus</w:t>
      </w:r>
      <w:proofErr w:type="spellEnd"/>
      <w:r w:rsidR="00152686" w:rsidRPr="00152686">
        <w:t xml:space="preserve"> </w:t>
      </w:r>
      <w:proofErr w:type="spellStart"/>
      <w:r w:rsidR="00152686" w:rsidRPr="00152686">
        <w:t>Disease</w:t>
      </w:r>
      <w:proofErr w:type="spellEnd"/>
      <w:r w:rsidR="00152686">
        <w:t xml:space="preserve"> (COVID) 19 </w:t>
      </w:r>
      <w:r w:rsidRPr="00CD3142">
        <w:t>é a queda na doação de sangue. Segundo o Instituto Nacional do Câncer (INCA)</w:t>
      </w:r>
      <w:r w:rsidR="00437332">
        <w:t xml:space="preserve"> (2021)</w:t>
      </w:r>
      <w:r w:rsidRPr="00CD3142">
        <w:t xml:space="preserve"> de 2019 para 2020 a queda de doações foi de 17%, já de 2019 a 2021, considerando até o mês de março de 2021 a queda foi ainda maior 27%. Já a taxa de doação de sangue voluntária atualmente, segundo o Ministério da Saúde</w:t>
      </w:r>
      <w:r w:rsidR="00835DC7">
        <w:t>,</w:t>
      </w:r>
      <w:r w:rsidRPr="00CD3142">
        <w:t xml:space="preserve"> é de 1,6 %, número dentro do estipulado pela Organização Mundial da Saúde (OMS</w:t>
      </w:r>
      <w:commentRangeStart w:id="12"/>
      <w:r w:rsidRPr="00CD3142">
        <w:t>)</w:t>
      </w:r>
      <w:r w:rsidR="00AA3DBC">
        <w:t xml:space="preserve"> (1)</w:t>
      </w:r>
      <w:r w:rsidRPr="00CD3142">
        <w:t>.</w:t>
      </w:r>
      <w:r w:rsidR="0024043D">
        <w:t xml:space="preserve">  </w:t>
      </w:r>
      <w:commentRangeEnd w:id="12"/>
      <w:r w:rsidR="001438F8">
        <w:rPr>
          <w:rStyle w:val="Refdecomentrio"/>
        </w:rPr>
        <w:commentReference w:id="12"/>
      </w:r>
      <w:r w:rsidR="00F94371">
        <w:t>Contudo,</w:t>
      </w:r>
      <w:r w:rsidR="00F94371" w:rsidRPr="00CD3142">
        <w:t xml:space="preserve"> </w:t>
      </w:r>
      <w:r w:rsidRPr="00CD3142">
        <w:t>este número ainda não é o ideal para o Brasil.</w:t>
      </w:r>
    </w:p>
    <w:p w14:paraId="1C86FB4B" w14:textId="76A39512" w:rsidR="00F94371" w:rsidRDefault="006D1794" w:rsidP="00F94371">
      <w:pPr>
        <w:pStyle w:val="TF-TEXTO"/>
      </w:pPr>
      <w:r w:rsidRPr="00CD3142">
        <w:t xml:space="preserve">Segundo a </w:t>
      </w:r>
      <w:commentRangeStart w:id="13"/>
      <w:r w:rsidR="00F94371">
        <w:t>Fiocruz (2021)</w:t>
      </w:r>
      <w:commentRangeEnd w:id="13"/>
      <w:r w:rsidR="0000053E">
        <w:rPr>
          <w:rStyle w:val="Refdecomentrio"/>
        </w:rPr>
        <w:commentReference w:id="13"/>
      </w:r>
      <w:r w:rsidRPr="00CD3142">
        <w:t>, a diminuição de doações na pandemia afeta a realização de cirurgias e procedimentos. Além de ser necessário que a taxa média de doações esteja sempre à frente das transfusões sanguíneas</w:t>
      </w:r>
      <w:r w:rsidR="009C58FA">
        <w:t>, já que manter um estoque de sangue e hemoderivados é necessário para manter a vida de muitos pacientes</w:t>
      </w:r>
      <w:r w:rsidR="008967DE">
        <w:t>. Diante disso</w:t>
      </w:r>
      <w:r w:rsidRPr="00CD3142">
        <w:t>,</w:t>
      </w:r>
      <w:r w:rsidR="009C58FA">
        <w:t xml:space="preserve"> </w:t>
      </w:r>
      <w:r w:rsidRPr="00CD3142">
        <w:t xml:space="preserve">os hemocentros encontram desafios para influenciar novos doadores para se dispor a doação de sangue, visto que a Constituição Federal de 1988, Art. 199 §4º proíbe a comercialização do sangue e hemoderivados. </w:t>
      </w:r>
      <w:r w:rsidR="00F94371" w:rsidRPr="00CD3142">
        <w:t>Sendo assim, é necessário encontrar formas para atrair novos doadores</w:t>
      </w:r>
      <w:r w:rsidR="00F94371">
        <w:t>, bem como melhorar os processos estocagem de hemoderivados.</w:t>
      </w:r>
    </w:p>
    <w:p w14:paraId="464A73F7" w14:textId="61E4064F" w:rsidR="004B0800" w:rsidRPr="00CD3142" w:rsidRDefault="004B0800" w:rsidP="003D398C">
      <w:pPr>
        <w:pStyle w:val="TF-TEXTO"/>
      </w:pPr>
      <w:r w:rsidRPr="008967DE">
        <w:t xml:space="preserve">Diante </w:t>
      </w:r>
      <w:r w:rsidR="00F94371" w:rsidRPr="008967DE">
        <w:t xml:space="preserve">deste cenário, </w:t>
      </w:r>
      <w:r w:rsidRPr="008967DE">
        <w:t xml:space="preserve">este trabalho propõe o desenvolvimento de uma aplicação </w:t>
      </w:r>
      <w:commentRangeStart w:id="14"/>
      <w:r w:rsidRPr="008967DE">
        <w:rPr>
          <w:i/>
          <w:iCs/>
        </w:rPr>
        <w:t>web</w:t>
      </w:r>
      <w:r w:rsidRPr="008967DE">
        <w:t xml:space="preserve"> </w:t>
      </w:r>
      <w:commentRangeEnd w:id="14"/>
      <w:r w:rsidR="0000053E">
        <w:rPr>
          <w:rStyle w:val="Refdecomentrio"/>
        </w:rPr>
        <w:commentReference w:id="14"/>
      </w:r>
      <w:r w:rsidRPr="008967DE">
        <w:t xml:space="preserve">para hemocentros, com o foco na gestão </w:t>
      </w:r>
      <w:r w:rsidR="008967DE">
        <w:t xml:space="preserve">de estoques </w:t>
      </w:r>
      <w:r w:rsidRPr="008967DE">
        <w:t xml:space="preserve">e agendamento de doações de sangue. </w:t>
      </w:r>
      <w:r w:rsidR="0078085C" w:rsidRPr="008967DE">
        <w:t xml:space="preserve">Essa aplicação </w:t>
      </w:r>
      <w:r w:rsidRPr="008967DE">
        <w:t>auxiliará n</w:t>
      </w:r>
      <w:r w:rsidR="0096221B" w:rsidRPr="008967DE">
        <w:t>a</w:t>
      </w:r>
      <w:r w:rsidRPr="008967DE">
        <w:t xml:space="preserve"> gestão dos estoque</w:t>
      </w:r>
      <w:r w:rsidR="0096221B" w:rsidRPr="008967DE">
        <w:t>s</w:t>
      </w:r>
      <w:r w:rsidRPr="008967DE">
        <w:t xml:space="preserve"> de sangue</w:t>
      </w:r>
      <w:r w:rsidR="0078085C" w:rsidRPr="008967DE">
        <w:t xml:space="preserve">, além de permitir que </w:t>
      </w:r>
      <w:r w:rsidR="0096221B" w:rsidRPr="008967DE">
        <w:t xml:space="preserve">o doador possa </w:t>
      </w:r>
      <w:r w:rsidR="00D52F9F" w:rsidRPr="008967DE">
        <w:t xml:space="preserve">se cadastrar e </w:t>
      </w:r>
      <w:r w:rsidR="0096221B" w:rsidRPr="008967DE">
        <w:t xml:space="preserve">realizar o agendamento </w:t>
      </w:r>
      <w:r w:rsidR="00D52F9F" w:rsidRPr="008967DE">
        <w:t>da doação.</w:t>
      </w:r>
      <w:r w:rsidR="00D52F9F">
        <w:t xml:space="preserve"> </w:t>
      </w:r>
    </w:p>
    <w:p w14:paraId="295D4010" w14:textId="77777777" w:rsidR="006D1794" w:rsidRPr="00CD3142" w:rsidRDefault="006D1794" w:rsidP="0016210D">
      <w:pPr>
        <w:pStyle w:val="Ttulo2"/>
      </w:pPr>
      <w:bookmarkStart w:id="15" w:name="_Toc419598576"/>
      <w:bookmarkStart w:id="16" w:name="_Toc420721317"/>
      <w:bookmarkStart w:id="17" w:name="_Toc420721467"/>
      <w:bookmarkStart w:id="18" w:name="_Toc420721562"/>
      <w:bookmarkStart w:id="19" w:name="_Toc420721768"/>
      <w:bookmarkStart w:id="20" w:name="_Toc420723209"/>
      <w:bookmarkStart w:id="21" w:name="_Toc482682370"/>
      <w:bookmarkStart w:id="22" w:name="_Toc54164904"/>
      <w:bookmarkStart w:id="23" w:name="_Toc54165664"/>
      <w:bookmarkStart w:id="24" w:name="_Toc54169316"/>
      <w:bookmarkStart w:id="25" w:name="_Toc96347426"/>
      <w:bookmarkStart w:id="26" w:name="_Toc96357710"/>
      <w:bookmarkStart w:id="27" w:name="_Toc96491850"/>
      <w:bookmarkStart w:id="28" w:name="_Toc411603090"/>
      <w:r w:rsidRPr="00CD3142">
        <w:t xml:space="preserve">OBJETIVOS </w:t>
      </w:r>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796F6E57" w14:textId="51A2C666" w:rsidR="006D1794" w:rsidRPr="00CD3142" w:rsidRDefault="006D1794" w:rsidP="00494273">
      <w:pPr>
        <w:pStyle w:val="TF-TEXTO"/>
      </w:pPr>
      <w:r w:rsidRPr="00CD3142">
        <w:t xml:space="preserve"> O objetivo deste trabalho é d</w:t>
      </w:r>
      <w:r w:rsidR="00183260">
        <w:t>isponibilizar</w:t>
      </w:r>
      <w:r w:rsidRPr="00CD3142">
        <w:t xml:space="preserve"> uma aplicação web para gestão</w:t>
      </w:r>
      <w:r w:rsidR="00E567F8">
        <w:t xml:space="preserve"> de estoques</w:t>
      </w:r>
      <w:r w:rsidRPr="00CD3142">
        <w:t xml:space="preserve"> de hemocentros e agendamento de doações de sangue.</w:t>
      </w:r>
    </w:p>
    <w:p w14:paraId="42E8F937" w14:textId="77777777" w:rsidR="006D1794" w:rsidRPr="00CD3142" w:rsidRDefault="006D1794" w:rsidP="00C35E57">
      <w:pPr>
        <w:pStyle w:val="TF-TEXTO"/>
      </w:pPr>
      <w:r w:rsidRPr="00CD3142">
        <w:t>Os objetivos específicos são:</w:t>
      </w:r>
    </w:p>
    <w:p w14:paraId="7EAD8553" w14:textId="574701B7" w:rsidR="006D1794" w:rsidRPr="00CD3142" w:rsidRDefault="00782D0D" w:rsidP="00C35E57">
      <w:pPr>
        <w:pStyle w:val="TF-ALNEA"/>
      </w:pPr>
      <w:r>
        <w:lastRenderedPageBreak/>
        <w:t>d</w:t>
      </w:r>
      <w:r w:rsidR="006D1794" w:rsidRPr="00CD3142">
        <w:t>esenvolver uma aplicação de fácil utilização</w:t>
      </w:r>
      <w:r w:rsidR="005B6326">
        <w:t xml:space="preserve"> seguindo boas práticas e padrões de usabilidade para web</w:t>
      </w:r>
      <w:r w:rsidR="006D1794" w:rsidRPr="00CD3142">
        <w:t>;</w:t>
      </w:r>
    </w:p>
    <w:p w14:paraId="043BCAD8" w14:textId="042A8FED" w:rsidR="006D1794" w:rsidRDefault="00874ABA" w:rsidP="00C35E57">
      <w:pPr>
        <w:pStyle w:val="TF-ALNEA"/>
      </w:pPr>
      <w:r w:rsidRPr="0096105A">
        <w:t xml:space="preserve">implantar o sistema para </w:t>
      </w:r>
      <w:r w:rsidR="00454017">
        <w:t>uso;</w:t>
      </w:r>
    </w:p>
    <w:p w14:paraId="3EE76107" w14:textId="00288627" w:rsidR="00454017" w:rsidRPr="00CD3142" w:rsidRDefault="00454017" w:rsidP="00C35E57">
      <w:pPr>
        <w:pStyle w:val="TF-ALNEA"/>
      </w:pPr>
      <w:r>
        <w:t>validar o sistema desenvolvido com um hemocentro aplicando técnicas de Interação Humano Computador.</w:t>
      </w:r>
    </w:p>
    <w:p w14:paraId="04E1772C" w14:textId="77777777" w:rsidR="006D1794" w:rsidRPr="00CD3142" w:rsidRDefault="006D1794" w:rsidP="00FC4A9F">
      <w:pPr>
        <w:pStyle w:val="Ttulo1"/>
      </w:pPr>
      <w:bookmarkStart w:id="29" w:name="_Toc419598587"/>
      <w:r w:rsidRPr="00CD3142">
        <w:t>trabalhos correlatos</w:t>
      </w:r>
    </w:p>
    <w:p w14:paraId="58A57706" w14:textId="3FA39F47" w:rsidR="006D1794" w:rsidRPr="00CD3142" w:rsidRDefault="006D1794" w:rsidP="00FA5504">
      <w:pPr>
        <w:pStyle w:val="TF-TEXTO"/>
      </w:pPr>
      <w:bookmarkStart w:id="30" w:name="_Hlk83495462"/>
      <w:r w:rsidRPr="00CD3142">
        <w:t xml:space="preserve">São apresentados </w:t>
      </w:r>
      <w:r w:rsidR="008806EA">
        <w:t>três</w:t>
      </w:r>
      <w:r w:rsidR="00CE353D">
        <w:t xml:space="preserve"> </w:t>
      </w:r>
      <w:r w:rsidRPr="00CD3142">
        <w:t xml:space="preserve">trabalhos com características semelhantes aos principais objetivos do estudo proposto. O primeiro é um aplicativo móvel para Agendamento de Doação de Sangue no Hemocentro Público de Alagoas (SOUZA JÚNIOR, 2020). O segundo é um sistema </w:t>
      </w:r>
      <w:commentRangeStart w:id="31"/>
      <w:r w:rsidR="00016E5E" w:rsidRPr="00016E5E">
        <w:rPr>
          <w:i/>
          <w:iCs/>
        </w:rPr>
        <w:t>web</w:t>
      </w:r>
      <w:r w:rsidR="00016E5E">
        <w:t xml:space="preserve"> </w:t>
      </w:r>
      <w:commentRangeEnd w:id="31"/>
      <w:r w:rsidR="0000053E">
        <w:rPr>
          <w:rStyle w:val="Refdecomentrio"/>
        </w:rPr>
        <w:commentReference w:id="31"/>
      </w:r>
      <w:r w:rsidRPr="00CD3142">
        <w:t>para</w:t>
      </w:r>
      <w:r w:rsidR="00016E5E">
        <w:t xml:space="preserve"> otimização do processo de coleta de sangue</w:t>
      </w:r>
      <w:r w:rsidRPr="00CD3142">
        <w:t xml:space="preserve"> </w:t>
      </w:r>
      <w:r w:rsidR="00016E5E" w:rsidRPr="00016E5E">
        <w:t>(LIRA, 2020)</w:t>
      </w:r>
      <w:r w:rsidRPr="00CD3142">
        <w:t>.</w:t>
      </w:r>
      <w:r w:rsidR="002E152F">
        <w:t xml:space="preserve"> O terceiro é uma aplicação web para controle do processo de doação de sangue </w:t>
      </w:r>
      <w:r w:rsidR="008806EA">
        <w:t>(SEVERO; SANTOS, 2018)</w:t>
      </w:r>
      <w:r w:rsidR="002E152F">
        <w:t>.</w:t>
      </w:r>
    </w:p>
    <w:bookmarkEnd w:id="30"/>
    <w:p w14:paraId="5ED4092E" w14:textId="3B56CE8A" w:rsidR="006D1794" w:rsidRPr="00CD3142" w:rsidRDefault="006D1794">
      <w:pPr>
        <w:pStyle w:val="Ttulo2"/>
      </w:pPr>
      <w:r w:rsidRPr="00CD3142">
        <w:t xml:space="preserve">DOE+: Um Aplicativo Móvel de Cunho Social para Agendamento de Doação de Sangue no Hemocentro Público de Alagoas </w:t>
      </w:r>
    </w:p>
    <w:p w14:paraId="0771080D" w14:textId="47B3DD5F" w:rsidR="006D1794" w:rsidRPr="00CD3142" w:rsidRDefault="006D1794" w:rsidP="00DA5193">
      <w:pPr>
        <w:pStyle w:val="TF-TEXTO"/>
      </w:pPr>
      <w:r w:rsidRPr="00CD3142">
        <w:t>S</w:t>
      </w:r>
      <w:r w:rsidR="009031E0">
        <w:t>ouza Júnior</w:t>
      </w:r>
      <w:r w:rsidRPr="00CD3142">
        <w:t xml:space="preserve"> (2020) descreve um aplicativo móvel para o agendamento de doação de sangue no </w:t>
      </w:r>
      <w:commentRangeStart w:id="32"/>
      <w:r w:rsidRPr="00CD3142">
        <w:t>Hemocentro Público de Alagoas (HEMOAL)</w:t>
      </w:r>
      <w:commentRangeEnd w:id="32"/>
      <w:r w:rsidR="0000053E">
        <w:rPr>
          <w:rStyle w:val="Refdecomentrio"/>
        </w:rPr>
        <w:commentReference w:id="32"/>
      </w:r>
      <w:r w:rsidRPr="00CD3142">
        <w:t>. Foi proposta uma aplicação móvel, que busca atrair mais doadores, despertar mais consciência da sociedade, cidadania e manutenção de um estoque satisfatório para atender a população geral.</w:t>
      </w:r>
    </w:p>
    <w:p w14:paraId="29D869F4" w14:textId="27E6C43F" w:rsidR="006D1794" w:rsidRPr="00CD3142" w:rsidRDefault="00AA3AB7" w:rsidP="00A37C42">
      <w:pPr>
        <w:pStyle w:val="TF-TEXTO"/>
      </w:pPr>
      <w:r>
        <w:t>O</w:t>
      </w:r>
      <w:r w:rsidR="006D1794" w:rsidRPr="00CD3142">
        <w:t xml:space="preserve"> sistema permite </w:t>
      </w:r>
      <w:r>
        <w:t>a</w:t>
      </w:r>
      <w:r w:rsidR="006D1794" w:rsidRPr="00CD3142">
        <w:t xml:space="preserve">o usuário visualizar as atuais campanhas e ser notificado quando novas campanhas forem cadastradas pelo HEMOAL. Segundo </w:t>
      </w:r>
      <w:r w:rsidR="009031E0" w:rsidRPr="009031E0">
        <w:t xml:space="preserve">Souza Júnior </w:t>
      </w:r>
      <w:r w:rsidR="006D1794" w:rsidRPr="00CD3142">
        <w:t xml:space="preserve">(2020), estas funcionalidades foram adicionadas </w:t>
      </w:r>
      <w:r w:rsidR="00BE22C8" w:rsidRPr="00CD3142">
        <w:t>a fim</w:t>
      </w:r>
      <w:r w:rsidR="006D1794" w:rsidRPr="00CD3142">
        <w:t xml:space="preserve"> de privilegiar doadores que fizessem seus agendamentos através do aplicativo móvel. </w:t>
      </w:r>
      <w:bookmarkStart w:id="33" w:name="_Hlk80490939"/>
    </w:p>
    <w:bookmarkEnd w:id="33"/>
    <w:p w14:paraId="6E6578EC" w14:textId="06F57664" w:rsidR="006D1794" w:rsidRPr="00CD3142" w:rsidRDefault="00ED0987" w:rsidP="00DA5193">
      <w:pPr>
        <w:pStyle w:val="TF-TEXTO"/>
      </w:pPr>
      <w:r>
        <w:t>A</w:t>
      </w:r>
      <w:r w:rsidR="006D1794" w:rsidRPr="00CD3142">
        <w:t xml:space="preserve"> </w:t>
      </w:r>
      <w:r w:rsidR="009661B1">
        <w:t>F</w:t>
      </w:r>
      <w:r w:rsidR="006D1794" w:rsidRPr="00CD3142">
        <w:t xml:space="preserve">igura </w:t>
      </w:r>
      <w:r w:rsidR="00FB56A0">
        <w:t>1,</w:t>
      </w:r>
      <w:r w:rsidR="006D1794" w:rsidRPr="00CD3142">
        <w:t xml:space="preserve"> mostra as telas de agendamento do sistema com </w:t>
      </w:r>
      <w:r>
        <w:t xml:space="preserve">suas </w:t>
      </w:r>
      <w:r w:rsidR="006D1794" w:rsidRPr="00CD3142">
        <w:t xml:space="preserve">entradas </w:t>
      </w:r>
      <w:r>
        <w:t>(</w:t>
      </w:r>
      <w:r w:rsidR="003879F6">
        <w:fldChar w:fldCharType="begin"/>
      </w:r>
      <w:r w:rsidR="003879F6">
        <w:instrText xml:space="preserve"> REF _Ref84040353 \h </w:instrText>
      </w:r>
      <w:r w:rsidR="003879F6">
        <w:fldChar w:fldCharType="separate"/>
      </w:r>
      <w:r w:rsidR="003879F6">
        <w:t xml:space="preserve">Figura </w:t>
      </w:r>
      <w:r w:rsidR="003879F6">
        <w:rPr>
          <w:noProof/>
        </w:rPr>
        <w:t>1</w:t>
      </w:r>
      <w:r w:rsidR="003879F6">
        <w:fldChar w:fldCharType="end"/>
      </w:r>
      <w:r w:rsidR="00330BA2">
        <w:t xml:space="preserve"> </w:t>
      </w:r>
      <w:r>
        <w:t xml:space="preserve">a) sendo: </w:t>
      </w:r>
      <w:r w:rsidR="006D1794" w:rsidRPr="00CD3142">
        <w:t>localização</w:t>
      </w:r>
      <w:r>
        <w:t>;</w:t>
      </w:r>
      <w:r w:rsidRPr="00CD3142">
        <w:t xml:space="preserve"> </w:t>
      </w:r>
      <w:r w:rsidR="006D1794" w:rsidRPr="00CD3142">
        <w:t>data do agendamento</w:t>
      </w:r>
      <w:r>
        <w:t>;</w:t>
      </w:r>
      <w:r w:rsidRPr="00CD3142">
        <w:t xml:space="preserve"> </w:t>
      </w:r>
      <w:r w:rsidR="006D1794" w:rsidRPr="00CD3142">
        <w:t>os respectivos horários disponíveis para agendamento</w:t>
      </w:r>
      <w:r>
        <w:t xml:space="preserve">. A </w:t>
      </w:r>
      <w:r w:rsidR="003879F6">
        <w:fldChar w:fldCharType="begin"/>
      </w:r>
      <w:r w:rsidR="003879F6">
        <w:instrText xml:space="preserve"> REF _Ref84040353 \h </w:instrText>
      </w:r>
      <w:r w:rsidR="003879F6">
        <w:fldChar w:fldCharType="separate"/>
      </w:r>
      <w:r w:rsidR="003879F6">
        <w:t xml:space="preserve">Figura </w:t>
      </w:r>
      <w:r w:rsidR="003879F6">
        <w:rPr>
          <w:noProof/>
        </w:rPr>
        <w:t>1</w:t>
      </w:r>
      <w:r w:rsidR="003879F6">
        <w:fldChar w:fldCharType="end"/>
      </w:r>
      <w:r w:rsidR="00330BA2">
        <w:t xml:space="preserve"> </w:t>
      </w:r>
      <w:r>
        <w:t xml:space="preserve">(b) </w:t>
      </w:r>
      <w:r w:rsidR="00E50491">
        <w:t>mostra os</w:t>
      </w:r>
      <w:r w:rsidR="009B3D4D" w:rsidRPr="009B3D4D">
        <w:t xml:space="preserve"> detalhes do agendamento </w:t>
      </w:r>
      <w:r w:rsidR="00E50491">
        <w:t>realizado</w:t>
      </w:r>
      <w:r w:rsidR="009B3D4D" w:rsidRPr="009B3D4D">
        <w:t xml:space="preserve"> (dia, horário e local)</w:t>
      </w:r>
      <w:r w:rsidR="00E50491">
        <w:t>.</w:t>
      </w:r>
      <w:r w:rsidR="009B3D4D" w:rsidRPr="00CD3142">
        <w:t xml:space="preserve"> </w:t>
      </w:r>
      <w:r>
        <w:t>Por sua vez</w:t>
      </w:r>
      <w:r w:rsidR="00E50491">
        <w:t>,</w:t>
      </w:r>
      <w:r>
        <w:t xml:space="preserve"> a </w:t>
      </w:r>
      <w:r w:rsidR="003879F6">
        <w:fldChar w:fldCharType="begin"/>
      </w:r>
      <w:r w:rsidR="003879F6">
        <w:instrText xml:space="preserve"> REF _Ref84040353 \h </w:instrText>
      </w:r>
      <w:r w:rsidR="003879F6">
        <w:fldChar w:fldCharType="separate"/>
      </w:r>
      <w:r w:rsidR="003879F6">
        <w:t xml:space="preserve">Figura </w:t>
      </w:r>
      <w:r w:rsidR="003879F6">
        <w:rPr>
          <w:noProof/>
        </w:rPr>
        <w:t>1</w:t>
      </w:r>
      <w:r w:rsidR="003879F6">
        <w:fldChar w:fldCharType="end"/>
      </w:r>
      <w:r w:rsidR="00330BA2">
        <w:t xml:space="preserve"> </w:t>
      </w:r>
      <w:r>
        <w:t>(c) apresenta a</w:t>
      </w:r>
      <w:r w:rsidR="006D1794" w:rsidRPr="00CD3142">
        <w:t xml:space="preserve"> opção de poder compartilhar as campanhas em redes sociais.</w:t>
      </w:r>
    </w:p>
    <w:p w14:paraId="71B7A33A" w14:textId="3A7FCBA8" w:rsidR="00F7425A" w:rsidRPr="00DA2560" w:rsidRDefault="00F7425A" w:rsidP="00F23E48">
      <w:pPr>
        <w:pStyle w:val="TF-LEGENDA"/>
      </w:pPr>
      <w:bookmarkStart w:id="34" w:name="_Ref84040353"/>
      <w:commentRangeStart w:id="35"/>
      <w:r w:rsidRPr="00DA2560">
        <w:lastRenderedPageBreak/>
        <w:t>Fi</w:t>
      </w:r>
      <w:commentRangeEnd w:id="35"/>
      <w:r w:rsidR="003C7DC5">
        <w:rPr>
          <w:rStyle w:val="Refdecomentrio"/>
        </w:rPr>
        <w:commentReference w:id="35"/>
      </w:r>
      <w:r w:rsidRPr="00DA2560">
        <w:t xml:space="preserve">gura </w:t>
      </w:r>
      <w:r w:rsidR="0044590E">
        <w:fldChar w:fldCharType="begin"/>
      </w:r>
      <w:r w:rsidR="0044590E">
        <w:instrText xml:space="preserve"> SEQ Figura \* ARABIC </w:instrText>
      </w:r>
      <w:r w:rsidR="0044590E">
        <w:fldChar w:fldCharType="separate"/>
      </w:r>
      <w:r w:rsidR="00FD182E" w:rsidRPr="00DA2560">
        <w:rPr>
          <w:noProof/>
        </w:rPr>
        <w:t>1</w:t>
      </w:r>
      <w:r w:rsidR="0044590E">
        <w:rPr>
          <w:noProof/>
        </w:rPr>
        <w:fldChar w:fldCharType="end"/>
      </w:r>
      <w:bookmarkEnd w:id="34"/>
      <w:r w:rsidRPr="00DA2560">
        <w:t xml:space="preserve"> - Telas com detalhes do agendamento e compartilhamento em redes sociais do aplicativo</w:t>
      </w:r>
    </w:p>
    <w:p w14:paraId="3752B6BD" w14:textId="7D3F24DC" w:rsidR="00FB56A0" w:rsidRDefault="00454017" w:rsidP="00F23E48">
      <w:pPr>
        <w:pStyle w:val="TF-FIGURA"/>
      </w:pPr>
      <w:r>
        <w:rPr>
          <w:noProof/>
        </w:rPr>
        <w:drawing>
          <wp:inline distT="0" distB="0" distL="0" distR="0" wp14:anchorId="5DF05C24" wp14:editId="28D8904D">
            <wp:extent cx="4591050" cy="2647950"/>
            <wp:effectExtent l="19050" t="1905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1050" cy="2647950"/>
                    </a:xfrm>
                    <a:prstGeom prst="rect">
                      <a:avLst/>
                    </a:prstGeom>
                    <a:noFill/>
                    <a:ln w="12700" cmpd="sng">
                      <a:solidFill>
                        <a:srgbClr val="000000"/>
                      </a:solidFill>
                      <a:miter lim="800000"/>
                      <a:headEnd/>
                      <a:tailEnd/>
                    </a:ln>
                    <a:effectLst/>
                  </pic:spPr>
                </pic:pic>
              </a:graphicData>
            </a:graphic>
          </wp:inline>
        </w:drawing>
      </w:r>
    </w:p>
    <w:p w14:paraId="7BEAB3D6" w14:textId="07E03B23" w:rsidR="006D1794" w:rsidRPr="00FB56A0" w:rsidRDefault="006D1794" w:rsidP="00330BA2">
      <w:pPr>
        <w:pStyle w:val="TF-FONTE"/>
      </w:pPr>
      <w:r w:rsidRPr="00CD3142">
        <w:rPr>
          <w:b/>
          <w:bCs/>
        </w:rPr>
        <w:t xml:space="preserve">       </w:t>
      </w:r>
      <w:bookmarkStart w:id="36" w:name="_Hlk80575357"/>
      <w:r w:rsidRPr="00FB56A0">
        <w:t xml:space="preserve">Fonte: </w:t>
      </w:r>
      <w:bookmarkEnd w:id="36"/>
      <w:r w:rsidR="00B37EAD" w:rsidRPr="00FB56A0">
        <w:t>Souza Júnior (</w:t>
      </w:r>
      <w:commentRangeStart w:id="37"/>
      <w:r w:rsidR="00B37EAD" w:rsidRPr="00FB56A0">
        <w:t>2020)</w:t>
      </w:r>
      <w:commentRangeEnd w:id="37"/>
      <w:r w:rsidR="001438F8">
        <w:rPr>
          <w:rStyle w:val="Refdecomentrio"/>
        </w:rPr>
        <w:commentReference w:id="37"/>
      </w:r>
    </w:p>
    <w:p w14:paraId="76021EF0" w14:textId="0418AD2C" w:rsidR="006D1794" w:rsidRPr="00ED0987" w:rsidRDefault="006D1794" w:rsidP="00FA164E">
      <w:pPr>
        <w:pStyle w:val="TF-TEXTO"/>
      </w:pPr>
      <w:r w:rsidRPr="00ED0987">
        <w:t xml:space="preserve">Foi construído também um sistema </w:t>
      </w:r>
      <w:r w:rsidRPr="00FA164E">
        <w:t>web</w:t>
      </w:r>
      <w:r w:rsidRPr="00ED0987">
        <w:t xml:space="preserve"> administrativo para o acesso dos funcionários do HEMOAL. Neste sistema,</w:t>
      </w:r>
      <w:r w:rsidR="007A799B" w:rsidRPr="00ED0987">
        <w:t xml:space="preserve"> conforme a </w:t>
      </w:r>
      <w:r w:rsidR="00FC585D">
        <w:fldChar w:fldCharType="begin"/>
      </w:r>
      <w:r w:rsidR="00FC585D">
        <w:instrText xml:space="preserve"> REF _Ref84041106 \h </w:instrText>
      </w:r>
      <w:r w:rsidR="00FC585D">
        <w:fldChar w:fldCharType="separate"/>
      </w:r>
      <w:r w:rsidR="00FC585D">
        <w:t xml:space="preserve">Figura </w:t>
      </w:r>
      <w:r w:rsidR="00FC585D">
        <w:rPr>
          <w:noProof/>
        </w:rPr>
        <w:t>2</w:t>
      </w:r>
      <w:r w:rsidR="00FC585D">
        <w:fldChar w:fldCharType="end"/>
      </w:r>
      <w:r w:rsidR="00157136" w:rsidRPr="00ED0987">
        <w:t xml:space="preserve"> </w:t>
      </w:r>
      <w:r w:rsidRPr="00ED0987">
        <w:t xml:space="preserve">é possível visualizar informações com o número de agendamentos e doações realizadas, além de um gráfico com o número de </w:t>
      </w:r>
      <w:r w:rsidRPr="00FA164E">
        <w:t>downloads</w:t>
      </w:r>
      <w:r w:rsidRPr="00ED0987">
        <w:t xml:space="preserve"> realizados do aplicativo.</w:t>
      </w:r>
    </w:p>
    <w:p w14:paraId="5F553575" w14:textId="675E720A" w:rsidR="003879F6" w:rsidRPr="00DA2560" w:rsidRDefault="003879F6" w:rsidP="00F23E48">
      <w:pPr>
        <w:pStyle w:val="TF-LEGENDA"/>
      </w:pPr>
      <w:bookmarkStart w:id="38" w:name="_Ref84041106"/>
      <w:r w:rsidRPr="00DA2560">
        <w:t xml:space="preserve">Figura </w:t>
      </w:r>
      <w:r w:rsidRPr="00454017">
        <w:fldChar w:fldCharType="begin"/>
      </w:r>
      <w:r w:rsidRPr="00DA2560">
        <w:instrText xml:space="preserve"> SEQ Figura \* ARABIC </w:instrText>
      </w:r>
      <w:r w:rsidRPr="00454017">
        <w:fldChar w:fldCharType="separate"/>
      </w:r>
      <w:r w:rsidR="00FD182E" w:rsidRPr="00DA2560">
        <w:rPr>
          <w:noProof/>
        </w:rPr>
        <w:t>2</w:t>
      </w:r>
      <w:r w:rsidRPr="00454017">
        <w:fldChar w:fldCharType="end"/>
      </w:r>
      <w:bookmarkEnd w:id="38"/>
      <w:r w:rsidRPr="00DA2560">
        <w:t xml:space="preserve"> – Tela do sistema web administrativo com os números atingidos</w:t>
      </w:r>
    </w:p>
    <w:p w14:paraId="22C7D20A" w14:textId="1C75D61F" w:rsidR="003B7C61" w:rsidRDefault="00454017" w:rsidP="00F23E48">
      <w:pPr>
        <w:pStyle w:val="TF-FIGURA"/>
      </w:pPr>
      <w:r>
        <w:rPr>
          <w:noProof/>
        </w:rPr>
        <w:drawing>
          <wp:inline distT="0" distB="0" distL="0" distR="0" wp14:anchorId="0D234FD7" wp14:editId="45BD15EC">
            <wp:extent cx="4543425" cy="2362200"/>
            <wp:effectExtent l="19050" t="1905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3425" cy="2362200"/>
                    </a:xfrm>
                    <a:prstGeom prst="rect">
                      <a:avLst/>
                    </a:prstGeom>
                    <a:noFill/>
                    <a:ln w="12700" cmpd="sng">
                      <a:solidFill>
                        <a:srgbClr val="000000"/>
                      </a:solidFill>
                      <a:miter lim="800000"/>
                      <a:headEnd/>
                      <a:tailEnd/>
                    </a:ln>
                    <a:effectLst/>
                  </pic:spPr>
                </pic:pic>
              </a:graphicData>
            </a:graphic>
          </wp:inline>
        </w:drawing>
      </w:r>
    </w:p>
    <w:p w14:paraId="4F6531A7" w14:textId="1ECF8B04" w:rsidR="0009345D" w:rsidRPr="0096105A" w:rsidRDefault="003B7C61" w:rsidP="0096105A">
      <w:pPr>
        <w:pStyle w:val="TF-FONTE"/>
      </w:pPr>
      <w:r w:rsidRPr="0096105A">
        <w:t xml:space="preserve">Fonte: </w:t>
      </w:r>
      <w:r w:rsidR="00B37EAD" w:rsidRPr="00881BD0">
        <w:t>Souza Júnior (</w:t>
      </w:r>
      <w:commentRangeStart w:id="39"/>
      <w:r w:rsidR="00B37EAD" w:rsidRPr="00881BD0">
        <w:t>2020)</w:t>
      </w:r>
      <w:commentRangeEnd w:id="39"/>
      <w:r w:rsidR="001438F8">
        <w:rPr>
          <w:rStyle w:val="Refdecomentrio"/>
        </w:rPr>
        <w:commentReference w:id="39"/>
      </w:r>
    </w:p>
    <w:p w14:paraId="4C97DD03" w14:textId="717BCFFD" w:rsidR="00E1731B" w:rsidRDefault="00B37EAD" w:rsidP="004519E1">
      <w:pPr>
        <w:pStyle w:val="TF-TEXTO"/>
        <w:rPr>
          <w:szCs w:val="24"/>
        </w:rPr>
      </w:pPr>
      <w:r>
        <w:rPr>
          <w:szCs w:val="24"/>
        </w:rPr>
        <w:t xml:space="preserve"> </w:t>
      </w:r>
      <w:r w:rsidRPr="00B37EAD">
        <w:rPr>
          <w:szCs w:val="24"/>
        </w:rPr>
        <w:t>Souza Júnior (2020)</w:t>
      </w:r>
      <w:r w:rsidR="0009345D">
        <w:rPr>
          <w:szCs w:val="24"/>
        </w:rPr>
        <w:t xml:space="preserve"> conclui que </w:t>
      </w:r>
      <w:r w:rsidR="00B60A58">
        <w:rPr>
          <w:szCs w:val="24"/>
        </w:rPr>
        <w:t>o principal objetivo de seu trabalho, que é “contribuir com a sociedade alagoana através da criação de um projeto que impactasse na vida do cidadão” foi alcançado.</w:t>
      </w:r>
      <w:r w:rsidR="005602EC">
        <w:rPr>
          <w:szCs w:val="24"/>
        </w:rPr>
        <w:t xml:space="preserve"> Segundo os dados das lojas de aplicativos o número de </w:t>
      </w:r>
      <w:commentRangeStart w:id="40"/>
      <w:r w:rsidR="005602EC" w:rsidRPr="005602EC">
        <w:rPr>
          <w:i/>
          <w:iCs/>
          <w:szCs w:val="24"/>
        </w:rPr>
        <w:t>downloads</w:t>
      </w:r>
      <w:r w:rsidR="005602EC">
        <w:rPr>
          <w:szCs w:val="24"/>
        </w:rPr>
        <w:t xml:space="preserve"> </w:t>
      </w:r>
      <w:commentRangeEnd w:id="40"/>
      <w:r w:rsidR="00A20743">
        <w:rPr>
          <w:rStyle w:val="Refdecomentrio"/>
        </w:rPr>
        <w:commentReference w:id="40"/>
      </w:r>
      <w:r w:rsidR="005602EC">
        <w:rPr>
          <w:szCs w:val="24"/>
        </w:rPr>
        <w:t>do aplicativo DOE+ foi de 3.000, além de mais de 1.420 usuários ativos e 420 agendamentos. Além</w:t>
      </w:r>
      <w:r w:rsidR="00E1731B">
        <w:rPr>
          <w:szCs w:val="24"/>
        </w:rPr>
        <w:t xml:space="preserve"> de um incremento de 47% na média semanal de doações no HEMOAL após a implantação do aplicativo, incentivando a primeira doação dos jovens. </w:t>
      </w:r>
    </w:p>
    <w:p w14:paraId="5676C414" w14:textId="68ED9A91" w:rsidR="006D1794" w:rsidRPr="00C17015" w:rsidRDefault="0070702D" w:rsidP="006C3385">
      <w:pPr>
        <w:pStyle w:val="TF-TEXTO"/>
        <w:rPr>
          <w:i/>
          <w:iCs/>
          <w:szCs w:val="24"/>
        </w:rPr>
      </w:pPr>
      <w:r>
        <w:rPr>
          <w:szCs w:val="24"/>
        </w:rPr>
        <w:lastRenderedPageBreak/>
        <w:t>Souza Junior</w:t>
      </w:r>
      <w:r w:rsidR="00E1731B">
        <w:rPr>
          <w:szCs w:val="24"/>
        </w:rPr>
        <w:t xml:space="preserve"> (2020)</w:t>
      </w:r>
      <w:r w:rsidR="00B60A58">
        <w:rPr>
          <w:szCs w:val="24"/>
        </w:rPr>
        <w:t xml:space="preserve"> </w:t>
      </w:r>
      <w:r w:rsidR="00E1731B">
        <w:rPr>
          <w:szCs w:val="24"/>
        </w:rPr>
        <w:t xml:space="preserve">também </w:t>
      </w:r>
      <w:r w:rsidR="00B60A58">
        <w:rPr>
          <w:szCs w:val="24"/>
        </w:rPr>
        <w:t xml:space="preserve">destaca que a solução desenvolvida possibilitou que o HEMOAL um hemocentro público, se tornasse referência em agendamento de doação via aplicativo móveis, pois comparado a outros hemocentros </w:t>
      </w:r>
      <w:r w:rsidR="00A50B6F">
        <w:rPr>
          <w:szCs w:val="24"/>
        </w:rPr>
        <w:t>o agendamento era feito predominantemente via tele</w:t>
      </w:r>
      <w:r w:rsidR="005602EC">
        <w:rPr>
          <w:szCs w:val="24"/>
        </w:rPr>
        <w:t>f</w:t>
      </w:r>
      <w:r w:rsidR="00A50B6F">
        <w:rPr>
          <w:szCs w:val="24"/>
        </w:rPr>
        <w:t xml:space="preserve">one, ou por simples formulários </w:t>
      </w:r>
      <w:commentRangeStart w:id="41"/>
      <w:r w:rsidR="00A50B6F" w:rsidRPr="00A50B6F">
        <w:rPr>
          <w:i/>
          <w:iCs/>
          <w:szCs w:val="24"/>
        </w:rPr>
        <w:t>online</w:t>
      </w:r>
      <w:commentRangeEnd w:id="41"/>
      <w:r w:rsidR="00A20743">
        <w:rPr>
          <w:rStyle w:val="Refdecomentrio"/>
        </w:rPr>
        <w:commentReference w:id="41"/>
      </w:r>
      <w:r w:rsidR="00A50B6F">
        <w:rPr>
          <w:i/>
          <w:iCs/>
          <w:szCs w:val="24"/>
        </w:rPr>
        <w:t>.</w:t>
      </w:r>
    </w:p>
    <w:p w14:paraId="254D2250" w14:textId="65BBDF57" w:rsidR="006D1794" w:rsidRPr="00CD3142" w:rsidRDefault="00016E5E">
      <w:pPr>
        <w:pStyle w:val="Ttulo2"/>
      </w:pPr>
      <w:r w:rsidRPr="00016E5E">
        <w:t>DOAR: SISTEMA WEB PARA OTIMIZAÇÃO DO PROCESSO DE COLETA DE SANGUE</w:t>
      </w:r>
    </w:p>
    <w:p w14:paraId="1B2A11E2" w14:textId="03375218" w:rsidR="006D1794" w:rsidRDefault="00566CC6" w:rsidP="00A44581">
      <w:pPr>
        <w:pStyle w:val="TF-TEXTO"/>
      </w:pPr>
      <w:r>
        <w:t xml:space="preserve">O </w:t>
      </w:r>
      <w:r w:rsidR="00CC30AE">
        <w:t>trabalho</w:t>
      </w:r>
      <w:r>
        <w:t xml:space="preserve"> de </w:t>
      </w:r>
      <w:r w:rsidR="0058727A" w:rsidRPr="0058727A">
        <w:t>Lira (2020)</w:t>
      </w:r>
      <w:r w:rsidR="00CC30AE">
        <w:t xml:space="preserve"> apresenta uma aplicação </w:t>
      </w:r>
      <w:commentRangeStart w:id="42"/>
      <w:r w:rsidR="00CC30AE" w:rsidRPr="007B5A9B">
        <w:rPr>
          <w:i/>
          <w:iCs/>
        </w:rPr>
        <w:t>web</w:t>
      </w:r>
      <w:r w:rsidR="00851AF3">
        <w:t xml:space="preserve"> </w:t>
      </w:r>
      <w:commentRangeEnd w:id="42"/>
      <w:r w:rsidR="00A20743">
        <w:rPr>
          <w:rStyle w:val="Refdecomentrio"/>
        </w:rPr>
        <w:commentReference w:id="42"/>
      </w:r>
      <w:r w:rsidR="00851AF3">
        <w:t>que otimiza processos de coletas de sangue</w:t>
      </w:r>
      <w:r w:rsidR="005E7822">
        <w:t xml:space="preserve">, </w:t>
      </w:r>
      <w:r w:rsidR="006C3385">
        <w:t xml:space="preserve">por meio </w:t>
      </w:r>
      <w:r w:rsidR="00BD4156">
        <w:t>d</w:t>
      </w:r>
      <w:r w:rsidR="00851AF3">
        <w:t>o gerenciamento de inventário de banco de sangue</w:t>
      </w:r>
      <w:r w:rsidR="005E7822">
        <w:t xml:space="preserve">. </w:t>
      </w:r>
      <w:r w:rsidR="006C3385">
        <w:t>O trabalho tem o</w:t>
      </w:r>
      <w:r w:rsidR="005E7822">
        <w:t xml:space="preserve"> objetivo</w:t>
      </w:r>
      <w:r w:rsidR="00851AF3">
        <w:t xml:space="preserve"> </w:t>
      </w:r>
      <w:r w:rsidR="005E7822">
        <w:t xml:space="preserve">de </w:t>
      </w:r>
      <w:r w:rsidR="00851AF3">
        <w:t>fideliza</w:t>
      </w:r>
      <w:r w:rsidR="005E7822">
        <w:t>r</w:t>
      </w:r>
      <w:r w:rsidR="00851AF3">
        <w:t xml:space="preserve"> doadores</w:t>
      </w:r>
      <w:r w:rsidR="005E7822">
        <w:t xml:space="preserve">, buscando auxiliar a </w:t>
      </w:r>
      <w:r w:rsidR="00851AF3">
        <w:t>criação de campanhas de coleta</w:t>
      </w:r>
      <w:r w:rsidR="006C3385">
        <w:t xml:space="preserve"> e equilibrar </w:t>
      </w:r>
      <w:r w:rsidR="005E7822">
        <w:t>a demanda por coleta e hemoderivados</w:t>
      </w:r>
      <w:r w:rsidR="00851AF3">
        <w:t>.</w:t>
      </w:r>
    </w:p>
    <w:p w14:paraId="6D42B08A" w14:textId="7C55215B" w:rsidR="005E7822" w:rsidRDefault="00145BA8" w:rsidP="00053AD9">
      <w:pPr>
        <w:pStyle w:val="TF-TEXTO"/>
      </w:pPr>
      <w:r>
        <w:t>O sistema Doar de Lira (2020) foi desenvolvido para ser integrado com o Sistema de Gerenciamento em Serviços de Hemoterapia (</w:t>
      </w:r>
      <w:proofErr w:type="spellStart"/>
      <w:r>
        <w:t>Hemovida</w:t>
      </w:r>
      <w:proofErr w:type="spellEnd"/>
      <w:r>
        <w:t>), um sistema legado</w:t>
      </w:r>
      <w:r w:rsidR="00053AD9">
        <w:t xml:space="preserve"> desenvolvido </w:t>
      </w:r>
      <w:r w:rsidR="006C3385">
        <w:t xml:space="preserve">no </w:t>
      </w:r>
      <w:r w:rsidR="00053AD9">
        <w:t>Departamento de Informática do Sistema Único de Saúde (DATASUS), para bancos</w:t>
      </w:r>
      <w:r w:rsidR="006C3385">
        <w:t xml:space="preserve"> de</w:t>
      </w:r>
      <w:r w:rsidR="00053AD9">
        <w:t xml:space="preserve"> sangue que controla</w:t>
      </w:r>
      <w:r w:rsidR="006C3385">
        <w:t>m</w:t>
      </w:r>
      <w:r w:rsidR="00053AD9">
        <w:t xml:space="preserve"> todo o processo de doação de sangue. </w:t>
      </w:r>
    </w:p>
    <w:p w14:paraId="376C4236" w14:textId="497F6ED2" w:rsidR="00F4291C" w:rsidRDefault="001625A6" w:rsidP="00053AD9">
      <w:pPr>
        <w:pStyle w:val="TF-TEXTO"/>
      </w:pPr>
      <w:r>
        <w:t xml:space="preserve">O Doar busca </w:t>
      </w:r>
      <w:r w:rsidR="006C3385">
        <w:t xml:space="preserve">os </w:t>
      </w:r>
      <w:r>
        <w:t xml:space="preserve">dados </w:t>
      </w:r>
      <w:r w:rsidR="006C3385">
        <w:t xml:space="preserve">no </w:t>
      </w:r>
      <w:proofErr w:type="spellStart"/>
      <w:r>
        <w:t>Hemovida</w:t>
      </w:r>
      <w:proofErr w:type="spellEnd"/>
      <w:r>
        <w:t xml:space="preserve">, a partir deles estabelece metas para coleta, escolhe doadores aptos, controla o estoque e estado de processamento do sangue. Lira (2020) destaca que o sistema legado </w:t>
      </w:r>
      <w:proofErr w:type="spellStart"/>
      <w:r>
        <w:t>Hemovida</w:t>
      </w:r>
      <w:proofErr w:type="spellEnd"/>
      <w:r>
        <w:t xml:space="preserve"> possui muitas limitações de interface, além de não possuir </w:t>
      </w:r>
      <w:r w:rsidR="009208AC">
        <w:t xml:space="preserve">informações importantes referentes a dados de doadores e de doações. </w:t>
      </w:r>
    </w:p>
    <w:p w14:paraId="359136A8" w14:textId="7AF3204A" w:rsidR="00053AD9" w:rsidRDefault="00F4291C" w:rsidP="00FA164E">
      <w:pPr>
        <w:pStyle w:val="TF-TEXTO"/>
      </w:pPr>
      <w:r>
        <w:t>O sistema</w:t>
      </w:r>
      <w:r w:rsidR="006C3385">
        <w:t xml:space="preserve"> </w:t>
      </w:r>
      <w:proofErr w:type="spellStart"/>
      <w:r w:rsidR="006C3385">
        <w:t>Hemovida</w:t>
      </w:r>
      <w:proofErr w:type="spellEnd"/>
      <w:r>
        <w:t xml:space="preserve"> é </w:t>
      </w:r>
      <w:r w:rsidR="00CA5D4A">
        <w:t>dividido</w:t>
      </w:r>
      <w:r>
        <w:t xml:space="preserve"> </w:t>
      </w:r>
      <w:r w:rsidR="00CA5D4A">
        <w:t>em</w:t>
      </w:r>
      <w:r>
        <w:t xml:space="preserve"> dois módulos</w:t>
      </w:r>
      <w:r w:rsidR="006C3385">
        <w:t>, sendo: g</w:t>
      </w:r>
      <w:r w:rsidR="00CA5D4A">
        <w:t xml:space="preserve">estão </w:t>
      </w:r>
      <w:r w:rsidR="001B35E9">
        <w:t xml:space="preserve">de </w:t>
      </w:r>
      <w:r w:rsidR="006C3385">
        <w:t xml:space="preserve">inventários, que </w:t>
      </w:r>
      <w:r w:rsidR="009A6945">
        <w:t>estabelece uma meta de coleta filtrada para cada tipo de sangue com o objetivo</w:t>
      </w:r>
      <w:r w:rsidR="00002264">
        <w:t xml:space="preserve"> de manter os níveis de estoque</w:t>
      </w:r>
      <w:r w:rsidR="006C3385">
        <w:t>; e g</w:t>
      </w:r>
      <w:r w:rsidR="001B35E9">
        <w:t xml:space="preserve">estão de </w:t>
      </w:r>
      <w:r w:rsidR="006C3385">
        <w:t>doadores, que</w:t>
      </w:r>
      <w:r w:rsidR="001B35E9">
        <w:t xml:space="preserve"> </w:t>
      </w:r>
      <w:r w:rsidR="00A0409D">
        <w:t xml:space="preserve">promove um contato entre os doadores e Hemocentro, </w:t>
      </w:r>
      <w:r w:rsidR="00C019E3">
        <w:t>considerando as restrições e tipo de sangue definidos numa pré-triagem.</w:t>
      </w:r>
    </w:p>
    <w:p w14:paraId="48D664A4" w14:textId="49B23211" w:rsidR="008E0CEE" w:rsidRPr="008E0CEE" w:rsidRDefault="007E368D" w:rsidP="008E0CEE">
      <w:pPr>
        <w:pStyle w:val="TF-TEXTO"/>
      </w:pPr>
      <w:r>
        <w:t>O módulo</w:t>
      </w:r>
      <w:r w:rsidR="00F61FA6">
        <w:t xml:space="preserve"> de Gestão de Inventário define quais </w:t>
      </w:r>
      <w:proofErr w:type="spellStart"/>
      <w:r w:rsidR="00F61FA6">
        <w:t>hemocomponentes</w:t>
      </w:r>
      <w:proofErr w:type="spellEnd"/>
      <w:r w:rsidR="00F61FA6">
        <w:t xml:space="preserve"> serão produzidos, com base na meta de bolsas que serão coletadas por grupo sanguíneo. </w:t>
      </w:r>
      <w:r w:rsidR="006C3385">
        <w:t xml:space="preserve">A meta </w:t>
      </w:r>
      <w:r w:rsidR="00F9526D">
        <w:t xml:space="preserve">de bolsas é calculada com base no valor ideal de cada </w:t>
      </w:r>
      <w:proofErr w:type="spellStart"/>
      <w:r w:rsidR="00F9526D">
        <w:t>hemocomponente</w:t>
      </w:r>
      <w:proofErr w:type="spellEnd"/>
      <w:r w:rsidR="00F9526D">
        <w:t xml:space="preserve"> e valor de estoque baseado nos dados do sistema </w:t>
      </w:r>
      <w:proofErr w:type="spellStart"/>
      <w:r w:rsidR="00F9526D">
        <w:t>Hemovida</w:t>
      </w:r>
      <w:proofErr w:type="spellEnd"/>
      <w:r w:rsidR="00590643">
        <w:t>.</w:t>
      </w:r>
      <w:r w:rsidR="00F9526D">
        <w:t xml:space="preserve"> </w:t>
      </w:r>
      <w:bookmarkStart w:id="43" w:name="_Hlk81519008"/>
      <w:r w:rsidR="006B4136">
        <w:t>Já o</w:t>
      </w:r>
      <w:bookmarkEnd w:id="43"/>
      <w:r w:rsidR="006B4136">
        <w:t xml:space="preserve"> módulo de Gestão de Doadores</w:t>
      </w:r>
      <w:r w:rsidR="00C86DFC">
        <w:t xml:space="preserve">, considera os dados estabelecidos na pré-triagem como: sexo, diferença entre doações, sexo e restrições. Para poder verificar a aptidão dos doadores, sendo assim caso o doador </w:t>
      </w:r>
      <w:r w:rsidR="00EA50BA">
        <w:t xml:space="preserve">esteja apto, o sistema busca os contatos disponibilizados pelo sistema </w:t>
      </w:r>
      <w:proofErr w:type="spellStart"/>
      <w:r w:rsidR="00EA50BA">
        <w:t>Hemovida</w:t>
      </w:r>
      <w:proofErr w:type="spellEnd"/>
      <w:r w:rsidR="00EA50BA">
        <w:t>.</w:t>
      </w:r>
      <w:r w:rsidR="004E7B77">
        <w:t xml:space="preserve"> </w:t>
      </w:r>
      <w:r w:rsidR="00F11C61">
        <w:t xml:space="preserve">A </w:t>
      </w:r>
      <w:r w:rsidR="00FC585D">
        <w:fldChar w:fldCharType="begin"/>
      </w:r>
      <w:r w:rsidR="00FC585D">
        <w:instrText xml:space="preserve"> REF _Ref84041058 \h </w:instrText>
      </w:r>
      <w:r w:rsidR="00FC585D">
        <w:fldChar w:fldCharType="separate"/>
      </w:r>
      <w:r w:rsidR="00FC585D">
        <w:t xml:space="preserve">Figura </w:t>
      </w:r>
      <w:r w:rsidR="00FC585D">
        <w:rPr>
          <w:noProof/>
        </w:rPr>
        <w:t>3</w:t>
      </w:r>
      <w:r w:rsidR="00FC585D">
        <w:fldChar w:fldCharType="end"/>
      </w:r>
      <w:r w:rsidR="00FC585D">
        <w:t xml:space="preserve"> </w:t>
      </w:r>
      <w:r w:rsidR="00F11C61">
        <w:t>ilustra a tela de agenda de doadores do sistema</w:t>
      </w:r>
      <w:r w:rsidR="00B01033">
        <w:t>,</w:t>
      </w:r>
      <w:r w:rsidR="006C3385">
        <w:t xml:space="preserve"> com</w:t>
      </w:r>
      <w:r w:rsidR="00B01033">
        <w:t xml:space="preserve"> os principais componentes</w:t>
      </w:r>
      <w:r w:rsidR="009E6F01">
        <w:t xml:space="preserve"> destacados</w:t>
      </w:r>
      <w:r w:rsidR="006C3385">
        <w:t xml:space="preserve">. </w:t>
      </w:r>
      <w:commentRangeStart w:id="44"/>
      <w:r w:rsidR="009E6F01">
        <w:t>A</w:t>
      </w:r>
      <w:r w:rsidR="006C3385">
        <w:t xml:space="preserve">, representa </w:t>
      </w:r>
      <w:commentRangeEnd w:id="44"/>
      <w:r w:rsidR="00A20743">
        <w:rPr>
          <w:rStyle w:val="Refdecomentrio"/>
        </w:rPr>
        <w:commentReference w:id="44"/>
      </w:r>
      <w:r w:rsidR="009E6F01">
        <w:t>a lista de doadores agendados, com as principais informações</w:t>
      </w:r>
      <w:r w:rsidR="00601FD0">
        <w:t xml:space="preserve"> como data e hora, de cada doação. Ao concluir o agendamento, o sistema solicitará informações adicionais e não permitirá</w:t>
      </w:r>
      <w:r w:rsidR="00B01033">
        <w:t xml:space="preserve"> </w:t>
      </w:r>
      <w:r w:rsidR="00601FD0">
        <w:t xml:space="preserve">mais de três doações por hora. </w:t>
      </w:r>
      <w:r w:rsidR="00823061">
        <w:t>Também contém a opção se a doação será por aféreses</w:t>
      </w:r>
      <w:r w:rsidR="005E42DE">
        <w:t xml:space="preserve">. </w:t>
      </w:r>
      <w:r w:rsidR="006C3385">
        <w:t>S</w:t>
      </w:r>
      <w:r w:rsidR="005E42DE">
        <w:t xml:space="preserve">e caso o doador </w:t>
      </w:r>
      <w:r w:rsidR="005E42DE">
        <w:lastRenderedPageBreak/>
        <w:t>não compareça na data marcada, o sistema define a sua agenda como ausente</w:t>
      </w:r>
      <w:r w:rsidR="006C3385">
        <w:t xml:space="preserve">. </w:t>
      </w:r>
      <w:commentRangeStart w:id="45"/>
      <w:r w:rsidR="006C3385">
        <w:t xml:space="preserve">Destacado como </w:t>
      </w:r>
      <w:r w:rsidR="0088403D">
        <w:t xml:space="preserve">B </w:t>
      </w:r>
      <w:r w:rsidR="006C3385">
        <w:t>na figura tem-se</w:t>
      </w:r>
      <w:commentRangeEnd w:id="45"/>
      <w:r w:rsidR="00A20743">
        <w:rPr>
          <w:rStyle w:val="Refdecomentrio"/>
        </w:rPr>
        <w:commentReference w:id="45"/>
      </w:r>
      <w:r w:rsidR="006C3385">
        <w:t xml:space="preserve"> </w:t>
      </w:r>
      <w:r w:rsidR="00BE2BF4">
        <w:t xml:space="preserve">a lista de doadores aptos, </w:t>
      </w:r>
      <w:r w:rsidR="00892412">
        <w:t>separad</w:t>
      </w:r>
      <w:r w:rsidR="00BE2BF4">
        <w:t xml:space="preserve">os por grupo e fator sanguíneo. </w:t>
      </w:r>
      <w:r w:rsidR="00546FA7">
        <w:t xml:space="preserve">Todos os doadores listados já foram selecionados, seguindo os critérios do sistema </w:t>
      </w:r>
      <w:proofErr w:type="spellStart"/>
      <w:r w:rsidR="00546FA7">
        <w:t>Hemovida</w:t>
      </w:r>
      <w:proofErr w:type="spellEnd"/>
      <w:r w:rsidR="00546FA7">
        <w:t>. O sistema verifica cada restrição e aprova a doação, ou não, adicionando a uma lista de aptos.</w:t>
      </w:r>
    </w:p>
    <w:p w14:paraId="0A92FB45" w14:textId="7B65D104" w:rsidR="008E0CEE" w:rsidRPr="00DA2560" w:rsidRDefault="008E0CEE" w:rsidP="00F23E48">
      <w:pPr>
        <w:pStyle w:val="TF-LEGENDA"/>
      </w:pPr>
      <w:bookmarkStart w:id="46" w:name="_Ref84041058"/>
      <w:r w:rsidRPr="00DA2560">
        <w:t xml:space="preserve">Figura </w:t>
      </w:r>
      <w:r w:rsidR="0044590E">
        <w:fldChar w:fldCharType="begin"/>
      </w:r>
      <w:r w:rsidR="0044590E">
        <w:instrText xml:space="preserve"> SEQ Figura \* ARABIC </w:instrText>
      </w:r>
      <w:r w:rsidR="0044590E">
        <w:fldChar w:fldCharType="separate"/>
      </w:r>
      <w:r w:rsidR="00FD182E" w:rsidRPr="00DA2560">
        <w:rPr>
          <w:noProof/>
        </w:rPr>
        <w:t>3</w:t>
      </w:r>
      <w:r w:rsidR="0044590E">
        <w:rPr>
          <w:noProof/>
        </w:rPr>
        <w:fldChar w:fldCharType="end"/>
      </w:r>
      <w:bookmarkEnd w:id="46"/>
      <w:r w:rsidRPr="00DA2560">
        <w:t xml:space="preserve"> – Tela de Agenda de doadores</w:t>
      </w:r>
    </w:p>
    <w:p w14:paraId="1F823F13" w14:textId="28633912" w:rsidR="00845B1A" w:rsidRDefault="00454017" w:rsidP="00F23E48">
      <w:pPr>
        <w:pStyle w:val="TF-FIGURA"/>
      </w:pPr>
      <w:r>
        <w:rPr>
          <w:noProof/>
        </w:rPr>
        <w:drawing>
          <wp:inline distT="0" distB="0" distL="0" distR="0" wp14:anchorId="431C4F78" wp14:editId="79896E8E">
            <wp:extent cx="4152900" cy="1743075"/>
            <wp:effectExtent l="19050" t="1905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2900" cy="1743075"/>
                    </a:xfrm>
                    <a:prstGeom prst="rect">
                      <a:avLst/>
                    </a:prstGeom>
                    <a:noFill/>
                    <a:ln w="12700" cmpd="sng">
                      <a:solidFill>
                        <a:srgbClr val="000000"/>
                      </a:solidFill>
                      <a:miter lim="800000"/>
                      <a:headEnd/>
                      <a:tailEnd/>
                    </a:ln>
                    <a:effectLst/>
                  </pic:spPr>
                </pic:pic>
              </a:graphicData>
            </a:graphic>
          </wp:inline>
        </w:drawing>
      </w:r>
    </w:p>
    <w:p w14:paraId="4B765A1B" w14:textId="60C22A61" w:rsidR="001C4B83" w:rsidRPr="00FB56A0" w:rsidRDefault="00845B1A" w:rsidP="009F17F7">
      <w:pPr>
        <w:pStyle w:val="TF-FONTE"/>
      </w:pPr>
      <w:r w:rsidRPr="009F17F7">
        <w:t>Fonte: Lira (</w:t>
      </w:r>
      <w:commentRangeStart w:id="47"/>
      <w:r w:rsidRPr="009F17F7">
        <w:t>2020)</w:t>
      </w:r>
      <w:commentRangeEnd w:id="47"/>
      <w:r w:rsidR="001438F8">
        <w:rPr>
          <w:rStyle w:val="Refdecomentrio"/>
        </w:rPr>
        <w:commentReference w:id="47"/>
      </w:r>
    </w:p>
    <w:p w14:paraId="13E0AD2C" w14:textId="77777777" w:rsidR="00ED0987" w:rsidRPr="006C3385" w:rsidRDefault="00ED0987" w:rsidP="007328EF">
      <w:pPr>
        <w:keepNext w:val="0"/>
        <w:keepLines w:val="0"/>
        <w:widowControl w:val="0"/>
      </w:pPr>
    </w:p>
    <w:p w14:paraId="743EAE01" w14:textId="3412E3AF" w:rsidR="006928ED" w:rsidRPr="006928ED" w:rsidRDefault="00CD09BE" w:rsidP="006A2ACA">
      <w:pPr>
        <w:keepNext w:val="0"/>
        <w:keepLines w:val="0"/>
        <w:widowControl w:val="0"/>
        <w:spacing w:line="360" w:lineRule="auto"/>
        <w:ind w:firstLine="709"/>
        <w:jc w:val="both"/>
      </w:pPr>
      <w:r>
        <w:t xml:space="preserve">Já </w:t>
      </w:r>
      <w:r w:rsidR="00FC585D">
        <w:fldChar w:fldCharType="begin"/>
      </w:r>
      <w:r w:rsidR="00FC585D">
        <w:instrText xml:space="preserve"> REF _Ref84040993 \h </w:instrText>
      </w:r>
      <w:r w:rsidR="00FC585D">
        <w:fldChar w:fldCharType="separate"/>
      </w:r>
      <w:r w:rsidR="00FC585D">
        <w:t xml:space="preserve">Figura </w:t>
      </w:r>
      <w:r w:rsidR="00FC585D">
        <w:rPr>
          <w:noProof/>
        </w:rPr>
        <w:t>4</w:t>
      </w:r>
      <w:r w:rsidR="00FC585D">
        <w:fldChar w:fldCharType="end"/>
      </w:r>
      <w:r w:rsidR="0074102B">
        <w:t xml:space="preserve"> </w:t>
      </w:r>
      <w:r w:rsidR="008D16B2">
        <w:t>representa a tela principal do Sistema Doar</w:t>
      </w:r>
      <w:r w:rsidR="00631137">
        <w:t>.</w:t>
      </w:r>
      <w:r w:rsidR="008D16B2">
        <w:t xml:space="preserve"> </w:t>
      </w:r>
      <w:r w:rsidR="00631137">
        <w:t>O</w:t>
      </w:r>
      <w:r w:rsidR="008D16B2">
        <w:t xml:space="preserve">s principais componentes da página são: </w:t>
      </w:r>
      <w:commentRangeStart w:id="48"/>
      <w:r w:rsidR="008D16B2">
        <w:t>A</w:t>
      </w:r>
      <w:r w:rsidR="00631137">
        <w:t>,</w:t>
      </w:r>
      <w:r w:rsidR="008D16B2">
        <w:t xml:space="preserve"> </w:t>
      </w:r>
      <w:r w:rsidR="00631137">
        <w:t>r</w:t>
      </w:r>
      <w:r w:rsidR="002B2854">
        <w:t xml:space="preserve">epresenta </w:t>
      </w:r>
      <w:commentRangeEnd w:id="48"/>
      <w:r w:rsidR="003C7DC5">
        <w:rPr>
          <w:rStyle w:val="Refdecomentrio"/>
        </w:rPr>
        <w:commentReference w:id="48"/>
      </w:r>
      <w:r w:rsidR="002B2854">
        <w:t xml:space="preserve">a etapa de doações no período de coleta, </w:t>
      </w:r>
      <w:r w:rsidR="00631137">
        <w:t xml:space="preserve">sendo o </w:t>
      </w:r>
      <w:r w:rsidR="002B2854">
        <w:t>somatório de doações na semana, doações sendo processa</w:t>
      </w:r>
      <w:r w:rsidR="00D136AF">
        <w:t>da</w:t>
      </w:r>
      <w:r w:rsidR="002B2854">
        <w:t>s</w:t>
      </w:r>
      <w:r w:rsidR="00D136AF">
        <w:t xml:space="preserve"> e doações já processadas (</w:t>
      </w:r>
      <w:r w:rsidR="00A03AF2">
        <w:t xml:space="preserve">prontas para distribuição); </w:t>
      </w:r>
      <w:commentRangeStart w:id="49"/>
      <w:r w:rsidR="00A03AF2">
        <w:t>B</w:t>
      </w:r>
      <w:r w:rsidR="00631137">
        <w:t>,</w:t>
      </w:r>
      <w:r w:rsidR="00A03AF2">
        <w:t xml:space="preserve"> informa</w:t>
      </w:r>
      <w:commentRangeEnd w:id="49"/>
      <w:r w:rsidR="003C7DC5">
        <w:rPr>
          <w:rStyle w:val="Refdecomentrio"/>
        </w:rPr>
        <w:commentReference w:id="49"/>
      </w:r>
      <w:r w:rsidR="00A03AF2">
        <w:t xml:space="preserve"> a quantidade de bolsas, de um determinado grupo sanguíneo, que precisam ser coletadas na semana; </w:t>
      </w:r>
      <w:commentRangeStart w:id="50"/>
      <w:r w:rsidR="00A03AF2">
        <w:t>C</w:t>
      </w:r>
      <w:r w:rsidR="00631137">
        <w:t>, r</w:t>
      </w:r>
      <w:r w:rsidR="00732155">
        <w:t xml:space="preserve">epresenta </w:t>
      </w:r>
      <w:commentRangeEnd w:id="50"/>
      <w:r w:rsidR="003C7DC5">
        <w:rPr>
          <w:rStyle w:val="Refdecomentrio"/>
        </w:rPr>
        <w:commentReference w:id="50"/>
      </w:r>
      <w:r w:rsidR="00732155">
        <w:t>a quantidade de bolsas que foram processadas e a meta de coleta estabelecida pelo sistema Doar;</w:t>
      </w:r>
      <w:r w:rsidR="001B38E1">
        <w:t xml:space="preserve"> </w:t>
      </w:r>
      <w:commentRangeStart w:id="51"/>
      <w:r w:rsidR="001B38E1">
        <w:t>D</w:t>
      </w:r>
      <w:r w:rsidR="00631137">
        <w:t>,</w:t>
      </w:r>
      <w:r w:rsidR="001B38E1">
        <w:t xml:space="preserve"> </w:t>
      </w:r>
      <w:r w:rsidR="005D1B6B">
        <w:t xml:space="preserve">ilustra </w:t>
      </w:r>
      <w:commentRangeEnd w:id="51"/>
      <w:r w:rsidR="003C7DC5">
        <w:rPr>
          <w:rStyle w:val="Refdecomentrio"/>
        </w:rPr>
        <w:commentReference w:id="51"/>
      </w:r>
      <w:proofErr w:type="spellStart"/>
      <w:r w:rsidR="005D1B6B">
        <w:t>hemocomponentes</w:t>
      </w:r>
      <w:proofErr w:type="spellEnd"/>
      <w:r w:rsidR="005D1B6B">
        <w:t>, seus dados de estoque e a necessidade determinada para o período</w:t>
      </w:r>
      <w:r w:rsidR="001B38E1">
        <w:t xml:space="preserve">; </w:t>
      </w:r>
      <w:commentRangeStart w:id="52"/>
      <w:r w:rsidR="001B38E1">
        <w:t>E</w:t>
      </w:r>
      <w:r w:rsidR="00631137">
        <w:t xml:space="preserve">, </w:t>
      </w:r>
      <w:r w:rsidR="00E65014">
        <w:t xml:space="preserve">representa </w:t>
      </w:r>
      <w:commentRangeEnd w:id="52"/>
      <w:r w:rsidR="003C7DC5">
        <w:rPr>
          <w:rStyle w:val="Refdecomentrio"/>
        </w:rPr>
        <w:commentReference w:id="52"/>
      </w:r>
      <w:r w:rsidR="00E65014">
        <w:t xml:space="preserve">a agenda de doadores do período de forma resumida; </w:t>
      </w:r>
      <w:commentRangeStart w:id="53"/>
      <w:r w:rsidR="001B38E1">
        <w:t>F</w:t>
      </w:r>
      <w:r w:rsidR="00631137">
        <w:t xml:space="preserve">, </w:t>
      </w:r>
      <w:r w:rsidR="00AD33AB">
        <w:t xml:space="preserve">informa </w:t>
      </w:r>
      <w:commentRangeEnd w:id="53"/>
      <w:r w:rsidR="003C7DC5">
        <w:rPr>
          <w:rStyle w:val="Refdecomentrio"/>
        </w:rPr>
        <w:commentReference w:id="53"/>
      </w:r>
      <w:r w:rsidR="00AD33AB">
        <w:t>período de coleta atual, com data de início e fim.</w:t>
      </w:r>
      <w:r w:rsidR="00732155">
        <w:t xml:space="preserve"> </w:t>
      </w:r>
    </w:p>
    <w:p w14:paraId="2804FB05" w14:textId="7DE2A24F" w:rsidR="00FD182E" w:rsidRPr="00DA2560" w:rsidRDefault="00FD182E" w:rsidP="00F23E48">
      <w:pPr>
        <w:pStyle w:val="TF-LEGENDA"/>
      </w:pPr>
      <w:bookmarkStart w:id="54" w:name="_Ref84040993"/>
      <w:commentRangeStart w:id="55"/>
      <w:r w:rsidRPr="00DA2560">
        <w:t>Fig</w:t>
      </w:r>
      <w:commentRangeEnd w:id="55"/>
      <w:r w:rsidR="003C7DC5">
        <w:rPr>
          <w:rStyle w:val="Refdecomentrio"/>
        </w:rPr>
        <w:commentReference w:id="55"/>
      </w:r>
      <w:r w:rsidRPr="00DA2560">
        <w:t xml:space="preserve">ura </w:t>
      </w:r>
      <w:r w:rsidR="0044590E">
        <w:fldChar w:fldCharType="begin"/>
      </w:r>
      <w:r w:rsidR="0044590E">
        <w:instrText xml:space="preserve"> SEQ Fig</w:instrText>
      </w:r>
      <w:r w:rsidR="0044590E">
        <w:instrText xml:space="preserve">ura \* ARABIC </w:instrText>
      </w:r>
      <w:r w:rsidR="0044590E">
        <w:fldChar w:fldCharType="separate"/>
      </w:r>
      <w:r w:rsidRPr="00DA2560">
        <w:rPr>
          <w:noProof/>
        </w:rPr>
        <w:t>4</w:t>
      </w:r>
      <w:r w:rsidR="0044590E">
        <w:rPr>
          <w:noProof/>
        </w:rPr>
        <w:fldChar w:fldCharType="end"/>
      </w:r>
      <w:bookmarkEnd w:id="54"/>
      <w:r w:rsidRPr="00DA2560">
        <w:t xml:space="preserve"> – Tela principal do Sistema Doar</w:t>
      </w:r>
    </w:p>
    <w:p w14:paraId="54D602FF" w14:textId="07090889" w:rsidR="00697AE7" w:rsidRDefault="00454017" w:rsidP="00F23E48">
      <w:pPr>
        <w:pStyle w:val="TF-FIGURA"/>
      </w:pPr>
      <w:r>
        <w:rPr>
          <w:noProof/>
        </w:rPr>
        <w:drawing>
          <wp:inline distT="0" distB="0" distL="0" distR="0" wp14:anchorId="0740DB35" wp14:editId="762510F9">
            <wp:extent cx="4267200" cy="2628900"/>
            <wp:effectExtent l="19050" t="1905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7200" cy="2628900"/>
                    </a:xfrm>
                    <a:prstGeom prst="rect">
                      <a:avLst/>
                    </a:prstGeom>
                    <a:noFill/>
                    <a:ln w="12700" cmpd="sng">
                      <a:solidFill>
                        <a:srgbClr val="000000"/>
                      </a:solidFill>
                      <a:miter lim="800000"/>
                      <a:headEnd/>
                      <a:tailEnd/>
                    </a:ln>
                    <a:effectLst/>
                  </pic:spPr>
                </pic:pic>
              </a:graphicData>
            </a:graphic>
          </wp:inline>
        </w:drawing>
      </w:r>
    </w:p>
    <w:p w14:paraId="77FB8597" w14:textId="6CE97CEC" w:rsidR="00697AE7" w:rsidRPr="00697AE7" w:rsidRDefault="00697AE7" w:rsidP="0050211F">
      <w:pPr>
        <w:pStyle w:val="TF-FONTE"/>
        <w:rPr>
          <w:b/>
          <w:bCs/>
        </w:rPr>
      </w:pPr>
      <w:r>
        <w:t xml:space="preserve">Fonte: </w:t>
      </w:r>
      <w:r w:rsidRPr="00697AE7">
        <w:t>Lira (</w:t>
      </w:r>
      <w:commentRangeStart w:id="56"/>
      <w:r w:rsidRPr="00697AE7">
        <w:t>2020)</w:t>
      </w:r>
      <w:commentRangeEnd w:id="56"/>
      <w:r w:rsidR="001438F8">
        <w:rPr>
          <w:rStyle w:val="Refdecomentrio"/>
        </w:rPr>
        <w:commentReference w:id="56"/>
      </w:r>
    </w:p>
    <w:p w14:paraId="3BFA5799" w14:textId="2A07D686" w:rsidR="001C4B83" w:rsidRDefault="00A0212F" w:rsidP="00DC5C61">
      <w:pPr>
        <w:pStyle w:val="TF-TEXTO"/>
        <w:ind w:firstLine="662"/>
      </w:pPr>
      <w:r>
        <w:lastRenderedPageBreak/>
        <w:t xml:space="preserve">Lira </w:t>
      </w:r>
      <w:r w:rsidR="00B34995">
        <w:t xml:space="preserve">(2020) </w:t>
      </w:r>
      <w:r>
        <w:t>conclui</w:t>
      </w:r>
      <w:r w:rsidR="00B34995">
        <w:t xml:space="preserve"> que a partir dos resultados dos questionários de usabilidade realizados ao final do desenvolvimento do trabalho, </w:t>
      </w:r>
      <w:r w:rsidR="00855694">
        <w:t xml:space="preserve">se observou a eficiência do sistema e a usabilidade. </w:t>
      </w:r>
      <w:r w:rsidR="001647E4">
        <w:t>Assim</w:t>
      </w:r>
      <w:r w:rsidR="00855694">
        <w:t>, o principal objetivo que é “</w:t>
      </w:r>
      <w:r w:rsidR="00B34995">
        <w:t>buscando garantir uma boa experiência de uso, interface de uso simples e fluidez</w:t>
      </w:r>
      <w:r w:rsidR="00874ABA">
        <w:t>” foi atendido</w:t>
      </w:r>
      <w:r w:rsidR="00B34995">
        <w:t xml:space="preserve">. </w:t>
      </w:r>
    </w:p>
    <w:p w14:paraId="500E8429" w14:textId="1FACE565" w:rsidR="00040D00" w:rsidRDefault="00855694" w:rsidP="00DC5C61">
      <w:pPr>
        <w:pStyle w:val="TF-TEXTO"/>
        <w:ind w:firstLine="662"/>
      </w:pPr>
      <w:r>
        <w:t>Lira (2020) destaca que também foram realizados</w:t>
      </w:r>
      <w:r w:rsidR="007F7895">
        <w:t xml:space="preserve"> </w:t>
      </w:r>
      <w:r>
        <w:t>testes de integração</w:t>
      </w:r>
      <w:r w:rsidR="001A4248">
        <w:t xml:space="preserve"> e </w:t>
      </w:r>
      <w:r>
        <w:t>testes de aceitação</w:t>
      </w:r>
      <w:r w:rsidR="007F7895">
        <w:t xml:space="preserve"> durante o desenvolvimento</w:t>
      </w:r>
      <w:r>
        <w:t xml:space="preserve">, </w:t>
      </w:r>
      <w:r w:rsidR="007F7895">
        <w:t xml:space="preserve">em que </w:t>
      </w:r>
      <w:r>
        <w:t xml:space="preserve">os erros </w:t>
      </w:r>
      <w:r w:rsidR="00165554">
        <w:t xml:space="preserve">e inconsistências </w:t>
      </w:r>
      <w:r>
        <w:t xml:space="preserve">do sistema foram </w:t>
      </w:r>
      <w:r w:rsidR="00165554">
        <w:t xml:space="preserve">ajustados, visando uma satisfação </w:t>
      </w:r>
      <w:r w:rsidR="002008BB">
        <w:t xml:space="preserve">geral </w:t>
      </w:r>
      <w:r w:rsidR="00165554">
        <w:t>com as principais funcionalidades do sistema.</w:t>
      </w:r>
    </w:p>
    <w:p w14:paraId="7350038E" w14:textId="32678C54" w:rsidR="00B5388C" w:rsidRDefault="00F77275" w:rsidP="00DC5C61">
      <w:pPr>
        <w:pStyle w:val="TF-TEXTO"/>
        <w:ind w:firstLine="662"/>
      </w:pPr>
      <w:r>
        <w:t>Por fim</w:t>
      </w:r>
      <w:r w:rsidR="007F7895">
        <w:t>,</w:t>
      </w:r>
      <w:r>
        <w:t xml:space="preserve"> Lira (2020) destaca que </w:t>
      </w:r>
      <w:r w:rsidR="000E1765">
        <w:t>seu trabalho foi uma contribuição para área de Saúde Pública e Computação, pois foi disposto um sistema moderno, utilizando</w:t>
      </w:r>
      <w:r w:rsidR="00D52C55">
        <w:t>-se</w:t>
      </w:r>
      <w:r w:rsidR="000E1765">
        <w:t xml:space="preserve"> </w:t>
      </w:r>
      <w:r w:rsidR="00D52C55">
        <w:t xml:space="preserve">de </w:t>
      </w:r>
      <w:r w:rsidR="000E1765">
        <w:t xml:space="preserve">conhecimentos relacionados à Engenharia de </w:t>
      </w:r>
      <w:commentRangeStart w:id="57"/>
      <w:r w:rsidR="000E1765" w:rsidRPr="000E1765">
        <w:rPr>
          <w:i/>
          <w:iCs/>
        </w:rPr>
        <w:t>Software</w:t>
      </w:r>
      <w:r w:rsidR="000E1765">
        <w:rPr>
          <w:i/>
          <w:iCs/>
        </w:rPr>
        <w:t xml:space="preserve"> </w:t>
      </w:r>
      <w:commentRangeEnd w:id="57"/>
      <w:r w:rsidR="003C7DC5">
        <w:rPr>
          <w:rStyle w:val="Refdecomentrio"/>
        </w:rPr>
        <w:commentReference w:id="57"/>
      </w:r>
      <w:r w:rsidR="000E1765" w:rsidRPr="000E1765">
        <w:t>e</w:t>
      </w:r>
      <w:r w:rsidR="000E1765">
        <w:t xml:space="preserve"> técnicas de Interação Homem-Computador, além de um estudo de processos de hemocentros, visando </w:t>
      </w:r>
      <w:r w:rsidR="00A31FE8">
        <w:t>tornar o sistema aplicável ao usuário final.</w:t>
      </w:r>
    </w:p>
    <w:p w14:paraId="53FF6B1E" w14:textId="694D5106" w:rsidR="00B5388C" w:rsidRPr="00B5388C" w:rsidRDefault="00E724D5" w:rsidP="0016210D">
      <w:pPr>
        <w:pStyle w:val="Ttulo2"/>
      </w:pPr>
      <w:r>
        <w:t>BloodSYS: controlando o processo de doação de sangue para hemocentros</w:t>
      </w:r>
    </w:p>
    <w:p w14:paraId="76246E41" w14:textId="0A387184" w:rsidR="00E9704C" w:rsidRDefault="006B77B0" w:rsidP="00E9704C">
      <w:pPr>
        <w:pStyle w:val="TF-TEXTO"/>
        <w:ind w:firstLine="709"/>
      </w:pPr>
      <w:r>
        <w:t xml:space="preserve">Severo e Santos (2018) </w:t>
      </w:r>
      <w:r w:rsidR="00E9704C">
        <w:t xml:space="preserve">tem como objetivo </w:t>
      </w:r>
      <w:r w:rsidR="00324C3D">
        <w:t xml:space="preserve">geral de </w:t>
      </w:r>
      <w:r w:rsidR="00E9704C">
        <w:t>construir</w:t>
      </w:r>
      <w:r w:rsidR="00820A7B">
        <w:t xml:space="preserve"> um</w:t>
      </w:r>
      <w:r w:rsidR="00E215FC">
        <w:t xml:space="preserve">a aplicação para controle </w:t>
      </w:r>
      <w:r w:rsidR="00EE42C1">
        <w:t>dos processos</w:t>
      </w:r>
      <w:r w:rsidR="00E215FC">
        <w:t xml:space="preserve"> envolvid</w:t>
      </w:r>
      <w:r w:rsidR="00EE42C1">
        <w:t>o</w:t>
      </w:r>
      <w:r w:rsidR="00E215FC">
        <w:t>s n</w:t>
      </w:r>
      <w:r w:rsidR="00EE42C1">
        <w:t xml:space="preserve">a </w:t>
      </w:r>
      <w:r w:rsidR="00324C3D">
        <w:t xml:space="preserve">coleta </w:t>
      </w:r>
      <w:r w:rsidR="00EE42C1">
        <w:t>de sangue</w:t>
      </w:r>
      <w:r w:rsidR="00D777DA">
        <w:t xml:space="preserve">. </w:t>
      </w:r>
      <w:r w:rsidR="00272BB3">
        <w:t>No trabalho</w:t>
      </w:r>
      <w:r w:rsidR="00B10626">
        <w:t>,</w:t>
      </w:r>
      <w:r w:rsidR="00272BB3">
        <w:t xml:space="preserve"> Severo e Santos (2018)</w:t>
      </w:r>
      <w:r w:rsidR="004E7B77">
        <w:t xml:space="preserve"> </w:t>
      </w:r>
      <w:r w:rsidR="00272BB3">
        <w:t>destaca</w:t>
      </w:r>
      <w:r w:rsidR="00B10626">
        <w:t>m</w:t>
      </w:r>
      <w:r w:rsidR="00272BB3">
        <w:t xml:space="preserve"> as principais etapas a serem utilizadas durante a doação de sangue sendo elas: identificação do doador</w:t>
      </w:r>
      <w:r w:rsidR="00B10626">
        <w:t xml:space="preserve">; </w:t>
      </w:r>
      <w:r w:rsidR="00272BB3">
        <w:t>pré-triagem</w:t>
      </w:r>
      <w:r w:rsidR="00986206">
        <w:t xml:space="preserve"> e </w:t>
      </w:r>
      <w:r w:rsidR="00272BB3">
        <w:t xml:space="preserve">coleta. </w:t>
      </w:r>
    </w:p>
    <w:p w14:paraId="274A7B73" w14:textId="460B2C14" w:rsidR="00986206" w:rsidRDefault="00986206" w:rsidP="005A5B2D">
      <w:pPr>
        <w:pStyle w:val="TF-TEXTO"/>
        <w:ind w:firstLine="709"/>
      </w:pPr>
      <w:r>
        <w:t xml:space="preserve">A aplicação web proposta por </w:t>
      </w:r>
      <w:bookmarkStart w:id="58" w:name="_Hlk83592421"/>
      <w:r>
        <w:t>Severo e Santos (2018)</w:t>
      </w:r>
      <w:bookmarkEnd w:id="58"/>
      <w:r>
        <w:t xml:space="preserve"> conta com o controle e registro das quatro etapas do processo de doação. Tendo início na identificação do </w:t>
      </w:r>
      <w:commentRangeStart w:id="59"/>
      <w:r>
        <w:t xml:space="preserve">doador, conforme a </w:t>
      </w:r>
      <w:r w:rsidR="00FC585D">
        <w:fldChar w:fldCharType="begin"/>
      </w:r>
      <w:r w:rsidR="00FC585D">
        <w:instrText xml:space="preserve"> REF _Ref84040965 \h </w:instrText>
      </w:r>
      <w:r w:rsidR="00FC585D">
        <w:fldChar w:fldCharType="separate"/>
      </w:r>
      <w:r w:rsidR="00FC585D">
        <w:t xml:space="preserve">Figura </w:t>
      </w:r>
      <w:r w:rsidR="00FC585D">
        <w:rPr>
          <w:noProof/>
        </w:rPr>
        <w:t>5</w:t>
      </w:r>
      <w:r w:rsidR="00FC585D">
        <w:fldChar w:fldCharType="end"/>
      </w:r>
      <w:r>
        <w:t>, é</w:t>
      </w:r>
      <w:commentRangeEnd w:id="59"/>
      <w:r w:rsidR="003C7DC5">
        <w:rPr>
          <w:rStyle w:val="Refdecomentrio"/>
        </w:rPr>
        <w:commentReference w:id="59"/>
      </w:r>
      <w:r>
        <w:t xml:space="preserve"> </w:t>
      </w:r>
      <w:r w:rsidR="005A5B2D">
        <w:t xml:space="preserve">realizado </w:t>
      </w:r>
      <w:r>
        <w:t xml:space="preserve">o cadastro </w:t>
      </w:r>
      <w:r w:rsidR="005A5B2D">
        <w:t>do</w:t>
      </w:r>
      <w:r>
        <w:t xml:space="preserve"> doador</w:t>
      </w:r>
      <w:r w:rsidR="00921433">
        <w:t xml:space="preserve"> informando </w:t>
      </w:r>
      <w:r w:rsidR="00E23B80">
        <w:t xml:space="preserve">(nome, gênero, data de nascimento, número e tipo de documento, nome da mãe e pai, ocupação, grau de instrução, endereço, código postal, </w:t>
      </w:r>
      <w:r w:rsidR="005A5B2D">
        <w:t>tipo</w:t>
      </w:r>
      <w:r w:rsidR="00E23B80">
        <w:t xml:space="preserve"> sanguíneo</w:t>
      </w:r>
      <w:r w:rsidR="005A5B2D">
        <w:t>, caso o doador seja cadastrado como receptor deverá informar em qual hospital ele se encontra</w:t>
      </w:r>
      <w:r w:rsidR="00E23B80">
        <w:t>)</w:t>
      </w:r>
      <w:r w:rsidR="00C539D0">
        <w:t>, bem como a identificação de doadores cadastrados previamente</w:t>
      </w:r>
      <w:r>
        <w:t>.</w:t>
      </w:r>
    </w:p>
    <w:p w14:paraId="40B2EA16" w14:textId="1124A8B0" w:rsidR="00FD182E" w:rsidRPr="00DA2560" w:rsidRDefault="00FD182E" w:rsidP="00F23E48">
      <w:pPr>
        <w:pStyle w:val="TF-LEGENDA"/>
      </w:pPr>
      <w:bookmarkStart w:id="60" w:name="_Ref84040965"/>
      <w:commentRangeStart w:id="61"/>
      <w:r w:rsidRPr="00DA2560">
        <w:lastRenderedPageBreak/>
        <w:t>Fig</w:t>
      </w:r>
      <w:commentRangeEnd w:id="61"/>
      <w:r w:rsidR="003C7DC5">
        <w:rPr>
          <w:rStyle w:val="Refdecomentrio"/>
        </w:rPr>
        <w:commentReference w:id="61"/>
      </w:r>
      <w:r w:rsidRPr="00DA2560">
        <w:t xml:space="preserve">ura </w:t>
      </w:r>
      <w:r w:rsidR="0044590E">
        <w:fldChar w:fldCharType="begin"/>
      </w:r>
      <w:r w:rsidR="0044590E">
        <w:instrText xml:space="preserve"> SEQ Figura \* ARABIC </w:instrText>
      </w:r>
      <w:r w:rsidR="0044590E">
        <w:fldChar w:fldCharType="separate"/>
      </w:r>
      <w:r w:rsidRPr="00DA2560">
        <w:rPr>
          <w:noProof/>
        </w:rPr>
        <w:t>5</w:t>
      </w:r>
      <w:r w:rsidR="0044590E">
        <w:rPr>
          <w:noProof/>
        </w:rPr>
        <w:fldChar w:fldCharType="end"/>
      </w:r>
      <w:bookmarkEnd w:id="60"/>
      <w:r w:rsidRPr="00DA2560">
        <w:t xml:space="preserve"> – </w:t>
      </w:r>
      <w:commentRangeStart w:id="62"/>
      <w:r w:rsidRPr="00DA2560">
        <w:t>Tela</w:t>
      </w:r>
      <w:commentRangeEnd w:id="62"/>
      <w:r w:rsidR="003C7DC5">
        <w:rPr>
          <w:rStyle w:val="Refdecomentrio"/>
        </w:rPr>
        <w:commentReference w:id="62"/>
      </w:r>
      <w:r w:rsidRPr="00DA2560">
        <w:t xml:space="preserve"> de cadastro ou identificação de doadores</w:t>
      </w:r>
    </w:p>
    <w:p w14:paraId="1732D74E" w14:textId="5F19B5E7" w:rsidR="00DE06FB" w:rsidRDefault="00454017" w:rsidP="00F23E48">
      <w:pPr>
        <w:pStyle w:val="TF-FIGURA"/>
      </w:pPr>
      <w:r>
        <w:rPr>
          <w:noProof/>
        </w:rPr>
        <w:drawing>
          <wp:inline distT="0" distB="0" distL="0" distR="0" wp14:anchorId="669712FE" wp14:editId="0B1FD421">
            <wp:extent cx="3162300" cy="3009900"/>
            <wp:effectExtent l="19050" t="19050" r="0" b="0"/>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2300" cy="3009900"/>
                    </a:xfrm>
                    <a:prstGeom prst="rect">
                      <a:avLst/>
                    </a:prstGeom>
                    <a:noFill/>
                    <a:ln w="12700" cmpd="sng">
                      <a:solidFill>
                        <a:srgbClr val="000000"/>
                      </a:solidFill>
                      <a:miter lim="800000"/>
                      <a:headEnd/>
                      <a:tailEnd/>
                    </a:ln>
                    <a:effectLst/>
                  </pic:spPr>
                </pic:pic>
              </a:graphicData>
            </a:graphic>
          </wp:inline>
        </w:drawing>
      </w:r>
    </w:p>
    <w:p w14:paraId="5D103B67" w14:textId="33313983" w:rsidR="00DE06FB" w:rsidRDefault="00DE06FB" w:rsidP="002C0E01">
      <w:pPr>
        <w:pStyle w:val="TF-FONTE"/>
        <w:rPr>
          <w:b/>
          <w:bCs/>
        </w:rPr>
      </w:pPr>
      <w:bookmarkStart w:id="63" w:name="_Hlk83624079"/>
      <w:r w:rsidRPr="007328EF">
        <w:t>Fonte: Severo e Santos (</w:t>
      </w:r>
      <w:commentRangeStart w:id="64"/>
      <w:r w:rsidRPr="007328EF">
        <w:t xml:space="preserve">2018) </w:t>
      </w:r>
      <w:commentRangeEnd w:id="64"/>
      <w:r w:rsidR="001438F8">
        <w:rPr>
          <w:rStyle w:val="Refdecomentrio"/>
        </w:rPr>
        <w:commentReference w:id="64"/>
      </w:r>
    </w:p>
    <w:bookmarkEnd w:id="63"/>
    <w:p w14:paraId="02781A1B" w14:textId="548E242C" w:rsidR="00DE06FB" w:rsidRDefault="00DE06FB" w:rsidP="00DE06FB"/>
    <w:p w14:paraId="6F6EA78B" w14:textId="1B0312F3" w:rsidR="00986206" w:rsidRDefault="00B10626" w:rsidP="00B67731">
      <w:pPr>
        <w:pStyle w:val="TF-TEXTO"/>
        <w:ind w:firstLine="709"/>
      </w:pPr>
      <w:commentRangeStart w:id="65"/>
      <w:r>
        <w:t xml:space="preserve">Após </w:t>
      </w:r>
      <w:commentRangeEnd w:id="65"/>
      <w:r w:rsidR="003C7DC5">
        <w:rPr>
          <w:rStyle w:val="Refdecomentrio"/>
        </w:rPr>
        <w:commentReference w:id="65"/>
      </w:r>
      <w:r>
        <w:t xml:space="preserve">o </w:t>
      </w:r>
      <w:r w:rsidR="00986206">
        <w:t xml:space="preserve">cadastro das informações da pré-triagem do </w:t>
      </w:r>
      <w:commentRangeStart w:id="66"/>
      <w:r w:rsidR="00986206">
        <w:t xml:space="preserve">doador, </w:t>
      </w:r>
      <w:r>
        <w:t xml:space="preserve">pode-se </w:t>
      </w:r>
      <w:commentRangeEnd w:id="66"/>
      <w:r w:rsidR="003C7DC5">
        <w:rPr>
          <w:rStyle w:val="Refdecomentrio"/>
        </w:rPr>
        <w:commentReference w:id="66"/>
      </w:r>
      <w:r>
        <w:t>visualizar</w:t>
      </w:r>
      <w:r w:rsidR="00986206">
        <w:t xml:space="preserve"> os principais dados do doador </w:t>
      </w:r>
      <w:commentRangeStart w:id="67"/>
      <w:r w:rsidR="00986206">
        <w:t>como pulso</w:t>
      </w:r>
      <w:commentRangeEnd w:id="67"/>
      <w:r w:rsidR="003C7DC5">
        <w:rPr>
          <w:rStyle w:val="Refdecomentrio"/>
        </w:rPr>
        <w:commentReference w:id="67"/>
      </w:r>
      <w:r w:rsidR="00986206">
        <w:t>, pressão</w:t>
      </w:r>
      <w:r>
        <w:t xml:space="preserve"> e </w:t>
      </w:r>
      <w:r w:rsidR="00986206">
        <w:t>temperatura.</w:t>
      </w:r>
    </w:p>
    <w:p w14:paraId="2F37BCA7" w14:textId="4F439CB9" w:rsidR="0098309C" w:rsidRDefault="00986206" w:rsidP="00B67731">
      <w:pPr>
        <w:pStyle w:val="TF-TEXTO"/>
        <w:ind w:firstLine="709"/>
      </w:pPr>
      <w:r>
        <w:t xml:space="preserve">Na etapa de triagem, o doador responderá o questionário selecionando apenas uma resposta por vez, evitando de deixar alguma pergunta sem resposta. </w:t>
      </w:r>
      <w:r w:rsidR="00370FAF" w:rsidRPr="00370FAF">
        <w:t xml:space="preserve">Por fim é realizada a etapa de coleta </w:t>
      </w:r>
      <w:r w:rsidR="00CD4ADB">
        <w:t xml:space="preserve">na qual </w:t>
      </w:r>
      <w:r w:rsidR="00370FAF" w:rsidRPr="00370FAF">
        <w:t xml:space="preserve">é cadastrada a doação com dados correspondentes a coleta de sangue com número de bolsa, tipo de </w:t>
      </w:r>
      <w:commentRangeStart w:id="68"/>
      <w:r w:rsidR="00370FAF" w:rsidRPr="00370FAF">
        <w:t xml:space="preserve">doação, quantidade </w:t>
      </w:r>
      <w:commentRangeEnd w:id="68"/>
      <w:r w:rsidR="00AD73E5">
        <w:rPr>
          <w:rStyle w:val="Refdecomentrio"/>
        </w:rPr>
        <w:commentReference w:id="68"/>
      </w:r>
      <w:r w:rsidR="00370FAF" w:rsidRPr="00370FAF">
        <w:t>de sangue. Caso a doação seja do tipo repositória, deve conter o nome do receptor.</w:t>
      </w:r>
    </w:p>
    <w:p w14:paraId="704771BD" w14:textId="722B2383" w:rsidR="001D6F1D" w:rsidRPr="000E1765" w:rsidRDefault="001D6F1D" w:rsidP="0096348B">
      <w:pPr>
        <w:pStyle w:val="TF-TEXTO"/>
        <w:ind w:firstLine="567"/>
      </w:pPr>
      <w:r w:rsidRPr="001D6F1D">
        <w:t>Severo e Santos (2018)</w:t>
      </w:r>
      <w:r>
        <w:t xml:space="preserve"> </w:t>
      </w:r>
      <w:commentRangeStart w:id="69"/>
      <w:r>
        <w:t xml:space="preserve">conclui </w:t>
      </w:r>
      <w:commentRangeEnd w:id="69"/>
      <w:r w:rsidR="00AD73E5">
        <w:rPr>
          <w:rStyle w:val="Refdecomentrio"/>
        </w:rPr>
        <w:commentReference w:id="69"/>
      </w:r>
      <w:r>
        <w:t>que por mais que o sistema desenvolvido seja apenas um protótipo, com apenas poucas funcionalidades implementadas</w:t>
      </w:r>
      <w:r w:rsidR="00CD4ADB">
        <w:t xml:space="preserve">, já </w:t>
      </w:r>
      <w:r>
        <w:t xml:space="preserve">é possível a integração de todas as etapas no processo de doação de sangue, sendo assim cumprido o objetivo do trabalho.  O autor destaca também que para trabalhos futuros, se propõe a melhor validação do processo de triagem, auxiliando o profissional </w:t>
      </w:r>
      <w:r w:rsidR="005A5C11">
        <w:t xml:space="preserve">de saúde, como a criação de relatórios. </w:t>
      </w:r>
      <w:r>
        <w:t xml:space="preserve"> </w:t>
      </w:r>
    </w:p>
    <w:p w14:paraId="212FF42B" w14:textId="77777777" w:rsidR="006D1794" w:rsidRPr="00CD3142" w:rsidRDefault="006D1794" w:rsidP="00FC4A9F">
      <w:pPr>
        <w:pStyle w:val="Ttulo1"/>
      </w:pPr>
      <w:bookmarkStart w:id="70" w:name="_Toc54164921"/>
      <w:bookmarkStart w:id="71" w:name="_Toc54165675"/>
      <w:bookmarkStart w:id="72" w:name="_Toc54169333"/>
      <w:bookmarkStart w:id="73" w:name="_Toc96347439"/>
      <w:bookmarkStart w:id="74" w:name="_Toc96357723"/>
      <w:bookmarkStart w:id="75" w:name="_Toc96491866"/>
      <w:bookmarkStart w:id="76" w:name="_Toc411603107"/>
      <w:bookmarkEnd w:id="29"/>
      <w:r w:rsidRPr="00CD3142">
        <w:t>proposta</w:t>
      </w:r>
    </w:p>
    <w:p w14:paraId="6596BD14" w14:textId="324A9ECE" w:rsidR="008A5EAA" w:rsidRDefault="008A5EAA" w:rsidP="00451B94">
      <w:pPr>
        <w:pStyle w:val="TF-TEXTO"/>
      </w:pPr>
      <w:r>
        <w:t xml:space="preserve">Nas próximas seções serão descritos </w:t>
      </w:r>
      <w:r w:rsidR="00A37917">
        <w:t xml:space="preserve">os principais motivos para a proposta, bem como metodologias </w:t>
      </w:r>
      <w:r w:rsidR="00596FD9">
        <w:t xml:space="preserve">que serão utilizadas na construção deste trabalho. </w:t>
      </w:r>
      <w:r w:rsidR="00CD4ADB">
        <w:t>Na subseção</w:t>
      </w:r>
      <w:r w:rsidR="00596FD9">
        <w:t xml:space="preserve"> 3.1</w:t>
      </w:r>
      <w:r w:rsidR="00640570">
        <w:t xml:space="preserve"> </w:t>
      </w:r>
      <w:r w:rsidR="00CD4ADB">
        <w:t>é</w:t>
      </w:r>
      <w:r w:rsidR="00596FD9">
        <w:t xml:space="preserve"> apresentada a justificativa para elaboração do trabalho. Já n</w:t>
      </w:r>
      <w:r w:rsidR="00CD4ADB">
        <w:t>a subseção</w:t>
      </w:r>
      <w:r w:rsidR="00640570">
        <w:t xml:space="preserve"> </w:t>
      </w:r>
      <w:r w:rsidR="00596FD9" w:rsidRPr="00596FD9">
        <w:t>3.2</w:t>
      </w:r>
      <w:r w:rsidR="00596FD9">
        <w:t xml:space="preserve"> </w:t>
      </w:r>
      <w:r w:rsidR="00CD4ADB">
        <w:t>são</w:t>
      </w:r>
      <w:r w:rsidR="00874910">
        <w:t xml:space="preserve"> descritos os principais requisitos da aplicação </w:t>
      </w:r>
      <w:r w:rsidR="00CD4ADB">
        <w:t xml:space="preserve">proposta </w:t>
      </w:r>
      <w:r w:rsidR="00874910">
        <w:t xml:space="preserve">neste trabalho. </w:t>
      </w:r>
      <w:r w:rsidR="00CD4ADB">
        <w:t>P</w:t>
      </w:r>
      <w:r w:rsidR="00874910">
        <w:t>or fim, n</w:t>
      </w:r>
      <w:r w:rsidR="00CD4ADB">
        <w:t>a subseção</w:t>
      </w:r>
      <w:r w:rsidR="00640570">
        <w:t xml:space="preserve"> </w:t>
      </w:r>
      <w:r w:rsidR="00874910">
        <w:t xml:space="preserve">3.3 </w:t>
      </w:r>
      <w:r w:rsidR="002D6757">
        <w:t>serão expostas as metodologias utilizadas na elaboração deste trabalho.</w:t>
      </w:r>
    </w:p>
    <w:p w14:paraId="4DFC6B56" w14:textId="77777777" w:rsidR="006D1794" w:rsidRPr="00CD3142" w:rsidRDefault="006D1794">
      <w:pPr>
        <w:pStyle w:val="Ttulo2"/>
      </w:pPr>
      <w:bookmarkStart w:id="77" w:name="_Toc54164915"/>
      <w:bookmarkStart w:id="78" w:name="_Toc54165669"/>
      <w:bookmarkStart w:id="79" w:name="_Toc54169327"/>
      <w:bookmarkStart w:id="80" w:name="_Toc96347433"/>
      <w:bookmarkStart w:id="81" w:name="_Toc96357717"/>
      <w:bookmarkStart w:id="82" w:name="_Toc96491860"/>
      <w:bookmarkStart w:id="83" w:name="_Toc351015594"/>
      <w:r w:rsidRPr="00CD3142">
        <w:lastRenderedPageBreak/>
        <w:t>JUSTIFICATIVA</w:t>
      </w:r>
    </w:p>
    <w:p w14:paraId="6CEC24F5" w14:textId="256977E5" w:rsidR="00CE40BC" w:rsidRDefault="00D551E8" w:rsidP="00CE40BC">
      <w:pPr>
        <w:pStyle w:val="TF-TEXTO"/>
      </w:pPr>
      <w:bookmarkStart w:id="84" w:name="_Ref52025161"/>
      <w:r>
        <w:t>O</w:t>
      </w:r>
      <w:r w:rsidR="00CE40BC">
        <w:t xml:space="preserve"> </w:t>
      </w:r>
      <w:commentRangeStart w:id="85"/>
      <w:r w:rsidR="00CE40BC">
        <w:fldChar w:fldCharType="begin"/>
      </w:r>
      <w:r w:rsidR="00CE40BC">
        <w:instrText xml:space="preserve"> REF _Ref525500749 \h </w:instrText>
      </w:r>
      <w:r w:rsidR="00CE40BC">
        <w:fldChar w:fldCharType="separate"/>
      </w:r>
      <w:r w:rsidR="00CE40BC">
        <w:t>Quadr</w:t>
      </w:r>
      <w:r w:rsidR="00CE40BC">
        <w:t>o</w:t>
      </w:r>
      <w:r w:rsidR="00CE40BC">
        <w:t xml:space="preserve"> </w:t>
      </w:r>
      <w:r w:rsidR="00CE40BC">
        <w:rPr>
          <w:noProof/>
        </w:rPr>
        <w:t>1</w:t>
      </w:r>
      <w:r w:rsidR="00CE40BC">
        <w:fldChar w:fldCharType="end"/>
      </w:r>
      <w:commentRangeEnd w:id="85"/>
      <w:r w:rsidR="001438F8">
        <w:rPr>
          <w:rStyle w:val="Refdecomentrio"/>
        </w:rPr>
        <w:commentReference w:id="85"/>
      </w:r>
      <w:r>
        <w:t xml:space="preserve"> apresenta </w:t>
      </w:r>
      <w:r w:rsidR="00CE40BC">
        <w:t xml:space="preserve">os trabalhos correlatos elencados </w:t>
      </w:r>
      <w:commentRangeStart w:id="86"/>
      <w:r w:rsidR="00CE40BC">
        <w:t>n</w:t>
      </w:r>
      <w:r>
        <w:t>o capítulo</w:t>
      </w:r>
      <w:r w:rsidR="00CE40BC">
        <w:t xml:space="preserve"> 2</w:t>
      </w:r>
      <w:commentRangeEnd w:id="86"/>
      <w:r w:rsidR="001438F8">
        <w:rPr>
          <w:rStyle w:val="Refdecomentrio"/>
        </w:rPr>
        <w:commentReference w:id="86"/>
      </w:r>
      <w:r w:rsidR="00CE40BC">
        <w:t xml:space="preserve">. As linhas representam as </w:t>
      </w:r>
      <w:r w:rsidR="00147543">
        <w:t xml:space="preserve">principais </w:t>
      </w:r>
      <w:r w:rsidR="00CE40BC">
        <w:t xml:space="preserve">características e as colunas os trabalhos </w:t>
      </w:r>
      <w:commentRangeStart w:id="87"/>
      <w:r w:rsidR="00CE40BC">
        <w:t>relacionados</w:t>
      </w:r>
      <w:r w:rsidR="00147543">
        <w:t xml:space="preserve"> </w:t>
      </w:r>
      <w:commentRangeEnd w:id="87"/>
      <w:r w:rsidR="00AD73E5">
        <w:rPr>
          <w:rStyle w:val="Refdecomentrio"/>
        </w:rPr>
        <w:commentReference w:id="87"/>
      </w:r>
      <w:r w:rsidR="00147543">
        <w:t>encontrados</w:t>
      </w:r>
      <w:r w:rsidR="00CE40BC">
        <w:t>.</w:t>
      </w:r>
    </w:p>
    <w:p w14:paraId="5D92F23C" w14:textId="2A3C1257" w:rsidR="006D1794" w:rsidRPr="00CD3142" w:rsidRDefault="00454017" w:rsidP="00B36E4A">
      <w:pPr>
        <w:pStyle w:val="TF-LEGENDA"/>
      </w:pPr>
      <w:r>
        <w:rPr>
          <w:noProof/>
        </w:rPr>
        <mc:AlternateContent>
          <mc:Choice Requires="wps">
            <w:drawing>
              <wp:anchor distT="45720" distB="45720" distL="114300" distR="114300" simplePos="0" relativeHeight="251657216" behindDoc="0" locked="0" layoutInCell="1" allowOverlap="1" wp14:anchorId="3BB5820F" wp14:editId="2FAD6658">
                <wp:simplePos x="0" y="0"/>
                <wp:positionH relativeFrom="column">
                  <wp:posOffset>4445</wp:posOffset>
                </wp:positionH>
                <wp:positionV relativeFrom="paragraph">
                  <wp:posOffset>415290</wp:posOffset>
                </wp:positionV>
                <wp:extent cx="1009650" cy="381000"/>
                <wp:effectExtent l="0" t="0" r="0" b="0"/>
                <wp:wrapNone/>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63B9E2" w14:textId="77777777" w:rsidR="00320907" w:rsidRPr="00B36E4A" w:rsidRDefault="00320907" w:rsidP="00C436B6">
                            <w:pPr>
                              <w:pStyle w:val="TF-TEXTO"/>
                              <w:ind w:firstLine="0"/>
                              <w:rPr>
                                <w:sz w:val="22"/>
                                <w:szCs w:val="18"/>
                              </w:rPr>
                            </w:pPr>
                            <w:r w:rsidRPr="00B36E4A">
                              <w:rPr>
                                <w:sz w:val="22"/>
                                <w:szCs w:val="18"/>
                              </w:rPr>
                              <w:t>Características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B5820F" id="_x0000_t202" coordsize="21600,21600" o:spt="202" path="m,l,21600r21600,l21600,xe">
                <v:stroke joinstyle="miter"/>
                <v:path gradientshapeok="t" o:connecttype="rect"/>
              </v:shapetype>
              <v:shape id="Caixa de Texto 2" o:spid="_x0000_s1026" type="#_x0000_t202" style="position:absolute;left:0;text-align:left;margin-left:.35pt;margin-top:32.7pt;width:79.5pt;height:3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" filled="f" stroked="f">
                <v:textbox>
                  <w:txbxContent>
                    <w:p w14:paraId="7A63B9E2" w14:textId="77777777" w:rsidR="00320907" w:rsidRPr="00B36E4A" w:rsidRDefault="00320907" w:rsidP="00C436B6">
                      <w:pPr>
                        <w:pStyle w:val="TF-TEXTO"/>
                        <w:ind w:firstLine="0"/>
                        <w:rPr>
                          <w:sz w:val="22"/>
                          <w:szCs w:val="18"/>
                        </w:rPr>
                      </w:pPr>
                      <w:r w:rsidRPr="00B36E4A">
                        <w:rPr>
                          <w:sz w:val="22"/>
                          <w:szCs w:val="18"/>
                        </w:rPr>
                        <w:t>Características</w:t>
                      </w:r>
                    </w:p>
                  </w:txbxContent>
                </v:textbox>
              </v:shape>
            </w:pict>
          </mc:Fallback>
        </mc:AlternateContent>
      </w:r>
      <w:r w:rsidR="006D1794" w:rsidRPr="00CD3142">
        <w:t xml:space="preserve">Quadro </w:t>
      </w:r>
      <w:r w:rsidR="00F64ACA" w:rsidRPr="00CD3142">
        <w:rPr>
          <w:noProof/>
        </w:rPr>
        <w:t>1</w:t>
      </w:r>
      <w:bookmarkEnd w:id="84"/>
      <w:r w:rsidR="006D1794" w:rsidRPr="00CD3142">
        <w:t xml:space="preserve"> - Comparativo dos trabalhos correlatos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6"/>
        <w:gridCol w:w="1745"/>
        <w:gridCol w:w="1745"/>
        <w:gridCol w:w="1746"/>
      </w:tblGrid>
      <w:tr w:rsidR="006D1794" w:rsidRPr="00CD3142" w14:paraId="32E063A3" w14:textId="77777777" w:rsidTr="00C436B6">
        <w:trPr>
          <w:trHeight w:val="567"/>
          <w:jc w:val="center"/>
        </w:trPr>
        <w:tc>
          <w:tcPr>
            <w:tcW w:w="3828" w:type="dxa"/>
            <w:tcBorders>
              <w:tl2br w:val="single" w:sz="4" w:space="0" w:color="auto"/>
            </w:tcBorders>
            <w:shd w:val="clear" w:color="auto" w:fill="A6A6A6"/>
          </w:tcPr>
          <w:p w14:paraId="6963C2D5" w14:textId="06C25476" w:rsidR="006D1794" w:rsidRPr="00CD3142" w:rsidRDefault="00454017" w:rsidP="00C436B6">
            <w:pPr>
              <w:pStyle w:val="TF-TEXTOQUADRO"/>
              <w:jc w:val="center"/>
            </w:pPr>
            <w:r>
              <w:rPr>
                <w:noProof/>
              </w:rPr>
              <mc:AlternateContent>
                <mc:Choice Requires="wps">
                  <w:drawing>
                    <wp:anchor distT="45720" distB="45720" distL="114300" distR="114300" simplePos="0" relativeHeight="251658240" behindDoc="0" locked="0" layoutInCell="1" allowOverlap="1" wp14:anchorId="3D4B4367" wp14:editId="7EF13670">
                      <wp:simplePos x="0" y="0"/>
                      <wp:positionH relativeFrom="column">
                        <wp:posOffset>920115</wp:posOffset>
                      </wp:positionH>
                      <wp:positionV relativeFrom="paragraph">
                        <wp:posOffset>3810</wp:posOffset>
                      </wp:positionV>
                      <wp:extent cx="1447165" cy="298450"/>
                      <wp:effectExtent l="0" t="0" r="0" b="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DF0058" w14:textId="77777777" w:rsidR="00320907" w:rsidRDefault="00320907" w:rsidP="00C436B6">
                                  <w:pPr>
                                    <w:pStyle w:val="TF-TEXTOQUADRO"/>
                                    <w:jc w:val="center"/>
                                  </w:pPr>
                                  <w:r>
                                    <w:t>Trabalhos Correlatos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4B4367" id="Text Box 9" o:spid="_x0000_s1027" type="#_x0000_t202" style="position:absolute;left:0;text-align:left;margin-left:72.45pt;margin-top:.3pt;width:113.9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" filled="f" stroked="f">
                      <v:textbox>
                        <w:txbxContent>
                          <w:p w14:paraId="5EDF0058" w14:textId="77777777" w:rsidR="00320907" w:rsidRDefault="00320907" w:rsidP="00C436B6">
                            <w:pPr>
                              <w:pStyle w:val="TF-TEXTOQUADRO"/>
                              <w:jc w:val="center"/>
                            </w:pPr>
                            <w:r>
                              <w:t>Trabalhos Correlatos</w:t>
                            </w:r>
                          </w:p>
                        </w:txbxContent>
                      </v:textbox>
                    </v:shape>
                  </w:pict>
                </mc:Fallback>
              </mc:AlternateContent>
            </w:r>
          </w:p>
        </w:tc>
        <w:tc>
          <w:tcPr>
            <w:tcW w:w="1746" w:type="dxa"/>
            <w:shd w:val="clear" w:color="auto" w:fill="A6A6A6"/>
            <w:vAlign w:val="center"/>
          </w:tcPr>
          <w:p w14:paraId="333659D2" w14:textId="5F699B28" w:rsidR="006D1794" w:rsidRPr="00CD3142" w:rsidRDefault="008F5B37" w:rsidP="00C436B6">
            <w:pPr>
              <w:pStyle w:val="TF-TEXTOQUADRO"/>
              <w:jc w:val="center"/>
            </w:pPr>
            <w:r w:rsidRPr="00EE3C65">
              <w:t>S</w:t>
            </w:r>
            <w:r>
              <w:t>ouza</w:t>
            </w:r>
            <w:r w:rsidRPr="00EE3C65">
              <w:t xml:space="preserve"> J</w:t>
            </w:r>
            <w:r>
              <w:t>unior</w:t>
            </w:r>
            <w:r w:rsidRPr="00EE3C65">
              <w:t xml:space="preserve"> (2020)</w:t>
            </w:r>
          </w:p>
        </w:tc>
        <w:tc>
          <w:tcPr>
            <w:tcW w:w="1746" w:type="dxa"/>
            <w:shd w:val="clear" w:color="auto" w:fill="A6A6A6"/>
            <w:vAlign w:val="center"/>
          </w:tcPr>
          <w:p w14:paraId="47208B1B" w14:textId="07066803" w:rsidR="006D1794" w:rsidRPr="00CD3142" w:rsidRDefault="008F5B37" w:rsidP="00C436B6">
            <w:pPr>
              <w:pStyle w:val="TF-TEXTOQUADRO"/>
              <w:jc w:val="center"/>
            </w:pPr>
            <w:r>
              <w:t>Lira (2020)</w:t>
            </w:r>
          </w:p>
        </w:tc>
        <w:tc>
          <w:tcPr>
            <w:tcW w:w="1747" w:type="dxa"/>
            <w:shd w:val="clear" w:color="auto" w:fill="A6A6A6"/>
            <w:vAlign w:val="center"/>
          </w:tcPr>
          <w:p w14:paraId="46855F07" w14:textId="77777777" w:rsidR="006D1794" w:rsidRPr="00CD3142" w:rsidRDefault="006D1794" w:rsidP="00B36E4A">
            <w:pPr>
              <w:pStyle w:val="TF-TEXTOQUADRO"/>
              <w:jc w:val="center"/>
            </w:pPr>
          </w:p>
          <w:p w14:paraId="059B6FAE" w14:textId="30DEC605" w:rsidR="006D1794" w:rsidRPr="00CD3142" w:rsidRDefault="00FF315A" w:rsidP="00B36E4A">
            <w:pPr>
              <w:pStyle w:val="TF-TEXTOQUADRO"/>
              <w:jc w:val="center"/>
            </w:pPr>
            <w:r w:rsidRPr="00FF315A">
              <w:t xml:space="preserve">Severo e Santos </w:t>
            </w:r>
            <w:r>
              <w:t>(</w:t>
            </w:r>
            <w:r w:rsidRPr="00FF315A">
              <w:t>2018</w:t>
            </w:r>
            <w:r>
              <w:t>)</w:t>
            </w:r>
          </w:p>
          <w:p w14:paraId="37181B69" w14:textId="77777777" w:rsidR="006D1794" w:rsidRPr="00CD3142" w:rsidRDefault="006D1794" w:rsidP="00C436B6">
            <w:pPr>
              <w:pStyle w:val="TF-TEXTOQUADRO"/>
              <w:jc w:val="center"/>
            </w:pPr>
          </w:p>
        </w:tc>
      </w:tr>
      <w:tr w:rsidR="006D1794" w:rsidRPr="00CD3142" w14:paraId="495F8DCD" w14:textId="77777777" w:rsidTr="00C436B6">
        <w:trPr>
          <w:jc w:val="center"/>
        </w:trPr>
        <w:tc>
          <w:tcPr>
            <w:tcW w:w="3828" w:type="dxa"/>
            <w:shd w:val="clear" w:color="auto" w:fill="auto"/>
          </w:tcPr>
          <w:p w14:paraId="655B2B8B" w14:textId="2CEA027E" w:rsidR="006D1794" w:rsidRPr="00CD3142" w:rsidRDefault="008F5B37" w:rsidP="0054605F">
            <w:pPr>
              <w:pStyle w:val="TF-TEXTOQUADRO"/>
            </w:pPr>
            <w:r>
              <w:t xml:space="preserve">Cadastro de Doadores </w:t>
            </w:r>
          </w:p>
        </w:tc>
        <w:tc>
          <w:tcPr>
            <w:tcW w:w="1746" w:type="dxa"/>
            <w:shd w:val="clear" w:color="auto" w:fill="auto"/>
          </w:tcPr>
          <w:p w14:paraId="75A270B3" w14:textId="34C34A23" w:rsidR="006D1794" w:rsidRPr="00CD3142" w:rsidRDefault="008528AA" w:rsidP="0054605F">
            <w:pPr>
              <w:pStyle w:val="TF-TEXTOQUADRO"/>
            </w:pPr>
            <w:r>
              <w:t>Sim</w:t>
            </w:r>
          </w:p>
        </w:tc>
        <w:tc>
          <w:tcPr>
            <w:tcW w:w="1746" w:type="dxa"/>
            <w:shd w:val="clear" w:color="auto" w:fill="auto"/>
          </w:tcPr>
          <w:p w14:paraId="73CA70DF" w14:textId="6C8B89EF" w:rsidR="006D1794" w:rsidRPr="00CD3142" w:rsidRDefault="00FF5468" w:rsidP="0054605F">
            <w:pPr>
              <w:pStyle w:val="TF-TEXTOQUADRO"/>
            </w:pPr>
            <w:r>
              <w:t>Não</w:t>
            </w:r>
          </w:p>
        </w:tc>
        <w:tc>
          <w:tcPr>
            <w:tcW w:w="1747" w:type="dxa"/>
            <w:shd w:val="clear" w:color="auto" w:fill="auto"/>
          </w:tcPr>
          <w:p w14:paraId="3858FFF1" w14:textId="7CF0D950" w:rsidR="006D1794" w:rsidRPr="00CD3142" w:rsidRDefault="00ED173C" w:rsidP="0054605F">
            <w:pPr>
              <w:pStyle w:val="TF-TEXTOQUADRO"/>
            </w:pPr>
            <w:r>
              <w:t>Sim</w:t>
            </w:r>
          </w:p>
        </w:tc>
      </w:tr>
      <w:tr w:rsidR="006D1794" w:rsidRPr="00CD3142" w14:paraId="3F61D531" w14:textId="77777777" w:rsidTr="00C436B6">
        <w:trPr>
          <w:jc w:val="center"/>
        </w:trPr>
        <w:tc>
          <w:tcPr>
            <w:tcW w:w="3828" w:type="dxa"/>
            <w:shd w:val="clear" w:color="auto" w:fill="auto"/>
          </w:tcPr>
          <w:p w14:paraId="71CFD5B9" w14:textId="2FA9E2EA" w:rsidR="006D1794" w:rsidRPr="00CD3142" w:rsidRDefault="0026673C" w:rsidP="0054605F">
            <w:pPr>
              <w:pStyle w:val="TF-TEXTOQUADRO"/>
            </w:pPr>
            <w:r>
              <w:t>Cadastro de Hemocentros</w:t>
            </w:r>
          </w:p>
        </w:tc>
        <w:tc>
          <w:tcPr>
            <w:tcW w:w="1746" w:type="dxa"/>
            <w:shd w:val="clear" w:color="auto" w:fill="auto"/>
          </w:tcPr>
          <w:p w14:paraId="4D471BC2" w14:textId="3BD89B63" w:rsidR="006D1794" w:rsidRPr="00CD3142" w:rsidRDefault="003C15DE" w:rsidP="0054605F">
            <w:pPr>
              <w:pStyle w:val="TF-TEXTOQUADRO"/>
            </w:pPr>
            <w:r>
              <w:t>Sim</w:t>
            </w:r>
          </w:p>
        </w:tc>
        <w:tc>
          <w:tcPr>
            <w:tcW w:w="1746" w:type="dxa"/>
            <w:shd w:val="clear" w:color="auto" w:fill="auto"/>
          </w:tcPr>
          <w:p w14:paraId="3C00BD90" w14:textId="7BD0AE64" w:rsidR="006D1794" w:rsidRPr="00CD3142" w:rsidRDefault="00A049CF" w:rsidP="0054605F">
            <w:pPr>
              <w:pStyle w:val="TF-TEXTOQUADRO"/>
            </w:pPr>
            <w:r>
              <w:t>Não</w:t>
            </w:r>
          </w:p>
        </w:tc>
        <w:tc>
          <w:tcPr>
            <w:tcW w:w="1747" w:type="dxa"/>
            <w:shd w:val="clear" w:color="auto" w:fill="auto"/>
          </w:tcPr>
          <w:p w14:paraId="03752039" w14:textId="300C9E6E" w:rsidR="006D1794" w:rsidRPr="00CD3142" w:rsidRDefault="00096D22" w:rsidP="0054605F">
            <w:pPr>
              <w:pStyle w:val="TF-TEXTOQUADRO"/>
            </w:pPr>
            <w:r>
              <w:t>Não</w:t>
            </w:r>
          </w:p>
        </w:tc>
      </w:tr>
      <w:tr w:rsidR="006D1794" w:rsidRPr="00CD3142" w14:paraId="6D23CDBE" w14:textId="77777777" w:rsidTr="00C436B6">
        <w:trPr>
          <w:jc w:val="center"/>
        </w:trPr>
        <w:tc>
          <w:tcPr>
            <w:tcW w:w="3828" w:type="dxa"/>
            <w:shd w:val="clear" w:color="auto" w:fill="auto"/>
          </w:tcPr>
          <w:p w14:paraId="273C9244" w14:textId="1F5DCD36" w:rsidR="006D1794" w:rsidRPr="00CD3142" w:rsidRDefault="005C4156" w:rsidP="0054605F">
            <w:pPr>
              <w:pStyle w:val="TF-TEXTOQUADRO"/>
            </w:pPr>
            <w:r>
              <w:t>Gerenciar Doações de Sangue</w:t>
            </w:r>
          </w:p>
        </w:tc>
        <w:tc>
          <w:tcPr>
            <w:tcW w:w="1746" w:type="dxa"/>
            <w:shd w:val="clear" w:color="auto" w:fill="auto"/>
          </w:tcPr>
          <w:p w14:paraId="59C40FE5" w14:textId="2A91AA1F" w:rsidR="006D1794" w:rsidRPr="00CD3142" w:rsidRDefault="000C2031" w:rsidP="0054605F">
            <w:pPr>
              <w:pStyle w:val="TF-TEXTOQUADRO"/>
            </w:pPr>
            <w:r>
              <w:t>Sim</w:t>
            </w:r>
          </w:p>
        </w:tc>
        <w:tc>
          <w:tcPr>
            <w:tcW w:w="1746" w:type="dxa"/>
            <w:shd w:val="clear" w:color="auto" w:fill="auto"/>
          </w:tcPr>
          <w:p w14:paraId="51A2B22F" w14:textId="606235E5" w:rsidR="006D1794" w:rsidRPr="00CD3142" w:rsidRDefault="000C2031" w:rsidP="0054605F">
            <w:pPr>
              <w:pStyle w:val="TF-TEXTOQUADRO"/>
            </w:pPr>
            <w:r>
              <w:t>Sim</w:t>
            </w:r>
          </w:p>
        </w:tc>
        <w:tc>
          <w:tcPr>
            <w:tcW w:w="1747" w:type="dxa"/>
            <w:shd w:val="clear" w:color="auto" w:fill="auto"/>
          </w:tcPr>
          <w:p w14:paraId="699AA7CA" w14:textId="1D08D705" w:rsidR="006D1794" w:rsidRPr="00CD3142" w:rsidRDefault="00A049CF" w:rsidP="0054605F">
            <w:pPr>
              <w:pStyle w:val="TF-TEXTOQUADRO"/>
            </w:pPr>
            <w:r>
              <w:t>Sim</w:t>
            </w:r>
          </w:p>
        </w:tc>
      </w:tr>
      <w:tr w:rsidR="006D1794" w:rsidRPr="00CD3142" w14:paraId="69D0A094" w14:textId="77777777" w:rsidTr="00C436B6">
        <w:trPr>
          <w:jc w:val="center"/>
        </w:trPr>
        <w:tc>
          <w:tcPr>
            <w:tcW w:w="3828" w:type="dxa"/>
            <w:shd w:val="clear" w:color="auto" w:fill="auto"/>
          </w:tcPr>
          <w:p w14:paraId="1198D84E" w14:textId="7ED6B25D" w:rsidR="006D1794" w:rsidRPr="00CD3142" w:rsidRDefault="007F179E" w:rsidP="0054605F">
            <w:pPr>
              <w:pStyle w:val="TF-TEXTOQUADRO"/>
            </w:pPr>
            <w:r>
              <w:t>Gerenciar Estoque de sangue</w:t>
            </w:r>
          </w:p>
        </w:tc>
        <w:tc>
          <w:tcPr>
            <w:tcW w:w="1746" w:type="dxa"/>
            <w:shd w:val="clear" w:color="auto" w:fill="auto"/>
          </w:tcPr>
          <w:p w14:paraId="2FAED991" w14:textId="55F33994" w:rsidR="006D1794" w:rsidRPr="00CD3142" w:rsidRDefault="004F1D48" w:rsidP="0054605F">
            <w:pPr>
              <w:pStyle w:val="TF-TEXTOQUADRO"/>
            </w:pPr>
            <w:r>
              <w:t>Não</w:t>
            </w:r>
          </w:p>
        </w:tc>
        <w:tc>
          <w:tcPr>
            <w:tcW w:w="1746" w:type="dxa"/>
            <w:shd w:val="clear" w:color="auto" w:fill="auto"/>
          </w:tcPr>
          <w:p w14:paraId="61DD501D" w14:textId="72643D67" w:rsidR="006D1794" w:rsidRPr="00CD3142" w:rsidRDefault="006C4428" w:rsidP="0054605F">
            <w:pPr>
              <w:pStyle w:val="TF-TEXTOQUADRO"/>
            </w:pPr>
            <w:r>
              <w:t>Sim</w:t>
            </w:r>
          </w:p>
        </w:tc>
        <w:tc>
          <w:tcPr>
            <w:tcW w:w="1747" w:type="dxa"/>
            <w:shd w:val="clear" w:color="auto" w:fill="auto"/>
          </w:tcPr>
          <w:p w14:paraId="02574A78" w14:textId="1A7CA424" w:rsidR="006D1794" w:rsidRPr="00CD3142" w:rsidRDefault="00112CB2" w:rsidP="0054605F">
            <w:pPr>
              <w:pStyle w:val="TF-TEXTOQUADRO"/>
            </w:pPr>
            <w:r>
              <w:t>Não</w:t>
            </w:r>
          </w:p>
        </w:tc>
      </w:tr>
      <w:tr w:rsidR="006D1794" w:rsidRPr="00CD3142" w14:paraId="296BC2A1" w14:textId="77777777" w:rsidTr="00C436B6">
        <w:trPr>
          <w:jc w:val="center"/>
        </w:trPr>
        <w:tc>
          <w:tcPr>
            <w:tcW w:w="3828" w:type="dxa"/>
            <w:shd w:val="clear" w:color="auto" w:fill="auto"/>
          </w:tcPr>
          <w:p w14:paraId="03AD3672" w14:textId="2E35BCC8" w:rsidR="006D1794" w:rsidRPr="00CD3142" w:rsidRDefault="005D717D" w:rsidP="0054605F">
            <w:pPr>
              <w:pStyle w:val="TF-TEXTOQUADRO"/>
            </w:pPr>
            <w:r w:rsidRPr="005D717D">
              <w:t>Divulgação de campanhas de coleta de sangue</w:t>
            </w:r>
          </w:p>
        </w:tc>
        <w:tc>
          <w:tcPr>
            <w:tcW w:w="1746" w:type="dxa"/>
            <w:shd w:val="clear" w:color="auto" w:fill="auto"/>
          </w:tcPr>
          <w:p w14:paraId="270E7461" w14:textId="20DD37EE" w:rsidR="006D1794" w:rsidRPr="00CD3142" w:rsidRDefault="00A049CF" w:rsidP="0054605F">
            <w:pPr>
              <w:pStyle w:val="TF-TEXTOQUADRO"/>
            </w:pPr>
            <w:r>
              <w:t>Sim</w:t>
            </w:r>
          </w:p>
        </w:tc>
        <w:tc>
          <w:tcPr>
            <w:tcW w:w="1746" w:type="dxa"/>
            <w:shd w:val="clear" w:color="auto" w:fill="auto"/>
          </w:tcPr>
          <w:p w14:paraId="70937338" w14:textId="1D9E699F" w:rsidR="006D1794" w:rsidRPr="00CD3142" w:rsidRDefault="004F1D48" w:rsidP="0054605F">
            <w:pPr>
              <w:pStyle w:val="TF-TEXTOQUADRO"/>
            </w:pPr>
            <w:r>
              <w:t>Não</w:t>
            </w:r>
          </w:p>
        </w:tc>
        <w:tc>
          <w:tcPr>
            <w:tcW w:w="1747" w:type="dxa"/>
            <w:shd w:val="clear" w:color="auto" w:fill="auto"/>
          </w:tcPr>
          <w:p w14:paraId="63B81E35" w14:textId="33F2D78B" w:rsidR="006D1794" w:rsidRPr="00CD3142" w:rsidRDefault="00A049CF" w:rsidP="0054605F">
            <w:pPr>
              <w:pStyle w:val="TF-TEXTOQUADRO"/>
            </w:pPr>
            <w:r>
              <w:t>Sim</w:t>
            </w:r>
          </w:p>
        </w:tc>
      </w:tr>
      <w:tr w:rsidR="006D1794" w:rsidRPr="00CD3142" w14:paraId="6FE5B054" w14:textId="77777777" w:rsidTr="00C436B6">
        <w:trPr>
          <w:jc w:val="center"/>
        </w:trPr>
        <w:tc>
          <w:tcPr>
            <w:tcW w:w="3828" w:type="dxa"/>
            <w:shd w:val="clear" w:color="auto" w:fill="auto"/>
          </w:tcPr>
          <w:p w14:paraId="26165921" w14:textId="09714EE1" w:rsidR="006D1794" w:rsidRPr="00CD3142" w:rsidRDefault="00871782" w:rsidP="0054605F">
            <w:pPr>
              <w:pStyle w:val="TF-TEXTOQUADRO"/>
            </w:pPr>
            <w:r>
              <w:t xml:space="preserve">Permitir </w:t>
            </w:r>
            <w:r w:rsidR="009746B5">
              <w:t xml:space="preserve">o usuário </w:t>
            </w:r>
            <w:r>
              <w:t>realizar</w:t>
            </w:r>
            <w:r w:rsidR="009746B5">
              <w:t xml:space="preserve"> </w:t>
            </w:r>
            <w:r>
              <w:t>agendamento</w:t>
            </w:r>
          </w:p>
        </w:tc>
        <w:tc>
          <w:tcPr>
            <w:tcW w:w="1746" w:type="dxa"/>
            <w:shd w:val="clear" w:color="auto" w:fill="auto"/>
          </w:tcPr>
          <w:p w14:paraId="42661B22" w14:textId="000D291A" w:rsidR="006D1794" w:rsidRPr="00CD3142" w:rsidRDefault="009746B5" w:rsidP="0054605F">
            <w:pPr>
              <w:pStyle w:val="TF-TEXTOQUADRO"/>
            </w:pPr>
            <w:r>
              <w:t>Sim</w:t>
            </w:r>
          </w:p>
        </w:tc>
        <w:tc>
          <w:tcPr>
            <w:tcW w:w="1746" w:type="dxa"/>
            <w:shd w:val="clear" w:color="auto" w:fill="auto"/>
          </w:tcPr>
          <w:p w14:paraId="622BC084" w14:textId="3FCC1A17" w:rsidR="006D1794" w:rsidRPr="00CD3142" w:rsidRDefault="009746B5" w:rsidP="0054605F">
            <w:pPr>
              <w:pStyle w:val="TF-TEXTOQUADRO"/>
            </w:pPr>
            <w:r>
              <w:t>Não</w:t>
            </w:r>
          </w:p>
        </w:tc>
        <w:tc>
          <w:tcPr>
            <w:tcW w:w="1747" w:type="dxa"/>
            <w:shd w:val="clear" w:color="auto" w:fill="auto"/>
          </w:tcPr>
          <w:p w14:paraId="438567A3" w14:textId="2779ACE3" w:rsidR="006D1794" w:rsidRPr="00CD3142" w:rsidRDefault="0054605F" w:rsidP="0054605F">
            <w:pPr>
              <w:pStyle w:val="TF-TEXTOQUADRO"/>
            </w:pPr>
            <w:r>
              <w:t>Sim</w:t>
            </w:r>
          </w:p>
        </w:tc>
      </w:tr>
      <w:tr w:rsidR="006D1794" w:rsidRPr="00CD3142" w14:paraId="396A2110" w14:textId="77777777" w:rsidTr="00C436B6">
        <w:trPr>
          <w:jc w:val="center"/>
        </w:trPr>
        <w:tc>
          <w:tcPr>
            <w:tcW w:w="3828" w:type="dxa"/>
            <w:shd w:val="clear" w:color="auto" w:fill="auto"/>
          </w:tcPr>
          <w:p w14:paraId="59AA77BB" w14:textId="20EE085E" w:rsidR="006D1794" w:rsidRPr="00CD3142" w:rsidRDefault="005D717D" w:rsidP="0054605F">
            <w:pPr>
              <w:pStyle w:val="TF-TEXTOQUADRO"/>
            </w:pPr>
            <w:r w:rsidRPr="005D717D">
              <w:t>Exibir informações de estoques do hemocentr</w:t>
            </w:r>
            <w:commentRangeStart w:id="88"/>
            <w:r w:rsidRPr="005D717D">
              <w:t>o.</w:t>
            </w:r>
            <w:commentRangeEnd w:id="88"/>
            <w:r w:rsidR="00AD73E5">
              <w:rPr>
                <w:rStyle w:val="Refdecomentrio"/>
              </w:rPr>
              <w:commentReference w:id="88"/>
            </w:r>
          </w:p>
        </w:tc>
        <w:tc>
          <w:tcPr>
            <w:tcW w:w="1746" w:type="dxa"/>
            <w:shd w:val="clear" w:color="auto" w:fill="auto"/>
          </w:tcPr>
          <w:p w14:paraId="7BC02C74" w14:textId="50096D4B" w:rsidR="006D1794" w:rsidRPr="00CD3142" w:rsidRDefault="002B6D23" w:rsidP="0054605F">
            <w:pPr>
              <w:pStyle w:val="TF-TEXTOQUADRO"/>
            </w:pPr>
            <w:r>
              <w:t>Não</w:t>
            </w:r>
          </w:p>
        </w:tc>
        <w:tc>
          <w:tcPr>
            <w:tcW w:w="1746" w:type="dxa"/>
            <w:shd w:val="clear" w:color="auto" w:fill="auto"/>
          </w:tcPr>
          <w:p w14:paraId="16765115" w14:textId="191C8626" w:rsidR="006D1794" w:rsidRPr="00CD3142" w:rsidRDefault="00546453" w:rsidP="0054605F">
            <w:pPr>
              <w:pStyle w:val="TF-TEXTOQUADRO"/>
            </w:pPr>
            <w:r>
              <w:t>Sim</w:t>
            </w:r>
          </w:p>
        </w:tc>
        <w:tc>
          <w:tcPr>
            <w:tcW w:w="1747" w:type="dxa"/>
            <w:shd w:val="clear" w:color="auto" w:fill="auto"/>
          </w:tcPr>
          <w:p w14:paraId="54115EAE" w14:textId="3A3269BC" w:rsidR="006D1794" w:rsidRPr="00CD3142" w:rsidRDefault="000257D0" w:rsidP="0054605F">
            <w:pPr>
              <w:pStyle w:val="TF-TEXTOQUADRO"/>
            </w:pPr>
            <w:r>
              <w:t>Não</w:t>
            </w:r>
          </w:p>
        </w:tc>
      </w:tr>
      <w:tr w:rsidR="005D717D" w:rsidRPr="00CD3142" w14:paraId="35A08E2D" w14:textId="77777777" w:rsidTr="00C436B6">
        <w:trPr>
          <w:jc w:val="center"/>
        </w:trPr>
        <w:tc>
          <w:tcPr>
            <w:tcW w:w="3828" w:type="dxa"/>
            <w:shd w:val="clear" w:color="auto" w:fill="auto"/>
          </w:tcPr>
          <w:p w14:paraId="09B594F1" w14:textId="700EBB65" w:rsidR="005D717D" w:rsidRPr="005D717D" w:rsidRDefault="00096D22" w:rsidP="0054605F">
            <w:pPr>
              <w:pStyle w:val="TF-TEXTOQUADRO"/>
            </w:pPr>
            <w:r>
              <w:t>Integração com outros Sistemas</w:t>
            </w:r>
          </w:p>
        </w:tc>
        <w:tc>
          <w:tcPr>
            <w:tcW w:w="1746" w:type="dxa"/>
            <w:shd w:val="clear" w:color="auto" w:fill="auto"/>
          </w:tcPr>
          <w:p w14:paraId="161F9B79" w14:textId="2AE284DB" w:rsidR="005D717D" w:rsidRPr="00CD3142" w:rsidRDefault="00096D22" w:rsidP="00096D22">
            <w:pPr>
              <w:pStyle w:val="TF-TEXTOQUADRO"/>
            </w:pPr>
            <w:r>
              <w:t>Não</w:t>
            </w:r>
          </w:p>
        </w:tc>
        <w:tc>
          <w:tcPr>
            <w:tcW w:w="1746" w:type="dxa"/>
            <w:shd w:val="clear" w:color="auto" w:fill="auto"/>
          </w:tcPr>
          <w:p w14:paraId="559C3417" w14:textId="1CA83E92" w:rsidR="005D717D" w:rsidRPr="00CD3142" w:rsidRDefault="00096D22" w:rsidP="00096D22">
            <w:pPr>
              <w:pStyle w:val="TF-TEXTOQUADRO"/>
            </w:pPr>
            <w:r>
              <w:t>Sim</w:t>
            </w:r>
          </w:p>
        </w:tc>
        <w:tc>
          <w:tcPr>
            <w:tcW w:w="1747" w:type="dxa"/>
            <w:shd w:val="clear" w:color="auto" w:fill="auto"/>
          </w:tcPr>
          <w:p w14:paraId="64874CF7" w14:textId="623ACCAE" w:rsidR="005D717D" w:rsidRPr="00CD3142" w:rsidRDefault="00096D22" w:rsidP="00096D22">
            <w:pPr>
              <w:pStyle w:val="TF-TEXTOQUADRO"/>
            </w:pPr>
            <w:r>
              <w:t>Não</w:t>
            </w:r>
          </w:p>
        </w:tc>
      </w:tr>
      <w:tr w:rsidR="005D717D" w:rsidRPr="00CD3142" w14:paraId="0565DCF7" w14:textId="77777777" w:rsidTr="00C436B6">
        <w:trPr>
          <w:jc w:val="center"/>
        </w:trPr>
        <w:tc>
          <w:tcPr>
            <w:tcW w:w="3828" w:type="dxa"/>
            <w:shd w:val="clear" w:color="auto" w:fill="auto"/>
          </w:tcPr>
          <w:p w14:paraId="5368D61F" w14:textId="42BA2701" w:rsidR="005D717D" w:rsidRPr="005D717D" w:rsidRDefault="00A049CF" w:rsidP="0054605F">
            <w:pPr>
              <w:pStyle w:val="TF-TEXTOQUADRO"/>
            </w:pPr>
            <w:r>
              <w:t>Plataforma</w:t>
            </w:r>
          </w:p>
        </w:tc>
        <w:tc>
          <w:tcPr>
            <w:tcW w:w="1746" w:type="dxa"/>
            <w:shd w:val="clear" w:color="auto" w:fill="auto"/>
          </w:tcPr>
          <w:p w14:paraId="77EB372E" w14:textId="7FA4169C" w:rsidR="005D717D" w:rsidRPr="00CD3142" w:rsidRDefault="00A049CF" w:rsidP="008C392B">
            <w:pPr>
              <w:pStyle w:val="TF-TEXTOQUADRO"/>
            </w:pPr>
            <w:proofErr w:type="spellStart"/>
            <w:r>
              <w:t>Android</w:t>
            </w:r>
            <w:proofErr w:type="spellEnd"/>
          </w:p>
        </w:tc>
        <w:tc>
          <w:tcPr>
            <w:tcW w:w="1746" w:type="dxa"/>
            <w:shd w:val="clear" w:color="auto" w:fill="auto"/>
          </w:tcPr>
          <w:p w14:paraId="15B0CA56" w14:textId="62442267" w:rsidR="005D717D" w:rsidRPr="00CD3142" w:rsidRDefault="00A049CF" w:rsidP="008C392B">
            <w:pPr>
              <w:pStyle w:val="TF-TEXTOQUADRO"/>
            </w:pPr>
            <w:r>
              <w:t>Web</w:t>
            </w:r>
          </w:p>
        </w:tc>
        <w:tc>
          <w:tcPr>
            <w:tcW w:w="1747" w:type="dxa"/>
            <w:shd w:val="clear" w:color="auto" w:fill="auto"/>
          </w:tcPr>
          <w:p w14:paraId="3A4F0B00" w14:textId="2AEA084B" w:rsidR="005D717D" w:rsidRPr="00CD3142" w:rsidRDefault="00A049CF" w:rsidP="008C392B">
            <w:pPr>
              <w:pStyle w:val="TF-TEXTOQUADRO"/>
            </w:pPr>
            <w:r>
              <w:t>Web</w:t>
            </w:r>
          </w:p>
        </w:tc>
      </w:tr>
    </w:tbl>
    <w:p w14:paraId="37833336" w14:textId="77777777" w:rsidR="006D1794" w:rsidRPr="00CD3142" w:rsidRDefault="006D1794" w:rsidP="00B36E4A">
      <w:pPr>
        <w:pStyle w:val="TF-FONTE"/>
      </w:pPr>
      <w:r w:rsidRPr="00CD3142">
        <w:t>Fonte: elaborado pelo autor.</w:t>
      </w:r>
    </w:p>
    <w:p w14:paraId="40075816" w14:textId="7834E5CC" w:rsidR="000C3A98" w:rsidRDefault="00FC7782" w:rsidP="00F837FC">
      <w:pPr>
        <w:pStyle w:val="TF-ALNEA"/>
        <w:numPr>
          <w:ilvl w:val="0"/>
          <w:numId w:val="0"/>
        </w:numPr>
        <w:ind w:firstLine="567"/>
        <w:contextualSpacing w:val="0"/>
      </w:pPr>
      <w:commentRangeStart w:id="89"/>
      <w:r w:rsidRPr="00F837FC">
        <w:t>Co</w:t>
      </w:r>
      <w:commentRangeEnd w:id="89"/>
      <w:r w:rsidR="001438F8">
        <w:rPr>
          <w:rStyle w:val="Refdecomentrio"/>
        </w:rPr>
        <w:commentReference w:id="89"/>
      </w:r>
      <w:r w:rsidRPr="00F837FC">
        <w:t xml:space="preserve">mo </w:t>
      </w:r>
      <w:r w:rsidR="00FF315A">
        <w:t>pode ser</w:t>
      </w:r>
      <w:r w:rsidRPr="00F837FC">
        <w:t xml:space="preserve"> observado no </w:t>
      </w:r>
      <w:commentRangeStart w:id="90"/>
      <w:r w:rsidRPr="00F837FC">
        <w:fldChar w:fldCharType="begin"/>
      </w:r>
      <w:r w:rsidRPr="00F837FC">
        <w:instrText xml:space="preserve"> REF _Ref525500749 \h </w:instrText>
      </w:r>
      <w:r w:rsidR="00F837FC">
        <w:instrText xml:space="preserve"> \* MERGEFORMAT </w:instrText>
      </w:r>
      <w:r w:rsidRPr="00F837FC">
        <w:fldChar w:fldCharType="separate"/>
      </w:r>
      <w:r w:rsidRPr="00F837FC">
        <w:t>Quadro 1</w:t>
      </w:r>
      <w:r w:rsidRPr="00F837FC">
        <w:fldChar w:fldCharType="end"/>
      </w:r>
      <w:commentRangeEnd w:id="90"/>
      <w:r w:rsidR="001438F8">
        <w:rPr>
          <w:rStyle w:val="Refdecomentrio"/>
        </w:rPr>
        <w:commentReference w:id="90"/>
      </w:r>
      <w:r w:rsidRPr="00F837FC">
        <w:t xml:space="preserve">, </w:t>
      </w:r>
      <w:r w:rsidR="009B232E" w:rsidRPr="00EE3C65">
        <w:t>S</w:t>
      </w:r>
      <w:r w:rsidR="009B232E">
        <w:t>ouza</w:t>
      </w:r>
      <w:r w:rsidR="009B232E" w:rsidRPr="00EE3C65">
        <w:t xml:space="preserve"> J</w:t>
      </w:r>
      <w:r w:rsidR="009B232E">
        <w:t>unior</w:t>
      </w:r>
      <w:r w:rsidR="009B232E" w:rsidRPr="00EE3C65">
        <w:t xml:space="preserve"> (2020)</w:t>
      </w:r>
      <w:r w:rsidR="009B232E">
        <w:t xml:space="preserve"> </w:t>
      </w:r>
      <w:r w:rsidR="001326F0">
        <w:t>desenvolveu um</w:t>
      </w:r>
      <w:r w:rsidR="00B16137">
        <w:t xml:space="preserve"> aplicativo móvel</w:t>
      </w:r>
      <w:r w:rsidR="001326F0">
        <w:t xml:space="preserve"> voltado ao agendamento de doações</w:t>
      </w:r>
      <w:r w:rsidR="00B16137">
        <w:t>,</w:t>
      </w:r>
      <w:r w:rsidR="006C5C97">
        <w:t xml:space="preserve"> visualização de campanhas institucionais, </w:t>
      </w:r>
      <w:r w:rsidR="00871782">
        <w:t>bem como também a visualização de um painel online, com a</w:t>
      </w:r>
      <w:r w:rsidR="00D551E8">
        <w:t>s</w:t>
      </w:r>
      <w:r w:rsidR="00871782" w:rsidRPr="00871782">
        <w:t xml:space="preserve"> informações </w:t>
      </w:r>
      <w:r w:rsidR="00EA69B7">
        <w:t>com</w:t>
      </w:r>
      <w:r w:rsidR="00871782" w:rsidRPr="00871782">
        <w:t xml:space="preserve"> </w:t>
      </w:r>
      <w:r w:rsidR="00EA69B7">
        <w:t>o</w:t>
      </w:r>
      <w:r w:rsidR="00871782" w:rsidRPr="00871782">
        <w:t xml:space="preserve"> </w:t>
      </w:r>
      <w:r w:rsidR="00871782">
        <w:t>número</w:t>
      </w:r>
      <w:r w:rsidR="00871782" w:rsidRPr="00871782">
        <w:t xml:space="preserve"> de</w:t>
      </w:r>
      <w:r w:rsidR="00871782">
        <w:t xml:space="preserve"> </w:t>
      </w:r>
      <w:r w:rsidR="00980A91">
        <w:t xml:space="preserve">usuários </w:t>
      </w:r>
      <w:r w:rsidR="00871782">
        <w:t>cadastr</w:t>
      </w:r>
      <w:r w:rsidR="00980A91">
        <w:t>ados</w:t>
      </w:r>
      <w:r w:rsidR="00871782">
        <w:t xml:space="preserve"> e </w:t>
      </w:r>
      <w:r w:rsidR="00871782" w:rsidRPr="00871782">
        <w:t xml:space="preserve">agendamentos </w:t>
      </w:r>
      <w:r w:rsidR="00871782">
        <w:t xml:space="preserve">realizados. Entretanto, apesar do sistema ser focado no agendamento de doações de sangue, </w:t>
      </w:r>
      <w:r w:rsidR="00E13B6C">
        <w:t xml:space="preserve">o sistema atende </w:t>
      </w:r>
      <w:r w:rsidR="004D028C">
        <w:t xml:space="preserve">somente </w:t>
      </w:r>
      <w:r w:rsidR="00E13B6C">
        <w:t>a parte</w:t>
      </w:r>
      <w:r w:rsidR="004D028C">
        <w:t xml:space="preserve"> de agendamentos de doações proposta</w:t>
      </w:r>
      <w:r w:rsidR="00E13B6C">
        <w:t xml:space="preserve"> </w:t>
      </w:r>
      <w:r w:rsidR="004D028C">
        <w:t>n</w:t>
      </w:r>
      <w:r w:rsidR="00E13B6C">
        <w:t xml:space="preserve">os objetivos deste trabalho. </w:t>
      </w:r>
      <w:bookmarkStart w:id="91" w:name="_Hlk83499790"/>
      <w:r w:rsidR="00D551E8">
        <w:t xml:space="preserve">Contudo, </w:t>
      </w:r>
      <w:r w:rsidR="000C3A98">
        <w:t xml:space="preserve">o trabalho de </w:t>
      </w:r>
      <w:r w:rsidR="000C3A98" w:rsidRPr="000C3A98">
        <w:t>Souza Junior (2020)</w:t>
      </w:r>
      <w:r w:rsidR="000C3A98">
        <w:t xml:space="preserve">, não trata do processo de gerenciamento de estoque e </w:t>
      </w:r>
      <w:r w:rsidR="00D551E8">
        <w:t xml:space="preserve">da </w:t>
      </w:r>
      <w:r w:rsidR="000C3A98">
        <w:t>coleta de sangue</w:t>
      </w:r>
      <w:bookmarkEnd w:id="91"/>
      <w:r w:rsidR="000C3A98">
        <w:t xml:space="preserve">. </w:t>
      </w:r>
    </w:p>
    <w:p w14:paraId="02DC9BE5" w14:textId="276F8734" w:rsidR="004A75D1" w:rsidRDefault="00D70328" w:rsidP="00F837FC">
      <w:pPr>
        <w:pStyle w:val="TF-ALNEA"/>
        <w:numPr>
          <w:ilvl w:val="0"/>
          <w:numId w:val="0"/>
        </w:numPr>
        <w:ind w:firstLine="567"/>
        <w:contextualSpacing w:val="0"/>
      </w:pPr>
      <w:commentRangeStart w:id="92"/>
      <w:r w:rsidRPr="00D70328">
        <w:t>Já o</w:t>
      </w:r>
      <w:commentRangeEnd w:id="92"/>
      <w:r w:rsidR="001438F8">
        <w:rPr>
          <w:rStyle w:val="Refdecomentrio"/>
        </w:rPr>
        <w:commentReference w:id="92"/>
      </w:r>
      <w:r w:rsidRPr="00D70328">
        <w:t xml:space="preserve"> trabalho de Lira (2020), é focado em dar suporte ao processo de planejamento de coleta de sangue e com foco na gestão de estoques de banco de sangue. </w:t>
      </w:r>
      <w:commentRangeStart w:id="93"/>
      <w:r w:rsidRPr="00D70328">
        <w:t>Foi</w:t>
      </w:r>
      <w:commentRangeEnd w:id="93"/>
      <w:r w:rsidR="00AD73E5">
        <w:rPr>
          <w:rStyle w:val="Refdecomentrio"/>
        </w:rPr>
        <w:commentReference w:id="93"/>
      </w:r>
      <w:r w:rsidRPr="00D70328">
        <w:t xml:space="preserve"> criada uma aplicação web, que busca os dados direto do sistema legado </w:t>
      </w:r>
      <w:proofErr w:type="spellStart"/>
      <w:r w:rsidRPr="00D70328">
        <w:t>Hemovida</w:t>
      </w:r>
      <w:proofErr w:type="spellEnd"/>
      <w:r w:rsidRPr="00D70328">
        <w:t xml:space="preserve">, pois o principal objetivo do trabalho é fidelizar de doadores, buscando auxiliar a criação de campanhas de coleta. A aplicação de Lira </w:t>
      </w:r>
      <w:commentRangeStart w:id="94"/>
      <w:r w:rsidRPr="00D70328">
        <w:t xml:space="preserve">(2020) permite </w:t>
      </w:r>
      <w:commentRangeEnd w:id="94"/>
      <w:r w:rsidR="00AD73E5">
        <w:rPr>
          <w:rStyle w:val="Refdecomentrio"/>
        </w:rPr>
        <w:commentReference w:id="94"/>
      </w:r>
      <w:r w:rsidRPr="00D70328">
        <w:t xml:space="preserve">gerenciar o agendamento das </w:t>
      </w:r>
      <w:commentRangeStart w:id="95"/>
      <w:r w:rsidRPr="00D70328">
        <w:t xml:space="preserve">doações. Além </w:t>
      </w:r>
      <w:commentRangeEnd w:id="95"/>
      <w:r w:rsidR="00AD73E5">
        <w:rPr>
          <w:rStyle w:val="Refdecomentrio"/>
        </w:rPr>
        <w:commentReference w:id="95"/>
      </w:r>
      <w:r w:rsidRPr="00D70328">
        <w:t xml:space="preserve">de estabelecer metas de bolsas necessárias para manter o estoque de </w:t>
      </w:r>
      <w:commentRangeStart w:id="96"/>
      <w:r w:rsidRPr="00D70328">
        <w:t>sangue, o sistema também permite gerenciar</w:t>
      </w:r>
      <w:commentRangeEnd w:id="96"/>
      <w:r w:rsidR="00AD73E5">
        <w:rPr>
          <w:rStyle w:val="Refdecomentrio"/>
        </w:rPr>
        <w:commentReference w:id="96"/>
      </w:r>
      <w:r w:rsidRPr="00D70328">
        <w:t xml:space="preserve"> os agendamentos </w:t>
      </w:r>
      <w:commentRangeStart w:id="97"/>
      <w:r w:rsidRPr="00D70328">
        <w:t xml:space="preserve">realizados. Verificando </w:t>
      </w:r>
      <w:commentRangeEnd w:id="97"/>
      <w:r w:rsidR="00AD73E5">
        <w:rPr>
          <w:rStyle w:val="Refdecomentrio"/>
        </w:rPr>
        <w:commentReference w:id="97"/>
      </w:r>
      <w:r w:rsidRPr="00D70328">
        <w:t xml:space="preserve">as restrições do doador e aprovando a doação ou não. Porém, no sistema de Lira (2020) não é possível o doador realizar o agendamento, além de não permitir nenhum cadastro no sistema, pois todos os dados processados são inseridos diretamente no sistema </w:t>
      </w:r>
      <w:proofErr w:type="spellStart"/>
      <w:r w:rsidRPr="00D70328">
        <w:t>Hemovida</w:t>
      </w:r>
      <w:proofErr w:type="spellEnd"/>
      <w:r w:rsidR="000D3058">
        <w:t>.</w:t>
      </w:r>
      <w:r w:rsidR="000C3A98">
        <w:t xml:space="preserve">  </w:t>
      </w:r>
      <w:r w:rsidR="002B6D23">
        <w:t xml:space="preserve"> </w:t>
      </w:r>
    </w:p>
    <w:p w14:paraId="7CA29B0C" w14:textId="48987A31" w:rsidR="0098309C" w:rsidRDefault="00AD6787" w:rsidP="00F837FC">
      <w:pPr>
        <w:pStyle w:val="TF-ALNEA"/>
        <w:numPr>
          <w:ilvl w:val="0"/>
          <w:numId w:val="0"/>
        </w:numPr>
        <w:ind w:firstLine="567"/>
        <w:contextualSpacing w:val="0"/>
      </w:pPr>
      <w:commentRangeStart w:id="98"/>
      <w:r>
        <w:t xml:space="preserve">O trabalho </w:t>
      </w:r>
      <w:commentRangeEnd w:id="98"/>
      <w:r w:rsidR="001438F8">
        <w:rPr>
          <w:rStyle w:val="Refdecomentrio"/>
        </w:rPr>
        <w:commentReference w:id="98"/>
      </w:r>
      <w:r>
        <w:t xml:space="preserve">de </w:t>
      </w:r>
      <w:bookmarkStart w:id="99" w:name="_Hlk83581286"/>
      <w:r w:rsidR="00A603D0" w:rsidRPr="00A603D0">
        <w:t>Severo e Santos (2018)</w:t>
      </w:r>
      <w:bookmarkEnd w:id="99"/>
      <w:r w:rsidR="00A603D0">
        <w:t xml:space="preserve"> possui semelhança </w:t>
      </w:r>
      <w:r w:rsidR="000C03B4">
        <w:t xml:space="preserve">com o de </w:t>
      </w:r>
      <w:r w:rsidR="000C03B4" w:rsidRPr="000C03B4">
        <w:t>Souza Junior (2020)</w:t>
      </w:r>
      <w:r w:rsidR="000C03B4">
        <w:t>, também permitindo o agendamento de doações pelo doador</w:t>
      </w:r>
      <w:r w:rsidR="008C6EAC">
        <w:t xml:space="preserve">. Com a diferença que a aplicação de </w:t>
      </w:r>
      <w:r w:rsidR="008C6EAC" w:rsidRPr="008C6EAC">
        <w:t>Souza Junior (2020)</w:t>
      </w:r>
      <w:r w:rsidR="008C6EAC">
        <w:t xml:space="preserve"> somente permite o agendamento, não contemplando todo o processo de </w:t>
      </w:r>
      <w:r w:rsidR="008C6EAC">
        <w:lastRenderedPageBreak/>
        <w:t>doação</w:t>
      </w:r>
      <w:r w:rsidR="009858EE">
        <w:t xml:space="preserve"> como no trabalho de </w:t>
      </w:r>
      <w:r w:rsidR="009858EE" w:rsidRPr="00A603D0">
        <w:t>Severo e Santos (2018)</w:t>
      </w:r>
      <w:r w:rsidR="008C6EAC">
        <w:t>.</w:t>
      </w:r>
    </w:p>
    <w:p w14:paraId="66687EF0" w14:textId="77777777" w:rsidR="00D22C79" w:rsidRDefault="00D61062" w:rsidP="00F837FC">
      <w:pPr>
        <w:pStyle w:val="TF-ALNEA"/>
        <w:numPr>
          <w:ilvl w:val="0"/>
          <w:numId w:val="0"/>
        </w:numPr>
        <w:ind w:firstLine="567"/>
        <w:contextualSpacing w:val="0"/>
      </w:pPr>
      <w:bookmarkStart w:id="100" w:name="_Hlk83521915"/>
      <w:bookmarkStart w:id="101" w:name="_Hlk83521888"/>
      <w:commentRangeStart w:id="102"/>
      <w:r>
        <w:t>Sen</w:t>
      </w:r>
      <w:commentRangeEnd w:id="102"/>
      <w:r w:rsidR="001438F8">
        <w:rPr>
          <w:rStyle w:val="Refdecomentrio"/>
        </w:rPr>
        <w:commentReference w:id="102"/>
      </w:r>
      <w:r>
        <w:t xml:space="preserve">do assim, o trabalho proposto atender as principais funcionalidades identificadas </w:t>
      </w:r>
      <w:r w:rsidR="00674162">
        <w:t xml:space="preserve">dos </w:t>
      </w:r>
      <w:r>
        <w:t xml:space="preserve">trabalhos de </w:t>
      </w:r>
      <w:r w:rsidRPr="00D61062">
        <w:t>Souza Júnior (2020)</w:t>
      </w:r>
      <w:r>
        <w:t xml:space="preserve">, </w:t>
      </w:r>
      <w:r w:rsidRPr="00D61062">
        <w:t>Lira (2020)</w:t>
      </w:r>
      <w:r>
        <w:t xml:space="preserve"> e</w:t>
      </w:r>
      <w:bookmarkEnd w:id="100"/>
      <w:r>
        <w:t xml:space="preserve"> </w:t>
      </w:r>
      <w:r w:rsidR="00E835C2" w:rsidRPr="00E835C2">
        <w:t>Severo e Santos (2018)</w:t>
      </w:r>
      <w:r w:rsidR="00AD6787">
        <w:t xml:space="preserve">, porém permitindo que aplicação possa ser </w:t>
      </w:r>
      <w:r w:rsidR="001868D2">
        <w:t xml:space="preserve">utilizada </w:t>
      </w:r>
      <w:r w:rsidR="00AD6787">
        <w:t xml:space="preserve">tanto pelo doador, quanto pelo funcionário do hemocentro, possuindo um perfil para cada tipo de usuário. </w:t>
      </w:r>
      <w:r w:rsidR="001868D2">
        <w:t>O</w:t>
      </w:r>
      <w:r w:rsidR="0074296E">
        <w:t xml:space="preserve"> funcionário do hemocentro, poderá gerenciar os agendamentos, bem como gerenciar o estoque de bolsas de sangue da instituição. </w:t>
      </w:r>
      <w:bookmarkEnd w:id="101"/>
    </w:p>
    <w:p w14:paraId="4FF743E3" w14:textId="087A3C4C" w:rsidR="004F4AA4" w:rsidRDefault="002233D6" w:rsidP="00F837FC">
      <w:pPr>
        <w:pStyle w:val="TF-ALNEA"/>
        <w:numPr>
          <w:ilvl w:val="0"/>
          <w:numId w:val="0"/>
        </w:numPr>
        <w:ind w:firstLine="567"/>
        <w:contextualSpacing w:val="0"/>
      </w:pPr>
      <w:commentRangeStart w:id="103"/>
      <w:r>
        <w:t>Co</w:t>
      </w:r>
      <w:commentRangeEnd w:id="103"/>
      <w:r w:rsidR="001438F8">
        <w:rPr>
          <w:rStyle w:val="Refdecomentrio"/>
        </w:rPr>
        <w:commentReference w:id="103"/>
      </w:r>
      <w:r>
        <w:t xml:space="preserve">mo contribuição social, </w:t>
      </w:r>
      <w:r w:rsidR="001F2971">
        <w:t xml:space="preserve">pode-se salientar </w:t>
      </w:r>
      <w:r w:rsidR="00FF600D">
        <w:t>o i</w:t>
      </w:r>
      <w:r w:rsidR="00FF600D" w:rsidRPr="00FF600D">
        <w:t>ncentivo e conscientização</w:t>
      </w:r>
      <w:r w:rsidR="00FF600D">
        <w:t xml:space="preserve"> em relação à doação de sangue</w:t>
      </w:r>
      <w:r w:rsidR="00B4667E">
        <w:t xml:space="preserve">. </w:t>
      </w:r>
      <w:r w:rsidR="00454017">
        <w:t>Já c</w:t>
      </w:r>
      <w:r w:rsidR="009B3E7C" w:rsidRPr="009B3E7C">
        <w:t xml:space="preserve">omo contribuições tecnológicas, </w:t>
      </w:r>
      <w:r w:rsidR="00B4667E">
        <w:t xml:space="preserve">pode-se destacar </w:t>
      </w:r>
      <w:r w:rsidR="00330C0B">
        <w:t>o desenvolvimento</w:t>
      </w:r>
      <w:r w:rsidR="00AB2297">
        <w:t xml:space="preserve"> de uma aplicação web</w:t>
      </w:r>
      <w:r w:rsidR="00330C0B">
        <w:t xml:space="preserve"> </w:t>
      </w:r>
      <w:r w:rsidR="00B4667E">
        <w:t xml:space="preserve">utilizando o </w:t>
      </w:r>
      <w:r w:rsidR="00330C0B" w:rsidRPr="00330C0B">
        <w:rPr>
          <w:i/>
          <w:iCs/>
        </w:rPr>
        <w:t>framework</w:t>
      </w:r>
      <w:r w:rsidR="00330C0B">
        <w:t xml:space="preserve"> Angular,</w:t>
      </w:r>
      <w:r w:rsidR="00503F84">
        <w:t xml:space="preserve"> baseada em </w:t>
      </w:r>
      <w:proofErr w:type="spellStart"/>
      <w:r w:rsidR="00503F84">
        <w:t>Javascript</w:t>
      </w:r>
      <w:proofErr w:type="spellEnd"/>
      <w:r w:rsidR="00330C0B">
        <w:t xml:space="preserve"> permitindo que aplicação seja executada em </w:t>
      </w:r>
      <w:proofErr w:type="spellStart"/>
      <w:r w:rsidR="00330C0B">
        <w:t>multiplataforma</w:t>
      </w:r>
      <w:proofErr w:type="spellEnd"/>
      <w:r w:rsidR="00330C0B">
        <w:t xml:space="preserve"> de forma responsiva seguindo os padrões de Material Design.</w:t>
      </w:r>
      <w:r w:rsidR="009B424B">
        <w:t xml:space="preserve"> </w:t>
      </w:r>
      <w:r w:rsidR="00330C0B">
        <w:t xml:space="preserve"> </w:t>
      </w:r>
    </w:p>
    <w:p w14:paraId="0C9758C6" w14:textId="77777777" w:rsidR="006D1794" w:rsidRPr="00CD3142" w:rsidRDefault="006D1794">
      <w:pPr>
        <w:pStyle w:val="Ttulo2"/>
      </w:pPr>
      <w:r w:rsidRPr="00CD3142">
        <w:t>REQUISITOS PRINCIPAIS DO PROBLEMA A SER TRABALHADO</w:t>
      </w:r>
      <w:bookmarkEnd w:id="77"/>
      <w:bookmarkEnd w:id="78"/>
      <w:bookmarkEnd w:id="79"/>
      <w:bookmarkEnd w:id="80"/>
      <w:bookmarkEnd w:id="81"/>
      <w:bookmarkEnd w:id="82"/>
      <w:bookmarkEnd w:id="83"/>
    </w:p>
    <w:p w14:paraId="25356951" w14:textId="6BD1FE8F" w:rsidR="006D1794" w:rsidRDefault="009B6CEC" w:rsidP="00451B94">
      <w:pPr>
        <w:pStyle w:val="TF-TEXTO"/>
      </w:pPr>
      <w:r>
        <w:t>Nesta seção serão apresentados os principais Requisitos Funcionais (RF), bem como os Requisitos Não Funcionais (RNF)</w:t>
      </w:r>
      <w:r w:rsidR="00313060">
        <w:t xml:space="preserve">. A aplicação </w:t>
      </w:r>
      <w:r w:rsidR="00313060" w:rsidRPr="00313060">
        <w:rPr>
          <w:i/>
          <w:iCs/>
        </w:rPr>
        <w:t>web</w:t>
      </w:r>
      <w:r w:rsidR="00313060">
        <w:t xml:space="preserve"> proposta deverá:</w:t>
      </w:r>
    </w:p>
    <w:p w14:paraId="721FA7A3" w14:textId="002D0F8D" w:rsidR="00313060" w:rsidRDefault="00313060" w:rsidP="00313060">
      <w:pPr>
        <w:pStyle w:val="TF-TEXTO"/>
        <w:numPr>
          <w:ilvl w:val="0"/>
          <w:numId w:val="23"/>
        </w:numPr>
      </w:pPr>
      <w:bookmarkStart w:id="104" w:name="_Hlk83520529"/>
      <w:r w:rsidRPr="00313060">
        <w:t xml:space="preserve">permitir </w:t>
      </w:r>
      <w:r w:rsidR="00734E35">
        <w:t xml:space="preserve">manter </w:t>
      </w:r>
      <w:r w:rsidRPr="00313060">
        <w:t>doadores</w:t>
      </w:r>
      <w:r>
        <w:t xml:space="preserve"> </w:t>
      </w:r>
      <w:r w:rsidR="00367DEC">
        <w:t>(RF)</w:t>
      </w:r>
      <w:r w:rsidR="00AE5BB7">
        <w:t>;</w:t>
      </w:r>
    </w:p>
    <w:p w14:paraId="32310179" w14:textId="564A6C64" w:rsidR="00FF5468" w:rsidRDefault="00FF5468" w:rsidP="00320907">
      <w:pPr>
        <w:pStyle w:val="TF-TEXTO"/>
        <w:numPr>
          <w:ilvl w:val="0"/>
          <w:numId w:val="23"/>
        </w:numPr>
      </w:pPr>
      <w:r w:rsidRPr="00313060">
        <w:t xml:space="preserve">permitir </w:t>
      </w:r>
      <w:r w:rsidR="00734E35">
        <w:t>manter</w:t>
      </w:r>
      <w:r w:rsidRPr="00313060">
        <w:t xml:space="preserve"> </w:t>
      </w:r>
      <w:r>
        <w:t>h</w:t>
      </w:r>
      <w:r w:rsidRPr="00313060">
        <w:t>emocentros</w:t>
      </w:r>
      <w:r>
        <w:t xml:space="preserve"> (RF);</w:t>
      </w:r>
    </w:p>
    <w:p w14:paraId="67E29A81" w14:textId="0ECE370D" w:rsidR="000734B1" w:rsidRDefault="005C4156" w:rsidP="000734B1">
      <w:pPr>
        <w:pStyle w:val="TF-TEXTO"/>
        <w:numPr>
          <w:ilvl w:val="0"/>
          <w:numId w:val="23"/>
        </w:numPr>
      </w:pPr>
      <w:r>
        <w:t xml:space="preserve">permitir </w:t>
      </w:r>
      <w:r w:rsidR="000734B1" w:rsidRPr="00313060">
        <w:t>gerenciar doações de sangue</w:t>
      </w:r>
      <w:r w:rsidR="000734B1">
        <w:t xml:space="preserve"> (RF);</w:t>
      </w:r>
    </w:p>
    <w:p w14:paraId="1822A64C" w14:textId="5C66AE35" w:rsidR="00B82601" w:rsidRDefault="00B82601" w:rsidP="000734B1">
      <w:pPr>
        <w:pStyle w:val="TF-TEXTO"/>
        <w:numPr>
          <w:ilvl w:val="0"/>
          <w:numId w:val="23"/>
        </w:numPr>
      </w:pPr>
      <w:r>
        <w:t>permitir gerenciar agendamentos (RF)</w:t>
      </w:r>
      <w:r w:rsidR="00D61062">
        <w:t>;</w:t>
      </w:r>
    </w:p>
    <w:p w14:paraId="72C3D684" w14:textId="30019618" w:rsidR="00C3326E" w:rsidRDefault="00C3326E" w:rsidP="00313060">
      <w:pPr>
        <w:pStyle w:val="TF-TEXTO"/>
        <w:numPr>
          <w:ilvl w:val="0"/>
          <w:numId w:val="23"/>
        </w:numPr>
      </w:pPr>
      <w:r>
        <w:t>gerenciar estoque de sangue</w:t>
      </w:r>
      <w:r w:rsidR="00367DEC">
        <w:t xml:space="preserve"> (RF)</w:t>
      </w:r>
      <w:r w:rsidR="00AE5BB7">
        <w:t>;</w:t>
      </w:r>
    </w:p>
    <w:p w14:paraId="47E7DB81" w14:textId="2E972A0C" w:rsidR="005D717D" w:rsidRDefault="005D717D" w:rsidP="00313060">
      <w:pPr>
        <w:pStyle w:val="TF-TEXTO"/>
        <w:numPr>
          <w:ilvl w:val="0"/>
          <w:numId w:val="23"/>
        </w:numPr>
      </w:pPr>
      <w:r>
        <w:t xml:space="preserve">permitir </w:t>
      </w:r>
      <w:r w:rsidR="00734E35">
        <w:t>d</w:t>
      </w:r>
      <w:r w:rsidR="00734E35" w:rsidRPr="005D717D">
        <w:t xml:space="preserve">ivulgação </w:t>
      </w:r>
      <w:r w:rsidRPr="005D717D">
        <w:t>de campanhas de coleta de sangue</w:t>
      </w:r>
      <w:r w:rsidR="00734E35">
        <w:t xml:space="preserve"> (RF)</w:t>
      </w:r>
      <w:r w:rsidR="004A1C6A">
        <w:t>;</w:t>
      </w:r>
    </w:p>
    <w:p w14:paraId="4BEF9350" w14:textId="087D9F06" w:rsidR="00AE5BB7" w:rsidRDefault="00AA4F31" w:rsidP="00313060">
      <w:pPr>
        <w:pStyle w:val="TF-TEXTO"/>
        <w:numPr>
          <w:ilvl w:val="0"/>
          <w:numId w:val="23"/>
        </w:numPr>
      </w:pPr>
      <w:r w:rsidRPr="00AA4F31">
        <w:t>respeitar a permissão de cada tela, de acordo com o tipo de usuário</w:t>
      </w:r>
      <w:r>
        <w:t xml:space="preserve"> (doador e Hemocentro) (R</w:t>
      </w:r>
      <w:r w:rsidR="00734E35">
        <w:t>N</w:t>
      </w:r>
      <w:r>
        <w:t>F);</w:t>
      </w:r>
    </w:p>
    <w:p w14:paraId="74DD4D89" w14:textId="7F0E3036" w:rsidR="006C4428" w:rsidRDefault="006C4428" w:rsidP="00320907">
      <w:pPr>
        <w:pStyle w:val="TF-TEXTO"/>
        <w:numPr>
          <w:ilvl w:val="0"/>
          <w:numId w:val="23"/>
        </w:numPr>
      </w:pPr>
      <w:r>
        <w:t>emitir uma listagem de usuários aptos a doação, baseado em um tipo de sangue necessitado</w:t>
      </w:r>
      <w:r w:rsidR="00734E35">
        <w:t xml:space="preserve"> (RF);</w:t>
      </w:r>
    </w:p>
    <w:p w14:paraId="2D602EEC" w14:textId="3021C644" w:rsidR="001502B8" w:rsidRDefault="001502B8" w:rsidP="00313060">
      <w:pPr>
        <w:pStyle w:val="TF-TEXTO"/>
        <w:numPr>
          <w:ilvl w:val="0"/>
          <w:numId w:val="23"/>
        </w:numPr>
      </w:pPr>
      <w:r w:rsidRPr="001502B8">
        <w:t xml:space="preserve">utilizar a </w:t>
      </w:r>
      <w:r>
        <w:t>plataforma Angular para o desenvolvimento da aplicação</w:t>
      </w:r>
      <w:r w:rsidR="005C0AB9">
        <w:t xml:space="preserve"> </w:t>
      </w:r>
      <w:r w:rsidR="00FB094E" w:rsidRPr="005C0AB9">
        <w:rPr>
          <w:i/>
          <w:iCs/>
        </w:rPr>
        <w:t>front-</w:t>
      </w:r>
      <w:proofErr w:type="spellStart"/>
      <w:r w:rsidR="00FB094E" w:rsidRPr="005C0AB9">
        <w:rPr>
          <w:i/>
          <w:iCs/>
        </w:rPr>
        <w:t>end</w:t>
      </w:r>
      <w:proofErr w:type="spellEnd"/>
      <w:r w:rsidR="00FB094E">
        <w:t xml:space="preserve"> </w:t>
      </w:r>
      <w:r>
        <w:t>(RNF)</w:t>
      </w:r>
      <w:r w:rsidR="00AE5BB7">
        <w:t>;</w:t>
      </w:r>
    </w:p>
    <w:p w14:paraId="6ACADAD1" w14:textId="0E79BEFE" w:rsidR="001502B8" w:rsidRDefault="001502B8" w:rsidP="00313060">
      <w:pPr>
        <w:pStyle w:val="TF-TEXTO"/>
        <w:numPr>
          <w:ilvl w:val="0"/>
          <w:numId w:val="23"/>
        </w:numPr>
      </w:pPr>
      <w:r>
        <w:t xml:space="preserve">utilizar a linguagem de programação Java para desenvolvimento do </w:t>
      </w:r>
      <w:proofErr w:type="spellStart"/>
      <w:r w:rsidRPr="001502B8">
        <w:rPr>
          <w:i/>
          <w:iCs/>
        </w:rPr>
        <w:t>backend</w:t>
      </w:r>
      <w:proofErr w:type="spellEnd"/>
      <w:r>
        <w:t xml:space="preserve"> da aplicação (RNF)</w:t>
      </w:r>
      <w:r w:rsidR="00AE5BB7">
        <w:t>;</w:t>
      </w:r>
    </w:p>
    <w:p w14:paraId="7F705B0F" w14:textId="32EC78BB" w:rsidR="00367DEC" w:rsidRDefault="001502B8" w:rsidP="00320907">
      <w:pPr>
        <w:pStyle w:val="TF-TEXTO"/>
        <w:numPr>
          <w:ilvl w:val="0"/>
          <w:numId w:val="23"/>
        </w:numPr>
      </w:pPr>
      <w:r>
        <w:t xml:space="preserve">utilizar os padrões de interface </w:t>
      </w:r>
      <w:r w:rsidR="007531ED">
        <w:t>baseados no princípio do Material Design</w:t>
      </w:r>
      <w:r w:rsidR="00367DEC">
        <w:t xml:space="preserve"> (RNF</w:t>
      </w:r>
      <w:r w:rsidR="00454017">
        <w:t>).</w:t>
      </w:r>
    </w:p>
    <w:bookmarkEnd w:id="104"/>
    <w:p w14:paraId="0D16038C" w14:textId="77777777" w:rsidR="006D1794" w:rsidRPr="00CD3142" w:rsidRDefault="006D1794">
      <w:pPr>
        <w:pStyle w:val="Ttulo2"/>
      </w:pPr>
      <w:r w:rsidRPr="00CD3142">
        <w:t>METODOLOGIA</w:t>
      </w:r>
    </w:p>
    <w:p w14:paraId="3B781118" w14:textId="77777777" w:rsidR="006D1794" w:rsidRPr="00CD3142" w:rsidRDefault="006D1794" w:rsidP="00451B94">
      <w:pPr>
        <w:pStyle w:val="TF-TEXTO"/>
      </w:pPr>
      <w:r w:rsidRPr="00CD3142">
        <w:t>O trabalho será desenvolvido observando as seguintes etapas:</w:t>
      </w:r>
    </w:p>
    <w:p w14:paraId="083493CC" w14:textId="1E0C7BF4" w:rsidR="006D1794" w:rsidRPr="00CD3142" w:rsidRDefault="00E873A5" w:rsidP="00EC633A">
      <w:pPr>
        <w:pStyle w:val="TF-ALNEA"/>
        <w:numPr>
          <w:ilvl w:val="0"/>
          <w:numId w:val="10"/>
        </w:numPr>
        <w:contextualSpacing w:val="0"/>
      </w:pPr>
      <w:bookmarkStart w:id="105" w:name="_Hlk83495272"/>
      <w:r>
        <w:t xml:space="preserve">levantamento </w:t>
      </w:r>
      <w:r w:rsidR="009A593F">
        <w:t>de informações</w:t>
      </w:r>
      <w:r w:rsidR="006D1794" w:rsidRPr="00CD3142">
        <w:t xml:space="preserve">: </w:t>
      </w:r>
      <w:r w:rsidR="00F55C5F">
        <w:t xml:space="preserve">realizar o levantamento </w:t>
      </w:r>
      <w:r w:rsidR="00A216C4">
        <w:t xml:space="preserve">bibliográfico </w:t>
      </w:r>
      <w:r w:rsidR="00F55C5F">
        <w:t xml:space="preserve">sobre o processo de doações de sangue, bem como o processo de gestão de estoques de </w:t>
      </w:r>
      <w:r w:rsidR="00F55C5F">
        <w:lastRenderedPageBreak/>
        <w:t>banco de sangue</w:t>
      </w:r>
      <w:r w:rsidR="001A67BA">
        <w:t xml:space="preserve"> e boas práticas para aplicações web, além de rever os trabalhos correlatos</w:t>
      </w:r>
      <w:r w:rsidR="006D1794" w:rsidRPr="00CD3142">
        <w:t>;</w:t>
      </w:r>
    </w:p>
    <w:p w14:paraId="6416B6EC" w14:textId="73BB13F5" w:rsidR="006D1794" w:rsidRPr="00CD3142" w:rsidRDefault="00E873A5" w:rsidP="00451B94">
      <w:pPr>
        <w:pStyle w:val="TF-ALNEA"/>
        <w:contextualSpacing w:val="0"/>
      </w:pPr>
      <w:r>
        <w:t xml:space="preserve">levantamento </w:t>
      </w:r>
      <w:r w:rsidR="009A593F">
        <w:t>dos requisitos</w:t>
      </w:r>
      <w:r w:rsidR="006D1794" w:rsidRPr="00CD3142">
        <w:t xml:space="preserve">: </w:t>
      </w:r>
      <w:r w:rsidR="001A67BA">
        <w:t xml:space="preserve">ajustar </w:t>
      </w:r>
      <w:r w:rsidR="00183315">
        <w:t xml:space="preserve">os requisitos do sistema </w:t>
      </w:r>
      <w:r w:rsidR="001A67BA">
        <w:t xml:space="preserve">especificados anteriormente </w:t>
      </w:r>
      <w:r w:rsidR="00183315">
        <w:t>e documentar</w:t>
      </w:r>
      <w:r w:rsidR="00F55C5F">
        <w:t xml:space="preserve"> </w:t>
      </w:r>
      <w:r w:rsidR="00183315">
        <w:t>todas as funcionalidades do sistema</w:t>
      </w:r>
      <w:r w:rsidR="006D1794" w:rsidRPr="00CD3142">
        <w:t>;</w:t>
      </w:r>
    </w:p>
    <w:p w14:paraId="56747651" w14:textId="0423356C" w:rsidR="006D1794" w:rsidRDefault="00E873A5" w:rsidP="00451B94">
      <w:pPr>
        <w:pStyle w:val="TF-ALNEA"/>
        <w:contextualSpacing w:val="0"/>
      </w:pPr>
      <w:r>
        <w:t xml:space="preserve">modelagem </w:t>
      </w:r>
      <w:r w:rsidR="00EE1604">
        <w:t>do sistema</w:t>
      </w:r>
      <w:r w:rsidR="00F55C5F">
        <w:t xml:space="preserve">: </w:t>
      </w:r>
      <w:r w:rsidR="00EE1604">
        <w:t>desenvolver os diagramas</w:t>
      </w:r>
      <w:r w:rsidR="001A67BA">
        <w:t xml:space="preserve"> de</w:t>
      </w:r>
      <w:r w:rsidR="00EE1604">
        <w:t xml:space="preserve"> caso de uso, </w:t>
      </w:r>
      <w:r w:rsidR="001A67BA">
        <w:t xml:space="preserve">de </w:t>
      </w:r>
      <w:r w:rsidR="00EE1604">
        <w:t>arquitetura</w:t>
      </w:r>
      <w:r w:rsidR="001A67BA">
        <w:t xml:space="preserve"> e de </w:t>
      </w:r>
      <w:r w:rsidR="00E25F9A">
        <w:t>classes</w:t>
      </w:r>
      <w:r w:rsidR="001A67BA">
        <w:t xml:space="preserve"> utilizando a ferramenta</w:t>
      </w:r>
      <w:r w:rsidR="00BF6AF1">
        <w:t xml:space="preserve"> Draw.io;</w:t>
      </w:r>
      <w:r w:rsidR="001A67BA">
        <w:t xml:space="preserve"> </w:t>
      </w:r>
    </w:p>
    <w:p w14:paraId="2C59D5E1" w14:textId="55C50FEE" w:rsidR="001D54AD" w:rsidRDefault="00E873A5" w:rsidP="001D54AD">
      <w:pPr>
        <w:pStyle w:val="TF-ALNEA"/>
        <w:contextualSpacing w:val="0"/>
      </w:pPr>
      <w:r>
        <w:t xml:space="preserve">implementação </w:t>
      </w:r>
      <w:r w:rsidR="001D54AD">
        <w:t xml:space="preserve">do </w:t>
      </w:r>
      <w:r w:rsidR="001D54AD" w:rsidRPr="00070849">
        <w:rPr>
          <w:i/>
          <w:iCs/>
        </w:rPr>
        <w:t>front-</w:t>
      </w:r>
      <w:proofErr w:type="spellStart"/>
      <w:r w:rsidR="001D54AD" w:rsidRPr="00070849">
        <w:rPr>
          <w:i/>
          <w:iCs/>
        </w:rPr>
        <w:t>end</w:t>
      </w:r>
      <w:proofErr w:type="spellEnd"/>
      <w:r w:rsidR="001D54AD">
        <w:t xml:space="preserve">: </w:t>
      </w:r>
      <w:r w:rsidR="001D54AD" w:rsidRPr="00FB094E">
        <w:t xml:space="preserve">desenvolver </w:t>
      </w:r>
      <w:r w:rsidR="00F465E3">
        <w:t>a</w:t>
      </w:r>
      <w:r w:rsidR="001D54AD" w:rsidRPr="00FB094E">
        <w:t xml:space="preserve"> aplica</w:t>
      </w:r>
      <w:r w:rsidR="001D54AD">
        <w:t xml:space="preserve">ção </w:t>
      </w:r>
      <w:commentRangeStart w:id="106"/>
      <w:r w:rsidR="001D54AD" w:rsidRPr="00AC50BF">
        <w:rPr>
          <w:i/>
          <w:iCs/>
        </w:rPr>
        <w:t>web</w:t>
      </w:r>
      <w:commentRangeEnd w:id="106"/>
      <w:r w:rsidR="00AD73E5">
        <w:rPr>
          <w:rStyle w:val="Refdecomentrio"/>
        </w:rPr>
        <w:commentReference w:id="106"/>
      </w:r>
      <w:r w:rsidR="001D54AD" w:rsidRPr="00FB094E">
        <w:t xml:space="preserve">, utilizando </w:t>
      </w:r>
      <w:r w:rsidR="001D54AD">
        <w:t xml:space="preserve">o </w:t>
      </w:r>
      <w:r w:rsidR="001D54AD" w:rsidRPr="00AC50BF">
        <w:rPr>
          <w:i/>
          <w:iCs/>
        </w:rPr>
        <w:t>framework</w:t>
      </w:r>
      <w:r w:rsidR="001D54AD">
        <w:t xml:space="preserve"> Angular para aplicação </w:t>
      </w:r>
      <w:r w:rsidR="001D54AD" w:rsidRPr="005C0AB9">
        <w:rPr>
          <w:i/>
          <w:iCs/>
        </w:rPr>
        <w:t>front-</w:t>
      </w:r>
      <w:proofErr w:type="spellStart"/>
      <w:r w:rsidR="001D54AD" w:rsidRPr="005C0AB9">
        <w:rPr>
          <w:i/>
          <w:iCs/>
        </w:rPr>
        <w:t>end</w:t>
      </w:r>
      <w:proofErr w:type="spellEnd"/>
      <w:r w:rsidR="0049640F">
        <w:t>;</w:t>
      </w:r>
    </w:p>
    <w:p w14:paraId="4CEBE18F" w14:textId="3327C1A3" w:rsidR="006D1794" w:rsidRDefault="00E873A5" w:rsidP="00451B94">
      <w:pPr>
        <w:pStyle w:val="TF-ALNEA"/>
        <w:contextualSpacing w:val="0"/>
      </w:pPr>
      <w:r>
        <w:t xml:space="preserve">implementação </w:t>
      </w:r>
      <w:r w:rsidR="00BE3D60">
        <w:t xml:space="preserve">do </w:t>
      </w:r>
      <w:proofErr w:type="spellStart"/>
      <w:r w:rsidR="00BE3D60" w:rsidRPr="00BE3D60">
        <w:rPr>
          <w:i/>
          <w:iCs/>
        </w:rPr>
        <w:t>back-end</w:t>
      </w:r>
      <w:proofErr w:type="spellEnd"/>
      <w:r w:rsidR="006D1794" w:rsidRPr="00CD3142">
        <w:t xml:space="preserve">: </w:t>
      </w:r>
      <w:r w:rsidR="00F465E3">
        <w:t xml:space="preserve">desenvolver </w:t>
      </w:r>
      <w:r w:rsidR="00D679A7">
        <w:t xml:space="preserve">o servidor da aplicação, utilizando a linguagem Java e o </w:t>
      </w:r>
      <w:r w:rsidR="00D679A7" w:rsidRPr="00D679A7">
        <w:rPr>
          <w:i/>
          <w:iCs/>
        </w:rPr>
        <w:t>framework</w:t>
      </w:r>
      <w:r w:rsidR="00D679A7">
        <w:t xml:space="preserve"> Spring</w:t>
      </w:r>
      <w:r w:rsidR="0049640F">
        <w:t>;</w:t>
      </w:r>
      <w:r w:rsidR="00F465E3">
        <w:t xml:space="preserve"> </w:t>
      </w:r>
    </w:p>
    <w:p w14:paraId="26E0CCE2" w14:textId="038696DF" w:rsidR="00F55C5F" w:rsidRDefault="00E873A5" w:rsidP="00451B94">
      <w:pPr>
        <w:pStyle w:val="TF-ALNEA"/>
        <w:contextualSpacing w:val="0"/>
      </w:pPr>
      <w:r>
        <w:t xml:space="preserve">testes </w:t>
      </w:r>
      <w:r w:rsidR="00F55C5F">
        <w:t>e validação:</w:t>
      </w:r>
      <w:r w:rsidR="00B84795">
        <w:t xml:space="preserve"> realizar os testes na aplicação, descrever os cenários de testes</w:t>
      </w:r>
      <w:r w:rsidR="00D17760">
        <w:t>, realizar também os testes de interface;</w:t>
      </w:r>
      <w:r w:rsidR="00B84795">
        <w:t xml:space="preserve"> </w:t>
      </w:r>
    </w:p>
    <w:p w14:paraId="74069E1F" w14:textId="5D56AD32" w:rsidR="00070849" w:rsidRPr="00CD3142" w:rsidRDefault="00E873A5" w:rsidP="00451B94">
      <w:pPr>
        <w:pStyle w:val="TF-ALNEA"/>
        <w:contextualSpacing w:val="0"/>
      </w:pPr>
      <w:r>
        <w:t>implantação</w:t>
      </w:r>
      <w:r w:rsidR="00070849">
        <w:t>: implantar a aplicação na</w:t>
      </w:r>
      <w:r w:rsidR="001B67F3">
        <w:t xml:space="preserve"> nuvem</w:t>
      </w:r>
      <w:r w:rsidR="000F1F1E">
        <w:t>.</w:t>
      </w:r>
    </w:p>
    <w:bookmarkEnd w:id="105"/>
    <w:p w14:paraId="76BBA814" w14:textId="3A0A1EF2" w:rsidR="006D1794" w:rsidRPr="00CD3142" w:rsidRDefault="006D1794" w:rsidP="00451B94">
      <w:pPr>
        <w:pStyle w:val="TF-TEXTO"/>
      </w:pPr>
      <w:r w:rsidRPr="00CD3142">
        <w:t xml:space="preserve">As etapas serão realizadas nos períodos relacionados no </w:t>
      </w:r>
      <w:r w:rsidR="00F64ACA" w:rsidRPr="00CD3142">
        <w:t xml:space="preserve">Quadro </w:t>
      </w:r>
      <w:r w:rsidR="00435A7D">
        <w:rPr>
          <w:noProof/>
        </w:rPr>
        <w:t>2</w:t>
      </w:r>
      <w:r w:rsidRPr="00CD3142">
        <w:t>.</w:t>
      </w:r>
    </w:p>
    <w:p w14:paraId="182BF4F7" w14:textId="7D2D7943" w:rsidR="006D1794" w:rsidRPr="00CD3142" w:rsidRDefault="006D1794" w:rsidP="0060060C">
      <w:pPr>
        <w:pStyle w:val="TF-LEGENDA-Ilustracao"/>
      </w:pPr>
      <w:bookmarkStart w:id="107" w:name="_Ref98650273"/>
      <w:commentRangeStart w:id="108"/>
      <w:r w:rsidRPr="00CD3142">
        <w:t>Qu</w:t>
      </w:r>
      <w:commentRangeEnd w:id="108"/>
      <w:r w:rsidR="001438F8">
        <w:rPr>
          <w:rStyle w:val="Refdecomentrio"/>
        </w:rPr>
        <w:commentReference w:id="108"/>
      </w:r>
      <w:r w:rsidRPr="00CD3142">
        <w:t xml:space="preserve">adro </w:t>
      </w:r>
      <w:r w:rsidR="00F64ACA" w:rsidRPr="00CD3142">
        <w:rPr>
          <w:noProof/>
        </w:rPr>
        <w:t>2</w:t>
      </w:r>
      <w:bookmarkEnd w:id="107"/>
      <w:r w:rsidRPr="00CD3142">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6D1794" w:rsidRPr="00CD3142" w14:paraId="4E25BEDC"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69615835" w14:textId="77777777" w:rsidR="006D1794" w:rsidRPr="00CD3142" w:rsidRDefault="006D17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5681D719" w14:textId="39AA61F4" w:rsidR="006D1794" w:rsidRPr="00CD3142" w:rsidRDefault="00273A9E" w:rsidP="00470C41">
            <w:pPr>
              <w:pStyle w:val="TF-TEXTOQUADROCentralizado"/>
            </w:pPr>
            <w:r>
              <w:t>2022</w:t>
            </w:r>
          </w:p>
        </w:tc>
      </w:tr>
      <w:tr w:rsidR="006D1794" w:rsidRPr="00CD3142" w14:paraId="767E6289" w14:textId="77777777" w:rsidTr="00E51601">
        <w:trPr>
          <w:cantSplit/>
          <w:jc w:val="center"/>
        </w:trPr>
        <w:tc>
          <w:tcPr>
            <w:tcW w:w="6171" w:type="dxa"/>
            <w:tcBorders>
              <w:top w:val="nil"/>
              <w:left w:val="single" w:sz="4" w:space="0" w:color="auto"/>
              <w:bottom w:val="nil"/>
            </w:tcBorders>
            <w:shd w:val="clear" w:color="auto" w:fill="A6A6A6"/>
          </w:tcPr>
          <w:p w14:paraId="1917E387" w14:textId="77777777" w:rsidR="006D1794" w:rsidRPr="00CD3142" w:rsidRDefault="006D1794" w:rsidP="00470C41">
            <w:pPr>
              <w:pStyle w:val="TF-TEXTOQUADRO"/>
            </w:pPr>
          </w:p>
        </w:tc>
        <w:tc>
          <w:tcPr>
            <w:tcW w:w="557" w:type="dxa"/>
            <w:gridSpan w:val="2"/>
            <w:shd w:val="clear" w:color="auto" w:fill="A6A6A6"/>
          </w:tcPr>
          <w:p w14:paraId="44807135" w14:textId="5ACA3CC9" w:rsidR="006D1794" w:rsidRPr="00CD3142" w:rsidRDefault="00273A9E" w:rsidP="00470C41">
            <w:pPr>
              <w:pStyle w:val="TF-TEXTOQUADROCentralizado"/>
            </w:pPr>
            <w:proofErr w:type="spellStart"/>
            <w:r>
              <w:t>fev</w:t>
            </w:r>
            <w:proofErr w:type="spellEnd"/>
          </w:p>
        </w:tc>
        <w:tc>
          <w:tcPr>
            <w:tcW w:w="568" w:type="dxa"/>
            <w:gridSpan w:val="2"/>
            <w:shd w:val="clear" w:color="auto" w:fill="A6A6A6"/>
          </w:tcPr>
          <w:p w14:paraId="0E83DCD1" w14:textId="54EB18A3" w:rsidR="006D1794" w:rsidRPr="00CD3142" w:rsidRDefault="00273A9E" w:rsidP="00470C41">
            <w:pPr>
              <w:pStyle w:val="TF-TEXTOQUADROCentralizado"/>
            </w:pPr>
            <w:r>
              <w:t>mar</w:t>
            </w:r>
          </w:p>
        </w:tc>
        <w:tc>
          <w:tcPr>
            <w:tcW w:w="568" w:type="dxa"/>
            <w:gridSpan w:val="2"/>
            <w:shd w:val="clear" w:color="auto" w:fill="A6A6A6"/>
          </w:tcPr>
          <w:p w14:paraId="73BAFA3D" w14:textId="150F5520" w:rsidR="006D1794" w:rsidRPr="00CD3142" w:rsidRDefault="00273A9E" w:rsidP="00470C41">
            <w:pPr>
              <w:pStyle w:val="TF-TEXTOQUADROCentralizado"/>
            </w:pPr>
            <w:proofErr w:type="spellStart"/>
            <w:r>
              <w:t>abr</w:t>
            </w:r>
            <w:proofErr w:type="spellEnd"/>
          </w:p>
        </w:tc>
        <w:tc>
          <w:tcPr>
            <w:tcW w:w="568" w:type="dxa"/>
            <w:gridSpan w:val="2"/>
            <w:shd w:val="clear" w:color="auto" w:fill="A6A6A6"/>
          </w:tcPr>
          <w:p w14:paraId="671EFED4" w14:textId="79D2CAF2" w:rsidR="006D1794" w:rsidRPr="00CD3142" w:rsidRDefault="00273A9E" w:rsidP="00470C41">
            <w:pPr>
              <w:pStyle w:val="TF-TEXTOQUADROCentralizado"/>
            </w:pPr>
            <w:commentRangeStart w:id="109"/>
            <w:proofErr w:type="spellStart"/>
            <w:r>
              <w:t>mai</w:t>
            </w:r>
            <w:commentRangeEnd w:id="109"/>
            <w:proofErr w:type="spellEnd"/>
            <w:r w:rsidR="001438F8">
              <w:rPr>
                <w:rStyle w:val="Refdecomentrio"/>
              </w:rPr>
              <w:commentReference w:id="109"/>
            </w:r>
          </w:p>
        </w:tc>
        <w:tc>
          <w:tcPr>
            <w:tcW w:w="573" w:type="dxa"/>
            <w:gridSpan w:val="2"/>
            <w:shd w:val="clear" w:color="auto" w:fill="A6A6A6"/>
          </w:tcPr>
          <w:p w14:paraId="2B22F0D8" w14:textId="02A6F290" w:rsidR="006D1794" w:rsidRPr="00CD3142" w:rsidRDefault="00273A9E" w:rsidP="00470C41">
            <w:pPr>
              <w:pStyle w:val="TF-TEXTOQUADROCentralizado"/>
            </w:pPr>
            <w:proofErr w:type="spellStart"/>
            <w:r>
              <w:t>jun</w:t>
            </w:r>
            <w:proofErr w:type="spellEnd"/>
          </w:p>
        </w:tc>
      </w:tr>
      <w:tr w:rsidR="006D1794" w:rsidRPr="00CD3142" w14:paraId="03C619FD" w14:textId="77777777" w:rsidTr="00E51601">
        <w:trPr>
          <w:cantSplit/>
          <w:jc w:val="center"/>
        </w:trPr>
        <w:tc>
          <w:tcPr>
            <w:tcW w:w="6171" w:type="dxa"/>
            <w:tcBorders>
              <w:top w:val="nil"/>
              <w:left w:val="single" w:sz="4" w:space="0" w:color="auto"/>
            </w:tcBorders>
            <w:shd w:val="clear" w:color="auto" w:fill="A6A6A6"/>
          </w:tcPr>
          <w:p w14:paraId="69971A54" w14:textId="77777777" w:rsidR="006D1794" w:rsidRPr="00CD3142" w:rsidRDefault="006D1794" w:rsidP="00470C41">
            <w:pPr>
              <w:pStyle w:val="TF-TEXTOQUADRO"/>
            </w:pPr>
            <w:r w:rsidRPr="00CD3142">
              <w:t>etapas / quinzenas</w:t>
            </w:r>
          </w:p>
        </w:tc>
        <w:tc>
          <w:tcPr>
            <w:tcW w:w="273" w:type="dxa"/>
            <w:tcBorders>
              <w:bottom w:val="single" w:sz="4" w:space="0" w:color="auto"/>
            </w:tcBorders>
            <w:shd w:val="clear" w:color="auto" w:fill="A6A6A6"/>
          </w:tcPr>
          <w:p w14:paraId="64D9EC65" w14:textId="77777777" w:rsidR="006D1794" w:rsidRPr="00CD3142" w:rsidRDefault="006D1794" w:rsidP="00470C41">
            <w:pPr>
              <w:pStyle w:val="TF-TEXTOQUADROCentralizado"/>
            </w:pPr>
            <w:r w:rsidRPr="00CD3142">
              <w:t>1</w:t>
            </w:r>
          </w:p>
        </w:tc>
        <w:tc>
          <w:tcPr>
            <w:tcW w:w="284" w:type="dxa"/>
            <w:tcBorders>
              <w:bottom w:val="single" w:sz="4" w:space="0" w:color="auto"/>
            </w:tcBorders>
            <w:shd w:val="clear" w:color="auto" w:fill="A6A6A6"/>
          </w:tcPr>
          <w:p w14:paraId="174EBD67" w14:textId="77777777" w:rsidR="006D1794" w:rsidRPr="00CD3142" w:rsidRDefault="006D1794" w:rsidP="00470C41">
            <w:pPr>
              <w:pStyle w:val="TF-TEXTOQUADROCentralizado"/>
            </w:pPr>
            <w:r w:rsidRPr="00CD3142">
              <w:t>2</w:t>
            </w:r>
          </w:p>
        </w:tc>
        <w:tc>
          <w:tcPr>
            <w:tcW w:w="284" w:type="dxa"/>
            <w:tcBorders>
              <w:bottom w:val="single" w:sz="4" w:space="0" w:color="auto"/>
            </w:tcBorders>
            <w:shd w:val="clear" w:color="auto" w:fill="A6A6A6"/>
          </w:tcPr>
          <w:p w14:paraId="42C4E2AC" w14:textId="77777777" w:rsidR="006D1794" w:rsidRPr="00CD3142" w:rsidRDefault="006D1794" w:rsidP="00470C41">
            <w:pPr>
              <w:pStyle w:val="TF-TEXTOQUADROCentralizado"/>
            </w:pPr>
            <w:r w:rsidRPr="00CD3142">
              <w:t>1</w:t>
            </w:r>
          </w:p>
        </w:tc>
        <w:tc>
          <w:tcPr>
            <w:tcW w:w="284" w:type="dxa"/>
            <w:tcBorders>
              <w:bottom w:val="single" w:sz="4" w:space="0" w:color="auto"/>
            </w:tcBorders>
            <w:shd w:val="clear" w:color="auto" w:fill="A6A6A6"/>
          </w:tcPr>
          <w:p w14:paraId="1638BA8D" w14:textId="77777777" w:rsidR="006D1794" w:rsidRPr="00CD3142" w:rsidRDefault="006D1794" w:rsidP="00470C41">
            <w:pPr>
              <w:pStyle w:val="TF-TEXTOQUADROCentralizado"/>
            </w:pPr>
            <w:r w:rsidRPr="00CD3142">
              <w:t>2</w:t>
            </w:r>
          </w:p>
        </w:tc>
        <w:tc>
          <w:tcPr>
            <w:tcW w:w="284" w:type="dxa"/>
            <w:tcBorders>
              <w:bottom w:val="single" w:sz="4" w:space="0" w:color="auto"/>
            </w:tcBorders>
            <w:shd w:val="clear" w:color="auto" w:fill="A6A6A6"/>
          </w:tcPr>
          <w:p w14:paraId="19597370" w14:textId="77777777" w:rsidR="006D1794" w:rsidRPr="00CD3142" w:rsidRDefault="006D1794" w:rsidP="00470C41">
            <w:pPr>
              <w:pStyle w:val="TF-TEXTOQUADROCentralizado"/>
            </w:pPr>
            <w:r w:rsidRPr="00CD3142">
              <w:t>1</w:t>
            </w:r>
          </w:p>
        </w:tc>
        <w:tc>
          <w:tcPr>
            <w:tcW w:w="284" w:type="dxa"/>
            <w:tcBorders>
              <w:bottom w:val="single" w:sz="4" w:space="0" w:color="auto"/>
            </w:tcBorders>
            <w:shd w:val="clear" w:color="auto" w:fill="A6A6A6"/>
          </w:tcPr>
          <w:p w14:paraId="17AE5CB7" w14:textId="77777777" w:rsidR="006D1794" w:rsidRPr="00CD3142" w:rsidRDefault="006D1794" w:rsidP="00470C41">
            <w:pPr>
              <w:pStyle w:val="TF-TEXTOQUADROCentralizado"/>
            </w:pPr>
            <w:r w:rsidRPr="00CD3142">
              <w:t>2</w:t>
            </w:r>
          </w:p>
        </w:tc>
        <w:tc>
          <w:tcPr>
            <w:tcW w:w="284" w:type="dxa"/>
            <w:tcBorders>
              <w:bottom w:val="single" w:sz="4" w:space="0" w:color="auto"/>
            </w:tcBorders>
            <w:shd w:val="clear" w:color="auto" w:fill="A6A6A6"/>
          </w:tcPr>
          <w:p w14:paraId="1727A7D5" w14:textId="77777777" w:rsidR="006D1794" w:rsidRPr="00CD3142" w:rsidRDefault="006D1794" w:rsidP="00470C41">
            <w:pPr>
              <w:pStyle w:val="TF-TEXTOQUADROCentralizado"/>
            </w:pPr>
            <w:r w:rsidRPr="00CD3142">
              <w:t>1</w:t>
            </w:r>
          </w:p>
        </w:tc>
        <w:tc>
          <w:tcPr>
            <w:tcW w:w="284" w:type="dxa"/>
            <w:tcBorders>
              <w:bottom w:val="single" w:sz="4" w:space="0" w:color="auto"/>
            </w:tcBorders>
            <w:shd w:val="clear" w:color="auto" w:fill="A6A6A6"/>
          </w:tcPr>
          <w:p w14:paraId="675E5790" w14:textId="77777777" w:rsidR="006D1794" w:rsidRPr="00CD3142" w:rsidRDefault="006D1794" w:rsidP="00470C41">
            <w:pPr>
              <w:pStyle w:val="TF-TEXTOQUADROCentralizado"/>
            </w:pPr>
            <w:r w:rsidRPr="00CD3142">
              <w:t>2</w:t>
            </w:r>
          </w:p>
        </w:tc>
        <w:tc>
          <w:tcPr>
            <w:tcW w:w="284" w:type="dxa"/>
            <w:tcBorders>
              <w:bottom w:val="single" w:sz="4" w:space="0" w:color="auto"/>
            </w:tcBorders>
            <w:shd w:val="clear" w:color="auto" w:fill="A6A6A6"/>
          </w:tcPr>
          <w:p w14:paraId="29523091" w14:textId="77777777" w:rsidR="006D1794" w:rsidRPr="00CD3142" w:rsidRDefault="006D1794" w:rsidP="00470C41">
            <w:pPr>
              <w:pStyle w:val="TF-TEXTOQUADROCentralizado"/>
            </w:pPr>
            <w:r w:rsidRPr="00CD3142">
              <w:t>1</w:t>
            </w:r>
          </w:p>
        </w:tc>
        <w:tc>
          <w:tcPr>
            <w:tcW w:w="289" w:type="dxa"/>
            <w:tcBorders>
              <w:bottom w:val="single" w:sz="4" w:space="0" w:color="auto"/>
            </w:tcBorders>
            <w:shd w:val="clear" w:color="auto" w:fill="A6A6A6"/>
          </w:tcPr>
          <w:p w14:paraId="511DEAD0" w14:textId="77777777" w:rsidR="006D1794" w:rsidRPr="00CD3142" w:rsidRDefault="006D1794" w:rsidP="00470C41">
            <w:pPr>
              <w:pStyle w:val="TF-TEXTOQUADROCentralizado"/>
            </w:pPr>
            <w:r w:rsidRPr="00CD3142">
              <w:t>2</w:t>
            </w:r>
          </w:p>
        </w:tc>
      </w:tr>
      <w:tr w:rsidR="006D1794" w:rsidRPr="00CD3142" w14:paraId="692B84B0" w14:textId="77777777" w:rsidTr="00AC50BF">
        <w:trPr>
          <w:jc w:val="center"/>
        </w:trPr>
        <w:tc>
          <w:tcPr>
            <w:tcW w:w="6171" w:type="dxa"/>
            <w:tcBorders>
              <w:left w:val="single" w:sz="4" w:space="0" w:color="auto"/>
            </w:tcBorders>
          </w:tcPr>
          <w:p w14:paraId="61DFAC04" w14:textId="11CF6E96" w:rsidR="006D1794" w:rsidRPr="00CD3142" w:rsidRDefault="000D46A8" w:rsidP="00470C41">
            <w:pPr>
              <w:pStyle w:val="TF-TEXTOQUADRO"/>
              <w:rPr>
                <w:bCs/>
              </w:rPr>
            </w:pPr>
            <w:r w:rsidRPr="000D46A8">
              <w:rPr>
                <w:bCs/>
              </w:rPr>
              <w:t>Levantamento de informações</w:t>
            </w:r>
          </w:p>
        </w:tc>
        <w:tc>
          <w:tcPr>
            <w:tcW w:w="273" w:type="dxa"/>
            <w:tcBorders>
              <w:bottom w:val="single" w:sz="4" w:space="0" w:color="auto"/>
            </w:tcBorders>
            <w:shd w:val="clear" w:color="auto" w:fill="A6A6A6"/>
          </w:tcPr>
          <w:p w14:paraId="5CD6FCA1" w14:textId="77777777" w:rsidR="006D1794" w:rsidRPr="00CD3142" w:rsidRDefault="006D1794" w:rsidP="00470C41">
            <w:pPr>
              <w:pStyle w:val="TF-TEXTOQUADROCentralizado"/>
            </w:pPr>
          </w:p>
        </w:tc>
        <w:tc>
          <w:tcPr>
            <w:tcW w:w="284" w:type="dxa"/>
            <w:tcBorders>
              <w:bottom w:val="single" w:sz="4" w:space="0" w:color="auto"/>
            </w:tcBorders>
          </w:tcPr>
          <w:p w14:paraId="3EA68AE6" w14:textId="77777777" w:rsidR="006D1794" w:rsidRPr="00CD3142" w:rsidRDefault="006D1794" w:rsidP="00470C41">
            <w:pPr>
              <w:pStyle w:val="TF-TEXTOQUADROCentralizado"/>
            </w:pPr>
          </w:p>
        </w:tc>
        <w:tc>
          <w:tcPr>
            <w:tcW w:w="284" w:type="dxa"/>
            <w:tcBorders>
              <w:bottom w:val="single" w:sz="4" w:space="0" w:color="auto"/>
            </w:tcBorders>
          </w:tcPr>
          <w:p w14:paraId="162B6E4D" w14:textId="77777777" w:rsidR="006D1794" w:rsidRPr="00CD3142" w:rsidRDefault="006D1794" w:rsidP="00470C41">
            <w:pPr>
              <w:pStyle w:val="TF-TEXTOQUADROCentralizado"/>
            </w:pPr>
          </w:p>
        </w:tc>
        <w:tc>
          <w:tcPr>
            <w:tcW w:w="284" w:type="dxa"/>
            <w:tcBorders>
              <w:bottom w:val="single" w:sz="4" w:space="0" w:color="auto"/>
            </w:tcBorders>
          </w:tcPr>
          <w:p w14:paraId="1B334429" w14:textId="77777777" w:rsidR="006D1794" w:rsidRPr="00CD3142" w:rsidRDefault="006D1794" w:rsidP="00470C41">
            <w:pPr>
              <w:pStyle w:val="TF-TEXTOQUADROCentralizado"/>
            </w:pPr>
          </w:p>
        </w:tc>
        <w:tc>
          <w:tcPr>
            <w:tcW w:w="284" w:type="dxa"/>
            <w:tcBorders>
              <w:bottom w:val="single" w:sz="4" w:space="0" w:color="auto"/>
            </w:tcBorders>
          </w:tcPr>
          <w:p w14:paraId="18CA979D" w14:textId="77777777" w:rsidR="006D1794" w:rsidRPr="00CD3142" w:rsidRDefault="006D1794" w:rsidP="00470C41">
            <w:pPr>
              <w:pStyle w:val="TF-TEXTOQUADROCentralizado"/>
            </w:pPr>
          </w:p>
        </w:tc>
        <w:tc>
          <w:tcPr>
            <w:tcW w:w="284" w:type="dxa"/>
            <w:tcBorders>
              <w:bottom w:val="single" w:sz="4" w:space="0" w:color="auto"/>
            </w:tcBorders>
          </w:tcPr>
          <w:p w14:paraId="2F2716C9" w14:textId="77777777" w:rsidR="006D1794" w:rsidRPr="00CD3142" w:rsidRDefault="006D1794" w:rsidP="00470C41">
            <w:pPr>
              <w:pStyle w:val="TF-TEXTOQUADROCentralizado"/>
            </w:pPr>
          </w:p>
        </w:tc>
        <w:tc>
          <w:tcPr>
            <w:tcW w:w="284" w:type="dxa"/>
            <w:tcBorders>
              <w:bottom w:val="single" w:sz="4" w:space="0" w:color="auto"/>
            </w:tcBorders>
          </w:tcPr>
          <w:p w14:paraId="09A1F211" w14:textId="77777777" w:rsidR="006D1794" w:rsidRPr="00CD3142" w:rsidRDefault="006D1794" w:rsidP="00470C41">
            <w:pPr>
              <w:pStyle w:val="TF-TEXTOQUADROCentralizado"/>
            </w:pPr>
          </w:p>
        </w:tc>
        <w:tc>
          <w:tcPr>
            <w:tcW w:w="284" w:type="dxa"/>
            <w:tcBorders>
              <w:bottom w:val="single" w:sz="4" w:space="0" w:color="auto"/>
            </w:tcBorders>
          </w:tcPr>
          <w:p w14:paraId="24D02FDF" w14:textId="77777777" w:rsidR="006D1794" w:rsidRPr="00CD3142" w:rsidRDefault="006D1794" w:rsidP="00470C41">
            <w:pPr>
              <w:pStyle w:val="TF-TEXTOQUADROCentralizado"/>
            </w:pPr>
          </w:p>
        </w:tc>
        <w:tc>
          <w:tcPr>
            <w:tcW w:w="284" w:type="dxa"/>
            <w:tcBorders>
              <w:bottom w:val="single" w:sz="4" w:space="0" w:color="auto"/>
            </w:tcBorders>
          </w:tcPr>
          <w:p w14:paraId="61C9529B" w14:textId="77777777" w:rsidR="006D1794" w:rsidRPr="00CD3142" w:rsidRDefault="006D1794" w:rsidP="00470C41">
            <w:pPr>
              <w:pStyle w:val="TF-TEXTOQUADROCentralizado"/>
            </w:pPr>
          </w:p>
        </w:tc>
        <w:tc>
          <w:tcPr>
            <w:tcW w:w="289" w:type="dxa"/>
          </w:tcPr>
          <w:p w14:paraId="0372E0ED" w14:textId="77777777" w:rsidR="006D1794" w:rsidRPr="00CD3142" w:rsidRDefault="006D1794" w:rsidP="00470C41">
            <w:pPr>
              <w:pStyle w:val="TF-TEXTOQUADROCentralizado"/>
            </w:pPr>
          </w:p>
        </w:tc>
      </w:tr>
      <w:tr w:rsidR="006D1794" w:rsidRPr="00CD3142" w14:paraId="0D7B7DE3" w14:textId="77777777" w:rsidTr="00AC50BF">
        <w:trPr>
          <w:jc w:val="center"/>
        </w:trPr>
        <w:tc>
          <w:tcPr>
            <w:tcW w:w="6171" w:type="dxa"/>
            <w:tcBorders>
              <w:left w:val="single" w:sz="4" w:space="0" w:color="auto"/>
            </w:tcBorders>
          </w:tcPr>
          <w:p w14:paraId="458E54AA" w14:textId="74560E23" w:rsidR="006D1794" w:rsidRPr="00CD3142" w:rsidRDefault="000D46A8" w:rsidP="00470C41">
            <w:pPr>
              <w:pStyle w:val="TF-TEXTOQUADRO"/>
            </w:pPr>
            <w:r w:rsidRPr="000D46A8">
              <w:t>Levantamento dos requisitos</w:t>
            </w:r>
          </w:p>
        </w:tc>
        <w:tc>
          <w:tcPr>
            <w:tcW w:w="273" w:type="dxa"/>
            <w:tcBorders>
              <w:top w:val="single" w:sz="4" w:space="0" w:color="auto"/>
            </w:tcBorders>
            <w:shd w:val="clear" w:color="auto" w:fill="A6A6A6"/>
          </w:tcPr>
          <w:p w14:paraId="0052D9D9" w14:textId="77777777" w:rsidR="006D1794" w:rsidRPr="00CD3142" w:rsidRDefault="006D1794" w:rsidP="00470C41">
            <w:pPr>
              <w:pStyle w:val="TF-TEXTOQUADROCentralizado"/>
            </w:pPr>
          </w:p>
        </w:tc>
        <w:tc>
          <w:tcPr>
            <w:tcW w:w="284" w:type="dxa"/>
            <w:tcBorders>
              <w:top w:val="single" w:sz="4" w:space="0" w:color="auto"/>
            </w:tcBorders>
          </w:tcPr>
          <w:p w14:paraId="057C1661" w14:textId="77777777" w:rsidR="006D1794" w:rsidRPr="00CD3142" w:rsidRDefault="006D1794" w:rsidP="00470C41">
            <w:pPr>
              <w:pStyle w:val="TF-TEXTOQUADROCentralizado"/>
            </w:pPr>
          </w:p>
        </w:tc>
        <w:tc>
          <w:tcPr>
            <w:tcW w:w="284" w:type="dxa"/>
            <w:tcBorders>
              <w:top w:val="single" w:sz="4" w:space="0" w:color="auto"/>
            </w:tcBorders>
          </w:tcPr>
          <w:p w14:paraId="047331BA" w14:textId="77777777" w:rsidR="006D1794" w:rsidRPr="00CD3142" w:rsidRDefault="006D1794" w:rsidP="00470C41">
            <w:pPr>
              <w:pStyle w:val="TF-TEXTOQUADROCentralizado"/>
            </w:pPr>
          </w:p>
        </w:tc>
        <w:tc>
          <w:tcPr>
            <w:tcW w:w="284" w:type="dxa"/>
            <w:tcBorders>
              <w:top w:val="single" w:sz="4" w:space="0" w:color="auto"/>
            </w:tcBorders>
          </w:tcPr>
          <w:p w14:paraId="52476E0B" w14:textId="77777777" w:rsidR="006D1794" w:rsidRPr="00CD3142" w:rsidRDefault="006D1794" w:rsidP="00470C41">
            <w:pPr>
              <w:pStyle w:val="TF-TEXTOQUADROCentralizado"/>
            </w:pPr>
          </w:p>
        </w:tc>
        <w:tc>
          <w:tcPr>
            <w:tcW w:w="284" w:type="dxa"/>
            <w:tcBorders>
              <w:top w:val="single" w:sz="4" w:space="0" w:color="auto"/>
            </w:tcBorders>
          </w:tcPr>
          <w:p w14:paraId="19557BE0" w14:textId="77777777" w:rsidR="006D1794" w:rsidRPr="00CD3142" w:rsidRDefault="006D1794" w:rsidP="00470C41">
            <w:pPr>
              <w:pStyle w:val="TF-TEXTOQUADROCentralizado"/>
            </w:pPr>
          </w:p>
        </w:tc>
        <w:tc>
          <w:tcPr>
            <w:tcW w:w="284" w:type="dxa"/>
            <w:tcBorders>
              <w:top w:val="single" w:sz="4" w:space="0" w:color="auto"/>
            </w:tcBorders>
          </w:tcPr>
          <w:p w14:paraId="7F7DF7F8" w14:textId="77777777" w:rsidR="006D1794" w:rsidRPr="00CD3142" w:rsidRDefault="006D1794" w:rsidP="00470C41">
            <w:pPr>
              <w:pStyle w:val="TF-TEXTOQUADROCentralizado"/>
            </w:pPr>
          </w:p>
        </w:tc>
        <w:tc>
          <w:tcPr>
            <w:tcW w:w="284" w:type="dxa"/>
            <w:tcBorders>
              <w:top w:val="single" w:sz="4" w:space="0" w:color="auto"/>
            </w:tcBorders>
          </w:tcPr>
          <w:p w14:paraId="1E9EDCC2" w14:textId="77777777" w:rsidR="006D1794" w:rsidRPr="00CD3142" w:rsidRDefault="006D1794" w:rsidP="00470C41">
            <w:pPr>
              <w:pStyle w:val="TF-TEXTOQUADROCentralizado"/>
            </w:pPr>
          </w:p>
        </w:tc>
        <w:tc>
          <w:tcPr>
            <w:tcW w:w="284" w:type="dxa"/>
            <w:tcBorders>
              <w:top w:val="single" w:sz="4" w:space="0" w:color="auto"/>
            </w:tcBorders>
          </w:tcPr>
          <w:p w14:paraId="4F87B519" w14:textId="77777777" w:rsidR="006D1794" w:rsidRPr="00CD3142" w:rsidRDefault="006D1794" w:rsidP="00470C41">
            <w:pPr>
              <w:pStyle w:val="TF-TEXTOQUADROCentralizado"/>
            </w:pPr>
          </w:p>
        </w:tc>
        <w:tc>
          <w:tcPr>
            <w:tcW w:w="284" w:type="dxa"/>
            <w:tcBorders>
              <w:top w:val="single" w:sz="4" w:space="0" w:color="auto"/>
            </w:tcBorders>
          </w:tcPr>
          <w:p w14:paraId="243B69E2" w14:textId="77777777" w:rsidR="006D1794" w:rsidRPr="00CD3142" w:rsidRDefault="006D1794" w:rsidP="00470C41">
            <w:pPr>
              <w:pStyle w:val="TF-TEXTOQUADROCentralizado"/>
            </w:pPr>
          </w:p>
        </w:tc>
        <w:tc>
          <w:tcPr>
            <w:tcW w:w="289" w:type="dxa"/>
          </w:tcPr>
          <w:p w14:paraId="1659C8DD" w14:textId="77777777" w:rsidR="006D1794" w:rsidRPr="00CD3142" w:rsidRDefault="006D1794" w:rsidP="00470C41">
            <w:pPr>
              <w:pStyle w:val="TF-TEXTOQUADROCentralizado"/>
            </w:pPr>
          </w:p>
        </w:tc>
      </w:tr>
      <w:tr w:rsidR="006D1794" w:rsidRPr="00CD3142" w14:paraId="554398D0" w14:textId="77777777" w:rsidTr="00AC50BF">
        <w:trPr>
          <w:jc w:val="center"/>
        </w:trPr>
        <w:tc>
          <w:tcPr>
            <w:tcW w:w="6171" w:type="dxa"/>
            <w:tcBorders>
              <w:left w:val="single" w:sz="4" w:space="0" w:color="auto"/>
            </w:tcBorders>
          </w:tcPr>
          <w:p w14:paraId="55991866" w14:textId="33ED186D" w:rsidR="006D1794" w:rsidRPr="00CD3142" w:rsidRDefault="00EE1604" w:rsidP="00470C41">
            <w:pPr>
              <w:pStyle w:val="TF-TEXTOQUADRO"/>
            </w:pPr>
            <w:r>
              <w:t>Modelagem do sistema</w:t>
            </w:r>
          </w:p>
        </w:tc>
        <w:tc>
          <w:tcPr>
            <w:tcW w:w="273" w:type="dxa"/>
            <w:tcBorders>
              <w:bottom w:val="single" w:sz="4" w:space="0" w:color="auto"/>
            </w:tcBorders>
          </w:tcPr>
          <w:p w14:paraId="6D49DDF7" w14:textId="77777777" w:rsidR="006D1794" w:rsidRPr="00CD3142" w:rsidRDefault="006D1794" w:rsidP="00470C41">
            <w:pPr>
              <w:pStyle w:val="TF-TEXTOQUADROCentralizado"/>
            </w:pPr>
          </w:p>
        </w:tc>
        <w:tc>
          <w:tcPr>
            <w:tcW w:w="284" w:type="dxa"/>
            <w:tcBorders>
              <w:bottom w:val="single" w:sz="4" w:space="0" w:color="auto"/>
            </w:tcBorders>
            <w:shd w:val="clear" w:color="auto" w:fill="A6A6A6"/>
          </w:tcPr>
          <w:p w14:paraId="45D52F90" w14:textId="77777777" w:rsidR="006D1794" w:rsidRPr="00CD3142" w:rsidRDefault="006D1794" w:rsidP="00470C41">
            <w:pPr>
              <w:pStyle w:val="TF-TEXTOQUADROCentralizado"/>
            </w:pPr>
          </w:p>
        </w:tc>
        <w:tc>
          <w:tcPr>
            <w:tcW w:w="284" w:type="dxa"/>
            <w:tcBorders>
              <w:bottom w:val="single" w:sz="4" w:space="0" w:color="auto"/>
            </w:tcBorders>
          </w:tcPr>
          <w:p w14:paraId="1E8E7145" w14:textId="77777777" w:rsidR="006D1794" w:rsidRPr="00CD3142" w:rsidRDefault="006D1794" w:rsidP="00470C41">
            <w:pPr>
              <w:pStyle w:val="TF-TEXTOQUADROCentralizado"/>
            </w:pPr>
          </w:p>
        </w:tc>
        <w:tc>
          <w:tcPr>
            <w:tcW w:w="284" w:type="dxa"/>
            <w:tcBorders>
              <w:bottom w:val="single" w:sz="4" w:space="0" w:color="auto"/>
            </w:tcBorders>
          </w:tcPr>
          <w:p w14:paraId="599C2241" w14:textId="77777777" w:rsidR="006D1794" w:rsidRPr="00CD3142" w:rsidRDefault="006D1794" w:rsidP="00470C41">
            <w:pPr>
              <w:pStyle w:val="TF-TEXTOQUADROCentralizado"/>
            </w:pPr>
          </w:p>
        </w:tc>
        <w:tc>
          <w:tcPr>
            <w:tcW w:w="284" w:type="dxa"/>
            <w:tcBorders>
              <w:bottom w:val="single" w:sz="4" w:space="0" w:color="auto"/>
            </w:tcBorders>
          </w:tcPr>
          <w:p w14:paraId="55DB0EAC" w14:textId="77777777" w:rsidR="006D1794" w:rsidRPr="00CD3142" w:rsidRDefault="006D1794" w:rsidP="00470C41">
            <w:pPr>
              <w:pStyle w:val="TF-TEXTOQUADROCentralizado"/>
            </w:pPr>
          </w:p>
        </w:tc>
        <w:tc>
          <w:tcPr>
            <w:tcW w:w="284" w:type="dxa"/>
            <w:tcBorders>
              <w:bottom w:val="single" w:sz="4" w:space="0" w:color="auto"/>
            </w:tcBorders>
          </w:tcPr>
          <w:p w14:paraId="4FCECE60" w14:textId="77777777" w:rsidR="006D1794" w:rsidRPr="00CD3142" w:rsidRDefault="006D1794" w:rsidP="00470C41">
            <w:pPr>
              <w:pStyle w:val="TF-TEXTOQUADROCentralizado"/>
            </w:pPr>
          </w:p>
        </w:tc>
        <w:tc>
          <w:tcPr>
            <w:tcW w:w="284" w:type="dxa"/>
            <w:tcBorders>
              <w:bottom w:val="single" w:sz="4" w:space="0" w:color="auto"/>
            </w:tcBorders>
          </w:tcPr>
          <w:p w14:paraId="4BD0164F" w14:textId="77777777" w:rsidR="006D1794" w:rsidRPr="00CD3142" w:rsidRDefault="006D1794" w:rsidP="00470C41">
            <w:pPr>
              <w:pStyle w:val="TF-TEXTOQUADROCentralizado"/>
            </w:pPr>
          </w:p>
        </w:tc>
        <w:tc>
          <w:tcPr>
            <w:tcW w:w="284" w:type="dxa"/>
            <w:tcBorders>
              <w:bottom w:val="single" w:sz="4" w:space="0" w:color="auto"/>
            </w:tcBorders>
          </w:tcPr>
          <w:p w14:paraId="08F4C1F3" w14:textId="77777777" w:rsidR="006D1794" w:rsidRPr="00CD3142" w:rsidRDefault="006D1794" w:rsidP="00470C41">
            <w:pPr>
              <w:pStyle w:val="TF-TEXTOQUADROCentralizado"/>
            </w:pPr>
          </w:p>
        </w:tc>
        <w:tc>
          <w:tcPr>
            <w:tcW w:w="284" w:type="dxa"/>
            <w:tcBorders>
              <w:bottom w:val="single" w:sz="4" w:space="0" w:color="auto"/>
            </w:tcBorders>
          </w:tcPr>
          <w:p w14:paraId="30C1344F" w14:textId="77777777" w:rsidR="006D1794" w:rsidRPr="00CD3142" w:rsidRDefault="006D1794" w:rsidP="00470C41">
            <w:pPr>
              <w:pStyle w:val="TF-TEXTOQUADROCentralizado"/>
            </w:pPr>
          </w:p>
        </w:tc>
        <w:tc>
          <w:tcPr>
            <w:tcW w:w="289" w:type="dxa"/>
          </w:tcPr>
          <w:p w14:paraId="7F009AE7" w14:textId="77777777" w:rsidR="006D1794" w:rsidRPr="00CD3142" w:rsidRDefault="006D1794" w:rsidP="00470C41">
            <w:pPr>
              <w:pStyle w:val="TF-TEXTOQUADROCentralizado"/>
            </w:pPr>
          </w:p>
        </w:tc>
      </w:tr>
      <w:tr w:rsidR="00262955" w:rsidRPr="00CD3142" w14:paraId="0ED4BF6C" w14:textId="77777777" w:rsidTr="00262955">
        <w:trPr>
          <w:jc w:val="center"/>
        </w:trPr>
        <w:tc>
          <w:tcPr>
            <w:tcW w:w="6171" w:type="dxa"/>
            <w:tcBorders>
              <w:left w:val="single" w:sz="4" w:space="0" w:color="auto"/>
            </w:tcBorders>
          </w:tcPr>
          <w:p w14:paraId="7FA9139B" w14:textId="5576B6A1" w:rsidR="004F3F7A" w:rsidRDefault="00C70D55" w:rsidP="00470C41">
            <w:pPr>
              <w:pStyle w:val="TF-TEXTOQUADRO"/>
            </w:pPr>
            <w:r w:rsidRPr="00C70D55">
              <w:t xml:space="preserve">Implementação do </w:t>
            </w:r>
            <w:r w:rsidRPr="00C70D55">
              <w:rPr>
                <w:i/>
                <w:iCs/>
              </w:rPr>
              <w:t>front-</w:t>
            </w:r>
            <w:proofErr w:type="spellStart"/>
            <w:r w:rsidRPr="00C70D55">
              <w:rPr>
                <w:i/>
                <w:iCs/>
              </w:rPr>
              <w:t>end</w:t>
            </w:r>
            <w:proofErr w:type="spellEnd"/>
          </w:p>
        </w:tc>
        <w:tc>
          <w:tcPr>
            <w:tcW w:w="273" w:type="dxa"/>
            <w:tcBorders>
              <w:bottom w:val="single" w:sz="4" w:space="0" w:color="auto"/>
            </w:tcBorders>
          </w:tcPr>
          <w:p w14:paraId="146210E1" w14:textId="77777777" w:rsidR="004F3F7A" w:rsidRPr="00CD3142" w:rsidRDefault="004F3F7A" w:rsidP="00470C41">
            <w:pPr>
              <w:pStyle w:val="TF-TEXTOQUADROCentralizado"/>
            </w:pPr>
          </w:p>
        </w:tc>
        <w:tc>
          <w:tcPr>
            <w:tcW w:w="284" w:type="dxa"/>
            <w:tcBorders>
              <w:bottom w:val="single" w:sz="4" w:space="0" w:color="auto"/>
            </w:tcBorders>
            <w:shd w:val="clear" w:color="auto" w:fill="A6A6A6"/>
          </w:tcPr>
          <w:p w14:paraId="112E4D0D" w14:textId="77777777" w:rsidR="004F3F7A" w:rsidRPr="00CD3142" w:rsidRDefault="004F3F7A" w:rsidP="00470C41">
            <w:pPr>
              <w:pStyle w:val="TF-TEXTOQUADROCentralizado"/>
            </w:pPr>
          </w:p>
        </w:tc>
        <w:tc>
          <w:tcPr>
            <w:tcW w:w="284" w:type="dxa"/>
            <w:tcBorders>
              <w:bottom w:val="single" w:sz="4" w:space="0" w:color="auto"/>
            </w:tcBorders>
            <w:shd w:val="clear" w:color="auto" w:fill="A6A6A6"/>
          </w:tcPr>
          <w:p w14:paraId="384E9FE0" w14:textId="77777777" w:rsidR="004F3F7A" w:rsidRPr="00CD3142" w:rsidRDefault="004F3F7A" w:rsidP="00470C41">
            <w:pPr>
              <w:pStyle w:val="TF-TEXTOQUADROCentralizado"/>
            </w:pPr>
          </w:p>
        </w:tc>
        <w:tc>
          <w:tcPr>
            <w:tcW w:w="284" w:type="dxa"/>
            <w:tcBorders>
              <w:bottom w:val="single" w:sz="4" w:space="0" w:color="auto"/>
            </w:tcBorders>
            <w:shd w:val="clear" w:color="auto" w:fill="A6A6A6"/>
          </w:tcPr>
          <w:p w14:paraId="3B581809" w14:textId="77777777" w:rsidR="004F3F7A" w:rsidRPr="00CD3142" w:rsidRDefault="004F3F7A" w:rsidP="00470C41">
            <w:pPr>
              <w:pStyle w:val="TF-TEXTOQUADROCentralizado"/>
            </w:pPr>
          </w:p>
        </w:tc>
        <w:tc>
          <w:tcPr>
            <w:tcW w:w="284" w:type="dxa"/>
            <w:tcBorders>
              <w:bottom w:val="single" w:sz="4" w:space="0" w:color="auto"/>
            </w:tcBorders>
          </w:tcPr>
          <w:p w14:paraId="3D9EEBEF" w14:textId="77777777" w:rsidR="004F3F7A" w:rsidRPr="00CD3142" w:rsidRDefault="004F3F7A" w:rsidP="00470C41">
            <w:pPr>
              <w:pStyle w:val="TF-TEXTOQUADROCentralizado"/>
            </w:pPr>
          </w:p>
        </w:tc>
        <w:tc>
          <w:tcPr>
            <w:tcW w:w="284" w:type="dxa"/>
            <w:tcBorders>
              <w:bottom w:val="single" w:sz="4" w:space="0" w:color="auto"/>
            </w:tcBorders>
          </w:tcPr>
          <w:p w14:paraId="14CE016D" w14:textId="77777777" w:rsidR="004F3F7A" w:rsidRPr="00CD3142" w:rsidRDefault="004F3F7A" w:rsidP="00470C41">
            <w:pPr>
              <w:pStyle w:val="TF-TEXTOQUADROCentralizado"/>
            </w:pPr>
          </w:p>
        </w:tc>
        <w:tc>
          <w:tcPr>
            <w:tcW w:w="284" w:type="dxa"/>
            <w:tcBorders>
              <w:bottom w:val="single" w:sz="4" w:space="0" w:color="auto"/>
            </w:tcBorders>
          </w:tcPr>
          <w:p w14:paraId="3E195EA8" w14:textId="77777777" w:rsidR="004F3F7A" w:rsidRPr="00CD3142" w:rsidRDefault="004F3F7A" w:rsidP="00470C41">
            <w:pPr>
              <w:pStyle w:val="TF-TEXTOQUADROCentralizado"/>
            </w:pPr>
          </w:p>
        </w:tc>
        <w:tc>
          <w:tcPr>
            <w:tcW w:w="284" w:type="dxa"/>
            <w:tcBorders>
              <w:bottom w:val="single" w:sz="4" w:space="0" w:color="auto"/>
            </w:tcBorders>
          </w:tcPr>
          <w:p w14:paraId="6E512560" w14:textId="77777777" w:rsidR="004F3F7A" w:rsidRPr="00CD3142" w:rsidRDefault="004F3F7A" w:rsidP="00470C41">
            <w:pPr>
              <w:pStyle w:val="TF-TEXTOQUADROCentralizado"/>
            </w:pPr>
          </w:p>
        </w:tc>
        <w:tc>
          <w:tcPr>
            <w:tcW w:w="284" w:type="dxa"/>
            <w:tcBorders>
              <w:bottom w:val="single" w:sz="4" w:space="0" w:color="auto"/>
            </w:tcBorders>
          </w:tcPr>
          <w:p w14:paraId="3A13C59E" w14:textId="77777777" w:rsidR="004F3F7A" w:rsidRPr="00CD3142" w:rsidRDefault="004F3F7A" w:rsidP="00470C41">
            <w:pPr>
              <w:pStyle w:val="TF-TEXTOQUADROCentralizado"/>
            </w:pPr>
          </w:p>
        </w:tc>
        <w:tc>
          <w:tcPr>
            <w:tcW w:w="289" w:type="dxa"/>
          </w:tcPr>
          <w:p w14:paraId="23910E0D" w14:textId="77777777" w:rsidR="004F3F7A" w:rsidRPr="00CD3142" w:rsidRDefault="004F3F7A" w:rsidP="00470C41">
            <w:pPr>
              <w:pStyle w:val="TF-TEXTOQUADROCentralizado"/>
            </w:pPr>
          </w:p>
        </w:tc>
      </w:tr>
      <w:tr w:rsidR="00262955" w:rsidRPr="00CD3142" w14:paraId="272E7F87" w14:textId="77777777" w:rsidTr="00262955">
        <w:trPr>
          <w:jc w:val="center"/>
        </w:trPr>
        <w:tc>
          <w:tcPr>
            <w:tcW w:w="6171" w:type="dxa"/>
            <w:tcBorders>
              <w:left w:val="single" w:sz="4" w:space="0" w:color="auto"/>
            </w:tcBorders>
          </w:tcPr>
          <w:p w14:paraId="68637551" w14:textId="4A29E987" w:rsidR="004F3F7A" w:rsidRDefault="00C70D55" w:rsidP="00470C41">
            <w:pPr>
              <w:pStyle w:val="TF-TEXTOQUADRO"/>
            </w:pPr>
            <w:r w:rsidRPr="00C70D55">
              <w:t xml:space="preserve">Implementação do </w:t>
            </w:r>
            <w:proofErr w:type="spellStart"/>
            <w:r w:rsidRPr="00C70D55">
              <w:rPr>
                <w:i/>
                <w:iCs/>
              </w:rPr>
              <w:t>back-end</w:t>
            </w:r>
            <w:proofErr w:type="spellEnd"/>
          </w:p>
        </w:tc>
        <w:tc>
          <w:tcPr>
            <w:tcW w:w="273" w:type="dxa"/>
            <w:tcBorders>
              <w:bottom w:val="single" w:sz="4" w:space="0" w:color="auto"/>
            </w:tcBorders>
          </w:tcPr>
          <w:p w14:paraId="4A989438" w14:textId="77777777" w:rsidR="004F3F7A" w:rsidRPr="00CD3142" w:rsidRDefault="004F3F7A" w:rsidP="00470C41">
            <w:pPr>
              <w:pStyle w:val="TF-TEXTOQUADROCentralizado"/>
            </w:pPr>
          </w:p>
        </w:tc>
        <w:tc>
          <w:tcPr>
            <w:tcW w:w="284" w:type="dxa"/>
            <w:tcBorders>
              <w:bottom w:val="single" w:sz="4" w:space="0" w:color="auto"/>
            </w:tcBorders>
          </w:tcPr>
          <w:p w14:paraId="5A7B027B" w14:textId="77777777" w:rsidR="004F3F7A" w:rsidRPr="00CD3142" w:rsidRDefault="004F3F7A" w:rsidP="00470C41">
            <w:pPr>
              <w:pStyle w:val="TF-TEXTOQUADROCentralizado"/>
            </w:pPr>
          </w:p>
        </w:tc>
        <w:tc>
          <w:tcPr>
            <w:tcW w:w="284" w:type="dxa"/>
            <w:tcBorders>
              <w:bottom w:val="single" w:sz="4" w:space="0" w:color="auto"/>
            </w:tcBorders>
          </w:tcPr>
          <w:p w14:paraId="3C1B163B" w14:textId="77777777" w:rsidR="004F3F7A" w:rsidRPr="00CD3142" w:rsidRDefault="004F3F7A" w:rsidP="00470C41">
            <w:pPr>
              <w:pStyle w:val="TF-TEXTOQUADROCentralizado"/>
            </w:pPr>
          </w:p>
        </w:tc>
        <w:tc>
          <w:tcPr>
            <w:tcW w:w="284" w:type="dxa"/>
            <w:tcBorders>
              <w:bottom w:val="single" w:sz="4" w:space="0" w:color="auto"/>
            </w:tcBorders>
          </w:tcPr>
          <w:p w14:paraId="76309E56" w14:textId="77777777" w:rsidR="004F3F7A" w:rsidRPr="00CD3142" w:rsidRDefault="004F3F7A" w:rsidP="00470C41">
            <w:pPr>
              <w:pStyle w:val="TF-TEXTOQUADROCentralizado"/>
            </w:pPr>
          </w:p>
        </w:tc>
        <w:tc>
          <w:tcPr>
            <w:tcW w:w="284" w:type="dxa"/>
            <w:tcBorders>
              <w:bottom w:val="single" w:sz="4" w:space="0" w:color="auto"/>
            </w:tcBorders>
            <w:shd w:val="clear" w:color="auto" w:fill="A6A6A6"/>
          </w:tcPr>
          <w:p w14:paraId="42373F54" w14:textId="77777777" w:rsidR="004F3F7A" w:rsidRPr="00CD3142" w:rsidRDefault="004F3F7A" w:rsidP="00470C41">
            <w:pPr>
              <w:pStyle w:val="TF-TEXTOQUADROCentralizado"/>
            </w:pPr>
          </w:p>
        </w:tc>
        <w:tc>
          <w:tcPr>
            <w:tcW w:w="284" w:type="dxa"/>
            <w:tcBorders>
              <w:bottom w:val="single" w:sz="4" w:space="0" w:color="auto"/>
            </w:tcBorders>
            <w:shd w:val="clear" w:color="auto" w:fill="A6A6A6"/>
          </w:tcPr>
          <w:p w14:paraId="5C855D8B" w14:textId="77777777" w:rsidR="004F3F7A" w:rsidRPr="00CD3142" w:rsidRDefault="004F3F7A" w:rsidP="00470C41">
            <w:pPr>
              <w:pStyle w:val="TF-TEXTOQUADROCentralizado"/>
            </w:pPr>
          </w:p>
        </w:tc>
        <w:tc>
          <w:tcPr>
            <w:tcW w:w="284" w:type="dxa"/>
            <w:tcBorders>
              <w:bottom w:val="single" w:sz="4" w:space="0" w:color="auto"/>
            </w:tcBorders>
            <w:shd w:val="clear" w:color="auto" w:fill="A6A6A6"/>
          </w:tcPr>
          <w:p w14:paraId="03628A25" w14:textId="77777777" w:rsidR="004F3F7A" w:rsidRPr="00CD3142" w:rsidRDefault="004F3F7A" w:rsidP="00470C41">
            <w:pPr>
              <w:pStyle w:val="TF-TEXTOQUADROCentralizado"/>
            </w:pPr>
          </w:p>
        </w:tc>
        <w:tc>
          <w:tcPr>
            <w:tcW w:w="284" w:type="dxa"/>
            <w:tcBorders>
              <w:bottom w:val="single" w:sz="4" w:space="0" w:color="auto"/>
            </w:tcBorders>
          </w:tcPr>
          <w:p w14:paraId="765A6F73" w14:textId="77777777" w:rsidR="004F3F7A" w:rsidRPr="00CD3142" w:rsidRDefault="004F3F7A" w:rsidP="00470C41">
            <w:pPr>
              <w:pStyle w:val="TF-TEXTOQUADROCentralizado"/>
            </w:pPr>
          </w:p>
        </w:tc>
        <w:tc>
          <w:tcPr>
            <w:tcW w:w="284" w:type="dxa"/>
            <w:tcBorders>
              <w:bottom w:val="single" w:sz="4" w:space="0" w:color="auto"/>
            </w:tcBorders>
          </w:tcPr>
          <w:p w14:paraId="06728FF5" w14:textId="77777777" w:rsidR="004F3F7A" w:rsidRPr="00CD3142" w:rsidRDefault="004F3F7A" w:rsidP="00470C41">
            <w:pPr>
              <w:pStyle w:val="TF-TEXTOQUADROCentralizado"/>
            </w:pPr>
          </w:p>
        </w:tc>
        <w:tc>
          <w:tcPr>
            <w:tcW w:w="289" w:type="dxa"/>
          </w:tcPr>
          <w:p w14:paraId="7409632C" w14:textId="77777777" w:rsidR="004F3F7A" w:rsidRPr="00CD3142" w:rsidRDefault="004F3F7A" w:rsidP="00470C41">
            <w:pPr>
              <w:pStyle w:val="TF-TEXTOQUADROCentralizado"/>
            </w:pPr>
          </w:p>
        </w:tc>
      </w:tr>
      <w:tr w:rsidR="00262955" w:rsidRPr="00CD3142" w14:paraId="58EE00F6" w14:textId="77777777" w:rsidTr="00262955">
        <w:trPr>
          <w:jc w:val="center"/>
        </w:trPr>
        <w:tc>
          <w:tcPr>
            <w:tcW w:w="6171" w:type="dxa"/>
            <w:tcBorders>
              <w:left w:val="single" w:sz="4" w:space="0" w:color="auto"/>
            </w:tcBorders>
          </w:tcPr>
          <w:p w14:paraId="3A86530A" w14:textId="11E01832" w:rsidR="00486593" w:rsidRPr="00C70D55" w:rsidRDefault="00486593" w:rsidP="00470C41">
            <w:pPr>
              <w:pStyle w:val="TF-TEXTOQUADRO"/>
            </w:pPr>
            <w:r w:rsidRPr="00486593">
              <w:t>Testes e validação</w:t>
            </w:r>
          </w:p>
        </w:tc>
        <w:tc>
          <w:tcPr>
            <w:tcW w:w="273" w:type="dxa"/>
            <w:tcBorders>
              <w:bottom w:val="single" w:sz="4" w:space="0" w:color="auto"/>
            </w:tcBorders>
          </w:tcPr>
          <w:p w14:paraId="4E2C868A" w14:textId="77777777" w:rsidR="00486593" w:rsidRPr="00CD3142" w:rsidRDefault="00486593" w:rsidP="00470C41">
            <w:pPr>
              <w:pStyle w:val="TF-TEXTOQUADROCentralizado"/>
            </w:pPr>
          </w:p>
        </w:tc>
        <w:tc>
          <w:tcPr>
            <w:tcW w:w="284" w:type="dxa"/>
            <w:tcBorders>
              <w:bottom w:val="single" w:sz="4" w:space="0" w:color="auto"/>
            </w:tcBorders>
          </w:tcPr>
          <w:p w14:paraId="1D324928" w14:textId="77777777" w:rsidR="00486593" w:rsidRPr="00CD3142" w:rsidRDefault="00486593" w:rsidP="00470C41">
            <w:pPr>
              <w:pStyle w:val="TF-TEXTOQUADROCentralizado"/>
            </w:pPr>
          </w:p>
        </w:tc>
        <w:tc>
          <w:tcPr>
            <w:tcW w:w="284" w:type="dxa"/>
            <w:tcBorders>
              <w:bottom w:val="single" w:sz="4" w:space="0" w:color="auto"/>
            </w:tcBorders>
          </w:tcPr>
          <w:p w14:paraId="2D2D4206" w14:textId="77777777" w:rsidR="00486593" w:rsidRPr="00CD3142" w:rsidRDefault="00486593" w:rsidP="00470C41">
            <w:pPr>
              <w:pStyle w:val="TF-TEXTOQUADROCentralizado"/>
            </w:pPr>
          </w:p>
        </w:tc>
        <w:tc>
          <w:tcPr>
            <w:tcW w:w="284" w:type="dxa"/>
            <w:tcBorders>
              <w:bottom w:val="single" w:sz="4" w:space="0" w:color="auto"/>
            </w:tcBorders>
          </w:tcPr>
          <w:p w14:paraId="3C4AA663" w14:textId="77777777" w:rsidR="00486593" w:rsidRPr="00CD3142" w:rsidRDefault="00486593" w:rsidP="00470C41">
            <w:pPr>
              <w:pStyle w:val="TF-TEXTOQUADROCentralizado"/>
            </w:pPr>
          </w:p>
        </w:tc>
        <w:tc>
          <w:tcPr>
            <w:tcW w:w="284" w:type="dxa"/>
            <w:tcBorders>
              <w:bottom w:val="single" w:sz="4" w:space="0" w:color="auto"/>
            </w:tcBorders>
          </w:tcPr>
          <w:p w14:paraId="16DE0560" w14:textId="77777777" w:rsidR="00486593" w:rsidRPr="00CD3142" w:rsidRDefault="00486593" w:rsidP="00470C41">
            <w:pPr>
              <w:pStyle w:val="TF-TEXTOQUADROCentralizado"/>
            </w:pPr>
          </w:p>
        </w:tc>
        <w:tc>
          <w:tcPr>
            <w:tcW w:w="284" w:type="dxa"/>
            <w:tcBorders>
              <w:bottom w:val="single" w:sz="4" w:space="0" w:color="auto"/>
            </w:tcBorders>
          </w:tcPr>
          <w:p w14:paraId="5E80EC72" w14:textId="77777777" w:rsidR="00486593" w:rsidRPr="00CD3142" w:rsidRDefault="00486593" w:rsidP="00470C41">
            <w:pPr>
              <w:pStyle w:val="TF-TEXTOQUADROCentralizado"/>
            </w:pPr>
          </w:p>
        </w:tc>
        <w:tc>
          <w:tcPr>
            <w:tcW w:w="284" w:type="dxa"/>
            <w:tcBorders>
              <w:bottom w:val="single" w:sz="4" w:space="0" w:color="auto"/>
            </w:tcBorders>
          </w:tcPr>
          <w:p w14:paraId="12FBB093" w14:textId="77777777" w:rsidR="00486593" w:rsidRPr="00CD3142" w:rsidRDefault="00486593" w:rsidP="00470C41">
            <w:pPr>
              <w:pStyle w:val="TF-TEXTOQUADROCentralizado"/>
            </w:pPr>
          </w:p>
        </w:tc>
        <w:tc>
          <w:tcPr>
            <w:tcW w:w="284" w:type="dxa"/>
            <w:tcBorders>
              <w:bottom w:val="single" w:sz="4" w:space="0" w:color="auto"/>
            </w:tcBorders>
            <w:shd w:val="clear" w:color="auto" w:fill="A6A6A6"/>
          </w:tcPr>
          <w:p w14:paraId="5CB1C51A" w14:textId="77777777" w:rsidR="00486593" w:rsidRPr="00CD3142" w:rsidRDefault="00486593" w:rsidP="00470C41">
            <w:pPr>
              <w:pStyle w:val="TF-TEXTOQUADROCentralizado"/>
            </w:pPr>
          </w:p>
        </w:tc>
        <w:tc>
          <w:tcPr>
            <w:tcW w:w="284" w:type="dxa"/>
            <w:tcBorders>
              <w:bottom w:val="single" w:sz="4" w:space="0" w:color="auto"/>
            </w:tcBorders>
            <w:shd w:val="clear" w:color="auto" w:fill="A6A6A6"/>
          </w:tcPr>
          <w:p w14:paraId="2AE35E26" w14:textId="77777777" w:rsidR="00486593" w:rsidRPr="00CD3142" w:rsidRDefault="00486593" w:rsidP="00470C41">
            <w:pPr>
              <w:pStyle w:val="TF-TEXTOQUADROCentralizado"/>
            </w:pPr>
          </w:p>
        </w:tc>
        <w:tc>
          <w:tcPr>
            <w:tcW w:w="289" w:type="dxa"/>
          </w:tcPr>
          <w:p w14:paraId="6F9F9A43" w14:textId="77777777" w:rsidR="00486593" w:rsidRPr="00CD3142" w:rsidRDefault="00486593" w:rsidP="00470C41">
            <w:pPr>
              <w:pStyle w:val="TF-TEXTOQUADROCentralizado"/>
            </w:pPr>
          </w:p>
        </w:tc>
      </w:tr>
      <w:tr w:rsidR="00262955" w:rsidRPr="00CD3142" w14:paraId="3252A96C" w14:textId="77777777" w:rsidTr="00262955">
        <w:trPr>
          <w:jc w:val="center"/>
        </w:trPr>
        <w:tc>
          <w:tcPr>
            <w:tcW w:w="6171" w:type="dxa"/>
            <w:tcBorders>
              <w:left w:val="single" w:sz="4" w:space="0" w:color="auto"/>
              <w:bottom w:val="single" w:sz="4" w:space="0" w:color="auto"/>
            </w:tcBorders>
          </w:tcPr>
          <w:p w14:paraId="1D4A3802" w14:textId="613F3C3E" w:rsidR="006D1794" w:rsidRPr="00CD3142" w:rsidRDefault="00E873A5" w:rsidP="00470C41">
            <w:pPr>
              <w:pStyle w:val="TF-TEXTOQUADRO"/>
            </w:pPr>
            <w:r w:rsidRPr="00F55C5F">
              <w:t>Impl</w:t>
            </w:r>
            <w:r>
              <w:t>antação</w:t>
            </w:r>
          </w:p>
        </w:tc>
        <w:tc>
          <w:tcPr>
            <w:tcW w:w="273" w:type="dxa"/>
            <w:tcBorders>
              <w:bottom w:val="single" w:sz="4" w:space="0" w:color="auto"/>
            </w:tcBorders>
          </w:tcPr>
          <w:p w14:paraId="43537367" w14:textId="77777777" w:rsidR="006D1794" w:rsidRPr="00CD3142" w:rsidRDefault="006D1794" w:rsidP="00470C41">
            <w:pPr>
              <w:pStyle w:val="TF-TEXTOQUADROCentralizado"/>
            </w:pPr>
          </w:p>
        </w:tc>
        <w:tc>
          <w:tcPr>
            <w:tcW w:w="284" w:type="dxa"/>
            <w:tcBorders>
              <w:bottom w:val="single" w:sz="4" w:space="0" w:color="auto"/>
            </w:tcBorders>
          </w:tcPr>
          <w:p w14:paraId="737F059D" w14:textId="77777777" w:rsidR="006D1794" w:rsidRPr="00CD3142" w:rsidRDefault="006D1794" w:rsidP="00470C41">
            <w:pPr>
              <w:pStyle w:val="TF-TEXTOQUADROCentralizado"/>
            </w:pPr>
          </w:p>
        </w:tc>
        <w:tc>
          <w:tcPr>
            <w:tcW w:w="284" w:type="dxa"/>
            <w:tcBorders>
              <w:bottom w:val="single" w:sz="4" w:space="0" w:color="auto"/>
            </w:tcBorders>
          </w:tcPr>
          <w:p w14:paraId="6B075803" w14:textId="77777777" w:rsidR="006D1794" w:rsidRPr="00CD3142" w:rsidRDefault="006D1794" w:rsidP="00470C41">
            <w:pPr>
              <w:pStyle w:val="TF-TEXTOQUADROCentralizado"/>
            </w:pPr>
          </w:p>
        </w:tc>
        <w:tc>
          <w:tcPr>
            <w:tcW w:w="284" w:type="dxa"/>
            <w:tcBorders>
              <w:bottom w:val="single" w:sz="4" w:space="0" w:color="auto"/>
            </w:tcBorders>
          </w:tcPr>
          <w:p w14:paraId="13C84E39" w14:textId="77777777" w:rsidR="006D1794" w:rsidRPr="00CD3142" w:rsidRDefault="006D1794" w:rsidP="00470C41">
            <w:pPr>
              <w:pStyle w:val="TF-TEXTOQUADROCentralizado"/>
            </w:pPr>
          </w:p>
        </w:tc>
        <w:tc>
          <w:tcPr>
            <w:tcW w:w="284" w:type="dxa"/>
            <w:tcBorders>
              <w:bottom w:val="single" w:sz="4" w:space="0" w:color="auto"/>
            </w:tcBorders>
          </w:tcPr>
          <w:p w14:paraId="066DA02D" w14:textId="77777777" w:rsidR="006D1794" w:rsidRPr="00CD3142" w:rsidRDefault="006D1794" w:rsidP="00470C41">
            <w:pPr>
              <w:pStyle w:val="TF-TEXTOQUADROCentralizado"/>
            </w:pPr>
          </w:p>
        </w:tc>
        <w:tc>
          <w:tcPr>
            <w:tcW w:w="284" w:type="dxa"/>
            <w:tcBorders>
              <w:bottom w:val="single" w:sz="4" w:space="0" w:color="auto"/>
            </w:tcBorders>
          </w:tcPr>
          <w:p w14:paraId="36A68C0E" w14:textId="77777777" w:rsidR="006D1794" w:rsidRPr="00CD3142" w:rsidRDefault="006D1794" w:rsidP="00470C41">
            <w:pPr>
              <w:pStyle w:val="TF-TEXTOQUADROCentralizado"/>
            </w:pPr>
          </w:p>
        </w:tc>
        <w:tc>
          <w:tcPr>
            <w:tcW w:w="284" w:type="dxa"/>
            <w:tcBorders>
              <w:bottom w:val="single" w:sz="4" w:space="0" w:color="auto"/>
            </w:tcBorders>
          </w:tcPr>
          <w:p w14:paraId="2E57C749" w14:textId="77777777" w:rsidR="006D1794" w:rsidRPr="00CD3142" w:rsidRDefault="006D1794" w:rsidP="00470C41">
            <w:pPr>
              <w:pStyle w:val="TF-TEXTOQUADROCentralizado"/>
            </w:pPr>
          </w:p>
        </w:tc>
        <w:tc>
          <w:tcPr>
            <w:tcW w:w="284" w:type="dxa"/>
            <w:tcBorders>
              <w:bottom w:val="single" w:sz="4" w:space="0" w:color="auto"/>
            </w:tcBorders>
          </w:tcPr>
          <w:p w14:paraId="7884F8F5" w14:textId="77777777" w:rsidR="006D1794" w:rsidRPr="00CD3142" w:rsidRDefault="006D1794" w:rsidP="00470C41">
            <w:pPr>
              <w:pStyle w:val="TF-TEXTOQUADROCentralizado"/>
            </w:pPr>
          </w:p>
        </w:tc>
        <w:tc>
          <w:tcPr>
            <w:tcW w:w="284" w:type="dxa"/>
            <w:tcBorders>
              <w:bottom w:val="single" w:sz="4" w:space="0" w:color="auto"/>
            </w:tcBorders>
          </w:tcPr>
          <w:p w14:paraId="204FCD1C" w14:textId="77777777" w:rsidR="006D1794" w:rsidRPr="00CD3142" w:rsidRDefault="006D1794" w:rsidP="00470C41">
            <w:pPr>
              <w:pStyle w:val="TF-TEXTOQUADROCentralizado"/>
            </w:pPr>
          </w:p>
        </w:tc>
        <w:tc>
          <w:tcPr>
            <w:tcW w:w="289" w:type="dxa"/>
            <w:tcBorders>
              <w:bottom w:val="single" w:sz="4" w:space="0" w:color="auto"/>
            </w:tcBorders>
            <w:shd w:val="clear" w:color="auto" w:fill="A6A6A6"/>
          </w:tcPr>
          <w:p w14:paraId="307C79A0" w14:textId="77777777" w:rsidR="006D1794" w:rsidRPr="00CD3142" w:rsidRDefault="006D1794" w:rsidP="00470C41">
            <w:pPr>
              <w:pStyle w:val="TF-TEXTOQUADROCentralizado"/>
            </w:pPr>
          </w:p>
        </w:tc>
      </w:tr>
    </w:tbl>
    <w:p w14:paraId="283A53DA" w14:textId="77777777" w:rsidR="006D1794" w:rsidRPr="00CD3142" w:rsidRDefault="006D1794" w:rsidP="00FC4A9F">
      <w:pPr>
        <w:pStyle w:val="TF-FONTE"/>
      </w:pPr>
      <w:r w:rsidRPr="00CD3142">
        <w:t>Fonte: elaborado pelo autor.</w:t>
      </w:r>
    </w:p>
    <w:p w14:paraId="60AF8DD6" w14:textId="77777777" w:rsidR="006D1794" w:rsidRPr="00CD3142" w:rsidRDefault="006D1794" w:rsidP="00FC4A9F">
      <w:pPr>
        <w:pStyle w:val="Ttulo1"/>
      </w:pPr>
      <w:r w:rsidRPr="00CD3142">
        <w:t>REVISÃO BIBLIOGRÁFICA</w:t>
      </w:r>
    </w:p>
    <w:p w14:paraId="49E13B0F" w14:textId="27BEAC45" w:rsidR="006D1794" w:rsidRPr="00CD3142" w:rsidRDefault="00225CB7" w:rsidP="00DF64E9">
      <w:pPr>
        <w:pStyle w:val="TF-TEXTO"/>
      </w:pPr>
      <w:r w:rsidRPr="00225CB7">
        <w:t xml:space="preserve">Nesta seção são apresentados os temas principais que compõe este trabalho. </w:t>
      </w:r>
      <w:r w:rsidR="00E873A5">
        <w:t>Na seção</w:t>
      </w:r>
      <w:r w:rsidRPr="00225CB7">
        <w:t xml:space="preserve"> 4.1 é descrito sobre </w:t>
      </w:r>
      <w:r w:rsidR="00E873A5">
        <w:t>d</w:t>
      </w:r>
      <w:r w:rsidR="00E873A5" w:rsidRPr="00225CB7">
        <w:t xml:space="preserve">oação </w:t>
      </w:r>
      <w:r w:rsidRPr="00225CB7">
        <w:t xml:space="preserve">de </w:t>
      </w:r>
      <w:r w:rsidR="00E873A5">
        <w:t>s</w:t>
      </w:r>
      <w:r w:rsidR="00E873A5" w:rsidRPr="00225CB7">
        <w:t>angue</w:t>
      </w:r>
      <w:r w:rsidRPr="00225CB7">
        <w:t xml:space="preserve">. </w:t>
      </w:r>
      <w:r w:rsidR="0016210D">
        <w:t xml:space="preserve">Na </w:t>
      </w:r>
      <w:r w:rsidR="00E873A5">
        <w:t>seção</w:t>
      </w:r>
      <w:r w:rsidRPr="00225CB7">
        <w:t xml:space="preserve"> 4.</w:t>
      </w:r>
      <w:r w:rsidR="0016210D">
        <w:t>2</w:t>
      </w:r>
      <w:r w:rsidR="0016210D" w:rsidRPr="00225CB7">
        <w:t xml:space="preserve"> </w:t>
      </w:r>
      <w:r w:rsidRPr="00225CB7">
        <w:t xml:space="preserve">é apresentado </w:t>
      </w:r>
      <w:r w:rsidR="00901DD9" w:rsidRPr="00225CB7">
        <w:t>sobre boas</w:t>
      </w:r>
      <w:r w:rsidRPr="00225CB7">
        <w:t xml:space="preserve"> práticas em aplicações web</w:t>
      </w:r>
      <w:r w:rsidR="00DC458B" w:rsidRPr="00DC458B">
        <w:t>.</w:t>
      </w:r>
    </w:p>
    <w:p w14:paraId="7E4B5E0F" w14:textId="756CE6B2" w:rsidR="006D1794" w:rsidRPr="00CD3142" w:rsidRDefault="0085307B" w:rsidP="0016210D">
      <w:pPr>
        <w:pStyle w:val="Ttulo2"/>
      </w:pPr>
      <w:bookmarkStart w:id="110" w:name="_Hlk83494706"/>
      <w:r w:rsidRPr="0085307B">
        <w:t>Doação de sangue</w:t>
      </w:r>
      <w:bookmarkEnd w:id="110"/>
    </w:p>
    <w:p w14:paraId="51F39490" w14:textId="404BE767" w:rsidR="00A92BCC" w:rsidRDefault="00A92BCC" w:rsidP="00A92BCC">
      <w:pPr>
        <w:pStyle w:val="TF-TEXTO"/>
      </w:pPr>
      <w:r>
        <w:t xml:space="preserve">Segundo </w:t>
      </w:r>
      <w:commentRangeStart w:id="111"/>
      <w:r>
        <w:t>Ministério da Saúde (2021</w:t>
      </w:r>
      <w:r w:rsidR="006B56FA">
        <w:t>, p.1</w:t>
      </w:r>
      <w:r>
        <w:t xml:space="preserve">) </w:t>
      </w:r>
      <w:commentRangeEnd w:id="111"/>
      <w:r w:rsidR="0044338A">
        <w:rPr>
          <w:rStyle w:val="Refdecomentrio"/>
        </w:rPr>
        <w:commentReference w:id="111"/>
      </w:r>
      <w:r>
        <w:t xml:space="preserve">a doação de sangue é “um processo pelo qual um doador voluntário tem seu sangue coletado para ser armazenado em um banco de sangue para uso subsequente em transfusões de sangue”. Numa doação são retirados cerca de 450 mililitros de sangue, por meio de uma inserção de uma agulha no braço. A doação é realizada </w:t>
      </w:r>
      <w:r>
        <w:lastRenderedPageBreak/>
        <w:t>por profissionais capacitado</w:t>
      </w:r>
      <w:r w:rsidR="006B56FA">
        <w:t>s</w:t>
      </w:r>
      <w:r>
        <w:t xml:space="preserve"> supervisionados por médicos ou enfermeiros (</w:t>
      </w:r>
      <w:r w:rsidR="008C277B">
        <w:t>Secretaria</w:t>
      </w:r>
      <w:r>
        <w:t xml:space="preserve"> de Saúde do Rio Grande do Sul, 2021).</w:t>
      </w:r>
    </w:p>
    <w:p w14:paraId="2C645757" w14:textId="30D39EC2" w:rsidR="006D1794" w:rsidRDefault="00A92BCC" w:rsidP="00A92BCC">
      <w:pPr>
        <w:pStyle w:val="TF-TEXTO"/>
      </w:pPr>
      <w:r>
        <w:t>Santos (2021)</w:t>
      </w:r>
      <w:r w:rsidR="006B56FA">
        <w:t xml:space="preserve"> afirma que</w:t>
      </w:r>
      <w:r>
        <w:t xml:space="preserve"> uma das principais funções do sangue é o transporte de nutrientes, hormônios e gases. Além de recolher os resíduos metabólicos e atuar na defesa e imunidade do organismo. </w:t>
      </w:r>
    </w:p>
    <w:p w14:paraId="42F99CDC" w14:textId="61FDF753" w:rsidR="003C1B48" w:rsidRDefault="00F7095F" w:rsidP="00A92BCC">
      <w:pPr>
        <w:pStyle w:val="TF-TEXTO"/>
      </w:pPr>
      <w:r w:rsidRPr="00F7095F">
        <w:t>O sangue doado não é apenas utilizado em pacientes que houve perda sanguínea. Procedimentos cirúrgicos</w:t>
      </w:r>
      <w:r w:rsidR="0016210D">
        <w:t>,</w:t>
      </w:r>
      <w:r w:rsidRPr="00F7095F">
        <w:t xml:space="preserve"> oncológicos</w:t>
      </w:r>
      <w:r w:rsidR="0016210D">
        <w:t xml:space="preserve"> </w:t>
      </w:r>
      <w:r w:rsidRPr="00F7095F">
        <w:t xml:space="preserve">e pacientes com algumas doenças como </w:t>
      </w:r>
      <w:proofErr w:type="spellStart"/>
      <w:r w:rsidRPr="00F7095F">
        <w:t>talassemia</w:t>
      </w:r>
      <w:proofErr w:type="spellEnd"/>
      <w:r w:rsidRPr="00F7095F">
        <w:t>, são exemplos de outros usos do sangue doado (SANTOS, 2021). Segundo o Ministério da Saúde todo o sangue doado é separado pelos componentes (hemácias, plaquetas e plasma), desta forma pode beneficiar mais um paciente com apenas uma coleta</w:t>
      </w:r>
      <w:r w:rsidR="003C1B48" w:rsidRPr="003C1B48">
        <w:t>.</w:t>
      </w:r>
    </w:p>
    <w:p w14:paraId="695545A9" w14:textId="77777777" w:rsidR="00225CB7" w:rsidRDefault="00225CB7" w:rsidP="0016210D">
      <w:pPr>
        <w:pStyle w:val="Ttulo2"/>
      </w:pPr>
      <w:r>
        <w:t>Boas práticas em aplicações web</w:t>
      </w:r>
    </w:p>
    <w:p w14:paraId="034E00DD" w14:textId="6D7BBFB4" w:rsidR="002747FF" w:rsidRDefault="002747FF" w:rsidP="002747FF">
      <w:pPr>
        <w:pStyle w:val="TF-TEXTO"/>
      </w:pPr>
      <w:r>
        <w:t xml:space="preserve">O uso de aplicações web está cada vez mais presente no cotidiano das pessoas. Se analisarmos a história das aplicações web, </w:t>
      </w:r>
      <w:r w:rsidR="0016210D">
        <w:t xml:space="preserve">pode-se </w:t>
      </w:r>
      <w:r>
        <w:t>notar que a mesma evoluiu de simples páginas estáticas, para páginas cada vez mais complexas e interativas, possibilitando agregar mais recursos e facilidades aos usuários (</w:t>
      </w:r>
      <w:r w:rsidR="0016210D">
        <w:t>BITTAR</w:t>
      </w:r>
      <w:r>
        <w:t xml:space="preserve">,2013). </w:t>
      </w:r>
    </w:p>
    <w:p w14:paraId="7E9A86F5" w14:textId="388C1ED5" w:rsidR="00A70ABC" w:rsidRDefault="00A70ABC" w:rsidP="00A70ABC">
      <w:pPr>
        <w:pStyle w:val="TF-TEXTO"/>
      </w:pPr>
      <w:r>
        <w:t>Entretanto, no contexto de acessibilidade em aplicações Web não há muito avanço, pois a grande maioria das aplicações apresentam problemas quanto à acessibilidade, impossibilitando que usuários com deficiência possam acessar as aplicações. Pode-se complementar também com a criação de páginas adaptadas para dispositivos móveis (</w:t>
      </w:r>
      <w:r w:rsidR="0016210D">
        <w:t>BITTAR</w:t>
      </w:r>
      <w:r>
        <w:t xml:space="preserve">, 2013).  </w:t>
      </w:r>
    </w:p>
    <w:p w14:paraId="0C5B7FDC" w14:textId="1CBA7669" w:rsidR="00225CB7" w:rsidRDefault="00A70ABC" w:rsidP="00A70ABC">
      <w:pPr>
        <w:pStyle w:val="TF-TEXTO"/>
      </w:pPr>
      <w:r>
        <w:t xml:space="preserve">Segundo </w:t>
      </w:r>
      <w:proofErr w:type="spellStart"/>
      <w:r>
        <w:t>Bergantin</w:t>
      </w:r>
      <w:proofErr w:type="spellEnd"/>
      <w:r>
        <w:t xml:space="preserve"> (2014) o desenvolvimento de páginas para dispositivos móveis tem como suas particularidades: tamanho, processamento, armazenamento, utilização de redes móveis com baixa velocidade etc. Estas particularidades</w:t>
      </w:r>
      <w:r w:rsidR="0016210D">
        <w:t xml:space="preserve"> </w:t>
      </w:r>
      <w:r>
        <w:t xml:space="preserve">requerem uma forma </w:t>
      </w:r>
      <w:r w:rsidR="0016210D">
        <w:t xml:space="preserve">de </w:t>
      </w:r>
      <w:r>
        <w:t>desenvolvimento diferente da utilizada em computadores de mesa</w:t>
      </w:r>
      <w:r w:rsidR="002747FF">
        <w:t>.</w:t>
      </w:r>
    </w:p>
    <w:p w14:paraId="4A42D922" w14:textId="77777777" w:rsidR="006D1794" w:rsidRPr="00CD3142" w:rsidRDefault="006D1794" w:rsidP="00F83A19">
      <w:pPr>
        <w:pStyle w:val="TF-refernciasbibliogrficasTTULO"/>
      </w:pPr>
      <w:bookmarkStart w:id="112" w:name="_Toc351015602"/>
      <w:bookmarkEnd w:id="70"/>
      <w:bookmarkEnd w:id="71"/>
      <w:bookmarkEnd w:id="72"/>
      <w:bookmarkEnd w:id="73"/>
      <w:bookmarkEnd w:id="74"/>
      <w:bookmarkEnd w:id="75"/>
      <w:bookmarkEnd w:id="76"/>
      <w:commentRangeStart w:id="113"/>
      <w:r w:rsidRPr="00CD3142">
        <w:t>Referências</w:t>
      </w:r>
      <w:bookmarkEnd w:id="112"/>
      <w:commentRangeEnd w:id="113"/>
      <w:r w:rsidR="001E5AAA">
        <w:rPr>
          <w:rStyle w:val="Refdecomentrio"/>
          <w:rFonts w:ascii="Times New Roman" w:hAnsi="Times New Roman"/>
          <w:b w:val="0"/>
          <w:caps w:val="0"/>
        </w:rPr>
        <w:commentReference w:id="113"/>
      </w:r>
    </w:p>
    <w:p w14:paraId="3F82732C" w14:textId="48C2DE2D" w:rsidR="000E7B3A" w:rsidRDefault="000E7B3A" w:rsidP="0019171D">
      <w:pPr>
        <w:pStyle w:val="TF-refernciasITEM"/>
        <w:jc w:val="both"/>
      </w:pPr>
      <w:bookmarkStart w:id="114" w:name="_Hlk83798740"/>
      <w:bookmarkStart w:id="115" w:name="_Toc54169336"/>
      <w:r w:rsidRPr="000E7B3A">
        <w:t xml:space="preserve">BERGANTIN, Carlos Eduardo Martinelli. </w:t>
      </w:r>
      <w:commentRangeStart w:id="116"/>
      <w:r w:rsidRPr="00D30F93">
        <w:rPr>
          <w:b/>
          <w:bCs/>
        </w:rPr>
        <w:t>ANÁLISE DE BOAS PRÁTICAS PARA O DESENVOLVIMENTO DE WEB WAPPS</w:t>
      </w:r>
      <w:commentRangeEnd w:id="116"/>
      <w:r w:rsidR="001E5AAA">
        <w:rPr>
          <w:rStyle w:val="Refdecomentrio"/>
        </w:rPr>
        <w:commentReference w:id="116"/>
      </w:r>
      <w:r w:rsidRPr="000E7B3A">
        <w:t xml:space="preserve">. 2014. 77 f. TCC (Graduação) - Curso de Sistemas de Informação, Centro Universitário Eurípides de Marília, Marília, 2014. Disponível em: </w:t>
      </w:r>
      <w:r>
        <w:t>h</w:t>
      </w:r>
      <w:r w:rsidRPr="000E7B3A">
        <w:t>ttps://aberto.univem.edu.br/bitstream/handle/11077/994/Carlos%20Eduardo%20Martinelli.pdf. Acesso em: 28 set. 2021.</w:t>
      </w:r>
    </w:p>
    <w:p w14:paraId="4B9AA823" w14:textId="77777777" w:rsidR="004F70BA" w:rsidRDefault="004F70BA" w:rsidP="004F70BA">
      <w:pPr>
        <w:pStyle w:val="TF-refernciasITEM"/>
        <w:jc w:val="both"/>
      </w:pPr>
      <w:commentRangeStart w:id="117"/>
      <w:r>
        <w:t>Bittar</w:t>
      </w:r>
      <w:commentRangeEnd w:id="117"/>
      <w:r w:rsidR="001E5AAA">
        <w:rPr>
          <w:rStyle w:val="Refdecomentrio"/>
        </w:rPr>
        <w:commentReference w:id="117"/>
      </w:r>
      <w:r>
        <w:t>, Thiag</w:t>
      </w:r>
      <w:commentRangeStart w:id="118"/>
      <w:r>
        <w:t>o</w:t>
      </w:r>
      <w:commentRangeEnd w:id="118"/>
      <w:r w:rsidR="001E5AAA">
        <w:rPr>
          <w:rStyle w:val="Refdecomentrio"/>
        </w:rPr>
        <w:commentReference w:id="118"/>
      </w:r>
      <w:r>
        <w:t xml:space="preserve"> </w:t>
      </w:r>
      <w:commentRangeStart w:id="119"/>
      <w:r>
        <w:t>Uma abordagem de apoio a boas práticas para desenvolvimento de aplicações Web acessíveis</w:t>
      </w:r>
      <w:commentRangeEnd w:id="119"/>
      <w:r w:rsidR="001E5AAA">
        <w:rPr>
          <w:rStyle w:val="Refdecomentrio"/>
        </w:rPr>
        <w:commentReference w:id="119"/>
      </w:r>
      <w:r>
        <w:t>.  2013. 255 p. Tese (Doutorado - Programa de Pós-Graduação em</w:t>
      </w:r>
    </w:p>
    <w:p w14:paraId="76D24E25" w14:textId="07312953" w:rsidR="004F70BA" w:rsidRDefault="004F70BA" w:rsidP="004F70BA">
      <w:pPr>
        <w:pStyle w:val="TF-refernciasITEM"/>
        <w:jc w:val="both"/>
      </w:pPr>
      <w:r>
        <w:lastRenderedPageBreak/>
        <w:t>Ciências de Computação e Matemática Computacional) Instituto de Ciências Matemáticas e de Computação, São Carlos, Universidade de São Paulo, 2013. Disponível em: https://teses.usp.br/teses/disponiveis/55/55134/tde-19042013-150117/publico/thiagojaburrevisada.pdf. Acesso em: 28 set. 2021</w:t>
      </w:r>
    </w:p>
    <w:p w14:paraId="7B0715DB" w14:textId="0996F426" w:rsidR="006C73B0" w:rsidRDefault="006C73B0" w:rsidP="0019171D">
      <w:pPr>
        <w:pStyle w:val="TF-refernciasITEM"/>
        <w:jc w:val="both"/>
      </w:pPr>
      <w:commentRangeStart w:id="120"/>
      <w:r w:rsidRPr="006C73B0">
        <w:t>BRASIL</w:t>
      </w:r>
      <w:commentRangeEnd w:id="120"/>
      <w:r w:rsidR="001E5AAA">
        <w:rPr>
          <w:rStyle w:val="Refdecomentrio"/>
        </w:rPr>
        <w:commentReference w:id="120"/>
      </w:r>
      <w:r w:rsidRPr="006C73B0">
        <w:t>. Controladoria-Geral da União. PUBLICIDADE DE UTILIDADE PUBLICA. 2020. Disponível em: http://transparencia.gov.br/programas-e-acoes/acao/4641-publicidade-de-utilidade-publica?ano=2020. Acesso em: 29 ago. 2021</w:t>
      </w:r>
    </w:p>
    <w:p w14:paraId="68C5476A" w14:textId="40DED447" w:rsidR="0019171D" w:rsidRDefault="00AA3DBC" w:rsidP="0019171D">
      <w:pPr>
        <w:pStyle w:val="TF-refernciasITEM"/>
        <w:jc w:val="both"/>
      </w:pPr>
      <w:commentRangeStart w:id="121"/>
      <w:r>
        <w:t xml:space="preserve">(1) </w:t>
      </w:r>
      <w:r w:rsidR="0019171D">
        <w:t>BRASIL</w:t>
      </w:r>
      <w:commentRangeEnd w:id="121"/>
      <w:r w:rsidR="001E5AAA">
        <w:rPr>
          <w:rStyle w:val="Refdecomentrio"/>
        </w:rPr>
        <w:commentReference w:id="121"/>
      </w:r>
      <w:r w:rsidR="0019171D">
        <w:t xml:space="preserve">. Ministério da Saúde. </w:t>
      </w:r>
      <w:r w:rsidR="0019171D" w:rsidRPr="0019171D">
        <w:t>Doação de sangue é necessária para abastecer estoques em todo País</w:t>
      </w:r>
      <w:r w:rsidR="0019171D">
        <w:t>. Governo do Brasil. 2020. Disponível em: &lt;</w:t>
      </w:r>
      <w:r w:rsidR="0019171D" w:rsidRPr="0019171D">
        <w:t>https://www.gov.br/pt-br/noticias/assistencia-social/2020/08/doacao-de-sangue-e-necessaria-para-abastecer-estoques-em-todo-pais</w:t>
      </w:r>
      <w:r w:rsidR="0019171D">
        <w:t xml:space="preserve">&gt;. Acesso em: 27 </w:t>
      </w:r>
      <w:r w:rsidR="00DC3F37">
        <w:t>set</w:t>
      </w:r>
      <w:r w:rsidR="0019171D">
        <w:t>. 2021.</w:t>
      </w:r>
    </w:p>
    <w:p w14:paraId="5EE4E898" w14:textId="77777777" w:rsidR="00291EAC" w:rsidRDefault="00291EAC" w:rsidP="00291EAC">
      <w:pPr>
        <w:pStyle w:val="TF-refernciasITEM"/>
      </w:pPr>
      <w:commentRangeStart w:id="122"/>
      <w:r w:rsidRPr="00291EAC">
        <w:t xml:space="preserve">BRASIL. MINISTÉRIO </w:t>
      </w:r>
      <w:commentRangeEnd w:id="122"/>
      <w:r w:rsidR="001E5AAA">
        <w:rPr>
          <w:rStyle w:val="Refdecomentrio"/>
        </w:rPr>
        <w:commentReference w:id="122"/>
      </w:r>
      <w:r w:rsidRPr="00291EAC">
        <w:t>DA SAÚDE . Doação de sangue. 2021. Disponível em: https://www.gov.br/saude/pt-br/composicao/saes/sangue. Acesso em: 26 set. 2021.</w:t>
      </w:r>
    </w:p>
    <w:p w14:paraId="3A18C932" w14:textId="448453EE" w:rsidR="00E11765" w:rsidRDefault="00E11765" w:rsidP="00E11765">
      <w:pPr>
        <w:pStyle w:val="TF-refernciasITEM"/>
      </w:pPr>
      <w:commentRangeStart w:id="123"/>
      <w:r w:rsidRPr="00FE6ABD">
        <w:t>BRASIL. M</w:t>
      </w:r>
      <w:commentRangeEnd w:id="123"/>
      <w:r w:rsidR="001E5AAA">
        <w:rPr>
          <w:rStyle w:val="Refdecomentrio"/>
        </w:rPr>
        <w:commentReference w:id="123"/>
      </w:r>
      <w:r w:rsidRPr="00FE6ABD">
        <w:t xml:space="preserve">INISTÉRIO DA </w:t>
      </w:r>
      <w:r w:rsidRPr="001C3DFE">
        <w:t>SAÚDE</w:t>
      </w:r>
      <w:r w:rsidRPr="00FE6ABD">
        <w:t xml:space="preserve">. </w:t>
      </w:r>
      <w:r w:rsidRPr="00E11765">
        <w:rPr>
          <w:b/>
          <w:bCs/>
        </w:rPr>
        <w:t xml:space="preserve">Meu Sangue Brasileiro: </w:t>
      </w:r>
      <w:commentRangeStart w:id="124"/>
      <w:r w:rsidRPr="00E11765">
        <w:rPr>
          <w:b/>
          <w:bCs/>
        </w:rPr>
        <w:t>Ministério da Saúde lança campanha para incentivar doação de sangue</w:t>
      </w:r>
      <w:commentRangeEnd w:id="124"/>
      <w:r w:rsidR="001E5AAA">
        <w:rPr>
          <w:rStyle w:val="Refdecomentrio"/>
        </w:rPr>
        <w:commentReference w:id="124"/>
      </w:r>
      <w:r w:rsidRPr="00FE6ABD">
        <w:t>. 2021. Disponível em: https://aps.saude.gov.br/noticia/11656. Acesso em: 20 ago. 2021.</w:t>
      </w:r>
    </w:p>
    <w:p w14:paraId="428CF10B" w14:textId="643E85CD" w:rsidR="001207E8" w:rsidRDefault="001207E8" w:rsidP="00E11765">
      <w:pPr>
        <w:pStyle w:val="TF-refernciasITEM"/>
      </w:pPr>
      <w:r w:rsidRPr="001207E8">
        <w:t xml:space="preserve">Instituto Nacional do Câncer (INCA). </w:t>
      </w:r>
      <w:r w:rsidRPr="001207E8">
        <w:rPr>
          <w:b/>
          <w:bCs/>
        </w:rPr>
        <w:t>INCA alerta para estoque baixo em bancos de sangue</w:t>
      </w:r>
      <w:r w:rsidRPr="001207E8">
        <w:t>. 2021. Disponível em: https://www.inca.gov.br/noticias/inca-alerta-para-estoque-baixo-em-bancos-de-sangue. Acesso em: 22 ago. 2021.</w:t>
      </w:r>
    </w:p>
    <w:p w14:paraId="585D6DAB" w14:textId="60492878" w:rsidR="00083D9A" w:rsidRDefault="00856A9A" w:rsidP="00E11765">
      <w:pPr>
        <w:pStyle w:val="TF-refernciasITEM"/>
      </w:pPr>
      <w:r>
        <w:t>GURGEL, Julia Lorena Marques; DO CARMO, Breno Barros Telles</w:t>
      </w:r>
      <w:r w:rsidRPr="00881BD0">
        <w:rPr>
          <w:b/>
          <w:bCs/>
        </w:rPr>
        <w:t>. Dimensionamento do estoque de derivados de sangue em um hemocentro do Brasil baseado em um modelo de gestão de estoques e previsão de demanda</w:t>
      </w:r>
      <w:r>
        <w:t>. Revista Produção Online, v. 14, n. 1, p. 264-293, 2014.</w:t>
      </w:r>
    </w:p>
    <w:p w14:paraId="1A24C3A4" w14:textId="26565090" w:rsidR="00655598" w:rsidRDefault="00655598" w:rsidP="00E11765">
      <w:pPr>
        <w:pStyle w:val="TF-refernciasITEM"/>
      </w:pPr>
      <w:r w:rsidRPr="00655598">
        <w:t xml:space="preserve">LIMA, Everton. </w:t>
      </w:r>
      <w:r w:rsidRPr="00655598">
        <w:rPr>
          <w:b/>
          <w:bCs/>
        </w:rPr>
        <w:t>Bancos de sangue estão com estoque baixo na pandemia</w:t>
      </w:r>
      <w:r w:rsidRPr="00655598">
        <w:t>. 2021. Disponível em: https://portal.fiocruz.br/noticia/bancos-de-sangue-estao-com-estoque-baixo-na-pandemia. Acesso em: 20 ago. 2021.</w:t>
      </w:r>
    </w:p>
    <w:p w14:paraId="22A5414B" w14:textId="47D38A4C" w:rsidR="002E78C7" w:rsidRDefault="002E78C7" w:rsidP="00E11765">
      <w:pPr>
        <w:pStyle w:val="TF-refernciasITEM"/>
      </w:pPr>
      <w:commentRangeStart w:id="125"/>
      <w:r w:rsidRPr="002E78C7">
        <w:t>LIR</w:t>
      </w:r>
      <w:commentRangeEnd w:id="125"/>
      <w:r w:rsidR="00A20743">
        <w:rPr>
          <w:rStyle w:val="Refdecomentrio"/>
        </w:rPr>
        <w:commentReference w:id="125"/>
      </w:r>
      <w:r w:rsidRPr="002E78C7">
        <w:t xml:space="preserve">A, </w:t>
      </w:r>
      <w:proofErr w:type="spellStart"/>
      <w:r w:rsidRPr="002E78C7">
        <w:t>Itágores</w:t>
      </w:r>
      <w:proofErr w:type="spellEnd"/>
      <w:r w:rsidRPr="002E78C7">
        <w:t xml:space="preserve"> L. B. de. </w:t>
      </w:r>
      <w:r w:rsidRPr="002E78C7">
        <w:rPr>
          <w:b/>
          <w:bCs/>
        </w:rPr>
        <w:t xml:space="preserve">Doar: </w:t>
      </w:r>
      <w:commentRangeStart w:id="126"/>
      <w:r w:rsidRPr="002E78C7">
        <w:rPr>
          <w:b/>
          <w:bCs/>
        </w:rPr>
        <w:t>sistema web para otimização do processo de coleta de sangue</w:t>
      </w:r>
      <w:commentRangeEnd w:id="126"/>
      <w:r w:rsidR="001E5AAA">
        <w:rPr>
          <w:rStyle w:val="Refdecomentrio"/>
        </w:rPr>
        <w:commentReference w:id="126"/>
      </w:r>
      <w:r w:rsidRPr="002E78C7">
        <w:t xml:space="preserve">. 2020. 11 f. TCC (Graduação) - Curso de Ciência da Computação, Centro de Ciências Exatas e Naturais, Universidade Federal Rural do </w:t>
      </w:r>
      <w:proofErr w:type="spellStart"/>
      <w:r w:rsidRPr="002E78C7">
        <w:t>Semi-Árido</w:t>
      </w:r>
      <w:proofErr w:type="spellEnd"/>
      <w:r w:rsidRPr="002E78C7">
        <w:t xml:space="preserve">, Mossoró, 2019. </w:t>
      </w:r>
      <w:bookmarkStart w:id="127" w:name="_Hlk82830778"/>
      <w:r w:rsidRPr="002E78C7">
        <w:t xml:space="preserve">Disponível em: </w:t>
      </w:r>
      <w:bookmarkEnd w:id="127"/>
      <w:r w:rsidRPr="002E78C7">
        <w:t>http://repositorio.ufersa.edu.br/handle/prefix/5656. Acesso em: 29 ago. 2021.</w:t>
      </w:r>
    </w:p>
    <w:p w14:paraId="0446D095" w14:textId="77777777" w:rsidR="00BD2467" w:rsidRDefault="00B34EB8" w:rsidP="00E11765">
      <w:pPr>
        <w:pStyle w:val="TF-refernciasITEM"/>
      </w:pPr>
      <w:r w:rsidRPr="00311B2E">
        <w:t xml:space="preserve">SANTOS, </w:t>
      </w:r>
      <w:proofErr w:type="spellStart"/>
      <w:r w:rsidRPr="00311B2E">
        <w:t>Helivania</w:t>
      </w:r>
      <w:proofErr w:type="spellEnd"/>
      <w:r w:rsidRPr="00311B2E">
        <w:t xml:space="preserve"> Sardinha dos. </w:t>
      </w:r>
      <w:commentRangeStart w:id="128"/>
      <w:r w:rsidRPr="00311B2E">
        <w:rPr>
          <w:b/>
          <w:bCs/>
        </w:rPr>
        <w:t>DOAÇÃO DE SANGUE</w:t>
      </w:r>
      <w:commentRangeEnd w:id="128"/>
      <w:r w:rsidR="001E5AAA">
        <w:rPr>
          <w:rStyle w:val="Refdecomentrio"/>
        </w:rPr>
        <w:commentReference w:id="128"/>
      </w:r>
      <w:r w:rsidRPr="00311B2E">
        <w:t>. Disponível em: https://www.biologianet.com/curiosidades-biologia/doacao-de-sangue.htm. Acesso em: 26 set. 2021.</w:t>
      </w:r>
    </w:p>
    <w:p w14:paraId="6848F596" w14:textId="2EC986D8" w:rsidR="00783B5D" w:rsidRDefault="00783B5D" w:rsidP="00E11765">
      <w:pPr>
        <w:pStyle w:val="TF-refernciasITEM"/>
      </w:pPr>
      <w:r w:rsidRPr="00783B5D">
        <w:t xml:space="preserve">Severo, C. E. P. e Santos, H. M. (2018) </w:t>
      </w:r>
      <w:commentRangeStart w:id="129"/>
      <w:r w:rsidRPr="00783B5D">
        <w:t>“</w:t>
      </w:r>
      <w:commentRangeEnd w:id="129"/>
      <w:proofErr w:type="spellStart"/>
      <w:r w:rsidR="001E5AAA">
        <w:rPr>
          <w:rStyle w:val="Refdecomentrio"/>
        </w:rPr>
        <w:commentReference w:id="129"/>
      </w:r>
      <w:r w:rsidRPr="00783B5D">
        <w:rPr>
          <w:b/>
          <w:bCs/>
        </w:rPr>
        <w:t>BloodSYS</w:t>
      </w:r>
      <w:proofErr w:type="spellEnd"/>
      <w:r w:rsidRPr="00783B5D">
        <w:rPr>
          <w:b/>
          <w:bCs/>
        </w:rPr>
        <w:t xml:space="preserve">: </w:t>
      </w:r>
      <w:commentRangeStart w:id="130"/>
      <w:r w:rsidRPr="00783B5D">
        <w:rPr>
          <w:b/>
          <w:bCs/>
        </w:rPr>
        <w:t>controlando o processo de doação de  sangue  para  hemocentros</w:t>
      </w:r>
      <w:commentRangeEnd w:id="130"/>
      <w:r w:rsidR="001E5AAA">
        <w:rPr>
          <w:rStyle w:val="Refdecomentrio"/>
        </w:rPr>
        <w:commentReference w:id="130"/>
      </w:r>
      <w:commentRangeStart w:id="131"/>
      <w:r w:rsidRPr="00783B5D">
        <w:t>”</w:t>
      </w:r>
      <w:commentRangeEnd w:id="131"/>
      <w:r w:rsidR="001E5AAA">
        <w:rPr>
          <w:rStyle w:val="Refdecomentrio"/>
        </w:rPr>
        <w:commentReference w:id="131"/>
      </w:r>
      <w:r w:rsidRPr="00783B5D">
        <w:t>.  Revista  Eletrônica  de  Sistemas  de  Informação  e Gestão Tecnológica, v.9, n.2.</w:t>
      </w:r>
    </w:p>
    <w:p w14:paraId="54FBB4E5" w14:textId="61EE77C6" w:rsidR="00E83504" w:rsidRDefault="00E83504" w:rsidP="00E11765">
      <w:pPr>
        <w:pStyle w:val="TF-refernciasITEM"/>
      </w:pPr>
      <w:r w:rsidRPr="00E83504">
        <w:t xml:space="preserve">Secretária de Saúde do Rio Grande do Sul. </w:t>
      </w:r>
      <w:r w:rsidRPr="00527DF3">
        <w:rPr>
          <w:b/>
          <w:bCs/>
        </w:rPr>
        <w:t>Doação de Sangue</w:t>
      </w:r>
      <w:r w:rsidRPr="00E83504">
        <w:t>. Disponível em: https://saude.rs.gov.br/doacao-de-sangue. Acesso em: 26 set. 2021</w:t>
      </w:r>
    </w:p>
    <w:p w14:paraId="1475C438" w14:textId="72CC0D18" w:rsidR="00DB5ED6" w:rsidRDefault="00DB5ED6" w:rsidP="00E11765">
      <w:pPr>
        <w:pStyle w:val="TF-refernciasITEM"/>
      </w:pPr>
      <w:r w:rsidRPr="00DB5ED6">
        <w:t xml:space="preserve">SILVA, Bráulio Wilker. </w:t>
      </w:r>
      <w:r w:rsidRPr="00D30F93">
        <w:rPr>
          <w:b/>
          <w:bCs/>
        </w:rPr>
        <w:t>Gerenciamento de Estoques</w:t>
      </w:r>
      <w:r w:rsidRPr="00DB5ED6">
        <w:t>. 2019. Disponível em: https://www.bwsconsultoria.com/2019/11/gerenciamento-de-estoques.html. Acesso em: 28 set. 2021</w:t>
      </w:r>
    </w:p>
    <w:p w14:paraId="7E5B0EBA" w14:textId="4A3627D9" w:rsidR="00823FEA" w:rsidRDefault="006D1794" w:rsidP="00823FEA">
      <w:pPr>
        <w:pStyle w:val="TF-refernciasITEM"/>
        <w:rPr>
          <w:color w:val="000000" w:themeColor="text1"/>
        </w:rPr>
      </w:pPr>
      <w:r w:rsidRPr="00CD3142">
        <w:lastRenderedPageBreak/>
        <w:t xml:space="preserve">SOUZA JÚNIOR, Marcílio Ferreira. </w:t>
      </w:r>
      <w:r w:rsidRPr="00804736">
        <w:rPr>
          <w:b/>
          <w:bCs/>
        </w:rPr>
        <w:t xml:space="preserve">DOE+: </w:t>
      </w:r>
      <w:commentRangeStart w:id="132"/>
      <w:r w:rsidRPr="00804736">
        <w:rPr>
          <w:b/>
          <w:bCs/>
        </w:rPr>
        <w:t>Um Aplicativo Móvel de Cunho Social para Agendamento de Doação de Sangue no Hemocentro Público de Alagoas</w:t>
      </w:r>
      <w:commentRangeEnd w:id="132"/>
      <w:r w:rsidR="001E5AAA">
        <w:rPr>
          <w:rStyle w:val="Refdecomentrio"/>
        </w:rPr>
        <w:commentReference w:id="132"/>
      </w:r>
      <w:r w:rsidRPr="00CD3142">
        <w:t xml:space="preserve">. In: WORKSHOP SOBRE AS IMPLICAÇÕES DA COMPUTAÇÃO NA SOCIEDADE (WICS), 1. , 2020, Cuiabá. Anais [...]. Porto Alegre: Sociedade Brasileira de Computação, 2020. p. 153-160. ISSN 2763-8707. </w:t>
      </w:r>
      <w:r w:rsidRPr="00823FEA">
        <w:rPr>
          <w:color w:val="000000" w:themeColor="text1"/>
        </w:rPr>
        <w:t xml:space="preserve">DOI: </w:t>
      </w:r>
      <w:hyperlink r:id="rId20" w:history="1">
        <w:r w:rsidR="005B6CE5" w:rsidRPr="00823FEA">
          <w:rPr>
            <w:rStyle w:val="Hyperlink"/>
            <w:noProof w:val="0"/>
            <w:color w:val="000000" w:themeColor="text1"/>
            <w:u w:val="none"/>
          </w:rPr>
          <w:t>https://doi.org/10.5753/wics.2020.11047</w:t>
        </w:r>
      </w:hyperlink>
      <w:bookmarkEnd w:id="114"/>
      <w:r w:rsidRPr="00823FEA">
        <w:rPr>
          <w:color w:val="000000" w:themeColor="text1"/>
        </w:rPr>
        <w:t>.</w:t>
      </w:r>
      <w:bookmarkEnd w:id="115"/>
    </w:p>
    <w:p w14:paraId="1AA38E8B" w14:textId="7D97A5F5" w:rsidR="00576C87" w:rsidRDefault="00576C87">
      <w:pPr>
        <w:keepNext w:val="0"/>
        <w:keepLines w:val="0"/>
        <w:rPr>
          <w:color w:val="000000" w:themeColor="text1"/>
          <w:szCs w:val="20"/>
        </w:rPr>
      </w:pPr>
      <w:r>
        <w:rPr>
          <w:color w:val="000000" w:themeColor="text1"/>
        </w:rPr>
        <w:br w:type="page"/>
      </w:r>
    </w:p>
    <w:p w14:paraId="1E8A7C36" w14:textId="77777777" w:rsidR="00576C87" w:rsidRPr="00340EA0" w:rsidRDefault="00576C87" w:rsidP="00576C87">
      <w:pPr>
        <w:pStyle w:val="TF-xAvalTTULO"/>
      </w:pPr>
      <w:r w:rsidRPr="00340EA0">
        <w:lastRenderedPageBreak/>
        <w:t xml:space="preserve">FORMULÁRIO  DE  avaliação </w:t>
      </w:r>
      <w:r>
        <w:t xml:space="preserve">SIS </w:t>
      </w:r>
      <w:r w:rsidRPr="00340EA0">
        <w:t>– PROFESSOR TCC I</w:t>
      </w:r>
    </w:p>
    <w:p w14:paraId="41CBEC73" w14:textId="77777777" w:rsidR="00576C87" w:rsidRDefault="00576C87" w:rsidP="00576C87">
      <w:pPr>
        <w:pStyle w:val="TF-xAvalLINHA"/>
      </w:pPr>
      <w:r w:rsidRPr="00320BFA">
        <w:t>Avaliador(a):</w:t>
      </w:r>
      <w:r w:rsidRPr="00320BFA">
        <w:tab/>
      </w:r>
      <w:r>
        <w:t>Dalton Solano dos Reis</w:t>
      </w:r>
    </w:p>
    <w:p w14:paraId="473AC088" w14:textId="77777777" w:rsidR="00576C87" w:rsidRPr="00320BFA" w:rsidRDefault="00576C87" w:rsidP="00576C87">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59"/>
        <w:gridCol w:w="7049"/>
        <w:gridCol w:w="353"/>
        <w:gridCol w:w="928"/>
        <w:gridCol w:w="353"/>
      </w:tblGrid>
      <w:tr w:rsidR="00576C87" w:rsidRPr="00320BFA" w14:paraId="1D1075B0" w14:textId="77777777" w:rsidTr="008F1BC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33F9098F" w14:textId="77777777" w:rsidR="00576C87" w:rsidRPr="00320BFA" w:rsidRDefault="00576C87" w:rsidP="008F1BCC">
            <w:pPr>
              <w:pStyle w:val="TF-xAvalITEMTABELA"/>
            </w:pPr>
            <w:r w:rsidRPr="00320BFA">
              <w:t>ASPECTOS   AVALIADOS</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73F078DB" w14:textId="77777777" w:rsidR="00576C87" w:rsidRPr="00320BFA" w:rsidRDefault="00576C87" w:rsidP="008F1BCC">
            <w:pPr>
              <w:pStyle w:val="TF-xAvalITEMTABELA"/>
            </w:pPr>
            <w:r w:rsidRPr="00320BFA">
              <w:t>atende</w:t>
            </w:r>
          </w:p>
        </w:tc>
        <w:tc>
          <w:tcPr>
            <w:tcW w:w="271" w:type="pct"/>
            <w:tcBorders>
              <w:top w:val="single" w:sz="12" w:space="0" w:color="auto"/>
              <w:left w:val="single" w:sz="4" w:space="0" w:color="auto"/>
              <w:bottom w:val="single" w:sz="12" w:space="0" w:color="auto"/>
              <w:right w:val="single" w:sz="4" w:space="0" w:color="auto"/>
            </w:tcBorders>
            <w:textDirection w:val="btLr"/>
            <w:hideMark/>
          </w:tcPr>
          <w:p w14:paraId="6B595574" w14:textId="77777777" w:rsidR="00576C87" w:rsidRPr="00320BFA" w:rsidRDefault="00576C87" w:rsidP="008F1BCC">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5D30328F" w14:textId="77777777" w:rsidR="00576C87" w:rsidRPr="00320BFA" w:rsidRDefault="00576C87" w:rsidP="008F1BCC">
            <w:pPr>
              <w:pStyle w:val="TF-xAvalITEMTABELA"/>
            </w:pPr>
            <w:r w:rsidRPr="00320BFA">
              <w:t>não atende</w:t>
            </w:r>
          </w:p>
        </w:tc>
      </w:tr>
      <w:tr w:rsidR="00576C87" w:rsidRPr="00320BFA" w14:paraId="4D95F8FA" w14:textId="77777777" w:rsidTr="008F1BCC">
        <w:trPr>
          <w:cantSplit/>
          <w:trHeight w:val="319"/>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1B7F9D55" w14:textId="77777777" w:rsidR="00576C87" w:rsidRPr="00320BFA" w:rsidRDefault="00576C87" w:rsidP="008F1BCC">
            <w:pPr>
              <w:pStyle w:val="TF-xAvalITEMTABELA"/>
            </w:pPr>
            <w:r w:rsidRPr="0000224C">
              <w:t>ASPECTOS TÉCNICOS</w:t>
            </w:r>
          </w:p>
        </w:tc>
        <w:tc>
          <w:tcPr>
            <w:tcW w:w="4001" w:type="pct"/>
            <w:tcBorders>
              <w:top w:val="single" w:sz="12" w:space="0" w:color="auto"/>
              <w:left w:val="single" w:sz="4" w:space="0" w:color="auto"/>
              <w:bottom w:val="single" w:sz="4" w:space="0" w:color="auto"/>
              <w:right w:val="single" w:sz="4" w:space="0" w:color="auto"/>
            </w:tcBorders>
            <w:hideMark/>
          </w:tcPr>
          <w:p w14:paraId="09C388CB" w14:textId="77777777" w:rsidR="00576C87" w:rsidRPr="00320BFA" w:rsidRDefault="00576C87" w:rsidP="00576C87">
            <w:pPr>
              <w:pStyle w:val="TF-xAvalITEM"/>
              <w:numPr>
                <w:ilvl w:val="0"/>
                <w:numId w:val="12"/>
              </w:numPr>
            </w:pPr>
            <w:r w:rsidRPr="00320BFA">
              <w:t>INTRODUÇÃO</w:t>
            </w:r>
          </w:p>
          <w:p w14:paraId="2D638F17" w14:textId="77777777" w:rsidR="00576C87" w:rsidRPr="00320BFA" w:rsidRDefault="00576C87" w:rsidP="008F1BCC">
            <w:pPr>
              <w:pStyle w:val="TF-xAvalITEMDETALHE"/>
            </w:pPr>
            <w:r w:rsidRPr="00320BFA">
              <w:t>O tema de pesquisa está devidamente contextualizado/delimitado?</w:t>
            </w:r>
          </w:p>
        </w:tc>
        <w:tc>
          <w:tcPr>
            <w:tcW w:w="269" w:type="pct"/>
            <w:tcBorders>
              <w:top w:val="single" w:sz="12" w:space="0" w:color="auto"/>
              <w:left w:val="single" w:sz="4" w:space="0" w:color="auto"/>
              <w:bottom w:val="single" w:sz="4" w:space="0" w:color="auto"/>
              <w:right w:val="single" w:sz="4" w:space="0" w:color="auto"/>
            </w:tcBorders>
          </w:tcPr>
          <w:p w14:paraId="5F7539CC" w14:textId="1A67A6CB" w:rsidR="00576C87" w:rsidRPr="00320BFA" w:rsidRDefault="0044590E" w:rsidP="008F1BCC">
            <w:pPr>
              <w:keepNext w:val="0"/>
              <w:keepLines w:val="0"/>
              <w:ind w:left="709" w:hanging="709"/>
              <w:jc w:val="center"/>
              <w:rPr>
                <w:sz w:val="18"/>
              </w:rPr>
            </w:pPr>
            <w:r>
              <w:rPr>
                <w:sz w:val="18"/>
              </w:rPr>
              <w:t>X</w:t>
            </w:r>
          </w:p>
        </w:tc>
        <w:tc>
          <w:tcPr>
            <w:tcW w:w="271" w:type="pct"/>
            <w:tcBorders>
              <w:top w:val="single" w:sz="12" w:space="0" w:color="auto"/>
              <w:left w:val="single" w:sz="4" w:space="0" w:color="auto"/>
              <w:bottom w:val="single" w:sz="4" w:space="0" w:color="auto"/>
              <w:right w:val="single" w:sz="4" w:space="0" w:color="auto"/>
            </w:tcBorders>
          </w:tcPr>
          <w:p w14:paraId="2F373C26" w14:textId="77777777" w:rsidR="00576C87" w:rsidRPr="00320BFA" w:rsidRDefault="00576C87" w:rsidP="008F1BCC">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750B4D00" w14:textId="77777777" w:rsidR="00576C87" w:rsidRPr="00320BFA" w:rsidRDefault="00576C87" w:rsidP="008F1BCC">
            <w:pPr>
              <w:keepNext w:val="0"/>
              <w:keepLines w:val="0"/>
              <w:ind w:left="709" w:hanging="709"/>
              <w:jc w:val="center"/>
              <w:rPr>
                <w:sz w:val="18"/>
              </w:rPr>
            </w:pPr>
          </w:p>
        </w:tc>
      </w:tr>
      <w:tr w:rsidR="00576C87" w:rsidRPr="00320BFA" w14:paraId="10B85DDD" w14:textId="77777777" w:rsidTr="008F1BCC">
        <w:trPr>
          <w:cantSplit/>
          <w:trHeight w:val="245"/>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D7D71F4"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0895D08" w14:textId="77777777" w:rsidR="00576C87" w:rsidRPr="00320BFA" w:rsidRDefault="00576C87" w:rsidP="008F1BCC">
            <w:pPr>
              <w:pStyle w:val="TF-xAvalITEMDETALHE"/>
            </w:pPr>
            <w:r w:rsidRPr="00320BFA">
              <w:t>O problema está claramente formulado?</w:t>
            </w:r>
          </w:p>
        </w:tc>
        <w:tc>
          <w:tcPr>
            <w:tcW w:w="269" w:type="pct"/>
            <w:tcBorders>
              <w:top w:val="single" w:sz="4" w:space="0" w:color="auto"/>
              <w:left w:val="single" w:sz="4" w:space="0" w:color="auto"/>
              <w:bottom w:val="single" w:sz="4" w:space="0" w:color="auto"/>
              <w:right w:val="single" w:sz="4" w:space="0" w:color="auto"/>
            </w:tcBorders>
          </w:tcPr>
          <w:p w14:paraId="50C2C902" w14:textId="15768188" w:rsidR="00576C87" w:rsidRPr="00320BFA" w:rsidRDefault="0044590E"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5BA6280B" w14:textId="77777777" w:rsidR="00576C87" w:rsidRPr="00320BFA" w:rsidRDefault="00576C87"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05B116E" w14:textId="77777777" w:rsidR="00576C87" w:rsidRPr="00320BFA" w:rsidRDefault="00576C87" w:rsidP="008F1BCC">
            <w:pPr>
              <w:keepNext w:val="0"/>
              <w:keepLines w:val="0"/>
              <w:ind w:left="709" w:hanging="709"/>
              <w:jc w:val="center"/>
              <w:rPr>
                <w:sz w:val="18"/>
              </w:rPr>
            </w:pPr>
          </w:p>
        </w:tc>
      </w:tr>
      <w:tr w:rsidR="00576C87" w:rsidRPr="00320BFA" w14:paraId="57C02822"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BF5A3E8"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99DACBB" w14:textId="77777777" w:rsidR="00576C87" w:rsidRPr="00320BFA" w:rsidRDefault="00576C87" w:rsidP="00576C87">
            <w:pPr>
              <w:pStyle w:val="TF-xAvalITEM"/>
              <w:numPr>
                <w:ilvl w:val="0"/>
                <w:numId w:val="12"/>
              </w:numPr>
            </w:pPr>
            <w:r w:rsidRPr="00320BFA">
              <w:t>OBJETIVOS</w:t>
            </w:r>
          </w:p>
          <w:p w14:paraId="60F87DA3" w14:textId="77777777" w:rsidR="00576C87" w:rsidRPr="00320BFA" w:rsidRDefault="00576C87" w:rsidP="008F1BCC">
            <w:pPr>
              <w:pStyle w:val="TF-xAvalITEMDETALHE"/>
            </w:pPr>
            <w:r w:rsidRPr="00320BFA">
              <w:t>O objetivo principal está claramente definido e é passível de ser alcançado?</w:t>
            </w:r>
          </w:p>
        </w:tc>
        <w:tc>
          <w:tcPr>
            <w:tcW w:w="269" w:type="pct"/>
            <w:tcBorders>
              <w:top w:val="single" w:sz="4" w:space="0" w:color="auto"/>
              <w:left w:val="single" w:sz="4" w:space="0" w:color="auto"/>
              <w:bottom w:val="single" w:sz="4" w:space="0" w:color="auto"/>
              <w:right w:val="single" w:sz="4" w:space="0" w:color="auto"/>
            </w:tcBorders>
          </w:tcPr>
          <w:p w14:paraId="37F8D226" w14:textId="7E53F254" w:rsidR="00576C87" w:rsidRPr="00320BFA" w:rsidRDefault="0044590E"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5FA2BFEA" w14:textId="77777777" w:rsidR="00576C87" w:rsidRPr="00320BFA" w:rsidRDefault="00576C87"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1A9521F" w14:textId="77777777" w:rsidR="00576C87" w:rsidRPr="00320BFA" w:rsidRDefault="00576C87" w:rsidP="008F1BCC">
            <w:pPr>
              <w:keepNext w:val="0"/>
              <w:keepLines w:val="0"/>
              <w:ind w:left="709" w:hanging="709"/>
              <w:jc w:val="center"/>
              <w:rPr>
                <w:sz w:val="18"/>
              </w:rPr>
            </w:pPr>
          </w:p>
        </w:tc>
      </w:tr>
      <w:tr w:rsidR="00576C87" w:rsidRPr="00320BFA" w14:paraId="5468BBB6" w14:textId="77777777" w:rsidTr="008F1BCC">
        <w:trPr>
          <w:cantSplit/>
          <w:trHeight w:val="130"/>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1D07507"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5262FDC" w14:textId="77777777" w:rsidR="00576C87" w:rsidRPr="00320BFA" w:rsidRDefault="00576C87" w:rsidP="008F1BCC">
            <w:pPr>
              <w:pStyle w:val="TF-xAvalITEMDETALHE"/>
            </w:pPr>
            <w:r w:rsidRPr="00320BFA">
              <w:t xml:space="preserve">Os objetivos específicos são coerentes com o objetivo principal? </w:t>
            </w:r>
          </w:p>
        </w:tc>
        <w:tc>
          <w:tcPr>
            <w:tcW w:w="269" w:type="pct"/>
            <w:tcBorders>
              <w:top w:val="single" w:sz="4" w:space="0" w:color="auto"/>
              <w:left w:val="single" w:sz="4" w:space="0" w:color="auto"/>
              <w:bottom w:val="single" w:sz="4" w:space="0" w:color="auto"/>
              <w:right w:val="single" w:sz="4" w:space="0" w:color="auto"/>
            </w:tcBorders>
          </w:tcPr>
          <w:p w14:paraId="1506EC1C" w14:textId="75847BFF" w:rsidR="00576C87" w:rsidRPr="00320BFA" w:rsidRDefault="0044590E"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459CA8D7" w14:textId="77777777" w:rsidR="00576C87" w:rsidRPr="00320BFA" w:rsidRDefault="00576C87"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6062290" w14:textId="77777777" w:rsidR="00576C87" w:rsidRPr="00320BFA" w:rsidRDefault="00576C87" w:rsidP="008F1BCC">
            <w:pPr>
              <w:keepNext w:val="0"/>
              <w:keepLines w:val="0"/>
              <w:ind w:left="709" w:hanging="709"/>
              <w:jc w:val="center"/>
              <w:rPr>
                <w:sz w:val="18"/>
              </w:rPr>
            </w:pPr>
          </w:p>
        </w:tc>
      </w:tr>
      <w:tr w:rsidR="00576C87" w:rsidRPr="00320BFA" w14:paraId="445BBCA1" w14:textId="77777777" w:rsidTr="008F1BCC">
        <w:trPr>
          <w:cantSplit/>
          <w:trHeight w:val="413"/>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0F6274F"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E4ED4A6" w14:textId="77777777" w:rsidR="00576C87" w:rsidRPr="00320BFA" w:rsidRDefault="00576C87" w:rsidP="00576C87">
            <w:pPr>
              <w:pStyle w:val="TF-xAvalITEM"/>
              <w:numPr>
                <w:ilvl w:val="0"/>
                <w:numId w:val="12"/>
              </w:numPr>
            </w:pPr>
            <w:r w:rsidRPr="00320BFA">
              <w:t>TRABALHOS CORRELATOS</w:t>
            </w:r>
          </w:p>
          <w:p w14:paraId="01409AB5" w14:textId="77777777" w:rsidR="00576C87" w:rsidRPr="00320BFA" w:rsidRDefault="00576C87" w:rsidP="008F1BCC">
            <w:pPr>
              <w:pStyle w:val="TF-xAvalITEMDETALHE"/>
            </w:pPr>
            <w:r w:rsidRPr="00320BFA">
              <w:t>São apresentados trabalhos correlatos, bem como descritas as principais funcionalidades e os pontos fortes e fracos?</w:t>
            </w:r>
          </w:p>
        </w:tc>
        <w:tc>
          <w:tcPr>
            <w:tcW w:w="269" w:type="pct"/>
            <w:tcBorders>
              <w:top w:val="single" w:sz="4" w:space="0" w:color="auto"/>
              <w:left w:val="single" w:sz="4" w:space="0" w:color="auto"/>
              <w:bottom w:val="single" w:sz="4" w:space="0" w:color="auto"/>
              <w:right w:val="single" w:sz="4" w:space="0" w:color="auto"/>
            </w:tcBorders>
          </w:tcPr>
          <w:p w14:paraId="267BC049" w14:textId="7695CCA9" w:rsidR="00576C87" w:rsidRPr="00320BFA" w:rsidRDefault="0044590E"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748C82A4" w14:textId="77777777" w:rsidR="00576C87" w:rsidRPr="00320BFA" w:rsidRDefault="00576C87"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D7CB5EA" w14:textId="77777777" w:rsidR="00576C87" w:rsidRPr="00320BFA" w:rsidRDefault="00576C87" w:rsidP="008F1BCC">
            <w:pPr>
              <w:keepNext w:val="0"/>
              <w:keepLines w:val="0"/>
              <w:ind w:left="709" w:hanging="709"/>
              <w:jc w:val="center"/>
              <w:rPr>
                <w:sz w:val="18"/>
              </w:rPr>
            </w:pPr>
          </w:p>
        </w:tc>
      </w:tr>
      <w:tr w:rsidR="00576C87" w:rsidRPr="00320BFA" w14:paraId="08FAF5E0"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E60588A"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13156C3" w14:textId="77777777" w:rsidR="00576C87" w:rsidRPr="00320BFA" w:rsidRDefault="00576C87" w:rsidP="00576C87">
            <w:pPr>
              <w:pStyle w:val="TF-xAvalITEM"/>
              <w:numPr>
                <w:ilvl w:val="0"/>
                <w:numId w:val="12"/>
              </w:numPr>
            </w:pPr>
            <w:r w:rsidRPr="00320BFA">
              <w:t>JUSTIFICATIVA</w:t>
            </w:r>
          </w:p>
          <w:p w14:paraId="7CDA4C41" w14:textId="77777777" w:rsidR="00576C87" w:rsidRPr="00320BFA" w:rsidRDefault="00576C87" w:rsidP="008F1BCC">
            <w:pPr>
              <w:pStyle w:val="TF-xAvalITEMDETALHE"/>
            </w:pPr>
            <w:r w:rsidRPr="00320BFA">
              <w:t>Foi apresentado e discutido um quadro relacionando os trabalhos correlatos e suas principais funcionalidades com a proposta apresentada?</w:t>
            </w:r>
          </w:p>
        </w:tc>
        <w:tc>
          <w:tcPr>
            <w:tcW w:w="269" w:type="pct"/>
            <w:tcBorders>
              <w:top w:val="single" w:sz="4" w:space="0" w:color="auto"/>
              <w:left w:val="single" w:sz="4" w:space="0" w:color="auto"/>
              <w:bottom w:val="single" w:sz="4" w:space="0" w:color="auto"/>
              <w:right w:val="single" w:sz="4" w:space="0" w:color="auto"/>
            </w:tcBorders>
          </w:tcPr>
          <w:p w14:paraId="5DAC5C83" w14:textId="6BD9664E" w:rsidR="00576C87" w:rsidRPr="00320BFA" w:rsidRDefault="0044590E"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3865F405" w14:textId="77777777" w:rsidR="00576C87" w:rsidRPr="00320BFA" w:rsidRDefault="00576C87"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A4F22E8" w14:textId="77777777" w:rsidR="00576C87" w:rsidRPr="00320BFA" w:rsidRDefault="00576C87" w:rsidP="008F1BCC">
            <w:pPr>
              <w:keepNext w:val="0"/>
              <w:keepLines w:val="0"/>
              <w:ind w:left="709" w:hanging="709"/>
              <w:jc w:val="center"/>
              <w:rPr>
                <w:sz w:val="18"/>
              </w:rPr>
            </w:pPr>
          </w:p>
        </w:tc>
      </w:tr>
      <w:tr w:rsidR="00576C87" w:rsidRPr="00320BFA" w14:paraId="0227C26D"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EB752D1"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9F0D77E" w14:textId="77777777" w:rsidR="00576C87" w:rsidRPr="00320BFA" w:rsidRDefault="00576C87" w:rsidP="008F1BCC">
            <w:pPr>
              <w:pStyle w:val="TF-xAvalITEMDETALHE"/>
            </w:pPr>
            <w:r w:rsidRPr="00320BFA">
              <w:t>São apresentados argumentos científicos, técnicos ou metodológicos que justificam a proposta?</w:t>
            </w:r>
          </w:p>
        </w:tc>
        <w:tc>
          <w:tcPr>
            <w:tcW w:w="269" w:type="pct"/>
            <w:tcBorders>
              <w:top w:val="single" w:sz="4" w:space="0" w:color="auto"/>
              <w:left w:val="single" w:sz="4" w:space="0" w:color="auto"/>
              <w:bottom w:val="single" w:sz="4" w:space="0" w:color="auto"/>
              <w:right w:val="single" w:sz="4" w:space="0" w:color="auto"/>
            </w:tcBorders>
          </w:tcPr>
          <w:p w14:paraId="2787E620" w14:textId="0E36A25E" w:rsidR="00576C87" w:rsidRPr="00320BFA" w:rsidRDefault="0044590E"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23941C17" w14:textId="77777777" w:rsidR="00576C87" w:rsidRPr="00320BFA" w:rsidRDefault="00576C87"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4065642" w14:textId="77777777" w:rsidR="00576C87" w:rsidRPr="00320BFA" w:rsidRDefault="00576C87" w:rsidP="008F1BCC">
            <w:pPr>
              <w:keepNext w:val="0"/>
              <w:keepLines w:val="0"/>
              <w:ind w:left="709" w:hanging="709"/>
              <w:jc w:val="center"/>
              <w:rPr>
                <w:sz w:val="18"/>
              </w:rPr>
            </w:pPr>
          </w:p>
        </w:tc>
      </w:tr>
      <w:tr w:rsidR="00576C87" w:rsidRPr="00320BFA" w14:paraId="6A56A797"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A5A75A9"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B60B8BB" w14:textId="77777777" w:rsidR="00576C87" w:rsidRPr="00320BFA" w:rsidRDefault="00576C87" w:rsidP="008F1BCC">
            <w:pPr>
              <w:pStyle w:val="TF-xAvalITEMDETALHE"/>
            </w:pPr>
            <w:r w:rsidRPr="00320BFA">
              <w:t>São apresentadas as contribuições teóricas, práticas ou sociais que justificam a proposta?</w:t>
            </w:r>
          </w:p>
        </w:tc>
        <w:tc>
          <w:tcPr>
            <w:tcW w:w="269" w:type="pct"/>
            <w:tcBorders>
              <w:top w:val="single" w:sz="4" w:space="0" w:color="auto"/>
              <w:left w:val="single" w:sz="4" w:space="0" w:color="auto"/>
              <w:bottom w:val="single" w:sz="4" w:space="0" w:color="auto"/>
              <w:right w:val="single" w:sz="4" w:space="0" w:color="auto"/>
            </w:tcBorders>
          </w:tcPr>
          <w:p w14:paraId="189B8A5E" w14:textId="60FFB681" w:rsidR="00576C87" w:rsidRPr="00320BFA" w:rsidRDefault="0044590E"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221806FA" w14:textId="77777777" w:rsidR="00576C87" w:rsidRPr="00320BFA" w:rsidRDefault="00576C87"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ED05B99" w14:textId="77777777" w:rsidR="00576C87" w:rsidRPr="00320BFA" w:rsidRDefault="00576C87" w:rsidP="008F1BCC">
            <w:pPr>
              <w:keepNext w:val="0"/>
              <w:keepLines w:val="0"/>
              <w:ind w:left="709" w:hanging="709"/>
              <w:jc w:val="center"/>
              <w:rPr>
                <w:sz w:val="18"/>
              </w:rPr>
            </w:pPr>
          </w:p>
        </w:tc>
      </w:tr>
      <w:tr w:rsidR="00576C87" w:rsidRPr="00320BFA" w14:paraId="7C82BF41"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9682FBD"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CFC1E01" w14:textId="77777777" w:rsidR="00576C87" w:rsidRPr="00320BFA" w:rsidRDefault="00576C87" w:rsidP="00576C87">
            <w:pPr>
              <w:pStyle w:val="TF-xAvalITEM"/>
              <w:numPr>
                <w:ilvl w:val="0"/>
                <w:numId w:val="12"/>
              </w:numPr>
            </w:pPr>
            <w:r w:rsidRPr="00320BFA">
              <w:t>REQUISITOS PRINCIPAIS DO PROBLEMA A SER TRABALHADO</w:t>
            </w:r>
          </w:p>
          <w:p w14:paraId="7F17FCFA" w14:textId="77777777" w:rsidR="00576C87" w:rsidRPr="00320BFA" w:rsidRDefault="00576C87" w:rsidP="008F1BCC">
            <w:pPr>
              <w:pStyle w:val="TF-xAvalITEMDETALHE"/>
            </w:pPr>
            <w:r w:rsidRPr="00320BFA">
              <w:t xml:space="preserve">Os requisitos funcionais e não funcionais foram claramente descritos?  </w:t>
            </w:r>
          </w:p>
        </w:tc>
        <w:tc>
          <w:tcPr>
            <w:tcW w:w="269" w:type="pct"/>
            <w:tcBorders>
              <w:top w:val="single" w:sz="4" w:space="0" w:color="auto"/>
              <w:left w:val="single" w:sz="4" w:space="0" w:color="auto"/>
              <w:bottom w:val="single" w:sz="4" w:space="0" w:color="auto"/>
              <w:right w:val="single" w:sz="4" w:space="0" w:color="auto"/>
            </w:tcBorders>
          </w:tcPr>
          <w:p w14:paraId="5651033F" w14:textId="4D096235" w:rsidR="00576C87" w:rsidRPr="00320BFA" w:rsidRDefault="0044590E"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7CF66E9C" w14:textId="77777777" w:rsidR="00576C87" w:rsidRPr="00320BFA" w:rsidRDefault="00576C87"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4FE5800" w14:textId="77777777" w:rsidR="00576C87" w:rsidRPr="00320BFA" w:rsidRDefault="00576C87" w:rsidP="008F1BCC">
            <w:pPr>
              <w:keepNext w:val="0"/>
              <w:keepLines w:val="0"/>
              <w:ind w:left="709" w:hanging="709"/>
              <w:jc w:val="center"/>
              <w:rPr>
                <w:sz w:val="18"/>
              </w:rPr>
            </w:pPr>
          </w:p>
        </w:tc>
      </w:tr>
      <w:tr w:rsidR="00576C87" w:rsidRPr="00320BFA" w14:paraId="2389BDEE" w14:textId="77777777" w:rsidTr="008F1BCC">
        <w:trPr>
          <w:cantSplit/>
          <w:trHeight w:val="447"/>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EF016DA"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BA974F3" w14:textId="77777777" w:rsidR="00576C87" w:rsidRPr="00320BFA" w:rsidRDefault="00576C87" w:rsidP="00576C87">
            <w:pPr>
              <w:pStyle w:val="TF-xAvalITEM"/>
              <w:numPr>
                <w:ilvl w:val="0"/>
                <w:numId w:val="12"/>
              </w:numPr>
            </w:pPr>
            <w:r w:rsidRPr="00320BFA">
              <w:t>METODOLOGIA</w:t>
            </w:r>
          </w:p>
          <w:p w14:paraId="4EF85A41" w14:textId="77777777" w:rsidR="00576C87" w:rsidRPr="00320BFA" w:rsidRDefault="00576C87" w:rsidP="008F1BCC">
            <w:pPr>
              <w:pStyle w:val="TF-xAvalITEMDETALHE"/>
            </w:pPr>
            <w:r w:rsidRPr="00320BFA">
              <w:t>Foram relacionadas todas as etapas necessárias para o desenvolvimento do TCC?</w:t>
            </w:r>
          </w:p>
        </w:tc>
        <w:tc>
          <w:tcPr>
            <w:tcW w:w="269" w:type="pct"/>
            <w:tcBorders>
              <w:top w:val="single" w:sz="4" w:space="0" w:color="auto"/>
              <w:left w:val="single" w:sz="4" w:space="0" w:color="auto"/>
              <w:bottom w:val="single" w:sz="4" w:space="0" w:color="auto"/>
              <w:right w:val="single" w:sz="4" w:space="0" w:color="auto"/>
            </w:tcBorders>
          </w:tcPr>
          <w:p w14:paraId="28AB507F" w14:textId="7C0961F1" w:rsidR="00576C87" w:rsidRPr="00320BFA" w:rsidRDefault="0044590E"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4F3BECA8" w14:textId="77777777" w:rsidR="00576C87" w:rsidRPr="00320BFA" w:rsidRDefault="00576C87"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8F2BEAD" w14:textId="77777777" w:rsidR="00576C87" w:rsidRPr="00320BFA" w:rsidRDefault="00576C87" w:rsidP="008F1BCC">
            <w:pPr>
              <w:keepNext w:val="0"/>
              <w:keepLines w:val="0"/>
              <w:ind w:left="709" w:hanging="709"/>
              <w:jc w:val="center"/>
              <w:rPr>
                <w:sz w:val="18"/>
              </w:rPr>
            </w:pPr>
          </w:p>
        </w:tc>
      </w:tr>
      <w:tr w:rsidR="00576C87" w:rsidRPr="00320BFA" w14:paraId="7B0F2700"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6480715"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444B69A" w14:textId="77777777" w:rsidR="00576C87" w:rsidRPr="00320BFA" w:rsidRDefault="00576C87" w:rsidP="008F1BCC">
            <w:pPr>
              <w:pStyle w:val="TF-xAvalITEMDETALHE"/>
            </w:pPr>
            <w:r w:rsidRPr="00320BFA">
              <w:t>Os métodos, recursos e o cronograma estão devidamente apresentados e são compatíveis com a metodologia proposta?</w:t>
            </w:r>
          </w:p>
        </w:tc>
        <w:tc>
          <w:tcPr>
            <w:tcW w:w="269" w:type="pct"/>
            <w:tcBorders>
              <w:top w:val="single" w:sz="4" w:space="0" w:color="auto"/>
              <w:left w:val="single" w:sz="4" w:space="0" w:color="auto"/>
              <w:bottom w:val="single" w:sz="4" w:space="0" w:color="auto"/>
              <w:right w:val="single" w:sz="4" w:space="0" w:color="auto"/>
            </w:tcBorders>
          </w:tcPr>
          <w:p w14:paraId="1B1E0318" w14:textId="0EFF60D3" w:rsidR="00576C87" w:rsidRPr="00320BFA" w:rsidRDefault="0044590E"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69697EB1" w14:textId="77777777" w:rsidR="00576C87" w:rsidRPr="00320BFA" w:rsidRDefault="00576C87"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F2E3760" w14:textId="77777777" w:rsidR="00576C87" w:rsidRPr="00320BFA" w:rsidRDefault="00576C87" w:rsidP="008F1BCC">
            <w:pPr>
              <w:keepNext w:val="0"/>
              <w:keepLines w:val="0"/>
              <w:ind w:left="709" w:hanging="709"/>
              <w:jc w:val="center"/>
              <w:rPr>
                <w:sz w:val="18"/>
              </w:rPr>
            </w:pPr>
          </w:p>
        </w:tc>
      </w:tr>
      <w:tr w:rsidR="00576C87" w:rsidRPr="00320BFA" w14:paraId="349FD979"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F5835FF"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61C2904" w14:textId="77777777" w:rsidR="00576C87" w:rsidRPr="00320BFA" w:rsidRDefault="00576C87" w:rsidP="00576C87">
            <w:pPr>
              <w:pStyle w:val="TF-xAvalITEM"/>
              <w:numPr>
                <w:ilvl w:val="0"/>
                <w:numId w:val="12"/>
              </w:numPr>
            </w:pPr>
            <w:r w:rsidRPr="00320BFA">
              <w:t>REVISÃO BIBLIOGRÁFICA</w:t>
            </w:r>
            <w:r>
              <w:t xml:space="preserve"> (atenção para a diferença de conteúdo entre projeto e pré-projeto)</w:t>
            </w:r>
          </w:p>
          <w:p w14:paraId="415E4CD4" w14:textId="77777777" w:rsidR="00576C87" w:rsidRPr="00320BFA" w:rsidRDefault="00576C87" w:rsidP="008F1BCC">
            <w:pPr>
              <w:pStyle w:val="TF-xAvalITEMDETALHE"/>
            </w:pPr>
            <w:r w:rsidRPr="00320BFA">
              <w:t>Os assuntos apresentados são suficientes e têm relação com o tema do TCC?</w:t>
            </w:r>
          </w:p>
        </w:tc>
        <w:tc>
          <w:tcPr>
            <w:tcW w:w="269" w:type="pct"/>
            <w:tcBorders>
              <w:top w:val="single" w:sz="4" w:space="0" w:color="auto"/>
              <w:left w:val="single" w:sz="4" w:space="0" w:color="auto"/>
              <w:bottom w:val="single" w:sz="4" w:space="0" w:color="auto"/>
              <w:right w:val="single" w:sz="4" w:space="0" w:color="auto"/>
            </w:tcBorders>
          </w:tcPr>
          <w:p w14:paraId="59B63AB4" w14:textId="7632454F" w:rsidR="00576C87" w:rsidRPr="00320BFA" w:rsidRDefault="0044590E"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3EF6F57D" w14:textId="77777777" w:rsidR="00576C87" w:rsidRPr="00320BFA" w:rsidRDefault="00576C87"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3349E0B" w14:textId="77777777" w:rsidR="00576C87" w:rsidRPr="00320BFA" w:rsidRDefault="00576C87" w:rsidP="008F1BCC">
            <w:pPr>
              <w:keepNext w:val="0"/>
              <w:keepLines w:val="0"/>
              <w:ind w:left="709" w:hanging="709"/>
              <w:jc w:val="center"/>
              <w:rPr>
                <w:sz w:val="18"/>
              </w:rPr>
            </w:pPr>
          </w:p>
        </w:tc>
      </w:tr>
      <w:tr w:rsidR="00576C87" w:rsidRPr="00320BFA" w14:paraId="55FC80A8"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366C9C0"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4956BFF0" w14:textId="77777777" w:rsidR="00576C87" w:rsidRPr="00320BFA" w:rsidRDefault="00576C87" w:rsidP="008F1BCC">
            <w:pPr>
              <w:pStyle w:val="TF-xAvalITEMDETALHE"/>
            </w:pPr>
            <w:r w:rsidRPr="00320BFA">
              <w:t>As referências contemplam adequadamente os assuntos abordados (são indicadas obras atualizadas e as mais importantes da área)?</w:t>
            </w:r>
          </w:p>
        </w:tc>
        <w:tc>
          <w:tcPr>
            <w:tcW w:w="269" w:type="pct"/>
            <w:tcBorders>
              <w:top w:val="single" w:sz="4" w:space="0" w:color="auto"/>
              <w:left w:val="single" w:sz="4" w:space="0" w:color="auto"/>
              <w:bottom w:val="single" w:sz="12" w:space="0" w:color="auto"/>
              <w:right w:val="single" w:sz="4" w:space="0" w:color="auto"/>
            </w:tcBorders>
          </w:tcPr>
          <w:p w14:paraId="200E3753" w14:textId="0199CC8F" w:rsidR="00576C87" w:rsidRPr="00320BFA" w:rsidRDefault="0044590E"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12" w:space="0" w:color="auto"/>
              <w:right w:val="single" w:sz="4" w:space="0" w:color="auto"/>
            </w:tcBorders>
          </w:tcPr>
          <w:p w14:paraId="5C6D3C86" w14:textId="77777777" w:rsidR="00576C87" w:rsidRPr="00320BFA" w:rsidRDefault="00576C87" w:rsidP="008F1BCC">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65B7C48F" w14:textId="77777777" w:rsidR="00576C87" w:rsidRPr="00320BFA" w:rsidRDefault="00576C87" w:rsidP="008F1BCC">
            <w:pPr>
              <w:keepNext w:val="0"/>
              <w:keepLines w:val="0"/>
              <w:ind w:left="709" w:hanging="709"/>
              <w:jc w:val="center"/>
              <w:rPr>
                <w:sz w:val="18"/>
              </w:rPr>
            </w:pPr>
          </w:p>
        </w:tc>
      </w:tr>
      <w:tr w:rsidR="00576C87" w:rsidRPr="00320BFA" w14:paraId="1FD492FB" w14:textId="77777777" w:rsidTr="008F1BCC">
        <w:trPr>
          <w:cantSplit/>
          <w:trHeight w:val="451"/>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2E09DA6" w14:textId="77777777" w:rsidR="00576C87" w:rsidRPr="00320BFA" w:rsidRDefault="00576C87" w:rsidP="008F1BCC">
            <w:pPr>
              <w:pStyle w:val="TF-xAvalITEMTABELA"/>
            </w:pPr>
            <w:r w:rsidRPr="00320BFA">
              <w:t>ASPECTOS METODOLÓGICOS</w:t>
            </w:r>
          </w:p>
        </w:tc>
        <w:tc>
          <w:tcPr>
            <w:tcW w:w="4001" w:type="pct"/>
            <w:tcBorders>
              <w:top w:val="single" w:sz="12" w:space="0" w:color="auto"/>
              <w:left w:val="single" w:sz="4" w:space="0" w:color="auto"/>
              <w:bottom w:val="single" w:sz="4" w:space="0" w:color="auto"/>
              <w:right w:val="single" w:sz="4" w:space="0" w:color="auto"/>
            </w:tcBorders>
            <w:hideMark/>
          </w:tcPr>
          <w:p w14:paraId="0E0CC35F" w14:textId="77777777" w:rsidR="00576C87" w:rsidRPr="00320BFA" w:rsidRDefault="00576C87" w:rsidP="00576C87">
            <w:pPr>
              <w:pStyle w:val="TF-xAvalITEM"/>
              <w:numPr>
                <w:ilvl w:val="0"/>
                <w:numId w:val="12"/>
              </w:numPr>
            </w:pPr>
            <w:r w:rsidRPr="00320BFA">
              <w:t>LINGUAGEM USADA (redação)</w:t>
            </w:r>
          </w:p>
          <w:p w14:paraId="1AAFD3BA" w14:textId="77777777" w:rsidR="00576C87" w:rsidRPr="00320BFA" w:rsidRDefault="00576C87" w:rsidP="008F1BCC">
            <w:pPr>
              <w:pStyle w:val="TF-xAvalITEMDETALHE"/>
            </w:pPr>
            <w:r w:rsidRPr="00320BFA">
              <w:t>O texto completo é coerente e redigido corretamente em língua portuguesa, usando linguagem formal/científica?</w:t>
            </w:r>
          </w:p>
        </w:tc>
        <w:tc>
          <w:tcPr>
            <w:tcW w:w="269" w:type="pct"/>
            <w:tcBorders>
              <w:top w:val="single" w:sz="12" w:space="0" w:color="auto"/>
              <w:left w:val="single" w:sz="4" w:space="0" w:color="auto"/>
              <w:bottom w:val="single" w:sz="4" w:space="0" w:color="auto"/>
              <w:right w:val="single" w:sz="4" w:space="0" w:color="auto"/>
            </w:tcBorders>
          </w:tcPr>
          <w:p w14:paraId="665A5398" w14:textId="044929F3" w:rsidR="00576C87" w:rsidRPr="00320BFA" w:rsidRDefault="0044590E" w:rsidP="008F1BCC">
            <w:pPr>
              <w:keepNext w:val="0"/>
              <w:keepLines w:val="0"/>
              <w:ind w:left="709" w:hanging="709"/>
              <w:jc w:val="center"/>
              <w:rPr>
                <w:sz w:val="18"/>
              </w:rPr>
            </w:pPr>
            <w:r>
              <w:rPr>
                <w:sz w:val="18"/>
              </w:rPr>
              <w:t>X</w:t>
            </w:r>
          </w:p>
        </w:tc>
        <w:tc>
          <w:tcPr>
            <w:tcW w:w="271" w:type="pct"/>
            <w:tcBorders>
              <w:top w:val="single" w:sz="12" w:space="0" w:color="auto"/>
              <w:left w:val="single" w:sz="4" w:space="0" w:color="auto"/>
              <w:bottom w:val="single" w:sz="4" w:space="0" w:color="auto"/>
              <w:right w:val="single" w:sz="4" w:space="0" w:color="auto"/>
            </w:tcBorders>
          </w:tcPr>
          <w:p w14:paraId="3245E3EF" w14:textId="77777777" w:rsidR="00576C87" w:rsidRPr="00320BFA" w:rsidRDefault="00576C87" w:rsidP="008F1BCC">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3E460903" w14:textId="77777777" w:rsidR="00576C87" w:rsidRPr="00320BFA" w:rsidRDefault="00576C87" w:rsidP="008F1BCC">
            <w:pPr>
              <w:keepNext w:val="0"/>
              <w:keepLines w:val="0"/>
              <w:ind w:left="709" w:hanging="709"/>
              <w:jc w:val="center"/>
              <w:rPr>
                <w:sz w:val="18"/>
              </w:rPr>
            </w:pPr>
          </w:p>
        </w:tc>
      </w:tr>
      <w:tr w:rsidR="00576C87" w:rsidRPr="00320BFA" w14:paraId="31EF2AA7"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9176753"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1E3A136" w14:textId="77777777" w:rsidR="00576C87" w:rsidRPr="00320BFA" w:rsidRDefault="00576C87" w:rsidP="008F1BCC">
            <w:pPr>
              <w:pStyle w:val="TF-xAvalITEMDETALHE"/>
            </w:pPr>
            <w:r w:rsidRPr="00320BFA">
              <w:t>A exposição do assunto é ordenada (as ideias estão bem encadeadas e a linguagem utilizada é clara)?</w:t>
            </w:r>
          </w:p>
        </w:tc>
        <w:tc>
          <w:tcPr>
            <w:tcW w:w="269" w:type="pct"/>
            <w:tcBorders>
              <w:top w:val="single" w:sz="4" w:space="0" w:color="auto"/>
              <w:left w:val="single" w:sz="4" w:space="0" w:color="auto"/>
              <w:bottom w:val="single" w:sz="4" w:space="0" w:color="auto"/>
              <w:right w:val="single" w:sz="4" w:space="0" w:color="auto"/>
            </w:tcBorders>
          </w:tcPr>
          <w:p w14:paraId="24AC6817" w14:textId="05DAF1E6" w:rsidR="00576C87" w:rsidRPr="00320BFA" w:rsidRDefault="0044590E"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0521FB2C" w14:textId="77777777" w:rsidR="00576C87" w:rsidRPr="00320BFA" w:rsidRDefault="00576C87"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3AD7F09" w14:textId="77777777" w:rsidR="00576C87" w:rsidRPr="00320BFA" w:rsidRDefault="00576C87" w:rsidP="008F1BCC">
            <w:pPr>
              <w:keepNext w:val="0"/>
              <w:keepLines w:val="0"/>
              <w:ind w:left="709" w:hanging="709"/>
              <w:jc w:val="center"/>
              <w:rPr>
                <w:sz w:val="18"/>
              </w:rPr>
            </w:pPr>
          </w:p>
        </w:tc>
      </w:tr>
      <w:tr w:rsidR="00576C87" w:rsidRPr="00320BFA" w14:paraId="48A11A61"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F440CDA"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0ADEC46" w14:textId="77777777" w:rsidR="00576C87" w:rsidRPr="00320BFA" w:rsidRDefault="00576C87" w:rsidP="00576C87">
            <w:pPr>
              <w:pStyle w:val="TF-xAvalITEM"/>
              <w:numPr>
                <w:ilvl w:val="0"/>
                <w:numId w:val="12"/>
              </w:numPr>
            </w:pPr>
            <w:r w:rsidRPr="00320BFA">
              <w:t>ORGANIZAÇÃO E APRESENTAÇÃO GRÁFICA DO TEXTO</w:t>
            </w:r>
          </w:p>
          <w:p w14:paraId="1B4E148C" w14:textId="77777777" w:rsidR="00576C87" w:rsidRPr="00320BFA" w:rsidRDefault="00576C87" w:rsidP="008F1BCC">
            <w:pPr>
              <w:pStyle w:val="TF-xAvalITEMDETALHE"/>
            </w:pPr>
            <w:r w:rsidRPr="00320BFA">
              <w:t>A organização e apresentação dos capítulos, seções, subseções e parágrafos estão de acordo com o modelo estabelecido?</w:t>
            </w:r>
          </w:p>
        </w:tc>
        <w:tc>
          <w:tcPr>
            <w:tcW w:w="269" w:type="pct"/>
            <w:tcBorders>
              <w:top w:val="single" w:sz="4" w:space="0" w:color="auto"/>
              <w:left w:val="single" w:sz="4" w:space="0" w:color="auto"/>
              <w:bottom w:val="single" w:sz="4" w:space="0" w:color="auto"/>
              <w:right w:val="single" w:sz="4" w:space="0" w:color="auto"/>
            </w:tcBorders>
          </w:tcPr>
          <w:p w14:paraId="1D76ED8B" w14:textId="3B7EC061" w:rsidR="00576C87" w:rsidRPr="00320BFA" w:rsidRDefault="0044590E" w:rsidP="008F1BC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7683A730" w14:textId="77777777" w:rsidR="00576C87" w:rsidRPr="00320BFA" w:rsidRDefault="00576C87"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3B1D765" w14:textId="77777777" w:rsidR="00576C87" w:rsidRPr="00320BFA" w:rsidRDefault="00576C87" w:rsidP="008F1BCC">
            <w:pPr>
              <w:keepNext w:val="0"/>
              <w:keepLines w:val="0"/>
              <w:ind w:left="709" w:hanging="709"/>
              <w:jc w:val="center"/>
              <w:rPr>
                <w:sz w:val="18"/>
              </w:rPr>
            </w:pPr>
          </w:p>
        </w:tc>
      </w:tr>
      <w:tr w:rsidR="00576C87" w:rsidRPr="00320BFA" w14:paraId="35BDBEA4"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77DC929"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F9B2680" w14:textId="77777777" w:rsidR="00576C87" w:rsidRPr="00320BFA" w:rsidRDefault="00576C87" w:rsidP="00576C87">
            <w:pPr>
              <w:pStyle w:val="TF-xAvalITEM"/>
              <w:numPr>
                <w:ilvl w:val="0"/>
                <w:numId w:val="12"/>
              </w:numPr>
            </w:pPr>
            <w:r w:rsidRPr="00320BFA">
              <w:t>ILUSTRAÇÕES (figuras, quadros, tabelas)</w:t>
            </w:r>
          </w:p>
          <w:p w14:paraId="5E20D8F6" w14:textId="77777777" w:rsidR="00576C87" w:rsidRPr="00320BFA" w:rsidRDefault="00576C87" w:rsidP="008F1BCC">
            <w:pPr>
              <w:pStyle w:val="TF-xAvalITEMDETALHE"/>
            </w:pPr>
            <w:r w:rsidRPr="00320BFA">
              <w:t>As ilustrações são legíveis e obedecem às normas da ABNT?</w:t>
            </w:r>
          </w:p>
        </w:tc>
        <w:tc>
          <w:tcPr>
            <w:tcW w:w="269" w:type="pct"/>
            <w:tcBorders>
              <w:top w:val="single" w:sz="4" w:space="0" w:color="auto"/>
              <w:left w:val="single" w:sz="4" w:space="0" w:color="auto"/>
              <w:bottom w:val="single" w:sz="4" w:space="0" w:color="auto"/>
              <w:right w:val="single" w:sz="4" w:space="0" w:color="auto"/>
            </w:tcBorders>
          </w:tcPr>
          <w:p w14:paraId="2D3034C1" w14:textId="77777777" w:rsidR="00576C87" w:rsidRPr="00320BFA" w:rsidRDefault="00576C87" w:rsidP="008F1BCC">
            <w:pPr>
              <w:keepNext w:val="0"/>
              <w:keepLines w:val="0"/>
              <w:spacing w:before="80" w:after="8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2D648C5B" w14:textId="08A7302C" w:rsidR="00576C87" w:rsidRPr="00320BFA" w:rsidRDefault="0044590E" w:rsidP="008F1BCC">
            <w:pPr>
              <w:keepNext w:val="0"/>
              <w:keepLines w:val="0"/>
              <w:spacing w:before="80" w:after="80"/>
              <w:ind w:left="709" w:hanging="709"/>
              <w:jc w:val="center"/>
              <w:rPr>
                <w:sz w:val="18"/>
              </w:rPr>
            </w:pPr>
            <w:commentRangeStart w:id="133"/>
            <w:r>
              <w:rPr>
                <w:sz w:val="18"/>
              </w:rPr>
              <w:t>X</w:t>
            </w:r>
            <w:commentRangeEnd w:id="133"/>
            <w:r>
              <w:rPr>
                <w:rStyle w:val="Refdecomentrio"/>
              </w:rPr>
              <w:commentReference w:id="133"/>
            </w:r>
          </w:p>
        </w:tc>
        <w:tc>
          <w:tcPr>
            <w:tcW w:w="267" w:type="pct"/>
            <w:tcBorders>
              <w:top w:val="single" w:sz="4" w:space="0" w:color="auto"/>
              <w:left w:val="single" w:sz="4" w:space="0" w:color="auto"/>
              <w:bottom w:val="single" w:sz="4" w:space="0" w:color="auto"/>
              <w:right w:val="single" w:sz="12" w:space="0" w:color="auto"/>
            </w:tcBorders>
          </w:tcPr>
          <w:p w14:paraId="05695A66" w14:textId="77777777" w:rsidR="00576C87" w:rsidRPr="00320BFA" w:rsidRDefault="00576C87" w:rsidP="008F1BCC">
            <w:pPr>
              <w:keepNext w:val="0"/>
              <w:keepLines w:val="0"/>
              <w:spacing w:before="80" w:after="80"/>
              <w:ind w:left="709" w:hanging="709"/>
              <w:jc w:val="center"/>
              <w:rPr>
                <w:sz w:val="18"/>
              </w:rPr>
            </w:pPr>
          </w:p>
        </w:tc>
      </w:tr>
      <w:tr w:rsidR="00576C87" w:rsidRPr="00320BFA" w14:paraId="6185B107" w14:textId="77777777" w:rsidTr="008F1BC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B476D46"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E37EC27" w14:textId="77777777" w:rsidR="00576C87" w:rsidRPr="00320BFA" w:rsidRDefault="00576C87" w:rsidP="00576C87">
            <w:pPr>
              <w:pStyle w:val="TF-xAvalITEM"/>
              <w:numPr>
                <w:ilvl w:val="0"/>
                <w:numId w:val="12"/>
              </w:numPr>
            </w:pPr>
            <w:r w:rsidRPr="00320BFA">
              <w:t>REFERÊNCIAS E CITAÇÕES</w:t>
            </w:r>
          </w:p>
          <w:p w14:paraId="126B3FDB" w14:textId="77777777" w:rsidR="00576C87" w:rsidRPr="00320BFA" w:rsidRDefault="00576C87" w:rsidP="008F1BCC">
            <w:pPr>
              <w:pStyle w:val="TF-xAvalITEMDETALHE"/>
            </w:pPr>
            <w:r w:rsidRPr="00320BFA">
              <w:t>As referências obedecem às normas da ABNT?</w:t>
            </w:r>
          </w:p>
        </w:tc>
        <w:tc>
          <w:tcPr>
            <w:tcW w:w="269" w:type="pct"/>
            <w:tcBorders>
              <w:top w:val="single" w:sz="4" w:space="0" w:color="auto"/>
              <w:left w:val="single" w:sz="4" w:space="0" w:color="auto"/>
              <w:bottom w:val="single" w:sz="4" w:space="0" w:color="auto"/>
              <w:right w:val="single" w:sz="4" w:space="0" w:color="auto"/>
            </w:tcBorders>
          </w:tcPr>
          <w:p w14:paraId="377D6410" w14:textId="77777777" w:rsidR="00576C87" w:rsidRPr="00320BFA" w:rsidRDefault="00576C87"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607499CB" w14:textId="10EFAB5B" w:rsidR="00576C87" w:rsidRPr="00320BFA" w:rsidRDefault="0044590E" w:rsidP="008F1BCC">
            <w:pPr>
              <w:keepNext w:val="0"/>
              <w:keepLines w:val="0"/>
              <w:ind w:left="709" w:hanging="709"/>
              <w:jc w:val="center"/>
              <w:rPr>
                <w:sz w:val="18"/>
              </w:rPr>
            </w:pPr>
            <w:commentRangeStart w:id="134"/>
            <w:r>
              <w:rPr>
                <w:sz w:val="18"/>
              </w:rPr>
              <w:t>X</w:t>
            </w:r>
            <w:commentRangeEnd w:id="134"/>
            <w:r>
              <w:rPr>
                <w:rStyle w:val="Refdecomentrio"/>
              </w:rPr>
              <w:commentReference w:id="134"/>
            </w:r>
          </w:p>
        </w:tc>
        <w:tc>
          <w:tcPr>
            <w:tcW w:w="267" w:type="pct"/>
            <w:tcBorders>
              <w:top w:val="single" w:sz="4" w:space="0" w:color="auto"/>
              <w:left w:val="single" w:sz="4" w:space="0" w:color="auto"/>
              <w:bottom w:val="single" w:sz="4" w:space="0" w:color="auto"/>
              <w:right w:val="single" w:sz="12" w:space="0" w:color="auto"/>
            </w:tcBorders>
          </w:tcPr>
          <w:p w14:paraId="743CF4BB" w14:textId="77777777" w:rsidR="00576C87" w:rsidRPr="00320BFA" w:rsidRDefault="00576C87" w:rsidP="008F1BCC">
            <w:pPr>
              <w:keepNext w:val="0"/>
              <w:keepLines w:val="0"/>
              <w:ind w:left="709" w:hanging="709"/>
              <w:jc w:val="center"/>
              <w:rPr>
                <w:sz w:val="18"/>
              </w:rPr>
            </w:pPr>
          </w:p>
        </w:tc>
      </w:tr>
      <w:tr w:rsidR="00576C87" w:rsidRPr="00320BFA" w14:paraId="182766C8" w14:textId="77777777" w:rsidTr="008F1BC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0E54690"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6D0E72A" w14:textId="77777777" w:rsidR="00576C87" w:rsidRPr="00320BFA" w:rsidRDefault="00576C87" w:rsidP="008F1BCC">
            <w:pPr>
              <w:pStyle w:val="TF-xAvalITEMDETALHE"/>
            </w:pPr>
            <w:r w:rsidRPr="00320BFA">
              <w:t>As citações obedecem às normas da ABNT?</w:t>
            </w:r>
          </w:p>
        </w:tc>
        <w:tc>
          <w:tcPr>
            <w:tcW w:w="269" w:type="pct"/>
            <w:tcBorders>
              <w:top w:val="single" w:sz="4" w:space="0" w:color="auto"/>
              <w:left w:val="single" w:sz="4" w:space="0" w:color="auto"/>
              <w:bottom w:val="single" w:sz="4" w:space="0" w:color="auto"/>
              <w:right w:val="single" w:sz="4" w:space="0" w:color="auto"/>
            </w:tcBorders>
          </w:tcPr>
          <w:p w14:paraId="274122D5" w14:textId="77777777" w:rsidR="00576C87" w:rsidRPr="00320BFA" w:rsidRDefault="00576C87"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08E2006D" w14:textId="558D6B58" w:rsidR="00576C87" w:rsidRPr="00320BFA" w:rsidRDefault="0044590E" w:rsidP="008F1BCC">
            <w:pPr>
              <w:keepNext w:val="0"/>
              <w:keepLines w:val="0"/>
              <w:ind w:left="709" w:hanging="709"/>
              <w:jc w:val="center"/>
              <w:rPr>
                <w:sz w:val="18"/>
              </w:rPr>
            </w:pPr>
            <w:commentRangeStart w:id="135"/>
            <w:r>
              <w:rPr>
                <w:sz w:val="18"/>
              </w:rPr>
              <w:t>X</w:t>
            </w:r>
            <w:commentRangeEnd w:id="135"/>
            <w:r>
              <w:rPr>
                <w:rStyle w:val="Refdecomentrio"/>
              </w:rPr>
              <w:commentReference w:id="135"/>
            </w:r>
          </w:p>
        </w:tc>
        <w:tc>
          <w:tcPr>
            <w:tcW w:w="267" w:type="pct"/>
            <w:tcBorders>
              <w:top w:val="single" w:sz="4" w:space="0" w:color="auto"/>
              <w:left w:val="single" w:sz="4" w:space="0" w:color="auto"/>
              <w:bottom w:val="single" w:sz="4" w:space="0" w:color="auto"/>
              <w:right w:val="single" w:sz="12" w:space="0" w:color="auto"/>
            </w:tcBorders>
          </w:tcPr>
          <w:p w14:paraId="61370E2B" w14:textId="77777777" w:rsidR="00576C87" w:rsidRPr="00320BFA" w:rsidRDefault="00576C87" w:rsidP="008F1BCC">
            <w:pPr>
              <w:keepNext w:val="0"/>
              <w:keepLines w:val="0"/>
              <w:ind w:left="709" w:hanging="709"/>
              <w:jc w:val="center"/>
              <w:rPr>
                <w:sz w:val="18"/>
              </w:rPr>
            </w:pPr>
          </w:p>
        </w:tc>
      </w:tr>
      <w:tr w:rsidR="00576C87" w:rsidRPr="00320BFA" w14:paraId="423121A1"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A9ED45C"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7A458EC2" w14:textId="77777777" w:rsidR="00576C87" w:rsidRPr="00320BFA" w:rsidRDefault="00576C87" w:rsidP="008F1BCC">
            <w:pPr>
              <w:pStyle w:val="TF-xAvalITEMDETALHE"/>
            </w:pPr>
            <w:r w:rsidRPr="00320BFA">
              <w:t>Todos os documentos citados foram referenciados e vice-versa, isto é, as citações e referências são consistentes?</w:t>
            </w:r>
          </w:p>
        </w:tc>
        <w:tc>
          <w:tcPr>
            <w:tcW w:w="269" w:type="pct"/>
            <w:tcBorders>
              <w:top w:val="single" w:sz="4" w:space="0" w:color="auto"/>
              <w:left w:val="single" w:sz="4" w:space="0" w:color="auto"/>
              <w:bottom w:val="single" w:sz="12" w:space="0" w:color="auto"/>
              <w:right w:val="single" w:sz="4" w:space="0" w:color="auto"/>
            </w:tcBorders>
          </w:tcPr>
          <w:p w14:paraId="5982914D" w14:textId="3A7AB950" w:rsidR="00576C87" w:rsidRPr="00320BFA" w:rsidRDefault="00576C87" w:rsidP="008F1BCC">
            <w:pPr>
              <w:keepNext w:val="0"/>
              <w:keepLines w:val="0"/>
              <w:ind w:left="709" w:hanging="709"/>
              <w:jc w:val="center"/>
              <w:rPr>
                <w:sz w:val="18"/>
              </w:rPr>
            </w:pPr>
          </w:p>
        </w:tc>
        <w:tc>
          <w:tcPr>
            <w:tcW w:w="271" w:type="pct"/>
            <w:tcBorders>
              <w:top w:val="single" w:sz="4" w:space="0" w:color="auto"/>
              <w:left w:val="single" w:sz="4" w:space="0" w:color="auto"/>
              <w:bottom w:val="single" w:sz="12" w:space="0" w:color="auto"/>
              <w:right w:val="single" w:sz="4" w:space="0" w:color="auto"/>
            </w:tcBorders>
          </w:tcPr>
          <w:p w14:paraId="010D1550" w14:textId="1123F3B4" w:rsidR="00576C87" w:rsidRPr="00320BFA" w:rsidRDefault="0044590E" w:rsidP="008F1BCC">
            <w:pPr>
              <w:keepNext w:val="0"/>
              <w:keepLines w:val="0"/>
              <w:ind w:left="709" w:hanging="709"/>
              <w:jc w:val="center"/>
              <w:rPr>
                <w:sz w:val="18"/>
              </w:rPr>
            </w:pPr>
            <w:commentRangeStart w:id="136"/>
            <w:r>
              <w:rPr>
                <w:sz w:val="18"/>
              </w:rPr>
              <w:t>X</w:t>
            </w:r>
            <w:commentRangeEnd w:id="136"/>
            <w:r>
              <w:rPr>
                <w:rStyle w:val="Refdecomentrio"/>
              </w:rPr>
              <w:commentReference w:id="136"/>
            </w:r>
          </w:p>
        </w:tc>
        <w:tc>
          <w:tcPr>
            <w:tcW w:w="267" w:type="pct"/>
            <w:tcBorders>
              <w:top w:val="single" w:sz="4" w:space="0" w:color="auto"/>
              <w:left w:val="single" w:sz="4" w:space="0" w:color="auto"/>
              <w:bottom w:val="single" w:sz="12" w:space="0" w:color="auto"/>
              <w:right w:val="single" w:sz="12" w:space="0" w:color="auto"/>
            </w:tcBorders>
          </w:tcPr>
          <w:p w14:paraId="6DF74579" w14:textId="77777777" w:rsidR="00576C87" w:rsidRPr="00320BFA" w:rsidRDefault="00576C87" w:rsidP="008F1BCC">
            <w:pPr>
              <w:keepNext w:val="0"/>
              <w:keepLines w:val="0"/>
              <w:ind w:left="709" w:hanging="709"/>
              <w:jc w:val="center"/>
              <w:rPr>
                <w:sz w:val="18"/>
              </w:rPr>
            </w:pPr>
          </w:p>
        </w:tc>
      </w:tr>
    </w:tbl>
    <w:p w14:paraId="3DC6A728" w14:textId="77777777" w:rsidR="00A411F1" w:rsidRDefault="00A411F1" w:rsidP="00823FEA">
      <w:pPr>
        <w:pStyle w:val="TF-refernciasITEM"/>
        <w:rPr>
          <w:color w:val="000000" w:themeColor="text1"/>
        </w:rPr>
      </w:pPr>
    </w:p>
    <w:bookmarkEnd w:id="9"/>
    <w:bookmarkEnd w:id="10"/>
    <w:sectPr w:rsidR="00A411F1" w:rsidSect="00823FEA">
      <w:headerReference w:type="default" r:id="rId21"/>
      <w:footerReference w:type="even" r:id="rId22"/>
      <w:footerReference w:type="default" r:id="rId23"/>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Dalton Solano dos Reis" w:date="2021-10-23T19:12:00Z" w:initials="DSdR">
    <w:p w14:paraId="4E99772D" w14:textId="16885848" w:rsidR="001438F8" w:rsidRDefault="001438F8">
      <w:pPr>
        <w:pStyle w:val="Textodecomentrio"/>
      </w:pPr>
      <w:r>
        <w:rPr>
          <w:rStyle w:val="Refdecomentrio"/>
        </w:rPr>
        <w:annotationRef/>
      </w:r>
      <w:r>
        <w:t>O que seria este (1)?</w:t>
      </w:r>
    </w:p>
  </w:comment>
  <w:comment w:id="13" w:author="Dalton Solano dos Reis" w:date="2021-10-24T10:54:00Z" w:initials="DSdR">
    <w:p w14:paraId="3DB982C7" w14:textId="1095DAFF" w:rsidR="0000053E" w:rsidRDefault="0000053E">
      <w:pPr>
        <w:pStyle w:val="Textodecomentrio"/>
      </w:pPr>
      <w:r>
        <w:rPr>
          <w:rStyle w:val="Refdecomentrio"/>
        </w:rPr>
        <w:annotationRef/>
      </w:r>
      <w:r>
        <w:t>Citação não referenciada.</w:t>
      </w:r>
    </w:p>
  </w:comment>
  <w:comment w:id="14" w:author="Dalton Solano dos Reis" w:date="2021-10-24T10:56:00Z" w:initials="DSdR">
    <w:p w14:paraId="1B53D0C6" w14:textId="5C244BD9" w:rsidR="0000053E" w:rsidRDefault="0000053E">
      <w:pPr>
        <w:pStyle w:val="Textodecomentrio"/>
      </w:pPr>
      <w:r>
        <w:rPr>
          <w:rStyle w:val="Refdecomentrio"/>
        </w:rPr>
        <w:annotationRef/>
      </w:r>
      <w:r>
        <w:t>Não itálico.</w:t>
      </w:r>
    </w:p>
  </w:comment>
  <w:comment w:id="31" w:author="Dalton Solano dos Reis" w:date="2021-10-24T10:57:00Z" w:initials="DSdR">
    <w:p w14:paraId="777EBD70" w14:textId="14443AD8" w:rsidR="0000053E" w:rsidRDefault="0000053E">
      <w:pPr>
        <w:pStyle w:val="Textodecomentrio"/>
      </w:pPr>
      <w:r>
        <w:rPr>
          <w:rStyle w:val="Refdecomentrio"/>
        </w:rPr>
        <w:annotationRef/>
      </w:r>
      <w:r>
        <w:t>Não itálico.</w:t>
      </w:r>
    </w:p>
  </w:comment>
  <w:comment w:id="32" w:author="Dalton Solano dos Reis" w:date="2021-10-24T10:59:00Z" w:initials="DSdR">
    <w:p w14:paraId="1FE19065" w14:textId="25848214" w:rsidR="0000053E" w:rsidRDefault="0000053E">
      <w:pPr>
        <w:pStyle w:val="Textodecomentrio"/>
      </w:pPr>
      <w:r>
        <w:rPr>
          <w:rStyle w:val="Refdecomentrio"/>
        </w:rPr>
        <w:annotationRef/>
      </w:r>
      <w:proofErr w:type="spellStart"/>
      <w:r w:rsidRPr="00CD3142">
        <w:t>H</w:t>
      </w:r>
      <w:r>
        <w:t>EMO</w:t>
      </w:r>
      <w:r w:rsidRPr="00CD3142">
        <w:t>centro</w:t>
      </w:r>
      <w:proofErr w:type="spellEnd"/>
      <w:r w:rsidRPr="00CD3142">
        <w:t xml:space="preserve"> </w:t>
      </w:r>
      <w:r>
        <w:t>p</w:t>
      </w:r>
      <w:r w:rsidRPr="00CD3142">
        <w:t xml:space="preserve">úblico de </w:t>
      </w:r>
      <w:proofErr w:type="spellStart"/>
      <w:r>
        <w:t>AL</w:t>
      </w:r>
      <w:r w:rsidRPr="00CD3142">
        <w:t>agoas</w:t>
      </w:r>
      <w:proofErr w:type="spellEnd"/>
      <w:r w:rsidRPr="00CD3142">
        <w:t xml:space="preserve"> (HEMOAL)</w:t>
      </w:r>
    </w:p>
  </w:comment>
  <w:comment w:id="35" w:author="Dalton Solano dos Reis" w:date="2021-10-24T11:16:00Z" w:initials="DSdR">
    <w:p w14:paraId="75D6047C" w14:textId="7550F9A9" w:rsidR="003C7DC5" w:rsidRDefault="003C7DC5">
      <w:pPr>
        <w:pStyle w:val="Textodecomentrio"/>
      </w:pPr>
      <w:r>
        <w:rPr>
          <w:rStyle w:val="Refdecomentrio"/>
        </w:rPr>
        <w:annotationRef/>
      </w:r>
      <w:r>
        <w:t>Borda inferior da figura.</w:t>
      </w:r>
    </w:p>
  </w:comment>
  <w:comment w:id="37" w:author="Dalton Solano dos Reis" w:date="2021-10-23T19:05:00Z" w:initials="DSdR">
    <w:p w14:paraId="67B587FF" w14:textId="3152DB4D" w:rsidR="001438F8" w:rsidRDefault="001438F8">
      <w:pPr>
        <w:pStyle w:val="Textodecomentrio"/>
      </w:pPr>
      <w:r>
        <w:rPr>
          <w:rStyle w:val="Refdecomentrio"/>
        </w:rPr>
        <w:annotationRef/>
      </w:r>
      <w:r>
        <w:t>Inserir ponto final.</w:t>
      </w:r>
    </w:p>
  </w:comment>
  <w:comment w:id="39" w:author="Dalton Solano dos Reis" w:date="2021-10-23T19:06:00Z" w:initials="DSdR">
    <w:p w14:paraId="5C8266B7" w14:textId="7804BA78" w:rsidR="001438F8" w:rsidRDefault="001438F8">
      <w:pPr>
        <w:pStyle w:val="Textodecomentrio"/>
      </w:pPr>
      <w:r>
        <w:rPr>
          <w:rStyle w:val="Refdecomentrio"/>
        </w:rPr>
        <w:annotationRef/>
      </w:r>
      <w:r>
        <w:t>Inserir ponto final.</w:t>
      </w:r>
    </w:p>
  </w:comment>
  <w:comment w:id="40" w:author="Dalton Solano dos Reis" w:date="2021-10-24T11:05:00Z" w:initials="DSdR">
    <w:p w14:paraId="4F8ECA00" w14:textId="51D365A7" w:rsidR="00A20743" w:rsidRDefault="00A20743">
      <w:pPr>
        <w:pStyle w:val="Textodecomentrio"/>
      </w:pPr>
      <w:r>
        <w:rPr>
          <w:rStyle w:val="Refdecomentrio"/>
        </w:rPr>
        <w:annotationRef/>
      </w:r>
      <w:r>
        <w:t>Não itálico.</w:t>
      </w:r>
    </w:p>
  </w:comment>
  <w:comment w:id="41" w:author="Dalton Solano dos Reis" w:date="2021-10-24T11:06:00Z" w:initials="DSdR">
    <w:p w14:paraId="35EFA4EA" w14:textId="12AE772D" w:rsidR="00A20743" w:rsidRDefault="00A20743">
      <w:pPr>
        <w:pStyle w:val="Textodecomentrio"/>
      </w:pPr>
      <w:r>
        <w:rPr>
          <w:rStyle w:val="Refdecomentrio"/>
        </w:rPr>
        <w:annotationRef/>
      </w:r>
      <w:r>
        <w:t>Não itálico.</w:t>
      </w:r>
    </w:p>
  </w:comment>
  <w:comment w:id="42" w:author="Dalton Solano dos Reis" w:date="2021-10-24T11:08:00Z" w:initials="DSdR">
    <w:p w14:paraId="7267E391" w14:textId="5BADF542" w:rsidR="00A20743" w:rsidRDefault="00A20743">
      <w:pPr>
        <w:pStyle w:val="Textodecomentrio"/>
      </w:pPr>
      <w:r>
        <w:rPr>
          <w:rStyle w:val="Refdecomentrio"/>
        </w:rPr>
        <w:annotationRef/>
      </w:r>
      <w:r>
        <w:t>Não itálico.</w:t>
      </w:r>
    </w:p>
  </w:comment>
  <w:comment w:id="44" w:author="Dalton Solano dos Reis" w:date="2021-10-24T11:11:00Z" w:initials="DSdR">
    <w:p w14:paraId="3BA6CDA7" w14:textId="10D7CFF9" w:rsidR="00A20743" w:rsidRDefault="00A20743">
      <w:pPr>
        <w:pStyle w:val="Textodecomentrio"/>
      </w:pPr>
      <w:r>
        <w:rPr>
          <w:rStyle w:val="Refdecomentrio"/>
        </w:rPr>
        <w:annotationRef/>
      </w:r>
      <w:r>
        <w:t>A Figura 3(A)</w:t>
      </w:r>
    </w:p>
  </w:comment>
  <w:comment w:id="45" w:author="Dalton Solano dos Reis" w:date="2021-10-24T11:14:00Z" w:initials="DSdR">
    <w:p w14:paraId="55D25581" w14:textId="5DC756DF" w:rsidR="00A20743" w:rsidRDefault="00A20743">
      <w:pPr>
        <w:pStyle w:val="Textodecomentrio"/>
      </w:pPr>
      <w:r>
        <w:t>Na Figura 3(B)</w:t>
      </w:r>
      <w:r>
        <w:t xml:space="preserve"> tem-se</w:t>
      </w:r>
    </w:p>
  </w:comment>
  <w:comment w:id="47" w:author="Dalton Solano dos Reis" w:date="2021-10-23T19:06:00Z" w:initials="DSdR">
    <w:p w14:paraId="687297FC" w14:textId="47149F0C" w:rsidR="001438F8" w:rsidRDefault="001438F8">
      <w:pPr>
        <w:pStyle w:val="Textodecomentrio"/>
      </w:pPr>
      <w:r>
        <w:rPr>
          <w:rStyle w:val="Refdecomentrio"/>
        </w:rPr>
        <w:annotationRef/>
      </w:r>
      <w:r>
        <w:t>Inserir ponto final.</w:t>
      </w:r>
    </w:p>
  </w:comment>
  <w:comment w:id="48" w:author="Dalton Solano dos Reis" w:date="2021-10-24T11:14:00Z" w:initials="DSdR">
    <w:p w14:paraId="0F120692" w14:textId="7C35CBC4" w:rsidR="003C7DC5" w:rsidRDefault="003C7DC5">
      <w:pPr>
        <w:pStyle w:val="Textodecomentrio"/>
      </w:pPr>
      <w:r>
        <w:rPr>
          <w:rStyle w:val="Refdecomentrio"/>
        </w:rPr>
        <w:annotationRef/>
      </w:r>
      <w:r>
        <w:rPr>
          <w:rStyle w:val="Refdecomentrio"/>
        </w:rPr>
        <w:t xml:space="preserve">(A) </w:t>
      </w:r>
      <w:r>
        <w:t>representa</w:t>
      </w:r>
    </w:p>
  </w:comment>
  <w:comment w:id="49" w:author="Dalton Solano dos Reis" w:date="2021-10-24T11:15:00Z" w:initials="DSdR">
    <w:p w14:paraId="38C6E181" w14:textId="699B972C" w:rsidR="003C7DC5" w:rsidRDefault="003C7DC5">
      <w:pPr>
        <w:pStyle w:val="Textodecomentrio"/>
      </w:pPr>
      <w:r>
        <w:t>(</w:t>
      </w:r>
      <w:r>
        <w:rPr>
          <w:rStyle w:val="Refdecomentrio"/>
        </w:rPr>
        <w:annotationRef/>
      </w:r>
      <w:r>
        <w:t>B</w:t>
      </w:r>
      <w:r>
        <w:t>)</w:t>
      </w:r>
      <w:r>
        <w:t xml:space="preserve"> informa</w:t>
      </w:r>
    </w:p>
  </w:comment>
  <w:comment w:id="50" w:author="Dalton Solano dos Reis" w:date="2021-10-24T11:15:00Z" w:initials="DSdR">
    <w:p w14:paraId="30F7CF6C" w14:textId="63D86B68" w:rsidR="003C7DC5" w:rsidRDefault="003C7DC5">
      <w:pPr>
        <w:pStyle w:val="Textodecomentrio"/>
      </w:pPr>
      <w:r>
        <w:t>(</w:t>
      </w:r>
      <w:r>
        <w:rPr>
          <w:rStyle w:val="Refdecomentrio"/>
        </w:rPr>
        <w:annotationRef/>
      </w:r>
      <w:r>
        <w:t>C</w:t>
      </w:r>
      <w:r>
        <w:t>)</w:t>
      </w:r>
      <w:r>
        <w:t xml:space="preserve"> representa</w:t>
      </w:r>
    </w:p>
  </w:comment>
  <w:comment w:id="51" w:author="Dalton Solano dos Reis" w:date="2021-10-24T11:15:00Z" w:initials="DSdR">
    <w:p w14:paraId="7E6D8EB9" w14:textId="035EE902" w:rsidR="003C7DC5" w:rsidRDefault="003C7DC5">
      <w:pPr>
        <w:pStyle w:val="Textodecomentrio"/>
      </w:pPr>
      <w:r>
        <w:t>(</w:t>
      </w:r>
      <w:r>
        <w:rPr>
          <w:rStyle w:val="Refdecomentrio"/>
        </w:rPr>
        <w:annotationRef/>
      </w:r>
      <w:r>
        <w:t>D</w:t>
      </w:r>
      <w:r>
        <w:t>)</w:t>
      </w:r>
      <w:r>
        <w:t xml:space="preserve"> ilustra</w:t>
      </w:r>
    </w:p>
  </w:comment>
  <w:comment w:id="52" w:author="Dalton Solano dos Reis" w:date="2021-10-24T11:16:00Z" w:initials="DSdR">
    <w:p w14:paraId="78FB088B" w14:textId="22914072" w:rsidR="003C7DC5" w:rsidRDefault="003C7DC5">
      <w:pPr>
        <w:pStyle w:val="Textodecomentrio"/>
      </w:pPr>
      <w:r>
        <w:t>(</w:t>
      </w:r>
      <w:r>
        <w:rPr>
          <w:rStyle w:val="Refdecomentrio"/>
        </w:rPr>
        <w:annotationRef/>
      </w:r>
      <w:r>
        <w:t>E</w:t>
      </w:r>
      <w:r>
        <w:t>)</w:t>
      </w:r>
      <w:r>
        <w:t xml:space="preserve"> representa</w:t>
      </w:r>
    </w:p>
  </w:comment>
  <w:comment w:id="53" w:author="Dalton Solano dos Reis" w:date="2021-10-24T11:16:00Z" w:initials="DSdR">
    <w:p w14:paraId="6991DF4B" w14:textId="465995D6" w:rsidR="003C7DC5" w:rsidRDefault="003C7DC5">
      <w:pPr>
        <w:pStyle w:val="Textodecomentrio"/>
      </w:pPr>
      <w:r>
        <w:t>(</w:t>
      </w:r>
      <w:r>
        <w:rPr>
          <w:rStyle w:val="Refdecomentrio"/>
        </w:rPr>
        <w:annotationRef/>
      </w:r>
      <w:r>
        <w:t>F</w:t>
      </w:r>
      <w:r>
        <w:t>)</w:t>
      </w:r>
      <w:r>
        <w:t xml:space="preserve"> informa</w:t>
      </w:r>
    </w:p>
  </w:comment>
  <w:comment w:id="55" w:author="Dalton Solano dos Reis" w:date="2021-10-24T11:17:00Z" w:initials="DSdR">
    <w:p w14:paraId="390FDBB1" w14:textId="38A23FAA" w:rsidR="003C7DC5" w:rsidRDefault="003C7DC5">
      <w:pPr>
        <w:pStyle w:val="Textodecomentrio"/>
      </w:pPr>
      <w:r>
        <w:rPr>
          <w:rStyle w:val="Refdecomentrio"/>
        </w:rPr>
        <w:annotationRef/>
      </w:r>
      <w:r>
        <w:t>Borda inferior da figura.</w:t>
      </w:r>
    </w:p>
  </w:comment>
  <w:comment w:id="56" w:author="Dalton Solano dos Reis" w:date="2021-10-23T19:06:00Z" w:initials="DSdR">
    <w:p w14:paraId="7D26660C" w14:textId="59276D82" w:rsidR="001438F8" w:rsidRDefault="001438F8">
      <w:pPr>
        <w:pStyle w:val="Textodecomentrio"/>
      </w:pPr>
      <w:r>
        <w:rPr>
          <w:rStyle w:val="Refdecomentrio"/>
        </w:rPr>
        <w:annotationRef/>
      </w:r>
      <w:r>
        <w:t>Inserir ponto final.</w:t>
      </w:r>
    </w:p>
  </w:comment>
  <w:comment w:id="57" w:author="Dalton Solano dos Reis" w:date="2021-10-24T11:17:00Z" w:initials="DSdR">
    <w:p w14:paraId="4371279C" w14:textId="11491BAD" w:rsidR="003C7DC5" w:rsidRDefault="003C7DC5">
      <w:pPr>
        <w:pStyle w:val="Textodecomentrio"/>
      </w:pPr>
      <w:r>
        <w:rPr>
          <w:rStyle w:val="Refdecomentrio"/>
        </w:rPr>
        <w:annotationRef/>
      </w:r>
      <w:r>
        <w:t>Não itálico.</w:t>
      </w:r>
    </w:p>
  </w:comment>
  <w:comment w:id="59" w:author="Dalton Solano dos Reis" w:date="2021-10-24T11:20:00Z" w:initials="DSdR">
    <w:p w14:paraId="3970DAC4" w14:textId="43E3C3C5" w:rsidR="003C7DC5" w:rsidRDefault="003C7DC5">
      <w:pPr>
        <w:pStyle w:val="Textodecomentrio"/>
      </w:pPr>
      <w:r>
        <w:rPr>
          <w:rStyle w:val="Refdecomentrio"/>
        </w:rPr>
        <w:annotationRef/>
      </w:r>
      <w:r>
        <w:t>doador</w:t>
      </w:r>
      <w:r>
        <w:t xml:space="preserve"> </w:t>
      </w:r>
      <w:r>
        <w:t>é</w:t>
      </w:r>
    </w:p>
  </w:comment>
  <w:comment w:id="61" w:author="Dalton Solano dos Reis" w:date="2021-10-24T11:21:00Z" w:initials="DSdR">
    <w:p w14:paraId="69039305" w14:textId="660C86A2" w:rsidR="003C7DC5" w:rsidRDefault="003C7DC5">
      <w:pPr>
        <w:pStyle w:val="Textodecomentrio"/>
      </w:pPr>
      <w:r>
        <w:rPr>
          <w:rStyle w:val="Refdecomentrio"/>
        </w:rPr>
        <w:annotationRef/>
      </w:r>
      <w:r>
        <w:t>Borda inferior da figura.</w:t>
      </w:r>
    </w:p>
  </w:comment>
  <w:comment w:id="62" w:author="Dalton Solano dos Reis" w:date="2021-10-24T11:23:00Z" w:initials="DSdR">
    <w:p w14:paraId="0FEF3F13" w14:textId="77777777" w:rsidR="003C7DC5" w:rsidRDefault="003C7DC5">
      <w:pPr>
        <w:pStyle w:val="Textodecomentrio"/>
      </w:pPr>
      <w:r>
        <w:rPr>
          <w:rStyle w:val="Refdecomentrio"/>
        </w:rPr>
        <w:annotationRef/>
      </w:r>
      <w:r>
        <w:t>Evitar espaço em branco na página anterior.</w:t>
      </w:r>
    </w:p>
    <w:p w14:paraId="2C3A480D" w14:textId="5C541062" w:rsidR="003C7DC5" w:rsidRDefault="003C7DC5">
      <w:pPr>
        <w:pStyle w:val="Textodecomentrio"/>
      </w:pPr>
      <w:r>
        <w:t>Pode “atrasar” um pouco a figura passando texto depois da figura para antes dela.</w:t>
      </w:r>
    </w:p>
  </w:comment>
  <w:comment w:id="64" w:author="Dalton Solano dos Reis" w:date="2021-10-23T19:07:00Z" w:initials="DSdR">
    <w:p w14:paraId="58A0F914" w14:textId="020FD327" w:rsidR="001438F8" w:rsidRDefault="001438F8">
      <w:pPr>
        <w:pStyle w:val="Textodecomentrio"/>
      </w:pPr>
      <w:r>
        <w:rPr>
          <w:rStyle w:val="Refdecomentrio"/>
        </w:rPr>
        <w:annotationRef/>
      </w:r>
      <w:r>
        <w:t>Inserir ponto final.</w:t>
      </w:r>
    </w:p>
  </w:comment>
  <w:comment w:id="65" w:author="Dalton Solano dos Reis" w:date="2021-10-24T11:23:00Z" w:initials="DSdR">
    <w:p w14:paraId="20056655" w14:textId="1D2C484A" w:rsidR="003C7DC5" w:rsidRDefault="003C7DC5">
      <w:pPr>
        <w:pStyle w:val="Textodecomentrio"/>
      </w:pPr>
      <w:r>
        <w:rPr>
          <w:rStyle w:val="Refdecomentrio"/>
        </w:rPr>
        <w:annotationRef/>
      </w:r>
      <w:r>
        <w:t>Evitar parágrafos de uma só frase.</w:t>
      </w:r>
    </w:p>
  </w:comment>
  <w:comment w:id="66" w:author="Dalton Solano dos Reis" w:date="2021-10-24T11:22:00Z" w:initials="DSdR">
    <w:p w14:paraId="349CDFEA" w14:textId="76166D83" w:rsidR="003C7DC5" w:rsidRDefault="003C7DC5">
      <w:pPr>
        <w:pStyle w:val="Textodecomentrio"/>
      </w:pPr>
      <w:r>
        <w:rPr>
          <w:rStyle w:val="Refdecomentrio"/>
        </w:rPr>
        <w:annotationRef/>
      </w:r>
      <w:r>
        <w:t>doador pode-se</w:t>
      </w:r>
    </w:p>
  </w:comment>
  <w:comment w:id="67" w:author="Dalton Solano dos Reis" w:date="2021-10-24T11:22:00Z" w:initials="DSdR">
    <w:p w14:paraId="49B6AB8C" w14:textId="1A6EEB01" w:rsidR="003C7DC5" w:rsidRDefault="003C7DC5">
      <w:pPr>
        <w:pStyle w:val="Textodecomentrio"/>
      </w:pPr>
      <w:r>
        <w:rPr>
          <w:rStyle w:val="Refdecomentrio"/>
        </w:rPr>
        <w:annotationRef/>
      </w:r>
      <w:r>
        <w:t>como</w:t>
      </w:r>
      <w:r>
        <w:t>:</w:t>
      </w:r>
      <w:r>
        <w:t xml:space="preserve"> pulso</w:t>
      </w:r>
    </w:p>
  </w:comment>
  <w:comment w:id="68" w:author="Dalton Solano dos Reis" w:date="2021-10-24T11:24:00Z" w:initials="DSdR">
    <w:p w14:paraId="623FF011" w14:textId="46EE0BF5" w:rsidR="00AD73E5" w:rsidRDefault="00AD73E5">
      <w:pPr>
        <w:pStyle w:val="Textodecomentrio"/>
      </w:pPr>
      <w:r>
        <w:rPr>
          <w:rStyle w:val="Refdecomentrio"/>
        </w:rPr>
        <w:annotationRef/>
      </w:r>
      <w:r w:rsidRPr="00370FAF">
        <w:t>doação</w:t>
      </w:r>
      <w:r>
        <w:t xml:space="preserve"> e</w:t>
      </w:r>
      <w:r w:rsidRPr="00370FAF">
        <w:t xml:space="preserve"> quantidade</w:t>
      </w:r>
    </w:p>
  </w:comment>
  <w:comment w:id="69" w:author="Dalton Solano dos Reis" w:date="2021-10-24T11:25:00Z" w:initials="DSdR">
    <w:p w14:paraId="3C218370" w14:textId="1C5A2181" w:rsidR="00AD73E5" w:rsidRDefault="00AD73E5">
      <w:pPr>
        <w:pStyle w:val="Textodecomentrio"/>
      </w:pPr>
      <w:r>
        <w:rPr>
          <w:rStyle w:val="Refdecomentrio"/>
        </w:rPr>
        <w:annotationRef/>
      </w:r>
      <w:proofErr w:type="spellStart"/>
      <w:r>
        <w:t>conclui</w:t>
      </w:r>
      <w:r>
        <w:t>em</w:t>
      </w:r>
      <w:proofErr w:type="spellEnd"/>
    </w:p>
  </w:comment>
  <w:comment w:id="85" w:author="Dalton Solano dos Reis" w:date="2021-10-23T19:07:00Z" w:initials="DSdR">
    <w:p w14:paraId="52F2CFD5" w14:textId="77777777" w:rsidR="001438F8" w:rsidRDefault="001438F8">
      <w:pPr>
        <w:pStyle w:val="Textodecomentrio"/>
      </w:pPr>
      <w:r>
        <w:rPr>
          <w:rStyle w:val="Refdecomentrio"/>
        </w:rPr>
        <w:annotationRef/>
      </w:r>
      <w:r>
        <w:t>Arrumar referência cruzada.</w:t>
      </w:r>
    </w:p>
    <w:p w14:paraId="342437BD" w14:textId="5A58569B" w:rsidR="001438F8" w:rsidRDefault="001438F8">
      <w:pPr>
        <w:pStyle w:val="Textodecomentrio"/>
      </w:pPr>
      <w:r>
        <w:t>Gera erro ao clicar em cima ou gerar PDF.</w:t>
      </w:r>
    </w:p>
  </w:comment>
  <w:comment w:id="86" w:author="Dalton Solano dos Reis" w:date="2021-10-23T19:08:00Z" w:initials="DSdR">
    <w:p w14:paraId="223DCFE9" w14:textId="1A55ADA5" w:rsidR="001438F8" w:rsidRDefault="001438F8">
      <w:pPr>
        <w:pStyle w:val="Textodecomentrio"/>
      </w:pPr>
      <w:r>
        <w:rPr>
          <w:rStyle w:val="Refdecomentrio"/>
        </w:rPr>
        <w:annotationRef/>
      </w:r>
      <w:r>
        <w:rPr>
          <w:rStyle w:val="Refdecomentrio"/>
        </w:rPr>
        <w:t>n</w:t>
      </w:r>
      <w:r>
        <w:t>a seção 2.</w:t>
      </w:r>
    </w:p>
  </w:comment>
  <w:comment w:id="87" w:author="Dalton Solano dos Reis" w:date="2021-10-24T11:26:00Z" w:initials="DSdR">
    <w:p w14:paraId="48C424A9" w14:textId="6A6C258E" w:rsidR="00AD73E5" w:rsidRDefault="00AD73E5">
      <w:pPr>
        <w:pStyle w:val="Textodecomentrio"/>
      </w:pPr>
      <w:r>
        <w:rPr>
          <w:rStyle w:val="Refdecomentrio"/>
        </w:rPr>
        <w:annotationRef/>
      </w:r>
      <w:r>
        <w:t>correlatos</w:t>
      </w:r>
    </w:p>
  </w:comment>
  <w:comment w:id="88" w:author="Dalton Solano dos Reis" w:date="2021-10-24T11:27:00Z" w:initials="DSdR">
    <w:p w14:paraId="51E9B9FC" w14:textId="3C33F6E7" w:rsidR="00AD73E5" w:rsidRDefault="00AD73E5">
      <w:pPr>
        <w:pStyle w:val="Textodecomentrio"/>
      </w:pPr>
      <w:r>
        <w:rPr>
          <w:rStyle w:val="Refdecomentrio"/>
        </w:rPr>
        <w:annotationRef/>
      </w:r>
      <w:r>
        <w:t>Remover ponto final.</w:t>
      </w:r>
    </w:p>
  </w:comment>
  <w:comment w:id="89" w:author="Dalton Solano dos Reis" w:date="2021-10-23T19:09:00Z" w:initials="DSdR">
    <w:p w14:paraId="63F349DD" w14:textId="083C78FB" w:rsidR="001438F8" w:rsidRDefault="001438F8">
      <w:pPr>
        <w:pStyle w:val="Textodecomentrio"/>
      </w:pPr>
      <w:r>
        <w:rPr>
          <w:rStyle w:val="Refdecomentrio"/>
        </w:rPr>
        <w:annotationRef/>
      </w:r>
      <w:r>
        <w:t>Arrumar recuo do parágrafo.</w:t>
      </w:r>
    </w:p>
  </w:comment>
  <w:comment w:id="90" w:author="Dalton Solano dos Reis" w:date="2021-10-23T19:08:00Z" w:initials="DSdR">
    <w:p w14:paraId="4DF813D3" w14:textId="77777777" w:rsidR="001438F8" w:rsidRDefault="001438F8" w:rsidP="001438F8">
      <w:pPr>
        <w:pStyle w:val="Textodecomentrio"/>
      </w:pPr>
      <w:r>
        <w:rPr>
          <w:rStyle w:val="Refdecomentrio"/>
        </w:rPr>
        <w:annotationRef/>
      </w:r>
      <w:r>
        <w:t>Arrumar referência cruzada.</w:t>
      </w:r>
    </w:p>
    <w:p w14:paraId="00600668" w14:textId="411D75D2" w:rsidR="001438F8" w:rsidRDefault="001438F8" w:rsidP="001438F8">
      <w:pPr>
        <w:pStyle w:val="Textodecomentrio"/>
      </w:pPr>
      <w:r>
        <w:t>Gera erro ao clicar em cima ou gerar PDF.</w:t>
      </w:r>
    </w:p>
  </w:comment>
  <w:comment w:id="92" w:author="Dalton Solano dos Reis" w:date="2021-10-23T19:09:00Z" w:initials="DSdR">
    <w:p w14:paraId="5C91340A" w14:textId="42048DAF" w:rsidR="001438F8" w:rsidRDefault="001438F8">
      <w:pPr>
        <w:pStyle w:val="Textodecomentrio"/>
      </w:pPr>
      <w:r>
        <w:rPr>
          <w:rStyle w:val="Refdecomentrio"/>
        </w:rPr>
        <w:annotationRef/>
      </w:r>
      <w:r>
        <w:t>Arrumar recuo do parágrafo.</w:t>
      </w:r>
    </w:p>
  </w:comment>
  <w:comment w:id="93" w:author="Dalton Solano dos Reis" w:date="2021-10-24T11:28:00Z" w:initials="DSdR">
    <w:p w14:paraId="7C9E8D22" w14:textId="25C6BFFD" w:rsidR="00AD73E5" w:rsidRDefault="00AD73E5">
      <w:pPr>
        <w:pStyle w:val="Textodecomentrio"/>
      </w:pPr>
      <w:r>
        <w:rPr>
          <w:rStyle w:val="Refdecomentrio"/>
        </w:rPr>
        <w:annotationRef/>
      </w:r>
      <w:r>
        <w:t xml:space="preserve">No trabalho de </w:t>
      </w:r>
      <w:r w:rsidRPr="00D70328">
        <w:t>Lira (2020)</w:t>
      </w:r>
      <w:r>
        <w:t xml:space="preserve"> foi</w:t>
      </w:r>
    </w:p>
  </w:comment>
  <w:comment w:id="94" w:author="Dalton Solano dos Reis" w:date="2021-10-24T11:29:00Z" w:initials="DSdR">
    <w:p w14:paraId="7ED6C7AB" w14:textId="5BA02AF7" w:rsidR="00AD73E5" w:rsidRDefault="00AD73E5">
      <w:pPr>
        <w:pStyle w:val="Textodecomentrio"/>
      </w:pPr>
      <w:r>
        <w:rPr>
          <w:rStyle w:val="Refdecomentrio"/>
        </w:rPr>
        <w:annotationRef/>
      </w:r>
      <w:r w:rsidRPr="00D70328">
        <w:t xml:space="preserve">(2020) </w:t>
      </w:r>
      <w:r>
        <w:t xml:space="preserve">também </w:t>
      </w:r>
      <w:r w:rsidRPr="00D70328">
        <w:t>permite</w:t>
      </w:r>
    </w:p>
  </w:comment>
  <w:comment w:id="95" w:author="Dalton Solano dos Reis" w:date="2021-10-24T11:29:00Z" w:initials="DSdR">
    <w:p w14:paraId="42E47B3B" w14:textId="048F0535" w:rsidR="00AD73E5" w:rsidRDefault="00AD73E5">
      <w:pPr>
        <w:pStyle w:val="Textodecomentrio"/>
      </w:pPr>
      <w:r>
        <w:rPr>
          <w:rStyle w:val="Refdecomentrio"/>
        </w:rPr>
        <w:annotationRef/>
      </w:r>
      <w:r w:rsidRPr="00D70328">
        <w:t>D</w:t>
      </w:r>
      <w:r w:rsidRPr="00D70328">
        <w:t>oações</w:t>
      </w:r>
      <w:r>
        <w:t>, a</w:t>
      </w:r>
      <w:r w:rsidRPr="00D70328">
        <w:t>lém</w:t>
      </w:r>
    </w:p>
  </w:comment>
  <w:comment w:id="96" w:author="Dalton Solano dos Reis" w:date="2021-10-24T11:30:00Z" w:initials="DSdR">
    <w:p w14:paraId="2210A0D8" w14:textId="3C9C8ECB" w:rsidR="00AD73E5" w:rsidRDefault="00AD73E5">
      <w:pPr>
        <w:pStyle w:val="Textodecomentrio"/>
      </w:pPr>
      <w:r>
        <w:rPr>
          <w:rStyle w:val="Refdecomentrio"/>
        </w:rPr>
        <w:annotationRef/>
      </w:r>
      <w:r w:rsidRPr="00D70328">
        <w:t>S</w:t>
      </w:r>
      <w:r w:rsidRPr="00D70328">
        <w:t>angue</w:t>
      </w:r>
      <w:r>
        <w:t xml:space="preserve"> e</w:t>
      </w:r>
      <w:r w:rsidRPr="00D70328">
        <w:t xml:space="preserve"> gerenciar</w:t>
      </w:r>
    </w:p>
  </w:comment>
  <w:comment w:id="97" w:author="Dalton Solano dos Reis" w:date="2021-10-24T11:30:00Z" w:initials="DSdR">
    <w:p w14:paraId="33A0CD4C" w14:textId="3884ADBC" w:rsidR="00AD73E5" w:rsidRDefault="00AD73E5">
      <w:pPr>
        <w:pStyle w:val="Textodecomentrio"/>
      </w:pPr>
      <w:r>
        <w:rPr>
          <w:rStyle w:val="Refdecomentrio"/>
        </w:rPr>
        <w:annotationRef/>
      </w:r>
      <w:r w:rsidRPr="00D70328">
        <w:t>R</w:t>
      </w:r>
      <w:r w:rsidRPr="00D70328">
        <w:t>ealizados</w:t>
      </w:r>
      <w:r>
        <w:t>, v</w:t>
      </w:r>
      <w:r w:rsidRPr="00D70328">
        <w:t>erificando</w:t>
      </w:r>
    </w:p>
  </w:comment>
  <w:comment w:id="98" w:author="Dalton Solano dos Reis" w:date="2021-10-23T19:09:00Z" w:initials="DSdR">
    <w:p w14:paraId="43BC4C30" w14:textId="5359906D" w:rsidR="001438F8" w:rsidRDefault="001438F8">
      <w:pPr>
        <w:pStyle w:val="Textodecomentrio"/>
      </w:pPr>
      <w:r>
        <w:rPr>
          <w:rStyle w:val="Refdecomentrio"/>
        </w:rPr>
        <w:annotationRef/>
      </w:r>
      <w:r>
        <w:t>Arrumar recuo do parágrafo.</w:t>
      </w:r>
    </w:p>
  </w:comment>
  <w:comment w:id="102" w:author="Dalton Solano dos Reis" w:date="2021-10-23T19:09:00Z" w:initials="DSdR">
    <w:p w14:paraId="2E069910" w14:textId="5BA5C26B" w:rsidR="001438F8" w:rsidRDefault="001438F8">
      <w:pPr>
        <w:pStyle w:val="Textodecomentrio"/>
      </w:pPr>
      <w:r>
        <w:rPr>
          <w:rStyle w:val="Refdecomentrio"/>
        </w:rPr>
        <w:annotationRef/>
      </w:r>
      <w:r>
        <w:t>Arrumar recuo do parágrafo.</w:t>
      </w:r>
    </w:p>
  </w:comment>
  <w:comment w:id="103" w:author="Dalton Solano dos Reis" w:date="2021-10-23T19:09:00Z" w:initials="DSdR">
    <w:p w14:paraId="01205E23" w14:textId="05B391B3" w:rsidR="001438F8" w:rsidRDefault="001438F8">
      <w:pPr>
        <w:pStyle w:val="Textodecomentrio"/>
      </w:pPr>
      <w:r>
        <w:rPr>
          <w:rStyle w:val="Refdecomentrio"/>
        </w:rPr>
        <w:annotationRef/>
      </w:r>
      <w:r>
        <w:t>Arrumar recuo do parágrafo.</w:t>
      </w:r>
    </w:p>
  </w:comment>
  <w:comment w:id="106" w:author="Dalton Solano dos Reis" w:date="2021-10-24T11:33:00Z" w:initials="DSdR">
    <w:p w14:paraId="5509C536" w14:textId="69023770" w:rsidR="00AD73E5" w:rsidRDefault="00AD73E5">
      <w:pPr>
        <w:pStyle w:val="Textodecomentrio"/>
      </w:pPr>
      <w:r>
        <w:rPr>
          <w:rStyle w:val="Refdecomentrio"/>
        </w:rPr>
        <w:annotationRef/>
      </w:r>
      <w:r>
        <w:t>Não itálico.</w:t>
      </w:r>
    </w:p>
  </w:comment>
  <w:comment w:id="108" w:author="Dalton Solano dos Reis" w:date="2021-10-23T19:10:00Z" w:initials="DSdR">
    <w:p w14:paraId="3500AE49" w14:textId="4798DE6B" w:rsidR="001438F8" w:rsidRDefault="001438F8">
      <w:pPr>
        <w:pStyle w:val="Textodecomentrio"/>
      </w:pPr>
      <w:r>
        <w:rPr>
          <w:rStyle w:val="Refdecomentrio"/>
        </w:rPr>
        <w:annotationRef/>
      </w:r>
      <w:r>
        <w:t>Ponto final nas abreviações.</w:t>
      </w:r>
    </w:p>
  </w:comment>
  <w:comment w:id="109" w:author="Dalton Solano dos Reis" w:date="2021-10-23T19:10:00Z" w:initials="DSdR">
    <w:p w14:paraId="54E93A78" w14:textId="4AE7ADBB" w:rsidR="001438F8" w:rsidRDefault="001438F8">
      <w:pPr>
        <w:pStyle w:val="Textodecomentrio"/>
      </w:pPr>
      <w:r>
        <w:rPr>
          <w:rStyle w:val="Refdecomentrio"/>
        </w:rPr>
        <w:annotationRef/>
      </w:r>
      <w:r>
        <w:t>maio</w:t>
      </w:r>
    </w:p>
  </w:comment>
  <w:comment w:id="111" w:author="Dalton Solano dos Reis" w:date="2021-10-24T11:36:00Z" w:initials="DSdR">
    <w:p w14:paraId="72EFD000" w14:textId="586CC45E" w:rsidR="0044338A" w:rsidRDefault="0044338A">
      <w:pPr>
        <w:pStyle w:val="Textodecomentrio"/>
      </w:pPr>
      <w:r>
        <w:rPr>
          <w:rStyle w:val="Refdecomentrio"/>
        </w:rPr>
        <w:annotationRef/>
      </w:r>
      <w:r>
        <w:t>Citação não referenciada.</w:t>
      </w:r>
    </w:p>
  </w:comment>
  <w:comment w:id="113" w:author="Dalton Solano dos Reis" w:date="2021-10-24T11:50:00Z" w:initials="DSdR">
    <w:p w14:paraId="1BF628DC" w14:textId="77777777" w:rsidR="001E5AAA" w:rsidRDefault="001E5AAA">
      <w:pPr>
        <w:pStyle w:val="Textodecomentrio"/>
      </w:pPr>
      <w:r>
        <w:rPr>
          <w:rStyle w:val="Refdecomentrio"/>
        </w:rPr>
        <w:annotationRef/>
      </w:r>
      <w:r>
        <w:t>Tem vários ajustes nas referências.</w:t>
      </w:r>
    </w:p>
    <w:p w14:paraId="0F14649C" w14:textId="729BDB4A" w:rsidR="001E5AAA" w:rsidRDefault="001E5AAA">
      <w:pPr>
        <w:pStyle w:val="Textodecomentrio"/>
      </w:pPr>
      <w:r>
        <w:t>Se for publicações em congresso/revista arrumar onde aparece o negrito.</w:t>
      </w:r>
    </w:p>
    <w:p w14:paraId="3A7B3AEE" w14:textId="77777777" w:rsidR="001E5AAA" w:rsidRDefault="001E5AAA">
      <w:pPr>
        <w:pStyle w:val="Textodecomentrio"/>
      </w:pPr>
    </w:p>
    <w:p w14:paraId="44958E10" w14:textId="77777777" w:rsidR="001E5AAA" w:rsidRDefault="001E5AAA">
      <w:pPr>
        <w:pStyle w:val="Textodecomentrio"/>
      </w:pPr>
      <w:r>
        <w:t>As 3 referências BRASIL estão confusas de quem é o autor para poder fazer a citação correta no texto. Casos de referências como mesmo autor e ano deve usar o ano assim 2001a, 2001b, ...</w:t>
      </w:r>
    </w:p>
    <w:p w14:paraId="66F90899" w14:textId="77777777" w:rsidR="001E5AAA" w:rsidRDefault="001E5AAA">
      <w:pPr>
        <w:pStyle w:val="Textodecomentrio"/>
      </w:pPr>
    </w:p>
    <w:p w14:paraId="0E89FDA9" w14:textId="61A88E4A" w:rsidR="001E5AAA" w:rsidRDefault="001E5AAA">
      <w:pPr>
        <w:pStyle w:val="Textodecomentrio"/>
      </w:pPr>
      <w:r>
        <w:t xml:space="preserve">Não encontrei citada no texto: </w:t>
      </w:r>
      <w:r w:rsidRPr="001E5AAA">
        <w:t>GURGEL</w:t>
      </w:r>
      <w:r w:rsidR="0044590E">
        <w:t>,</w:t>
      </w:r>
      <w:r>
        <w:t xml:space="preserve"> LIMA</w:t>
      </w:r>
      <w:r w:rsidR="0044590E">
        <w:t xml:space="preserve"> e SILVA</w:t>
      </w:r>
      <w:r>
        <w:t>.</w:t>
      </w:r>
    </w:p>
  </w:comment>
  <w:comment w:id="116" w:author="Dalton Solano dos Reis" w:date="2021-10-24T11:45:00Z" w:initials="DSdR">
    <w:p w14:paraId="755A1745" w14:textId="678E2976" w:rsidR="001E5AAA" w:rsidRDefault="001E5AAA">
      <w:pPr>
        <w:pStyle w:val="Textodecomentrio"/>
      </w:pPr>
      <w:r>
        <w:rPr>
          <w:rStyle w:val="Refdecomentrio"/>
        </w:rPr>
        <w:annotationRef/>
      </w:r>
      <w:r>
        <w:t>Só as letras iniciais em maiúsculo.</w:t>
      </w:r>
    </w:p>
  </w:comment>
  <w:comment w:id="117" w:author="Dalton Solano dos Reis" w:date="2021-10-24T11:46:00Z" w:initials="DSdR">
    <w:p w14:paraId="53D97533" w14:textId="70665011" w:rsidR="001E5AAA" w:rsidRDefault="001E5AAA">
      <w:pPr>
        <w:pStyle w:val="Textodecomentrio"/>
      </w:pPr>
      <w:r>
        <w:rPr>
          <w:rStyle w:val="Refdecomentrio"/>
        </w:rPr>
        <w:annotationRef/>
      </w:r>
      <w:r>
        <w:t>Todo em maiúsculo.</w:t>
      </w:r>
    </w:p>
  </w:comment>
  <w:comment w:id="118" w:author="Dalton Solano dos Reis" w:date="2021-10-24T11:46:00Z" w:initials="DSdR">
    <w:p w14:paraId="201A9663" w14:textId="1C573CE7" w:rsidR="001E5AAA" w:rsidRDefault="001E5AAA">
      <w:pPr>
        <w:pStyle w:val="Textodecomentrio"/>
      </w:pPr>
      <w:r>
        <w:rPr>
          <w:rStyle w:val="Refdecomentrio"/>
        </w:rPr>
        <w:annotationRef/>
      </w:r>
      <w:r>
        <w:t>Ponto final.</w:t>
      </w:r>
    </w:p>
  </w:comment>
  <w:comment w:id="119" w:author="Dalton Solano dos Reis" w:date="2021-10-24T11:46:00Z" w:initials="DSdR">
    <w:p w14:paraId="59C82124" w14:textId="00DB7C3E" w:rsidR="001E5AAA" w:rsidRDefault="001E5AAA">
      <w:pPr>
        <w:pStyle w:val="Textodecomentrio"/>
      </w:pPr>
      <w:r>
        <w:rPr>
          <w:rStyle w:val="Refdecomentrio"/>
        </w:rPr>
        <w:annotationRef/>
      </w:r>
      <w:r>
        <w:t>Negrito.</w:t>
      </w:r>
    </w:p>
  </w:comment>
  <w:comment w:id="120" w:author="Dalton Solano dos Reis" w:date="2021-10-24T11:47:00Z" w:initials="DSdR">
    <w:p w14:paraId="7F3A0B58" w14:textId="562749B8" w:rsidR="001E5AAA" w:rsidRDefault="001E5AAA">
      <w:pPr>
        <w:pStyle w:val="Textodecomentrio"/>
      </w:pPr>
      <w:r>
        <w:rPr>
          <w:rStyle w:val="Refdecomentrio"/>
        </w:rPr>
        <w:annotationRef/>
      </w:r>
      <w:r>
        <w:t>Arrumar referência.</w:t>
      </w:r>
    </w:p>
  </w:comment>
  <w:comment w:id="121" w:author="Dalton Solano dos Reis" w:date="2021-10-24T11:47:00Z" w:initials="DSdR">
    <w:p w14:paraId="4E174378" w14:textId="27A73EF7" w:rsidR="001E5AAA" w:rsidRDefault="001E5AAA">
      <w:pPr>
        <w:pStyle w:val="Textodecomentrio"/>
      </w:pPr>
      <w:r>
        <w:rPr>
          <w:rStyle w:val="Refdecomentrio"/>
        </w:rPr>
        <w:annotationRef/>
      </w:r>
      <w:r>
        <w:rPr>
          <w:rStyle w:val="Refdecomentrio"/>
        </w:rPr>
        <w:annotationRef/>
      </w:r>
      <w:r>
        <w:t>Arrumar referência</w:t>
      </w:r>
      <w:r>
        <w:t>.</w:t>
      </w:r>
    </w:p>
  </w:comment>
  <w:comment w:id="122" w:author="Dalton Solano dos Reis" w:date="2021-10-24T11:48:00Z" w:initials="DSdR">
    <w:p w14:paraId="460812F3" w14:textId="2A4216FF" w:rsidR="001E5AAA" w:rsidRDefault="001E5AAA">
      <w:pPr>
        <w:pStyle w:val="Textodecomentrio"/>
      </w:pPr>
      <w:r>
        <w:rPr>
          <w:rStyle w:val="Refdecomentrio"/>
        </w:rPr>
        <w:annotationRef/>
      </w:r>
      <w:r>
        <w:t>Arrumar referência.</w:t>
      </w:r>
    </w:p>
  </w:comment>
  <w:comment w:id="123" w:author="Dalton Solano dos Reis" w:date="2021-10-24T11:48:00Z" w:initials="DSdR">
    <w:p w14:paraId="44790050" w14:textId="3D9ACF54" w:rsidR="001E5AAA" w:rsidRDefault="001E5AAA">
      <w:pPr>
        <w:pStyle w:val="Textodecomentrio"/>
      </w:pPr>
      <w:r>
        <w:rPr>
          <w:rStyle w:val="Refdecomentrio"/>
        </w:rPr>
        <w:annotationRef/>
      </w:r>
      <w:r>
        <w:t>Arrumar referência.</w:t>
      </w:r>
    </w:p>
  </w:comment>
  <w:comment w:id="124" w:author="Dalton Solano dos Reis" w:date="2021-10-24T11:48:00Z" w:initials="DSdR">
    <w:p w14:paraId="77109DA8" w14:textId="16D925DC" w:rsidR="001E5AAA" w:rsidRDefault="001E5AAA">
      <w:pPr>
        <w:pStyle w:val="Textodecomentrio"/>
      </w:pPr>
      <w:r>
        <w:rPr>
          <w:rStyle w:val="Refdecomentrio"/>
        </w:rPr>
        <w:annotationRef/>
      </w:r>
      <w:r>
        <w:t>Não negrito.</w:t>
      </w:r>
    </w:p>
  </w:comment>
  <w:comment w:id="125" w:author="Dalton Solano dos Reis" w:date="2021-10-24T11:07:00Z" w:initials="DSdR">
    <w:p w14:paraId="35D35922" w14:textId="77777777" w:rsidR="00A20743" w:rsidRDefault="00A20743">
      <w:pPr>
        <w:pStyle w:val="Textodecomentrio"/>
      </w:pPr>
      <w:r>
        <w:rPr>
          <w:rStyle w:val="Refdecomentrio"/>
        </w:rPr>
        <w:annotationRef/>
      </w:r>
      <w:r>
        <w:t>2020 ou 2019</w:t>
      </w:r>
    </w:p>
    <w:p w14:paraId="4A1EB225" w14:textId="197A93EF" w:rsidR="001E5AAA" w:rsidRDefault="001E5AAA">
      <w:pPr>
        <w:pStyle w:val="Textodecomentrio"/>
      </w:pPr>
      <w:r>
        <w:t>Se for 2019, ajustar as citações no texto.</w:t>
      </w:r>
    </w:p>
  </w:comment>
  <w:comment w:id="126" w:author="Dalton Solano dos Reis" w:date="2021-10-24T11:48:00Z" w:initials="DSdR">
    <w:p w14:paraId="238E3008" w14:textId="338F2FDB" w:rsidR="001E5AAA" w:rsidRDefault="001E5AAA">
      <w:pPr>
        <w:pStyle w:val="Textodecomentrio"/>
      </w:pPr>
      <w:r>
        <w:rPr>
          <w:rStyle w:val="Refdecomentrio"/>
        </w:rPr>
        <w:annotationRef/>
      </w:r>
      <w:r>
        <w:t>Não negrito.</w:t>
      </w:r>
    </w:p>
  </w:comment>
  <w:comment w:id="128" w:author="Dalton Solano dos Reis" w:date="2021-10-24T11:49:00Z" w:initials="DSdR">
    <w:p w14:paraId="026AA24A" w14:textId="784D6C3F" w:rsidR="001E5AAA" w:rsidRDefault="001E5AAA">
      <w:pPr>
        <w:pStyle w:val="Textodecomentrio"/>
      </w:pPr>
      <w:r>
        <w:rPr>
          <w:rStyle w:val="Refdecomentrio"/>
        </w:rPr>
        <w:annotationRef/>
      </w:r>
      <w:r>
        <w:t>Só as letras iniciais em maiúsculo.</w:t>
      </w:r>
    </w:p>
  </w:comment>
  <w:comment w:id="129" w:author="Dalton Solano dos Reis" w:date="2021-10-24T11:49:00Z" w:initials="DSdR">
    <w:p w14:paraId="4D3EB5B5" w14:textId="3EEC4091" w:rsidR="001E5AAA" w:rsidRDefault="001E5AAA">
      <w:pPr>
        <w:pStyle w:val="Textodecomentrio"/>
      </w:pPr>
      <w:r>
        <w:rPr>
          <w:rStyle w:val="Refdecomentrio"/>
        </w:rPr>
        <w:annotationRef/>
      </w:r>
      <w:r>
        <w:t>Não aspas.</w:t>
      </w:r>
    </w:p>
  </w:comment>
  <w:comment w:id="130" w:author="Dalton Solano dos Reis" w:date="2021-10-24T11:49:00Z" w:initials="DSdR">
    <w:p w14:paraId="1D8237F7" w14:textId="732A6AE3" w:rsidR="001E5AAA" w:rsidRDefault="001E5AAA">
      <w:pPr>
        <w:pStyle w:val="Textodecomentrio"/>
      </w:pPr>
      <w:r>
        <w:rPr>
          <w:rStyle w:val="Refdecomentrio"/>
        </w:rPr>
        <w:annotationRef/>
      </w:r>
      <w:r>
        <w:t>Não negrito.</w:t>
      </w:r>
    </w:p>
  </w:comment>
  <w:comment w:id="131" w:author="Dalton Solano dos Reis" w:date="2021-10-24T11:49:00Z" w:initials="DSdR">
    <w:p w14:paraId="484B0E96" w14:textId="552C3F38" w:rsidR="001E5AAA" w:rsidRDefault="001E5AAA">
      <w:pPr>
        <w:pStyle w:val="Textodecomentrio"/>
      </w:pPr>
      <w:r>
        <w:rPr>
          <w:rStyle w:val="Refdecomentrio"/>
        </w:rPr>
        <w:annotationRef/>
      </w:r>
      <w:r>
        <w:t>Não aspas.</w:t>
      </w:r>
    </w:p>
  </w:comment>
  <w:comment w:id="132" w:author="Dalton Solano dos Reis" w:date="2021-10-24T11:50:00Z" w:initials="DSdR">
    <w:p w14:paraId="3D5374AF" w14:textId="7E286253" w:rsidR="001E5AAA" w:rsidRDefault="001E5AAA">
      <w:pPr>
        <w:pStyle w:val="Textodecomentrio"/>
      </w:pPr>
      <w:r>
        <w:rPr>
          <w:rStyle w:val="Refdecomentrio"/>
        </w:rPr>
        <w:annotationRef/>
      </w:r>
      <w:r>
        <w:t>Não negrito.</w:t>
      </w:r>
    </w:p>
  </w:comment>
  <w:comment w:id="133" w:author="Dalton Solano dos Reis" w:date="2021-10-24T11:56:00Z" w:initials="DSdR">
    <w:p w14:paraId="2B48F85D" w14:textId="50700860" w:rsidR="0044590E" w:rsidRDefault="0044590E">
      <w:pPr>
        <w:pStyle w:val="Textodecomentrio"/>
      </w:pPr>
      <w:r>
        <w:rPr>
          <w:rStyle w:val="Refdecomentrio"/>
        </w:rPr>
        <w:annotationRef/>
      </w:r>
      <w:r>
        <w:t>Indicadas no texto.</w:t>
      </w:r>
    </w:p>
  </w:comment>
  <w:comment w:id="134" w:author="Dalton Solano dos Reis" w:date="2021-10-24T11:56:00Z" w:initials="DSdR">
    <w:p w14:paraId="555D4BF2" w14:textId="20FCB4A7" w:rsidR="0044590E" w:rsidRDefault="0044590E">
      <w:pPr>
        <w:pStyle w:val="Textodecomentrio"/>
      </w:pPr>
      <w:r>
        <w:rPr>
          <w:rStyle w:val="Refdecomentrio"/>
        </w:rPr>
        <w:annotationRef/>
      </w:r>
      <w:r>
        <w:t>Indicadas no texto.</w:t>
      </w:r>
    </w:p>
  </w:comment>
  <w:comment w:id="135" w:author="Dalton Solano dos Reis" w:date="2021-10-24T11:56:00Z" w:initials="DSdR">
    <w:p w14:paraId="19AB1EBF" w14:textId="7B3ED80C" w:rsidR="0044590E" w:rsidRDefault="0044590E">
      <w:pPr>
        <w:pStyle w:val="Textodecomentrio"/>
      </w:pPr>
      <w:r>
        <w:rPr>
          <w:rStyle w:val="Refdecomentrio"/>
        </w:rPr>
        <w:annotationRef/>
      </w:r>
      <w:r>
        <w:t>Indicadas no texto.</w:t>
      </w:r>
    </w:p>
  </w:comment>
  <w:comment w:id="136" w:author="Dalton Solano dos Reis" w:date="2021-10-24T11:56:00Z" w:initials="DSdR">
    <w:p w14:paraId="34F33BF2" w14:textId="70422082" w:rsidR="0044590E" w:rsidRDefault="0044590E">
      <w:pPr>
        <w:pStyle w:val="Textodecomentrio"/>
      </w:pPr>
      <w:r>
        <w:rPr>
          <w:rStyle w:val="Refdecomentrio"/>
        </w:rPr>
        <w:annotationRef/>
      </w:r>
      <w:r>
        <w:t>Indicadas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99772D" w15:done="0"/>
  <w15:commentEx w15:paraId="3DB982C7" w15:done="0"/>
  <w15:commentEx w15:paraId="1B53D0C6" w15:done="0"/>
  <w15:commentEx w15:paraId="777EBD70" w15:done="0"/>
  <w15:commentEx w15:paraId="1FE19065" w15:done="0"/>
  <w15:commentEx w15:paraId="75D6047C" w15:done="0"/>
  <w15:commentEx w15:paraId="67B587FF" w15:done="0"/>
  <w15:commentEx w15:paraId="5C8266B7" w15:done="0"/>
  <w15:commentEx w15:paraId="4F8ECA00" w15:done="0"/>
  <w15:commentEx w15:paraId="35EFA4EA" w15:done="0"/>
  <w15:commentEx w15:paraId="7267E391" w15:done="0"/>
  <w15:commentEx w15:paraId="3BA6CDA7" w15:done="0"/>
  <w15:commentEx w15:paraId="55D25581" w15:done="0"/>
  <w15:commentEx w15:paraId="687297FC" w15:done="0"/>
  <w15:commentEx w15:paraId="0F120692" w15:done="0"/>
  <w15:commentEx w15:paraId="38C6E181" w15:done="0"/>
  <w15:commentEx w15:paraId="30F7CF6C" w15:done="0"/>
  <w15:commentEx w15:paraId="7E6D8EB9" w15:done="0"/>
  <w15:commentEx w15:paraId="78FB088B" w15:done="0"/>
  <w15:commentEx w15:paraId="6991DF4B" w15:done="0"/>
  <w15:commentEx w15:paraId="390FDBB1" w15:done="0"/>
  <w15:commentEx w15:paraId="7D26660C" w15:done="0"/>
  <w15:commentEx w15:paraId="4371279C" w15:done="0"/>
  <w15:commentEx w15:paraId="3970DAC4" w15:done="0"/>
  <w15:commentEx w15:paraId="69039305" w15:done="0"/>
  <w15:commentEx w15:paraId="2C3A480D" w15:done="0"/>
  <w15:commentEx w15:paraId="58A0F914" w15:done="0"/>
  <w15:commentEx w15:paraId="20056655" w15:done="0"/>
  <w15:commentEx w15:paraId="349CDFEA" w15:done="0"/>
  <w15:commentEx w15:paraId="49B6AB8C" w15:done="0"/>
  <w15:commentEx w15:paraId="623FF011" w15:done="0"/>
  <w15:commentEx w15:paraId="3C218370" w15:done="0"/>
  <w15:commentEx w15:paraId="342437BD" w15:done="0"/>
  <w15:commentEx w15:paraId="223DCFE9" w15:done="0"/>
  <w15:commentEx w15:paraId="48C424A9" w15:done="0"/>
  <w15:commentEx w15:paraId="51E9B9FC" w15:done="0"/>
  <w15:commentEx w15:paraId="63F349DD" w15:done="0"/>
  <w15:commentEx w15:paraId="00600668" w15:done="0"/>
  <w15:commentEx w15:paraId="5C91340A" w15:done="0"/>
  <w15:commentEx w15:paraId="7C9E8D22" w15:done="0"/>
  <w15:commentEx w15:paraId="7ED6C7AB" w15:done="0"/>
  <w15:commentEx w15:paraId="42E47B3B" w15:done="0"/>
  <w15:commentEx w15:paraId="2210A0D8" w15:done="0"/>
  <w15:commentEx w15:paraId="33A0CD4C" w15:done="0"/>
  <w15:commentEx w15:paraId="43BC4C30" w15:done="0"/>
  <w15:commentEx w15:paraId="2E069910" w15:done="0"/>
  <w15:commentEx w15:paraId="01205E23" w15:done="0"/>
  <w15:commentEx w15:paraId="5509C536" w15:done="0"/>
  <w15:commentEx w15:paraId="3500AE49" w15:done="0"/>
  <w15:commentEx w15:paraId="54E93A78" w15:done="0"/>
  <w15:commentEx w15:paraId="72EFD000" w15:done="0"/>
  <w15:commentEx w15:paraId="0E89FDA9" w15:done="0"/>
  <w15:commentEx w15:paraId="755A1745" w15:done="0"/>
  <w15:commentEx w15:paraId="53D97533" w15:done="0"/>
  <w15:commentEx w15:paraId="201A9663" w15:done="0"/>
  <w15:commentEx w15:paraId="59C82124" w15:done="0"/>
  <w15:commentEx w15:paraId="7F3A0B58" w15:done="0"/>
  <w15:commentEx w15:paraId="4E174378" w15:done="0"/>
  <w15:commentEx w15:paraId="460812F3" w15:done="0"/>
  <w15:commentEx w15:paraId="44790050" w15:done="0"/>
  <w15:commentEx w15:paraId="77109DA8" w15:done="0"/>
  <w15:commentEx w15:paraId="4A1EB225" w15:done="0"/>
  <w15:commentEx w15:paraId="238E3008" w15:done="0"/>
  <w15:commentEx w15:paraId="026AA24A" w15:done="0"/>
  <w15:commentEx w15:paraId="4D3EB5B5" w15:done="0"/>
  <w15:commentEx w15:paraId="1D8237F7" w15:done="0"/>
  <w15:commentEx w15:paraId="484B0E96" w15:done="0"/>
  <w15:commentEx w15:paraId="3D5374AF" w15:done="0"/>
  <w15:commentEx w15:paraId="2B48F85D" w15:done="0"/>
  <w15:commentEx w15:paraId="555D4BF2" w15:done="0"/>
  <w15:commentEx w15:paraId="19AB1EBF" w15:done="0"/>
  <w15:commentEx w15:paraId="34F33B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EDD08" w16cex:dateUtc="2021-10-23T22:12:00Z"/>
  <w16cex:commentExtensible w16cex:durableId="251FB9EA" w16cex:dateUtc="2021-10-24T13:54:00Z"/>
  <w16cex:commentExtensible w16cex:durableId="251FBA48" w16cex:dateUtc="2021-10-24T13:56:00Z"/>
  <w16cex:commentExtensible w16cex:durableId="251FBAB2" w16cex:dateUtc="2021-10-24T13:57:00Z"/>
  <w16cex:commentExtensible w16cex:durableId="251FBAFC" w16cex:dateUtc="2021-10-24T13:59:00Z"/>
  <w16cex:commentExtensible w16cex:durableId="251FBF1A" w16cex:dateUtc="2021-10-24T14:16:00Z"/>
  <w16cex:commentExtensible w16cex:durableId="251EDB8F" w16cex:dateUtc="2021-10-23T22:05:00Z"/>
  <w16cex:commentExtensible w16cex:durableId="251EDBA0" w16cex:dateUtc="2021-10-23T22:06:00Z"/>
  <w16cex:commentExtensible w16cex:durableId="251FBC89" w16cex:dateUtc="2021-10-24T14:05:00Z"/>
  <w16cex:commentExtensible w16cex:durableId="251FBCB9" w16cex:dateUtc="2021-10-24T14:06:00Z"/>
  <w16cex:commentExtensible w16cex:durableId="251FBD18" w16cex:dateUtc="2021-10-24T14:08:00Z"/>
  <w16cex:commentExtensible w16cex:durableId="251FBDC4" w16cex:dateUtc="2021-10-24T14:11:00Z"/>
  <w16cex:commentExtensible w16cex:durableId="251FBE7E" w16cex:dateUtc="2021-10-24T14:14:00Z"/>
  <w16cex:commentExtensible w16cex:durableId="251EDBB7" w16cex:dateUtc="2021-10-23T22:06:00Z"/>
  <w16cex:commentExtensible w16cex:durableId="251FBEA8" w16cex:dateUtc="2021-10-24T14:14:00Z"/>
  <w16cex:commentExtensible w16cex:durableId="251FBEC2" w16cex:dateUtc="2021-10-24T14:15:00Z"/>
  <w16cex:commentExtensible w16cex:durableId="251FBED5" w16cex:dateUtc="2021-10-24T14:15:00Z"/>
  <w16cex:commentExtensible w16cex:durableId="251FBEE4" w16cex:dateUtc="2021-10-24T14:15:00Z"/>
  <w16cex:commentExtensible w16cex:durableId="251FBEF3" w16cex:dateUtc="2021-10-24T14:16:00Z"/>
  <w16cex:commentExtensible w16cex:durableId="251FBF01" w16cex:dateUtc="2021-10-24T14:16:00Z"/>
  <w16cex:commentExtensible w16cex:durableId="251FBF2D" w16cex:dateUtc="2021-10-24T14:17:00Z"/>
  <w16cex:commentExtensible w16cex:durableId="251EDBC1" w16cex:dateUtc="2021-10-23T22:06:00Z"/>
  <w16cex:commentExtensible w16cex:durableId="251FBF65" w16cex:dateUtc="2021-10-24T14:17:00Z"/>
  <w16cex:commentExtensible w16cex:durableId="251FC005" w16cex:dateUtc="2021-10-24T14:20:00Z"/>
  <w16cex:commentExtensible w16cex:durableId="251FC04D" w16cex:dateUtc="2021-10-24T14:21:00Z"/>
  <w16cex:commentExtensible w16cex:durableId="251FC094" w16cex:dateUtc="2021-10-24T14:23:00Z"/>
  <w16cex:commentExtensible w16cex:durableId="251EDBD7" w16cex:dateUtc="2021-10-23T22:07:00Z"/>
  <w16cex:commentExtensible w16cex:durableId="251FC0CA" w16cex:dateUtc="2021-10-24T14:23:00Z"/>
  <w16cex:commentExtensible w16cex:durableId="251FC071" w16cex:dateUtc="2021-10-24T14:22:00Z"/>
  <w16cex:commentExtensible w16cex:durableId="251FC080" w16cex:dateUtc="2021-10-24T14:22:00Z"/>
  <w16cex:commentExtensible w16cex:durableId="251FC0FE" w16cex:dateUtc="2021-10-24T14:24:00Z"/>
  <w16cex:commentExtensible w16cex:durableId="251FC120" w16cex:dateUtc="2021-10-24T14:25:00Z"/>
  <w16cex:commentExtensible w16cex:durableId="251EDBF1" w16cex:dateUtc="2021-10-23T22:07:00Z"/>
  <w16cex:commentExtensible w16cex:durableId="251EDC31" w16cex:dateUtc="2021-10-23T22:08:00Z"/>
  <w16cex:commentExtensible w16cex:durableId="251FC171" w16cex:dateUtc="2021-10-24T14:26:00Z"/>
  <w16cex:commentExtensible w16cex:durableId="251FC1A3" w16cex:dateUtc="2021-10-24T14:27:00Z"/>
  <w16cex:commentExtensible w16cex:durableId="251EDC4E" w16cex:dateUtc="2021-10-23T22:09:00Z"/>
  <w16cex:commentExtensible w16cex:durableId="251EDC18" w16cex:dateUtc="2021-10-23T22:08:00Z"/>
  <w16cex:commentExtensible w16cex:durableId="251EDC60" w16cex:dateUtc="2021-10-23T22:09:00Z"/>
  <w16cex:commentExtensible w16cex:durableId="251FC1EF" w16cex:dateUtc="2021-10-24T14:28:00Z"/>
  <w16cex:commentExtensible w16cex:durableId="251FC218" w16cex:dateUtc="2021-10-24T14:29:00Z"/>
  <w16cex:commentExtensible w16cex:durableId="251FC234" w16cex:dateUtc="2021-10-24T14:29:00Z"/>
  <w16cex:commentExtensible w16cex:durableId="251FC246" w16cex:dateUtc="2021-10-24T14:30:00Z"/>
  <w16cex:commentExtensible w16cex:durableId="251FC25D" w16cex:dateUtc="2021-10-24T14:30:00Z"/>
  <w16cex:commentExtensible w16cex:durableId="251EDC69" w16cex:dateUtc="2021-10-23T22:09:00Z"/>
  <w16cex:commentExtensible w16cex:durableId="251EDC72" w16cex:dateUtc="2021-10-23T22:09:00Z"/>
  <w16cex:commentExtensible w16cex:durableId="251EDC77" w16cex:dateUtc="2021-10-23T22:09:00Z"/>
  <w16cex:commentExtensible w16cex:durableId="251FC327" w16cex:dateUtc="2021-10-24T14:33:00Z"/>
  <w16cex:commentExtensible w16cex:durableId="251EDC8F" w16cex:dateUtc="2021-10-23T22:10:00Z"/>
  <w16cex:commentExtensible w16cex:durableId="251EDC89" w16cex:dateUtc="2021-10-23T22:10:00Z"/>
  <w16cex:commentExtensible w16cex:durableId="251FC3AD" w16cex:dateUtc="2021-10-24T14:36:00Z"/>
  <w16cex:commentExtensible w16cex:durableId="251FC713" w16cex:dateUtc="2021-10-24T14:50:00Z"/>
  <w16cex:commentExtensible w16cex:durableId="251FC5DD" w16cex:dateUtc="2021-10-24T14:45:00Z"/>
  <w16cex:commentExtensible w16cex:durableId="251FC5FA" w16cex:dateUtc="2021-10-24T14:46:00Z"/>
  <w16cex:commentExtensible w16cex:durableId="251FC619" w16cex:dateUtc="2021-10-24T14:46:00Z"/>
  <w16cex:commentExtensible w16cex:durableId="251FC621" w16cex:dateUtc="2021-10-24T14:46:00Z"/>
  <w16cex:commentExtensible w16cex:durableId="251FC64D" w16cex:dateUtc="2021-10-24T14:47:00Z"/>
  <w16cex:commentExtensible w16cex:durableId="251FC662" w16cex:dateUtc="2021-10-24T14:47:00Z"/>
  <w16cex:commentExtensible w16cex:durableId="251FC676" w16cex:dateUtc="2021-10-24T14:48:00Z"/>
  <w16cex:commentExtensible w16cex:durableId="251FC681" w16cex:dateUtc="2021-10-24T14:48:00Z"/>
  <w16cex:commentExtensible w16cex:durableId="251FC689" w16cex:dateUtc="2021-10-24T14:48:00Z"/>
  <w16cex:commentExtensible w16cex:durableId="251FBD01" w16cex:dateUtc="2021-10-24T14:07:00Z"/>
  <w16cex:commentExtensible w16cex:durableId="251FC6AB" w16cex:dateUtc="2021-10-24T14:48:00Z"/>
  <w16cex:commentExtensible w16cex:durableId="251FC6C7" w16cex:dateUtc="2021-10-24T14:49:00Z"/>
  <w16cex:commentExtensible w16cex:durableId="251FC6D1" w16cex:dateUtc="2021-10-24T14:49:00Z"/>
  <w16cex:commentExtensible w16cex:durableId="251FC6E0" w16cex:dateUtc="2021-10-24T14:49:00Z"/>
  <w16cex:commentExtensible w16cex:durableId="251FC6DB" w16cex:dateUtc="2021-10-24T14:49:00Z"/>
  <w16cex:commentExtensible w16cex:durableId="251FC6F0" w16cex:dateUtc="2021-10-24T14:50:00Z"/>
  <w16cex:commentExtensible w16cex:durableId="251FC86C" w16cex:dateUtc="2021-10-24T14:56:00Z"/>
  <w16cex:commentExtensible w16cex:durableId="251FC87B" w16cex:dateUtc="2021-10-24T14:56:00Z"/>
  <w16cex:commentExtensible w16cex:durableId="251FC87F" w16cex:dateUtc="2021-10-24T14:56:00Z"/>
  <w16cex:commentExtensible w16cex:durableId="251FC884" w16cex:dateUtc="2021-10-24T1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99772D" w16cid:durableId="251EDD08"/>
  <w16cid:commentId w16cid:paraId="3DB982C7" w16cid:durableId="251FB9EA"/>
  <w16cid:commentId w16cid:paraId="1B53D0C6" w16cid:durableId="251FBA48"/>
  <w16cid:commentId w16cid:paraId="777EBD70" w16cid:durableId="251FBAB2"/>
  <w16cid:commentId w16cid:paraId="1FE19065" w16cid:durableId="251FBAFC"/>
  <w16cid:commentId w16cid:paraId="75D6047C" w16cid:durableId="251FBF1A"/>
  <w16cid:commentId w16cid:paraId="67B587FF" w16cid:durableId="251EDB8F"/>
  <w16cid:commentId w16cid:paraId="5C8266B7" w16cid:durableId="251EDBA0"/>
  <w16cid:commentId w16cid:paraId="4F8ECA00" w16cid:durableId="251FBC89"/>
  <w16cid:commentId w16cid:paraId="35EFA4EA" w16cid:durableId="251FBCB9"/>
  <w16cid:commentId w16cid:paraId="7267E391" w16cid:durableId="251FBD18"/>
  <w16cid:commentId w16cid:paraId="3BA6CDA7" w16cid:durableId="251FBDC4"/>
  <w16cid:commentId w16cid:paraId="55D25581" w16cid:durableId="251FBE7E"/>
  <w16cid:commentId w16cid:paraId="687297FC" w16cid:durableId="251EDBB7"/>
  <w16cid:commentId w16cid:paraId="0F120692" w16cid:durableId="251FBEA8"/>
  <w16cid:commentId w16cid:paraId="38C6E181" w16cid:durableId="251FBEC2"/>
  <w16cid:commentId w16cid:paraId="30F7CF6C" w16cid:durableId="251FBED5"/>
  <w16cid:commentId w16cid:paraId="7E6D8EB9" w16cid:durableId="251FBEE4"/>
  <w16cid:commentId w16cid:paraId="78FB088B" w16cid:durableId="251FBEF3"/>
  <w16cid:commentId w16cid:paraId="6991DF4B" w16cid:durableId="251FBF01"/>
  <w16cid:commentId w16cid:paraId="390FDBB1" w16cid:durableId="251FBF2D"/>
  <w16cid:commentId w16cid:paraId="7D26660C" w16cid:durableId="251EDBC1"/>
  <w16cid:commentId w16cid:paraId="4371279C" w16cid:durableId="251FBF65"/>
  <w16cid:commentId w16cid:paraId="3970DAC4" w16cid:durableId="251FC005"/>
  <w16cid:commentId w16cid:paraId="69039305" w16cid:durableId="251FC04D"/>
  <w16cid:commentId w16cid:paraId="2C3A480D" w16cid:durableId="251FC094"/>
  <w16cid:commentId w16cid:paraId="58A0F914" w16cid:durableId="251EDBD7"/>
  <w16cid:commentId w16cid:paraId="20056655" w16cid:durableId="251FC0CA"/>
  <w16cid:commentId w16cid:paraId="349CDFEA" w16cid:durableId="251FC071"/>
  <w16cid:commentId w16cid:paraId="49B6AB8C" w16cid:durableId="251FC080"/>
  <w16cid:commentId w16cid:paraId="623FF011" w16cid:durableId="251FC0FE"/>
  <w16cid:commentId w16cid:paraId="3C218370" w16cid:durableId="251FC120"/>
  <w16cid:commentId w16cid:paraId="342437BD" w16cid:durableId="251EDBF1"/>
  <w16cid:commentId w16cid:paraId="223DCFE9" w16cid:durableId="251EDC31"/>
  <w16cid:commentId w16cid:paraId="48C424A9" w16cid:durableId="251FC171"/>
  <w16cid:commentId w16cid:paraId="51E9B9FC" w16cid:durableId="251FC1A3"/>
  <w16cid:commentId w16cid:paraId="63F349DD" w16cid:durableId="251EDC4E"/>
  <w16cid:commentId w16cid:paraId="00600668" w16cid:durableId="251EDC18"/>
  <w16cid:commentId w16cid:paraId="5C91340A" w16cid:durableId="251EDC60"/>
  <w16cid:commentId w16cid:paraId="7C9E8D22" w16cid:durableId="251FC1EF"/>
  <w16cid:commentId w16cid:paraId="7ED6C7AB" w16cid:durableId="251FC218"/>
  <w16cid:commentId w16cid:paraId="42E47B3B" w16cid:durableId="251FC234"/>
  <w16cid:commentId w16cid:paraId="2210A0D8" w16cid:durableId="251FC246"/>
  <w16cid:commentId w16cid:paraId="33A0CD4C" w16cid:durableId="251FC25D"/>
  <w16cid:commentId w16cid:paraId="43BC4C30" w16cid:durableId="251EDC69"/>
  <w16cid:commentId w16cid:paraId="2E069910" w16cid:durableId="251EDC72"/>
  <w16cid:commentId w16cid:paraId="01205E23" w16cid:durableId="251EDC77"/>
  <w16cid:commentId w16cid:paraId="5509C536" w16cid:durableId="251FC327"/>
  <w16cid:commentId w16cid:paraId="3500AE49" w16cid:durableId="251EDC8F"/>
  <w16cid:commentId w16cid:paraId="54E93A78" w16cid:durableId="251EDC89"/>
  <w16cid:commentId w16cid:paraId="72EFD000" w16cid:durableId="251FC3AD"/>
  <w16cid:commentId w16cid:paraId="0E89FDA9" w16cid:durableId="251FC713"/>
  <w16cid:commentId w16cid:paraId="755A1745" w16cid:durableId="251FC5DD"/>
  <w16cid:commentId w16cid:paraId="53D97533" w16cid:durableId="251FC5FA"/>
  <w16cid:commentId w16cid:paraId="201A9663" w16cid:durableId="251FC619"/>
  <w16cid:commentId w16cid:paraId="59C82124" w16cid:durableId="251FC621"/>
  <w16cid:commentId w16cid:paraId="7F3A0B58" w16cid:durableId="251FC64D"/>
  <w16cid:commentId w16cid:paraId="4E174378" w16cid:durableId="251FC662"/>
  <w16cid:commentId w16cid:paraId="460812F3" w16cid:durableId="251FC676"/>
  <w16cid:commentId w16cid:paraId="44790050" w16cid:durableId="251FC681"/>
  <w16cid:commentId w16cid:paraId="77109DA8" w16cid:durableId="251FC689"/>
  <w16cid:commentId w16cid:paraId="4A1EB225" w16cid:durableId="251FBD01"/>
  <w16cid:commentId w16cid:paraId="238E3008" w16cid:durableId="251FC6AB"/>
  <w16cid:commentId w16cid:paraId="026AA24A" w16cid:durableId="251FC6C7"/>
  <w16cid:commentId w16cid:paraId="4D3EB5B5" w16cid:durableId="251FC6D1"/>
  <w16cid:commentId w16cid:paraId="1D8237F7" w16cid:durableId="251FC6E0"/>
  <w16cid:commentId w16cid:paraId="484B0E96" w16cid:durableId="251FC6DB"/>
  <w16cid:commentId w16cid:paraId="3D5374AF" w16cid:durableId="251FC6F0"/>
  <w16cid:commentId w16cid:paraId="2B48F85D" w16cid:durableId="251FC86C"/>
  <w16cid:commentId w16cid:paraId="555D4BF2" w16cid:durableId="251FC87B"/>
  <w16cid:commentId w16cid:paraId="19AB1EBF" w16cid:durableId="251FC87F"/>
  <w16cid:commentId w16cid:paraId="34F33BF2" w16cid:durableId="251FC8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64258" w14:textId="77777777" w:rsidR="0042592B" w:rsidRDefault="0042592B">
      <w:r>
        <w:separator/>
      </w:r>
    </w:p>
  </w:endnote>
  <w:endnote w:type="continuationSeparator" w:id="0">
    <w:p w14:paraId="10C643BF" w14:textId="77777777" w:rsidR="0042592B" w:rsidRDefault="00425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694049098"/>
      <w:docPartObj>
        <w:docPartGallery w:val="Page Numbers (Bottom of Page)"/>
        <w:docPartUnique/>
      </w:docPartObj>
    </w:sdtPr>
    <w:sdtEndPr>
      <w:rPr>
        <w:rStyle w:val="Nmerodepgina"/>
      </w:rPr>
    </w:sdtEndPr>
    <w:sdtContent>
      <w:p w14:paraId="1F4C8774" w14:textId="38B1B668" w:rsidR="00823FEA" w:rsidRDefault="00823FEA" w:rsidP="000A297B">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0C27698" w14:textId="77777777" w:rsidR="00823FEA" w:rsidRDefault="00823FEA" w:rsidP="00823FEA">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73396935"/>
      <w:docPartObj>
        <w:docPartGallery w:val="Page Numbers (Bottom of Page)"/>
        <w:docPartUnique/>
      </w:docPartObj>
    </w:sdtPr>
    <w:sdtEndPr>
      <w:rPr>
        <w:rStyle w:val="Nmerodepgina"/>
      </w:rPr>
    </w:sdtEndPr>
    <w:sdtContent>
      <w:p w14:paraId="4BC7E206" w14:textId="59041A65" w:rsidR="00823FEA" w:rsidRDefault="00823FEA" w:rsidP="000A297B">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166B203" w14:textId="77777777" w:rsidR="00823FEA" w:rsidRDefault="00823FEA" w:rsidP="00823FEA">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239CF" w14:textId="77777777" w:rsidR="0042592B" w:rsidRDefault="0042592B">
      <w:r>
        <w:separator/>
      </w:r>
    </w:p>
  </w:footnote>
  <w:footnote w:type="continuationSeparator" w:id="0">
    <w:p w14:paraId="5FE206B5" w14:textId="77777777" w:rsidR="0042592B" w:rsidRDefault="004259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907" w:rsidRDefault="00320907">
    <w:pPr>
      <w:pStyle w:val="Cabealho"/>
      <w:tabs>
        <w:tab w:val="clear" w:pos="8640"/>
        <w:tab w:val="right" w:pos="8931"/>
      </w:tabs>
      <w:ind w:right="14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CE66A8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49A44F28"/>
    <w:multiLevelType w:val="hybridMultilevel"/>
    <w:tmpl w:val="0630CAF4"/>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5" w15:restartNumberingAfterBreak="0">
    <w:nsid w:val="4ADC0EC8"/>
    <w:multiLevelType w:val="hybridMultilevel"/>
    <w:tmpl w:val="94169356"/>
    <w:lvl w:ilvl="0" w:tplc="DD3C0B66">
      <w:start w:val="1"/>
      <w:numFmt w:val="decimal"/>
      <w:lvlText w:val="%1"/>
      <w:lvlJc w:val="left"/>
      <w:pPr>
        <w:ind w:left="720" w:hanging="360"/>
      </w:pPr>
    </w:lvl>
    <w:lvl w:ilvl="1" w:tplc="8D56A808">
      <w:start w:val="1"/>
      <w:numFmt w:val="lowerLetter"/>
      <w:lvlText w:val="%2."/>
      <w:lvlJc w:val="left"/>
      <w:pPr>
        <w:ind w:left="1440" w:hanging="360"/>
      </w:pPr>
    </w:lvl>
    <w:lvl w:ilvl="2" w:tplc="E9EEE95C">
      <w:start w:val="1"/>
      <w:numFmt w:val="lowerRoman"/>
      <w:lvlText w:val="%3."/>
      <w:lvlJc w:val="right"/>
      <w:pPr>
        <w:ind w:left="2160" w:hanging="180"/>
      </w:pPr>
    </w:lvl>
    <w:lvl w:ilvl="3" w:tplc="240C5060">
      <w:start w:val="1"/>
      <w:numFmt w:val="decimal"/>
      <w:lvlText w:val="%4."/>
      <w:lvlJc w:val="left"/>
      <w:pPr>
        <w:ind w:left="2880" w:hanging="360"/>
      </w:pPr>
    </w:lvl>
    <w:lvl w:ilvl="4" w:tplc="ED268926">
      <w:start w:val="1"/>
      <w:numFmt w:val="lowerLetter"/>
      <w:lvlText w:val="%5."/>
      <w:lvlJc w:val="left"/>
      <w:pPr>
        <w:ind w:left="3600" w:hanging="360"/>
      </w:pPr>
    </w:lvl>
    <w:lvl w:ilvl="5" w:tplc="DDD6E788">
      <w:start w:val="1"/>
      <w:numFmt w:val="lowerRoman"/>
      <w:lvlText w:val="%6."/>
      <w:lvlJc w:val="right"/>
      <w:pPr>
        <w:ind w:left="4320" w:hanging="180"/>
      </w:pPr>
    </w:lvl>
    <w:lvl w:ilvl="6" w:tplc="F5E29B52">
      <w:start w:val="1"/>
      <w:numFmt w:val="decimal"/>
      <w:lvlText w:val="%7."/>
      <w:lvlJc w:val="left"/>
      <w:pPr>
        <w:ind w:left="5040" w:hanging="360"/>
      </w:pPr>
    </w:lvl>
    <w:lvl w:ilvl="7" w:tplc="496C1FAA">
      <w:start w:val="1"/>
      <w:numFmt w:val="lowerLetter"/>
      <w:lvlText w:val="%8."/>
      <w:lvlJc w:val="left"/>
      <w:pPr>
        <w:ind w:left="5760" w:hanging="360"/>
      </w:pPr>
    </w:lvl>
    <w:lvl w:ilvl="8" w:tplc="11C04774">
      <w:start w:val="1"/>
      <w:numFmt w:val="lowerRoman"/>
      <w:lvlText w:val="%9."/>
      <w:lvlJc w:val="right"/>
      <w:pPr>
        <w:ind w:left="648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6EC42B88"/>
    <w:multiLevelType w:val="hybridMultilevel"/>
    <w:tmpl w:val="2A42740C"/>
    <w:lvl w:ilvl="0" w:tplc="1112350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6F1A7BA7"/>
    <w:multiLevelType w:val="hybridMultilevel"/>
    <w:tmpl w:val="6FF81D8A"/>
    <w:lvl w:ilvl="0" w:tplc="639CB0A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4"/>
  </w:num>
  <w:num w:numId="22">
    <w:abstractNumId w:val="8"/>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3"/>
  <w:proofState w:spelling="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53E"/>
    <w:rsid w:val="0000224C"/>
    <w:rsid w:val="00002264"/>
    <w:rsid w:val="00012922"/>
    <w:rsid w:val="000132F0"/>
    <w:rsid w:val="0001387F"/>
    <w:rsid w:val="0001575C"/>
    <w:rsid w:val="00016E5E"/>
    <w:rsid w:val="000179B5"/>
    <w:rsid w:val="00017B62"/>
    <w:rsid w:val="000204E7"/>
    <w:rsid w:val="00023FA0"/>
    <w:rsid w:val="000241A9"/>
    <w:rsid w:val="000257D0"/>
    <w:rsid w:val="0002602F"/>
    <w:rsid w:val="00026507"/>
    <w:rsid w:val="000265EF"/>
    <w:rsid w:val="00030E4A"/>
    <w:rsid w:val="00031A27"/>
    <w:rsid w:val="00031EE0"/>
    <w:rsid w:val="0003291F"/>
    <w:rsid w:val="00034C2C"/>
    <w:rsid w:val="00040D00"/>
    <w:rsid w:val="0004358C"/>
    <w:rsid w:val="0004641A"/>
    <w:rsid w:val="00052A07"/>
    <w:rsid w:val="000533DA"/>
    <w:rsid w:val="00053AD9"/>
    <w:rsid w:val="0005457F"/>
    <w:rsid w:val="000608E9"/>
    <w:rsid w:val="00061FEB"/>
    <w:rsid w:val="000667DF"/>
    <w:rsid w:val="00070849"/>
    <w:rsid w:val="0007209B"/>
    <w:rsid w:val="00072992"/>
    <w:rsid w:val="000734B1"/>
    <w:rsid w:val="00075792"/>
    <w:rsid w:val="00077ADE"/>
    <w:rsid w:val="00080F9C"/>
    <w:rsid w:val="00083D9A"/>
    <w:rsid w:val="0008579A"/>
    <w:rsid w:val="00086AA8"/>
    <w:rsid w:val="000872A9"/>
    <w:rsid w:val="0008732D"/>
    <w:rsid w:val="0009345D"/>
    <w:rsid w:val="00096D22"/>
    <w:rsid w:val="0009735C"/>
    <w:rsid w:val="000A104C"/>
    <w:rsid w:val="000A19DE"/>
    <w:rsid w:val="000A3EAB"/>
    <w:rsid w:val="000A7403"/>
    <w:rsid w:val="000B12B2"/>
    <w:rsid w:val="000B183D"/>
    <w:rsid w:val="000B3868"/>
    <w:rsid w:val="000B4F05"/>
    <w:rsid w:val="000C03B4"/>
    <w:rsid w:val="000C1926"/>
    <w:rsid w:val="000C1A18"/>
    <w:rsid w:val="000C2031"/>
    <w:rsid w:val="000C3A98"/>
    <w:rsid w:val="000C648D"/>
    <w:rsid w:val="000D1294"/>
    <w:rsid w:val="000D3058"/>
    <w:rsid w:val="000D46A8"/>
    <w:rsid w:val="000D77C2"/>
    <w:rsid w:val="000E039E"/>
    <w:rsid w:val="000E1765"/>
    <w:rsid w:val="000E27F9"/>
    <w:rsid w:val="000E2B1E"/>
    <w:rsid w:val="000E311F"/>
    <w:rsid w:val="000E3A68"/>
    <w:rsid w:val="000E4ECD"/>
    <w:rsid w:val="000E6CE0"/>
    <w:rsid w:val="000E7B3A"/>
    <w:rsid w:val="000F1F1E"/>
    <w:rsid w:val="000F43F7"/>
    <w:rsid w:val="000F77E3"/>
    <w:rsid w:val="001034CC"/>
    <w:rsid w:val="00107B02"/>
    <w:rsid w:val="00112CB2"/>
    <w:rsid w:val="0011363A"/>
    <w:rsid w:val="00113A3F"/>
    <w:rsid w:val="001164FE"/>
    <w:rsid w:val="001207E8"/>
    <w:rsid w:val="00125084"/>
    <w:rsid w:val="00125277"/>
    <w:rsid w:val="00125F75"/>
    <w:rsid w:val="0013177B"/>
    <w:rsid w:val="001326F0"/>
    <w:rsid w:val="001375F7"/>
    <w:rsid w:val="001438F8"/>
    <w:rsid w:val="00144FAB"/>
    <w:rsid w:val="00145BA8"/>
    <w:rsid w:val="00147543"/>
    <w:rsid w:val="001502B8"/>
    <w:rsid w:val="00152686"/>
    <w:rsid w:val="001554E9"/>
    <w:rsid w:val="00156D2C"/>
    <w:rsid w:val="00157136"/>
    <w:rsid w:val="0016210D"/>
    <w:rsid w:val="001625A6"/>
    <w:rsid w:val="00162BF1"/>
    <w:rsid w:val="001647E4"/>
    <w:rsid w:val="00165554"/>
    <w:rsid w:val="0016560C"/>
    <w:rsid w:val="00165BB4"/>
    <w:rsid w:val="00183260"/>
    <w:rsid w:val="00183315"/>
    <w:rsid w:val="00186092"/>
    <w:rsid w:val="0018670D"/>
    <w:rsid w:val="001868D2"/>
    <w:rsid w:val="001878C4"/>
    <w:rsid w:val="0019171D"/>
    <w:rsid w:val="00193A97"/>
    <w:rsid w:val="001948BE"/>
    <w:rsid w:val="0019547B"/>
    <w:rsid w:val="001A12CE"/>
    <w:rsid w:val="001A1F2B"/>
    <w:rsid w:val="001A4248"/>
    <w:rsid w:val="001A6292"/>
    <w:rsid w:val="001A67BA"/>
    <w:rsid w:val="001A7511"/>
    <w:rsid w:val="001B2F1E"/>
    <w:rsid w:val="001B35E9"/>
    <w:rsid w:val="001B38E1"/>
    <w:rsid w:val="001B67F3"/>
    <w:rsid w:val="001C088D"/>
    <w:rsid w:val="001C1363"/>
    <w:rsid w:val="001C1B30"/>
    <w:rsid w:val="001C33B0"/>
    <w:rsid w:val="001C3DFE"/>
    <w:rsid w:val="001C4B83"/>
    <w:rsid w:val="001C57E6"/>
    <w:rsid w:val="001C5CBB"/>
    <w:rsid w:val="001D1FD3"/>
    <w:rsid w:val="001D54AD"/>
    <w:rsid w:val="001D593F"/>
    <w:rsid w:val="001D6234"/>
    <w:rsid w:val="001D6F1D"/>
    <w:rsid w:val="001D7D9E"/>
    <w:rsid w:val="001E3712"/>
    <w:rsid w:val="001E5AAA"/>
    <w:rsid w:val="001E646A"/>
    <w:rsid w:val="001E682E"/>
    <w:rsid w:val="001F007F"/>
    <w:rsid w:val="001F0D36"/>
    <w:rsid w:val="001F2971"/>
    <w:rsid w:val="00200871"/>
    <w:rsid w:val="002008BB"/>
    <w:rsid w:val="00202F3F"/>
    <w:rsid w:val="0020441A"/>
    <w:rsid w:val="002233D6"/>
    <w:rsid w:val="00223728"/>
    <w:rsid w:val="00224BB2"/>
    <w:rsid w:val="0022545D"/>
    <w:rsid w:val="00225CB7"/>
    <w:rsid w:val="002317A6"/>
    <w:rsid w:val="00235240"/>
    <w:rsid w:val="002368FD"/>
    <w:rsid w:val="0024043D"/>
    <w:rsid w:val="0024110F"/>
    <w:rsid w:val="002423AB"/>
    <w:rsid w:val="002438D4"/>
    <w:rsid w:val="002440B0"/>
    <w:rsid w:val="00245EE6"/>
    <w:rsid w:val="002466D4"/>
    <w:rsid w:val="00262955"/>
    <w:rsid w:val="00263ED9"/>
    <w:rsid w:val="0026673C"/>
    <w:rsid w:val="00272BB3"/>
    <w:rsid w:val="00273A9E"/>
    <w:rsid w:val="002747FF"/>
    <w:rsid w:val="0027792D"/>
    <w:rsid w:val="00282723"/>
    <w:rsid w:val="00282788"/>
    <w:rsid w:val="002827F4"/>
    <w:rsid w:val="0028617A"/>
    <w:rsid w:val="00290120"/>
    <w:rsid w:val="00291EAC"/>
    <w:rsid w:val="0029608A"/>
    <w:rsid w:val="002A6617"/>
    <w:rsid w:val="002A7E1B"/>
    <w:rsid w:val="002B0EDC"/>
    <w:rsid w:val="002B1619"/>
    <w:rsid w:val="002B2854"/>
    <w:rsid w:val="002B336F"/>
    <w:rsid w:val="002B4718"/>
    <w:rsid w:val="002B6D23"/>
    <w:rsid w:val="002C068C"/>
    <w:rsid w:val="002C0BC6"/>
    <w:rsid w:val="002C0E01"/>
    <w:rsid w:val="002C6F7A"/>
    <w:rsid w:val="002D10A7"/>
    <w:rsid w:val="002D6757"/>
    <w:rsid w:val="002E058C"/>
    <w:rsid w:val="002E152F"/>
    <w:rsid w:val="002E5770"/>
    <w:rsid w:val="002E6DD1"/>
    <w:rsid w:val="002E78C7"/>
    <w:rsid w:val="002F027E"/>
    <w:rsid w:val="002F5985"/>
    <w:rsid w:val="002F6416"/>
    <w:rsid w:val="00312CEA"/>
    <w:rsid w:val="00313060"/>
    <w:rsid w:val="00314F38"/>
    <w:rsid w:val="00320907"/>
    <w:rsid w:val="00320BFA"/>
    <w:rsid w:val="003235A7"/>
    <w:rsid w:val="0032378D"/>
    <w:rsid w:val="00324C3D"/>
    <w:rsid w:val="00326B09"/>
    <w:rsid w:val="00330BA2"/>
    <w:rsid w:val="00330C0B"/>
    <w:rsid w:val="003319AB"/>
    <w:rsid w:val="00333DB0"/>
    <w:rsid w:val="00335048"/>
    <w:rsid w:val="00340AD0"/>
    <w:rsid w:val="00340B6D"/>
    <w:rsid w:val="00340C8E"/>
    <w:rsid w:val="003442A9"/>
    <w:rsid w:val="00344540"/>
    <w:rsid w:val="003519A3"/>
    <w:rsid w:val="00354A68"/>
    <w:rsid w:val="00362443"/>
    <w:rsid w:val="00362ED6"/>
    <w:rsid w:val="00362F93"/>
    <w:rsid w:val="00362FCA"/>
    <w:rsid w:val="00367DEC"/>
    <w:rsid w:val="0037046F"/>
    <w:rsid w:val="00370FAF"/>
    <w:rsid w:val="00371E7B"/>
    <w:rsid w:val="00372B37"/>
    <w:rsid w:val="00377DA7"/>
    <w:rsid w:val="00383087"/>
    <w:rsid w:val="003872DC"/>
    <w:rsid w:val="003879F6"/>
    <w:rsid w:val="00391558"/>
    <w:rsid w:val="003A09B7"/>
    <w:rsid w:val="003A2B7D"/>
    <w:rsid w:val="003A4A75"/>
    <w:rsid w:val="003A5366"/>
    <w:rsid w:val="003B647A"/>
    <w:rsid w:val="003B7C61"/>
    <w:rsid w:val="003C0316"/>
    <w:rsid w:val="003C15DE"/>
    <w:rsid w:val="003C1B48"/>
    <w:rsid w:val="003C5262"/>
    <w:rsid w:val="003C7DC5"/>
    <w:rsid w:val="003D398C"/>
    <w:rsid w:val="003D473B"/>
    <w:rsid w:val="003D4B35"/>
    <w:rsid w:val="003D71BC"/>
    <w:rsid w:val="003D7FC2"/>
    <w:rsid w:val="003E02A3"/>
    <w:rsid w:val="003E22E7"/>
    <w:rsid w:val="003E4F19"/>
    <w:rsid w:val="003F5F25"/>
    <w:rsid w:val="0040033A"/>
    <w:rsid w:val="004006CD"/>
    <w:rsid w:val="0040436D"/>
    <w:rsid w:val="004045F2"/>
    <w:rsid w:val="00404E12"/>
    <w:rsid w:val="00410401"/>
    <w:rsid w:val="00410543"/>
    <w:rsid w:val="004173CC"/>
    <w:rsid w:val="004226C9"/>
    <w:rsid w:val="0042356B"/>
    <w:rsid w:val="0042420A"/>
    <w:rsid w:val="004243D2"/>
    <w:rsid w:val="00424610"/>
    <w:rsid w:val="0042592B"/>
    <w:rsid w:val="00425E6B"/>
    <w:rsid w:val="004307D2"/>
    <w:rsid w:val="004318F2"/>
    <w:rsid w:val="00435A7D"/>
    <w:rsid w:val="00437332"/>
    <w:rsid w:val="0044338A"/>
    <w:rsid w:val="00443559"/>
    <w:rsid w:val="0044590E"/>
    <w:rsid w:val="00447849"/>
    <w:rsid w:val="004519E1"/>
    <w:rsid w:val="00451B94"/>
    <w:rsid w:val="00453D27"/>
    <w:rsid w:val="00454017"/>
    <w:rsid w:val="00455246"/>
    <w:rsid w:val="004654BE"/>
    <w:rsid w:val="00465B2F"/>
    <w:rsid w:val="00465B3B"/>
    <w:rsid w:val="004700F4"/>
    <w:rsid w:val="00470C41"/>
    <w:rsid w:val="0047690F"/>
    <w:rsid w:val="00476C78"/>
    <w:rsid w:val="00481185"/>
    <w:rsid w:val="00483534"/>
    <w:rsid w:val="0048576D"/>
    <w:rsid w:val="00486593"/>
    <w:rsid w:val="00493B1A"/>
    <w:rsid w:val="00494273"/>
    <w:rsid w:val="0049495C"/>
    <w:rsid w:val="0049640F"/>
    <w:rsid w:val="00497EF6"/>
    <w:rsid w:val="004A1C6A"/>
    <w:rsid w:val="004A75D1"/>
    <w:rsid w:val="004B0800"/>
    <w:rsid w:val="004B425C"/>
    <w:rsid w:val="004B42D8"/>
    <w:rsid w:val="004B6B8F"/>
    <w:rsid w:val="004B7511"/>
    <w:rsid w:val="004D028C"/>
    <w:rsid w:val="004E23CE"/>
    <w:rsid w:val="004E516B"/>
    <w:rsid w:val="004E7B77"/>
    <w:rsid w:val="004F0DA2"/>
    <w:rsid w:val="004F1D48"/>
    <w:rsid w:val="004F3F7A"/>
    <w:rsid w:val="004F4AA4"/>
    <w:rsid w:val="004F70BA"/>
    <w:rsid w:val="00500539"/>
    <w:rsid w:val="0050211F"/>
    <w:rsid w:val="00503373"/>
    <w:rsid w:val="0050387A"/>
    <w:rsid w:val="00503F3F"/>
    <w:rsid w:val="00503F84"/>
    <w:rsid w:val="00506BC5"/>
    <w:rsid w:val="0051646D"/>
    <w:rsid w:val="005168D6"/>
    <w:rsid w:val="00520BD5"/>
    <w:rsid w:val="00522FF1"/>
    <w:rsid w:val="00526AAC"/>
    <w:rsid w:val="00527DF3"/>
    <w:rsid w:val="005360D6"/>
    <w:rsid w:val="005362DE"/>
    <w:rsid w:val="00536336"/>
    <w:rsid w:val="00537963"/>
    <w:rsid w:val="00542ED7"/>
    <w:rsid w:val="0054605F"/>
    <w:rsid w:val="00546453"/>
    <w:rsid w:val="00546FA7"/>
    <w:rsid w:val="00550192"/>
    <w:rsid w:val="00550D4A"/>
    <w:rsid w:val="00550EFD"/>
    <w:rsid w:val="00552E7A"/>
    <w:rsid w:val="005602EC"/>
    <w:rsid w:val="00562666"/>
    <w:rsid w:val="00562A9E"/>
    <w:rsid w:val="00564A29"/>
    <w:rsid w:val="00564FBC"/>
    <w:rsid w:val="00566CC6"/>
    <w:rsid w:val="005705A9"/>
    <w:rsid w:val="0057274F"/>
    <w:rsid w:val="00572864"/>
    <w:rsid w:val="00576C87"/>
    <w:rsid w:val="0058482B"/>
    <w:rsid w:val="0058618A"/>
    <w:rsid w:val="0058727A"/>
    <w:rsid w:val="00590643"/>
    <w:rsid w:val="00591611"/>
    <w:rsid w:val="00596FD9"/>
    <w:rsid w:val="005A0311"/>
    <w:rsid w:val="005A2EF2"/>
    <w:rsid w:val="005A3281"/>
    <w:rsid w:val="005A362B"/>
    <w:rsid w:val="005A4952"/>
    <w:rsid w:val="005A5B2D"/>
    <w:rsid w:val="005A5C11"/>
    <w:rsid w:val="005A5CCC"/>
    <w:rsid w:val="005B20A1"/>
    <w:rsid w:val="005B2478"/>
    <w:rsid w:val="005B3C0B"/>
    <w:rsid w:val="005B6326"/>
    <w:rsid w:val="005B6CE5"/>
    <w:rsid w:val="005C0AB9"/>
    <w:rsid w:val="005C21FC"/>
    <w:rsid w:val="005C30AE"/>
    <w:rsid w:val="005C4156"/>
    <w:rsid w:val="005D1B6B"/>
    <w:rsid w:val="005D23D6"/>
    <w:rsid w:val="005D717D"/>
    <w:rsid w:val="005D782F"/>
    <w:rsid w:val="005E35F3"/>
    <w:rsid w:val="005E400D"/>
    <w:rsid w:val="005E42DE"/>
    <w:rsid w:val="005E698D"/>
    <w:rsid w:val="005E7822"/>
    <w:rsid w:val="005F09F1"/>
    <w:rsid w:val="005F5A38"/>
    <w:rsid w:val="005F645A"/>
    <w:rsid w:val="0060060C"/>
    <w:rsid w:val="00601FD0"/>
    <w:rsid w:val="0060381E"/>
    <w:rsid w:val="006118D1"/>
    <w:rsid w:val="00611F00"/>
    <w:rsid w:val="0061251F"/>
    <w:rsid w:val="00620D93"/>
    <w:rsid w:val="0062386A"/>
    <w:rsid w:val="0062576D"/>
    <w:rsid w:val="00625788"/>
    <w:rsid w:val="006305AA"/>
    <w:rsid w:val="00631137"/>
    <w:rsid w:val="00631B3E"/>
    <w:rsid w:val="00631D0A"/>
    <w:rsid w:val="0063277E"/>
    <w:rsid w:val="006364F4"/>
    <w:rsid w:val="00640570"/>
    <w:rsid w:val="006426D5"/>
    <w:rsid w:val="00642924"/>
    <w:rsid w:val="00645C4E"/>
    <w:rsid w:val="006466FF"/>
    <w:rsid w:val="00646A5F"/>
    <w:rsid w:val="006475C1"/>
    <w:rsid w:val="00650594"/>
    <w:rsid w:val="00655598"/>
    <w:rsid w:val="00656C00"/>
    <w:rsid w:val="00661967"/>
    <w:rsid w:val="00661F61"/>
    <w:rsid w:val="006650CA"/>
    <w:rsid w:val="00671B49"/>
    <w:rsid w:val="00674155"/>
    <w:rsid w:val="00674162"/>
    <w:rsid w:val="006746CA"/>
    <w:rsid w:val="006869E2"/>
    <w:rsid w:val="006928ED"/>
    <w:rsid w:val="00693BC8"/>
    <w:rsid w:val="0069547F"/>
    <w:rsid w:val="00695745"/>
    <w:rsid w:val="0069600B"/>
    <w:rsid w:val="00697AE7"/>
    <w:rsid w:val="006A0A1A"/>
    <w:rsid w:val="006A2ACA"/>
    <w:rsid w:val="006A6460"/>
    <w:rsid w:val="006A7F53"/>
    <w:rsid w:val="006B104E"/>
    <w:rsid w:val="006B4136"/>
    <w:rsid w:val="006B553C"/>
    <w:rsid w:val="006B56FA"/>
    <w:rsid w:val="006B5AEA"/>
    <w:rsid w:val="006B6383"/>
    <w:rsid w:val="006B640D"/>
    <w:rsid w:val="006B77B0"/>
    <w:rsid w:val="006C3385"/>
    <w:rsid w:val="006C4428"/>
    <w:rsid w:val="006C5C97"/>
    <w:rsid w:val="006C5D15"/>
    <w:rsid w:val="006C5D48"/>
    <w:rsid w:val="006C61FA"/>
    <w:rsid w:val="006C68EC"/>
    <w:rsid w:val="006C73B0"/>
    <w:rsid w:val="006D0896"/>
    <w:rsid w:val="006D0C59"/>
    <w:rsid w:val="006D1794"/>
    <w:rsid w:val="006D43F3"/>
    <w:rsid w:val="006E2466"/>
    <w:rsid w:val="006E25D2"/>
    <w:rsid w:val="006E53D7"/>
    <w:rsid w:val="006E6607"/>
    <w:rsid w:val="006F290F"/>
    <w:rsid w:val="006F383C"/>
    <w:rsid w:val="006F6898"/>
    <w:rsid w:val="0070391A"/>
    <w:rsid w:val="0070542D"/>
    <w:rsid w:val="00706301"/>
    <w:rsid w:val="00706486"/>
    <w:rsid w:val="0070702D"/>
    <w:rsid w:val="00711609"/>
    <w:rsid w:val="007214E3"/>
    <w:rsid w:val="007222F7"/>
    <w:rsid w:val="00724679"/>
    <w:rsid w:val="00725368"/>
    <w:rsid w:val="007304F3"/>
    <w:rsid w:val="00730839"/>
    <w:rsid w:val="00730B2D"/>
    <w:rsid w:val="00730F60"/>
    <w:rsid w:val="00732155"/>
    <w:rsid w:val="007328EF"/>
    <w:rsid w:val="00733FF9"/>
    <w:rsid w:val="00734E35"/>
    <w:rsid w:val="00735358"/>
    <w:rsid w:val="0074102B"/>
    <w:rsid w:val="0074296E"/>
    <w:rsid w:val="00745112"/>
    <w:rsid w:val="00752C97"/>
    <w:rsid w:val="007531ED"/>
    <w:rsid w:val="007554DF"/>
    <w:rsid w:val="0075776D"/>
    <w:rsid w:val="007613FB"/>
    <w:rsid w:val="00761E34"/>
    <w:rsid w:val="007722BF"/>
    <w:rsid w:val="0077580B"/>
    <w:rsid w:val="0078085C"/>
    <w:rsid w:val="00781167"/>
    <w:rsid w:val="00782D0D"/>
    <w:rsid w:val="00783B5D"/>
    <w:rsid w:val="007854B3"/>
    <w:rsid w:val="00785F81"/>
    <w:rsid w:val="0078787D"/>
    <w:rsid w:val="00787FA8"/>
    <w:rsid w:val="007944F8"/>
    <w:rsid w:val="007973E3"/>
    <w:rsid w:val="007A1883"/>
    <w:rsid w:val="007A5A5B"/>
    <w:rsid w:val="007A799B"/>
    <w:rsid w:val="007B29B4"/>
    <w:rsid w:val="007B5A9B"/>
    <w:rsid w:val="007C04B7"/>
    <w:rsid w:val="007C4E01"/>
    <w:rsid w:val="007C7B03"/>
    <w:rsid w:val="007D0720"/>
    <w:rsid w:val="007D10F2"/>
    <w:rsid w:val="007D207E"/>
    <w:rsid w:val="007D6B19"/>
    <w:rsid w:val="007D6DEC"/>
    <w:rsid w:val="007D7E33"/>
    <w:rsid w:val="007E19C2"/>
    <w:rsid w:val="007E368D"/>
    <w:rsid w:val="007E46A1"/>
    <w:rsid w:val="007E730D"/>
    <w:rsid w:val="007E7311"/>
    <w:rsid w:val="007F179E"/>
    <w:rsid w:val="007F403E"/>
    <w:rsid w:val="007F4499"/>
    <w:rsid w:val="007F71A0"/>
    <w:rsid w:val="007F755D"/>
    <w:rsid w:val="007F7895"/>
    <w:rsid w:val="00804736"/>
    <w:rsid w:val="008072AC"/>
    <w:rsid w:val="00810CEA"/>
    <w:rsid w:val="00814E82"/>
    <w:rsid w:val="00816952"/>
    <w:rsid w:val="00820A7B"/>
    <w:rsid w:val="0082223A"/>
    <w:rsid w:val="00823061"/>
    <w:rsid w:val="008233E5"/>
    <w:rsid w:val="00823FEA"/>
    <w:rsid w:val="00833DE8"/>
    <w:rsid w:val="00833F47"/>
    <w:rsid w:val="008348C3"/>
    <w:rsid w:val="00835DC7"/>
    <w:rsid w:val="008373B4"/>
    <w:rsid w:val="00837EBA"/>
    <w:rsid w:val="008404C4"/>
    <w:rsid w:val="00845B1A"/>
    <w:rsid w:val="00847D37"/>
    <w:rsid w:val="0085001D"/>
    <w:rsid w:val="00851AF3"/>
    <w:rsid w:val="008528AA"/>
    <w:rsid w:val="0085307B"/>
    <w:rsid w:val="0085481B"/>
    <w:rsid w:val="00855694"/>
    <w:rsid w:val="00856A9A"/>
    <w:rsid w:val="00871782"/>
    <w:rsid w:val="00871A41"/>
    <w:rsid w:val="00874910"/>
    <w:rsid w:val="00874ABA"/>
    <w:rsid w:val="0087747F"/>
    <w:rsid w:val="008806EA"/>
    <w:rsid w:val="00881341"/>
    <w:rsid w:val="00881611"/>
    <w:rsid w:val="00881BD0"/>
    <w:rsid w:val="00883C29"/>
    <w:rsid w:val="0088403D"/>
    <w:rsid w:val="00886D76"/>
    <w:rsid w:val="00887359"/>
    <w:rsid w:val="00887E45"/>
    <w:rsid w:val="00887EDB"/>
    <w:rsid w:val="00892412"/>
    <w:rsid w:val="00895A77"/>
    <w:rsid w:val="008967DE"/>
    <w:rsid w:val="00897019"/>
    <w:rsid w:val="008A0531"/>
    <w:rsid w:val="008A38E3"/>
    <w:rsid w:val="008A5EAA"/>
    <w:rsid w:val="008B0749"/>
    <w:rsid w:val="008B0A07"/>
    <w:rsid w:val="008B0B14"/>
    <w:rsid w:val="008B75C7"/>
    <w:rsid w:val="008B781F"/>
    <w:rsid w:val="008C0069"/>
    <w:rsid w:val="008C1495"/>
    <w:rsid w:val="008C277B"/>
    <w:rsid w:val="008C392B"/>
    <w:rsid w:val="008C5E2A"/>
    <w:rsid w:val="008C6EAC"/>
    <w:rsid w:val="008C7E14"/>
    <w:rsid w:val="008D16B2"/>
    <w:rsid w:val="008D1D05"/>
    <w:rsid w:val="008D5522"/>
    <w:rsid w:val="008D69C5"/>
    <w:rsid w:val="008D7404"/>
    <w:rsid w:val="008D7868"/>
    <w:rsid w:val="008E0CEE"/>
    <w:rsid w:val="008E0F86"/>
    <w:rsid w:val="008F02E8"/>
    <w:rsid w:val="008F2DC1"/>
    <w:rsid w:val="008F3EEF"/>
    <w:rsid w:val="008F5B37"/>
    <w:rsid w:val="008F70AD"/>
    <w:rsid w:val="00900DB1"/>
    <w:rsid w:val="00901654"/>
    <w:rsid w:val="00901DD9"/>
    <w:rsid w:val="009022BF"/>
    <w:rsid w:val="009031E0"/>
    <w:rsid w:val="009110BC"/>
    <w:rsid w:val="00911CD9"/>
    <w:rsid w:val="00912B71"/>
    <w:rsid w:val="009208AC"/>
    <w:rsid w:val="00921433"/>
    <w:rsid w:val="00924ACB"/>
    <w:rsid w:val="00931632"/>
    <w:rsid w:val="00932C92"/>
    <w:rsid w:val="00934800"/>
    <w:rsid w:val="00935F3D"/>
    <w:rsid w:val="00937B19"/>
    <w:rsid w:val="00944B36"/>
    <w:rsid w:val="009454E4"/>
    <w:rsid w:val="009515CD"/>
    <w:rsid w:val="0096105A"/>
    <w:rsid w:val="0096221B"/>
    <w:rsid w:val="0096348B"/>
    <w:rsid w:val="009661B1"/>
    <w:rsid w:val="0096683A"/>
    <w:rsid w:val="00967611"/>
    <w:rsid w:val="009746B5"/>
    <w:rsid w:val="00975F59"/>
    <w:rsid w:val="00980A91"/>
    <w:rsid w:val="0098309C"/>
    <w:rsid w:val="00983532"/>
    <w:rsid w:val="00984240"/>
    <w:rsid w:val="009858EE"/>
    <w:rsid w:val="00986206"/>
    <w:rsid w:val="00987F2B"/>
    <w:rsid w:val="00991EAB"/>
    <w:rsid w:val="00995B07"/>
    <w:rsid w:val="0099653F"/>
    <w:rsid w:val="009A2619"/>
    <w:rsid w:val="009A5850"/>
    <w:rsid w:val="009A593F"/>
    <w:rsid w:val="009A6945"/>
    <w:rsid w:val="009B10D6"/>
    <w:rsid w:val="009B232E"/>
    <w:rsid w:val="009B3D4D"/>
    <w:rsid w:val="009B3D90"/>
    <w:rsid w:val="009B3E7C"/>
    <w:rsid w:val="009B424B"/>
    <w:rsid w:val="009B6CEC"/>
    <w:rsid w:val="009C03B0"/>
    <w:rsid w:val="009C1028"/>
    <w:rsid w:val="009C2D67"/>
    <w:rsid w:val="009C58FA"/>
    <w:rsid w:val="009C687D"/>
    <w:rsid w:val="009C7B81"/>
    <w:rsid w:val="009D65D0"/>
    <w:rsid w:val="009D7E91"/>
    <w:rsid w:val="009E135E"/>
    <w:rsid w:val="009E3C92"/>
    <w:rsid w:val="009E4F41"/>
    <w:rsid w:val="009E54F4"/>
    <w:rsid w:val="009E6924"/>
    <w:rsid w:val="009E6F01"/>
    <w:rsid w:val="009E7277"/>
    <w:rsid w:val="009F17F7"/>
    <w:rsid w:val="009F2BFA"/>
    <w:rsid w:val="009F427F"/>
    <w:rsid w:val="009F790E"/>
    <w:rsid w:val="00A0212F"/>
    <w:rsid w:val="00A03A3D"/>
    <w:rsid w:val="00A03AF2"/>
    <w:rsid w:val="00A03C33"/>
    <w:rsid w:val="00A0409D"/>
    <w:rsid w:val="00A045C4"/>
    <w:rsid w:val="00A049CF"/>
    <w:rsid w:val="00A1067E"/>
    <w:rsid w:val="00A10DFA"/>
    <w:rsid w:val="00A131EE"/>
    <w:rsid w:val="00A16296"/>
    <w:rsid w:val="00A20743"/>
    <w:rsid w:val="00A216C4"/>
    <w:rsid w:val="00A21708"/>
    <w:rsid w:val="00A22362"/>
    <w:rsid w:val="00A249BA"/>
    <w:rsid w:val="00A255B6"/>
    <w:rsid w:val="00A307C7"/>
    <w:rsid w:val="00A31FE8"/>
    <w:rsid w:val="00A340E2"/>
    <w:rsid w:val="00A3430F"/>
    <w:rsid w:val="00A37917"/>
    <w:rsid w:val="00A37C42"/>
    <w:rsid w:val="00A411F1"/>
    <w:rsid w:val="00A43329"/>
    <w:rsid w:val="00A44581"/>
    <w:rsid w:val="00A45093"/>
    <w:rsid w:val="00A47CF2"/>
    <w:rsid w:val="00A50B6F"/>
    <w:rsid w:val="00A50EAF"/>
    <w:rsid w:val="00A522AD"/>
    <w:rsid w:val="00A5294E"/>
    <w:rsid w:val="00A5708E"/>
    <w:rsid w:val="00A602F9"/>
    <w:rsid w:val="00A603D0"/>
    <w:rsid w:val="00A650EE"/>
    <w:rsid w:val="00A662C8"/>
    <w:rsid w:val="00A70ABC"/>
    <w:rsid w:val="00A71157"/>
    <w:rsid w:val="00A77B31"/>
    <w:rsid w:val="00A83036"/>
    <w:rsid w:val="00A92BCC"/>
    <w:rsid w:val="00A966E6"/>
    <w:rsid w:val="00AA0ED3"/>
    <w:rsid w:val="00AA3AB7"/>
    <w:rsid w:val="00AA3DBC"/>
    <w:rsid w:val="00AA4F31"/>
    <w:rsid w:val="00AB0950"/>
    <w:rsid w:val="00AB2297"/>
    <w:rsid w:val="00AB292E"/>
    <w:rsid w:val="00AB2BE3"/>
    <w:rsid w:val="00AB58D6"/>
    <w:rsid w:val="00AB7834"/>
    <w:rsid w:val="00AC1DF7"/>
    <w:rsid w:val="00AC4D5F"/>
    <w:rsid w:val="00AC50BF"/>
    <w:rsid w:val="00AD19B6"/>
    <w:rsid w:val="00AD1D2C"/>
    <w:rsid w:val="00AD2ABA"/>
    <w:rsid w:val="00AD33AB"/>
    <w:rsid w:val="00AD6787"/>
    <w:rsid w:val="00AD73E5"/>
    <w:rsid w:val="00AE0525"/>
    <w:rsid w:val="00AE08DB"/>
    <w:rsid w:val="00AE2729"/>
    <w:rsid w:val="00AE3148"/>
    <w:rsid w:val="00AE56CD"/>
    <w:rsid w:val="00AE5AE2"/>
    <w:rsid w:val="00AE5BB7"/>
    <w:rsid w:val="00AE5FCA"/>
    <w:rsid w:val="00AE70D8"/>
    <w:rsid w:val="00AE7343"/>
    <w:rsid w:val="00AF33A3"/>
    <w:rsid w:val="00AF4786"/>
    <w:rsid w:val="00B00A13"/>
    <w:rsid w:val="00B00D69"/>
    <w:rsid w:val="00B00E04"/>
    <w:rsid w:val="00B01033"/>
    <w:rsid w:val="00B05485"/>
    <w:rsid w:val="00B05CBF"/>
    <w:rsid w:val="00B10626"/>
    <w:rsid w:val="00B1458E"/>
    <w:rsid w:val="00B14C51"/>
    <w:rsid w:val="00B16137"/>
    <w:rsid w:val="00B167C3"/>
    <w:rsid w:val="00B20021"/>
    <w:rsid w:val="00B20FDE"/>
    <w:rsid w:val="00B31FAA"/>
    <w:rsid w:val="00B32109"/>
    <w:rsid w:val="00B34995"/>
    <w:rsid w:val="00B34EB8"/>
    <w:rsid w:val="00B35673"/>
    <w:rsid w:val="00B36E4A"/>
    <w:rsid w:val="00B37EAD"/>
    <w:rsid w:val="00B42041"/>
    <w:rsid w:val="00B43FBF"/>
    <w:rsid w:val="00B44F11"/>
    <w:rsid w:val="00B4667E"/>
    <w:rsid w:val="00B51846"/>
    <w:rsid w:val="00B5388C"/>
    <w:rsid w:val="00B54329"/>
    <w:rsid w:val="00B60A58"/>
    <w:rsid w:val="00B62979"/>
    <w:rsid w:val="00B631AD"/>
    <w:rsid w:val="00B67731"/>
    <w:rsid w:val="00B70056"/>
    <w:rsid w:val="00B71C86"/>
    <w:rsid w:val="00B823A7"/>
    <w:rsid w:val="00B82601"/>
    <w:rsid w:val="00B84795"/>
    <w:rsid w:val="00B8578E"/>
    <w:rsid w:val="00B862BF"/>
    <w:rsid w:val="00B872AE"/>
    <w:rsid w:val="00B90FA5"/>
    <w:rsid w:val="00B919F1"/>
    <w:rsid w:val="00B93C8E"/>
    <w:rsid w:val="00B9794A"/>
    <w:rsid w:val="00BA05BC"/>
    <w:rsid w:val="00BA0BC0"/>
    <w:rsid w:val="00BA10EC"/>
    <w:rsid w:val="00BA2260"/>
    <w:rsid w:val="00BA3584"/>
    <w:rsid w:val="00BA4967"/>
    <w:rsid w:val="00BB1034"/>
    <w:rsid w:val="00BB3ED2"/>
    <w:rsid w:val="00BB468D"/>
    <w:rsid w:val="00BC0E8D"/>
    <w:rsid w:val="00BC4F18"/>
    <w:rsid w:val="00BC5E39"/>
    <w:rsid w:val="00BC617B"/>
    <w:rsid w:val="00BD0EE5"/>
    <w:rsid w:val="00BD1167"/>
    <w:rsid w:val="00BD2467"/>
    <w:rsid w:val="00BD4156"/>
    <w:rsid w:val="00BE0D98"/>
    <w:rsid w:val="00BE1109"/>
    <w:rsid w:val="00BE22C8"/>
    <w:rsid w:val="00BE2BF4"/>
    <w:rsid w:val="00BE3D60"/>
    <w:rsid w:val="00BE4256"/>
    <w:rsid w:val="00BE6551"/>
    <w:rsid w:val="00BF093B"/>
    <w:rsid w:val="00BF3A63"/>
    <w:rsid w:val="00BF61D0"/>
    <w:rsid w:val="00BF6AF1"/>
    <w:rsid w:val="00C00B88"/>
    <w:rsid w:val="00C019E3"/>
    <w:rsid w:val="00C026F9"/>
    <w:rsid w:val="00C02985"/>
    <w:rsid w:val="00C06B2A"/>
    <w:rsid w:val="00C13343"/>
    <w:rsid w:val="00C13E93"/>
    <w:rsid w:val="00C15821"/>
    <w:rsid w:val="00C1654C"/>
    <w:rsid w:val="00C17015"/>
    <w:rsid w:val="00C26876"/>
    <w:rsid w:val="00C276F7"/>
    <w:rsid w:val="00C328E1"/>
    <w:rsid w:val="00C3326E"/>
    <w:rsid w:val="00C35E57"/>
    <w:rsid w:val="00C35E80"/>
    <w:rsid w:val="00C4005C"/>
    <w:rsid w:val="00C40AA2"/>
    <w:rsid w:val="00C4244F"/>
    <w:rsid w:val="00C436B6"/>
    <w:rsid w:val="00C539D0"/>
    <w:rsid w:val="00C552C6"/>
    <w:rsid w:val="00C568A3"/>
    <w:rsid w:val="00C57AC2"/>
    <w:rsid w:val="00C628C3"/>
    <w:rsid w:val="00C632ED"/>
    <w:rsid w:val="00C65664"/>
    <w:rsid w:val="00C66150"/>
    <w:rsid w:val="00C70D55"/>
    <w:rsid w:val="00C70EF5"/>
    <w:rsid w:val="00C756C5"/>
    <w:rsid w:val="00C82195"/>
    <w:rsid w:val="00C82CAE"/>
    <w:rsid w:val="00C8442E"/>
    <w:rsid w:val="00C86DFC"/>
    <w:rsid w:val="00C930A8"/>
    <w:rsid w:val="00CA108B"/>
    <w:rsid w:val="00CA5D4A"/>
    <w:rsid w:val="00CA6CDB"/>
    <w:rsid w:val="00CB0EEE"/>
    <w:rsid w:val="00CB5E13"/>
    <w:rsid w:val="00CB7534"/>
    <w:rsid w:val="00CC2854"/>
    <w:rsid w:val="00CC30AE"/>
    <w:rsid w:val="00CC3524"/>
    <w:rsid w:val="00CC4130"/>
    <w:rsid w:val="00CC64E8"/>
    <w:rsid w:val="00CC76FB"/>
    <w:rsid w:val="00CD09BE"/>
    <w:rsid w:val="00CD27BE"/>
    <w:rsid w:val="00CD2838"/>
    <w:rsid w:val="00CD29E9"/>
    <w:rsid w:val="00CD3142"/>
    <w:rsid w:val="00CD4ADB"/>
    <w:rsid w:val="00CD4BBC"/>
    <w:rsid w:val="00CD4FEE"/>
    <w:rsid w:val="00CD6F0F"/>
    <w:rsid w:val="00CD7AA7"/>
    <w:rsid w:val="00CE0BB7"/>
    <w:rsid w:val="00CE353D"/>
    <w:rsid w:val="00CE3E9A"/>
    <w:rsid w:val="00CE40BC"/>
    <w:rsid w:val="00CE708B"/>
    <w:rsid w:val="00CF26B7"/>
    <w:rsid w:val="00CF38F2"/>
    <w:rsid w:val="00CF499A"/>
    <w:rsid w:val="00CF6E39"/>
    <w:rsid w:val="00CF72DA"/>
    <w:rsid w:val="00D0769A"/>
    <w:rsid w:val="00D11E84"/>
    <w:rsid w:val="00D136AF"/>
    <w:rsid w:val="00D1434B"/>
    <w:rsid w:val="00D15B4E"/>
    <w:rsid w:val="00D16108"/>
    <w:rsid w:val="00D17760"/>
    <w:rsid w:val="00D177E7"/>
    <w:rsid w:val="00D2079F"/>
    <w:rsid w:val="00D22C79"/>
    <w:rsid w:val="00D30F93"/>
    <w:rsid w:val="00D41A4F"/>
    <w:rsid w:val="00D447EF"/>
    <w:rsid w:val="00D505E2"/>
    <w:rsid w:val="00D52C55"/>
    <w:rsid w:val="00D52F9F"/>
    <w:rsid w:val="00D551E8"/>
    <w:rsid w:val="00D61062"/>
    <w:rsid w:val="00D6438E"/>
    <w:rsid w:val="00D6498F"/>
    <w:rsid w:val="00D679A7"/>
    <w:rsid w:val="00D70328"/>
    <w:rsid w:val="00D72441"/>
    <w:rsid w:val="00D73B3A"/>
    <w:rsid w:val="00D7463D"/>
    <w:rsid w:val="00D777DA"/>
    <w:rsid w:val="00D80F5A"/>
    <w:rsid w:val="00D83DE8"/>
    <w:rsid w:val="00D84943"/>
    <w:rsid w:val="00D92359"/>
    <w:rsid w:val="00D94AE7"/>
    <w:rsid w:val="00D966B3"/>
    <w:rsid w:val="00D970F0"/>
    <w:rsid w:val="00DA2560"/>
    <w:rsid w:val="00DA2DD4"/>
    <w:rsid w:val="00DA4540"/>
    <w:rsid w:val="00DA4612"/>
    <w:rsid w:val="00DA5193"/>
    <w:rsid w:val="00DA52CD"/>
    <w:rsid w:val="00DA587E"/>
    <w:rsid w:val="00DA60F4"/>
    <w:rsid w:val="00DA72D4"/>
    <w:rsid w:val="00DB0F8B"/>
    <w:rsid w:val="00DB2C99"/>
    <w:rsid w:val="00DB3052"/>
    <w:rsid w:val="00DB5ED6"/>
    <w:rsid w:val="00DC2D17"/>
    <w:rsid w:val="00DC3F37"/>
    <w:rsid w:val="00DC458B"/>
    <w:rsid w:val="00DC49E0"/>
    <w:rsid w:val="00DC5C61"/>
    <w:rsid w:val="00DC68EE"/>
    <w:rsid w:val="00DD0B92"/>
    <w:rsid w:val="00DD6584"/>
    <w:rsid w:val="00DE06FB"/>
    <w:rsid w:val="00DE23BF"/>
    <w:rsid w:val="00DE3981"/>
    <w:rsid w:val="00DE40DD"/>
    <w:rsid w:val="00DE588B"/>
    <w:rsid w:val="00DE6AFD"/>
    <w:rsid w:val="00DE7755"/>
    <w:rsid w:val="00DF059A"/>
    <w:rsid w:val="00DF3D56"/>
    <w:rsid w:val="00DF439B"/>
    <w:rsid w:val="00DF64E9"/>
    <w:rsid w:val="00DF6D19"/>
    <w:rsid w:val="00DF6ED2"/>
    <w:rsid w:val="00DF70F5"/>
    <w:rsid w:val="00E07546"/>
    <w:rsid w:val="00E11765"/>
    <w:rsid w:val="00E13B6C"/>
    <w:rsid w:val="00E1731B"/>
    <w:rsid w:val="00E215FC"/>
    <w:rsid w:val="00E2252C"/>
    <w:rsid w:val="00E23B80"/>
    <w:rsid w:val="00E25F9A"/>
    <w:rsid w:val="00E270C0"/>
    <w:rsid w:val="00E36D82"/>
    <w:rsid w:val="00E41C89"/>
    <w:rsid w:val="00E42BA5"/>
    <w:rsid w:val="00E42F5C"/>
    <w:rsid w:val="00E45156"/>
    <w:rsid w:val="00E460B9"/>
    <w:rsid w:val="00E50491"/>
    <w:rsid w:val="00E51601"/>
    <w:rsid w:val="00E51965"/>
    <w:rsid w:val="00E51E61"/>
    <w:rsid w:val="00E5521C"/>
    <w:rsid w:val="00E567F8"/>
    <w:rsid w:val="00E65014"/>
    <w:rsid w:val="00E67121"/>
    <w:rsid w:val="00E7198D"/>
    <w:rsid w:val="00E724D5"/>
    <w:rsid w:val="00E735AF"/>
    <w:rsid w:val="00E74CA6"/>
    <w:rsid w:val="00E75E3D"/>
    <w:rsid w:val="00E7700A"/>
    <w:rsid w:val="00E80EEB"/>
    <w:rsid w:val="00E83504"/>
    <w:rsid w:val="00E835C2"/>
    <w:rsid w:val="00E84491"/>
    <w:rsid w:val="00E873A5"/>
    <w:rsid w:val="00E9704C"/>
    <w:rsid w:val="00E9731C"/>
    <w:rsid w:val="00EA04ED"/>
    <w:rsid w:val="00EA4E4C"/>
    <w:rsid w:val="00EA50BA"/>
    <w:rsid w:val="00EA68B9"/>
    <w:rsid w:val="00EA69B7"/>
    <w:rsid w:val="00EB04B7"/>
    <w:rsid w:val="00EB7992"/>
    <w:rsid w:val="00EC0104"/>
    <w:rsid w:val="00EC0184"/>
    <w:rsid w:val="00EC2D7A"/>
    <w:rsid w:val="00EC633A"/>
    <w:rsid w:val="00ED0987"/>
    <w:rsid w:val="00ED0F9D"/>
    <w:rsid w:val="00ED173C"/>
    <w:rsid w:val="00ED1B9D"/>
    <w:rsid w:val="00ED2E76"/>
    <w:rsid w:val="00ED64E1"/>
    <w:rsid w:val="00ED7F4B"/>
    <w:rsid w:val="00EE056F"/>
    <w:rsid w:val="00EE1604"/>
    <w:rsid w:val="00EE288F"/>
    <w:rsid w:val="00EE3C65"/>
    <w:rsid w:val="00EE42C1"/>
    <w:rsid w:val="00EE5D83"/>
    <w:rsid w:val="00EF43F5"/>
    <w:rsid w:val="00F017AF"/>
    <w:rsid w:val="00F041C4"/>
    <w:rsid w:val="00F07AD1"/>
    <w:rsid w:val="00F112C7"/>
    <w:rsid w:val="00F11C61"/>
    <w:rsid w:val="00F14812"/>
    <w:rsid w:val="00F1598C"/>
    <w:rsid w:val="00F20BC6"/>
    <w:rsid w:val="00F21403"/>
    <w:rsid w:val="00F23E48"/>
    <w:rsid w:val="00F255FC"/>
    <w:rsid w:val="00F259B0"/>
    <w:rsid w:val="00F26A20"/>
    <w:rsid w:val="00F276C9"/>
    <w:rsid w:val="00F27ED9"/>
    <w:rsid w:val="00F31359"/>
    <w:rsid w:val="00F40690"/>
    <w:rsid w:val="00F4114C"/>
    <w:rsid w:val="00F4291C"/>
    <w:rsid w:val="00F43B8F"/>
    <w:rsid w:val="00F465E3"/>
    <w:rsid w:val="00F51785"/>
    <w:rsid w:val="00F530D7"/>
    <w:rsid w:val="00F541E6"/>
    <w:rsid w:val="00F55C5F"/>
    <w:rsid w:val="00F61FA6"/>
    <w:rsid w:val="00F62F49"/>
    <w:rsid w:val="00F640BF"/>
    <w:rsid w:val="00F645AA"/>
    <w:rsid w:val="00F64ACA"/>
    <w:rsid w:val="00F70754"/>
    <w:rsid w:val="00F7095F"/>
    <w:rsid w:val="00F70F77"/>
    <w:rsid w:val="00F73C16"/>
    <w:rsid w:val="00F7425A"/>
    <w:rsid w:val="00F77275"/>
    <w:rsid w:val="00F77926"/>
    <w:rsid w:val="00F82313"/>
    <w:rsid w:val="00F834E1"/>
    <w:rsid w:val="00F837FC"/>
    <w:rsid w:val="00F83A19"/>
    <w:rsid w:val="00F879A1"/>
    <w:rsid w:val="00F92FC4"/>
    <w:rsid w:val="00F94371"/>
    <w:rsid w:val="00F9526D"/>
    <w:rsid w:val="00F9793C"/>
    <w:rsid w:val="00FA0C14"/>
    <w:rsid w:val="00FA137A"/>
    <w:rsid w:val="00FA164E"/>
    <w:rsid w:val="00FA3E59"/>
    <w:rsid w:val="00FA5504"/>
    <w:rsid w:val="00FA6D52"/>
    <w:rsid w:val="00FB094E"/>
    <w:rsid w:val="00FB45C4"/>
    <w:rsid w:val="00FB4B02"/>
    <w:rsid w:val="00FB56A0"/>
    <w:rsid w:val="00FC2831"/>
    <w:rsid w:val="00FC2D40"/>
    <w:rsid w:val="00FC3600"/>
    <w:rsid w:val="00FC4A9F"/>
    <w:rsid w:val="00FC4D8E"/>
    <w:rsid w:val="00FC565B"/>
    <w:rsid w:val="00FC585D"/>
    <w:rsid w:val="00FC7782"/>
    <w:rsid w:val="00FD182E"/>
    <w:rsid w:val="00FD1FAB"/>
    <w:rsid w:val="00FE006E"/>
    <w:rsid w:val="00FE0089"/>
    <w:rsid w:val="00FE197E"/>
    <w:rsid w:val="00FE6ABD"/>
    <w:rsid w:val="00FF0DF1"/>
    <w:rsid w:val="00FF26AA"/>
    <w:rsid w:val="00FF315A"/>
    <w:rsid w:val="00FF33A1"/>
    <w:rsid w:val="00FF5468"/>
    <w:rsid w:val="00FF60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link w:val="Ttulo2Char"/>
    <w:autoRedefine/>
    <w:qFormat/>
    <w:rsid w:val="0016210D"/>
    <w:pPr>
      <w:keepNext/>
      <w:keepLines/>
      <w:numPr>
        <w:ilvl w:val="1"/>
        <w:numId w:val="1"/>
      </w:numPr>
      <w:spacing w:before="240" w:after="120"/>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character" w:styleId="MenoPendente">
    <w:name w:val="Unresolved Mention"/>
    <w:uiPriority w:val="99"/>
    <w:semiHidden/>
    <w:unhideWhenUsed/>
    <w:rsid w:val="000E4ECD"/>
    <w:rPr>
      <w:color w:val="605E5C"/>
      <w:shd w:val="clear" w:color="auto" w:fill="E1DFDD"/>
    </w:rPr>
  </w:style>
  <w:style w:type="character" w:customStyle="1" w:styleId="Ttulo2Char">
    <w:name w:val="Título 2 Char"/>
    <w:aliases w:val="TF-TÍTULO 2 Char"/>
    <w:link w:val="Ttulo2"/>
    <w:rsid w:val="0016210D"/>
    <w:rPr>
      <w:caps/>
      <w:color w:val="000000"/>
      <w:sz w:val="24"/>
    </w:rPr>
  </w:style>
  <w:style w:type="paragraph" w:styleId="Legenda">
    <w:name w:val="caption"/>
    <w:basedOn w:val="Normal"/>
    <w:next w:val="Normal"/>
    <w:uiPriority w:val="35"/>
    <w:qFormat/>
    <w:rsid w:val="00AE70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93870335">
      <w:bodyDiv w:val="1"/>
      <w:marLeft w:val="0"/>
      <w:marRight w:val="0"/>
      <w:marTop w:val="0"/>
      <w:marBottom w:val="0"/>
      <w:divBdr>
        <w:top w:val="none" w:sz="0" w:space="0" w:color="auto"/>
        <w:left w:val="none" w:sz="0" w:space="0" w:color="auto"/>
        <w:bottom w:val="none" w:sz="0" w:space="0" w:color="auto"/>
        <w:right w:val="none" w:sz="0" w:space="0" w:color="auto"/>
      </w:divBdr>
    </w:div>
    <w:div w:id="395709707">
      <w:bodyDiv w:val="1"/>
      <w:marLeft w:val="0"/>
      <w:marRight w:val="0"/>
      <w:marTop w:val="0"/>
      <w:marBottom w:val="0"/>
      <w:divBdr>
        <w:top w:val="none" w:sz="0" w:space="0" w:color="auto"/>
        <w:left w:val="none" w:sz="0" w:space="0" w:color="auto"/>
        <w:bottom w:val="none" w:sz="0" w:space="0" w:color="auto"/>
        <w:right w:val="none" w:sz="0" w:space="0" w:color="auto"/>
      </w:divBdr>
      <w:divsChild>
        <w:div w:id="557668138">
          <w:marLeft w:val="0"/>
          <w:marRight w:val="0"/>
          <w:marTop w:val="0"/>
          <w:marBottom w:val="0"/>
          <w:divBdr>
            <w:top w:val="none" w:sz="0" w:space="0" w:color="auto"/>
            <w:left w:val="none" w:sz="0" w:space="0" w:color="auto"/>
            <w:bottom w:val="none" w:sz="0" w:space="0" w:color="auto"/>
            <w:right w:val="none" w:sz="0" w:space="0" w:color="auto"/>
          </w:divBdr>
          <w:divsChild>
            <w:div w:id="56729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01938366">
      <w:bodyDiv w:val="1"/>
      <w:marLeft w:val="0"/>
      <w:marRight w:val="0"/>
      <w:marTop w:val="0"/>
      <w:marBottom w:val="0"/>
      <w:divBdr>
        <w:top w:val="none" w:sz="0" w:space="0" w:color="auto"/>
        <w:left w:val="none" w:sz="0" w:space="0" w:color="auto"/>
        <w:bottom w:val="none" w:sz="0" w:space="0" w:color="auto"/>
        <w:right w:val="none" w:sz="0" w:space="0" w:color="auto"/>
      </w:divBdr>
      <w:divsChild>
        <w:div w:id="1242450707">
          <w:marLeft w:val="0"/>
          <w:marRight w:val="0"/>
          <w:marTop w:val="0"/>
          <w:marBottom w:val="0"/>
          <w:divBdr>
            <w:top w:val="none" w:sz="0" w:space="0" w:color="auto"/>
            <w:left w:val="none" w:sz="0" w:space="0" w:color="auto"/>
            <w:bottom w:val="none" w:sz="0" w:space="0" w:color="auto"/>
            <w:right w:val="none" w:sz="0" w:space="0" w:color="auto"/>
          </w:divBdr>
          <w:divsChild>
            <w:div w:id="146561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doi.org/10.5753/wics.2020.1104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2.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4.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14</Pages>
  <Words>3867</Words>
  <Characters>22612</Characters>
  <Application>Microsoft Office Word</Application>
  <DocSecurity>0</DocSecurity>
  <Lines>188</Lines>
  <Paragraphs>52</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5</cp:revision>
  <cp:lastPrinted>2021-08-23T04:11:00Z</cp:lastPrinted>
  <dcterms:created xsi:type="dcterms:W3CDTF">2021-10-10T20:09:00Z</dcterms:created>
  <dcterms:modified xsi:type="dcterms:W3CDTF">2021-10-24T14:56:00Z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