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1"/>
        <w:gridCol w:w="3667"/>
      </w:tblGrid>
      <w:tr w:rsidR="00AA65FD" w14:paraId="1D349811" w14:textId="77777777" w:rsidTr="00E91CEB">
        <w:tc>
          <w:tcPr>
            <w:tcW w:w="9104" w:type="dxa"/>
            <w:gridSpan w:val="2"/>
            <w:shd w:val="clear" w:color="auto" w:fill="auto"/>
          </w:tcPr>
          <w:p w14:paraId="06FFC4FB" w14:textId="63B04199" w:rsidR="00AA65FD" w:rsidRDefault="00AA65FD"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7755EF53" w:rsidR="00AA65FD" w:rsidRPr="003C5262" w:rsidRDefault="00AA65FD" w:rsidP="00BE39CF">
            <w:pPr>
              <w:pStyle w:val="Cabealho"/>
              <w:tabs>
                <w:tab w:val="clear" w:pos="8640"/>
                <w:tab w:val="right" w:pos="8931"/>
              </w:tabs>
              <w:ind w:right="141"/>
            </w:pPr>
            <w:r>
              <w:rPr>
                <w:rStyle w:val="Nmerodepgina"/>
              </w:rPr>
              <w:t>(    ) PRÉ-PROJETO     (</w:t>
            </w:r>
            <w:r>
              <w:t> </w:t>
            </w:r>
            <w:r w:rsidR="008C667D">
              <w:t>x</w:t>
            </w:r>
            <w:r>
              <w:t xml:space="preserve">    ) </w:t>
            </w:r>
            <w:r>
              <w:rPr>
                <w:rStyle w:val="Nmerodepgina"/>
              </w:rPr>
              <w:t xml:space="preserve">PROJETO </w:t>
            </w:r>
          </w:p>
        </w:tc>
        <w:tc>
          <w:tcPr>
            <w:tcW w:w="3717" w:type="dxa"/>
            <w:shd w:val="clear" w:color="auto" w:fill="auto"/>
          </w:tcPr>
          <w:p w14:paraId="62559C3F" w14:textId="42598D25"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8C667D">
              <w:rPr>
                <w:rStyle w:val="Nmerodepgina"/>
              </w:rPr>
              <w:t>2/2022</w:t>
            </w:r>
          </w:p>
        </w:tc>
      </w:tr>
    </w:tbl>
    <w:p w14:paraId="4432F075" w14:textId="77777777" w:rsidR="008C667D" w:rsidRPr="009635BA" w:rsidRDefault="008C667D" w:rsidP="008C667D">
      <w:pPr>
        <w:pStyle w:val="TF-AUTOR0"/>
        <w:rPr>
          <w:b/>
          <w:bCs/>
          <w:caps/>
        </w:rPr>
      </w:pPr>
      <w:r w:rsidRPr="009635BA">
        <w:rPr>
          <w:b/>
          <w:bCs/>
          <w:caps/>
        </w:rPr>
        <w:t>Team MAnagement: Sistema para gestão de equipes de qualidade de software</w:t>
      </w:r>
    </w:p>
    <w:p w14:paraId="713FA047" w14:textId="77777777" w:rsidR="008C667D" w:rsidRDefault="008C667D" w:rsidP="008C667D">
      <w:pPr>
        <w:pStyle w:val="TF-AUTOR0"/>
      </w:pPr>
      <w:r>
        <w:t>Aluno: João Manoel Sanches Lima</w:t>
      </w:r>
    </w:p>
    <w:p w14:paraId="30F4B396" w14:textId="77777777" w:rsidR="008C667D" w:rsidRDefault="008C667D" w:rsidP="008C667D">
      <w:pPr>
        <w:pStyle w:val="TF-AUTOR0"/>
      </w:pPr>
      <w:r>
        <w:t xml:space="preserve">Prof. Simone Erbs da Costa – Orientadora </w:t>
      </w:r>
    </w:p>
    <w:p w14:paraId="4325A3B1"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3E7652E3" w14:textId="77DF8663" w:rsidR="005C0449" w:rsidRDefault="008C667D" w:rsidP="005C0449">
      <w:pPr>
        <w:pStyle w:val="TF-TEXTO"/>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1C7035">
        <w:t xml:space="preserve">A busca por melhor qualidade tem orientado trabalhos e pesquisas desde sempre. </w:t>
      </w:r>
      <w:r>
        <w:t>Para Salviano (2020), d</w:t>
      </w:r>
      <w:r w:rsidRPr="001C7035">
        <w:t xml:space="preserve">esde que o ser humano começou a desenvolver e utilizar ferramentas, o conhecimento sobre como fazer, e, ainda melhor aquilo que é feito, foi aumentando. Esse conceito de “fazer melhor” está fortemente relacionado com </w:t>
      </w:r>
      <w:r>
        <w:t xml:space="preserve">a </w:t>
      </w:r>
      <w:r w:rsidRPr="001C7035">
        <w:t xml:space="preserve">qualidade, independente da definição específica utilizada (SALVIANO, 2020). </w:t>
      </w:r>
      <w:r w:rsidRPr="00252442">
        <w:t xml:space="preserve">Santos e Oliveira (2017) </w:t>
      </w:r>
      <w:r>
        <w:t xml:space="preserve">observam que </w:t>
      </w:r>
      <w:r w:rsidRPr="00252442">
        <w:t xml:space="preserve">a qualidade de software é um ponto de suma importância no </w:t>
      </w:r>
      <w:r>
        <w:t>desenvolvimento</w:t>
      </w:r>
      <w:r w:rsidRPr="00252442">
        <w:t xml:space="preserve"> de um projeto, ou seja, uma tarefa gerencial de natureza continua que requer execução durante o ciclo de vida do software.</w:t>
      </w:r>
      <w:r>
        <w:t xml:space="preserve"> </w:t>
      </w:r>
    </w:p>
    <w:p w14:paraId="54158A35" w14:textId="33346506" w:rsidR="008C667D" w:rsidRDefault="008C667D" w:rsidP="00B87115">
      <w:pPr>
        <w:pStyle w:val="TF-TEXTO"/>
        <w:rPr>
          <w:bCs/>
        </w:rPr>
      </w:pPr>
      <w:proofErr w:type="spellStart"/>
      <w:r>
        <w:t>Wazlawick</w:t>
      </w:r>
      <w:proofErr w:type="spellEnd"/>
      <w:r>
        <w:t xml:space="preserve"> (2019) coloca que a qualidade de software está relacionada a disciplina de teste. A </w:t>
      </w:r>
      <w:r w:rsidRPr="00C04ABE">
        <w:t>disciplina de teste passou a ser considerada extremamente importante</w:t>
      </w:r>
      <w:r>
        <w:t xml:space="preserve">, fazendo </w:t>
      </w:r>
      <w:r w:rsidRPr="00C04ABE">
        <w:t>parte do processo de desenvolvimento de software</w:t>
      </w:r>
      <w:r>
        <w:t xml:space="preserve"> (WAZLAWICK, 2019)</w:t>
      </w:r>
      <w:r w:rsidRPr="00C04ABE">
        <w:t>.</w:t>
      </w:r>
      <w:r>
        <w:t xml:space="preserve"> </w:t>
      </w:r>
      <w:r w:rsidRPr="00C04ABE">
        <w:t>Os teste</w:t>
      </w:r>
      <w:r>
        <w:t>s</w:t>
      </w:r>
      <w:r w:rsidRPr="00C04ABE">
        <w:t xml:space="preserve"> de software</w:t>
      </w:r>
      <w:r>
        <w:t xml:space="preserve"> também foram incorporados nos</w:t>
      </w:r>
      <w:r w:rsidRPr="00C04ABE">
        <w:t xml:space="preserve"> métodos ágeis como uma atividade crítica, assumindo</w:t>
      </w:r>
      <w:r>
        <w:t xml:space="preserve"> i</w:t>
      </w:r>
      <w:r w:rsidRPr="00C04ABE">
        <w:t>nclusive que os casos de teste deveriam passar a ser escritos antes das unidades de software que pretendem testar</w:t>
      </w:r>
      <w:r>
        <w:t xml:space="preserve"> (</w:t>
      </w:r>
      <w:r w:rsidRPr="00C04ABE">
        <w:t>PRESSMAN</w:t>
      </w:r>
      <w:r>
        <w:t xml:space="preserve">; </w:t>
      </w:r>
      <w:r w:rsidRPr="00C04ABE">
        <w:t>MAXIM</w:t>
      </w:r>
      <w:r>
        <w:t>,</w:t>
      </w:r>
      <w:r w:rsidRPr="00C04ABE">
        <w:t xml:space="preserve"> 2021)</w:t>
      </w:r>
      <w:r>
        <w:t>. A finalidade desse processo de testes de software é proporcionar informações que garantam a qualidade do produto e dos processos de teste (</w:t>
      </w:r>
      <w:r w:rsidRPr="008847A6">
        <w:t>PEREIRA</w:t>
      </w:r>
      <w:r>
        <w:t xml:space="preserve">; </w:t>
      </w:r>
      <w:r w:rsidRPr="008847A6">
        <w:t>VARGAS</w:t>
      </w:r>
      <w:r>
        <w:t>, 2019).</w:t>
      </w:r>
      <w:r>
        <w:rPr>
          <w:shd w:val="clear" w:color="auto" w:fill="FFFFFF"/>
        </w:rPr>
        <w:t xml:space="preserve"> Dessa forma, Xavier </w:t>
      </w:r>
      <w:r w:rsidRPr="00D1075A">
        <w:rPr>
          <w:i/>
          <w:iCs/>
          <w:shd w:val="clear" w:color="auto" w:fill="FFFFFF"/>
        </w:rPr>
        <w:t>et al</w:t>
      </w:r>
      <w:r>
        <w:rPr>
          <w:i/>
          <w:iCs/>
          <w:shd w:val="clear" w:color="auto" w:fill="FFFFFF"/>
        </w:rPr>
        <w:t>.</w:t>
      </w:r>
      <w:r>
        <w:rPr>
          <w:shd w:val="clear" w:color="auto" w:fill="FFFFFF"/>
        </w:rPr>
        <w:t xml:space="preserve"> (2019 </w:t>
      </w:r>
      <w:r w:rsidRPr="00D1075A">
        <w:rPr>
          <w:i/>
          <w:iCs/>
          <w:shd w:val="clear" w:color="auto" w:fill="FFFFFF"/>
        </w:rPr>
        <w:t>apud</w:t>
      </w:r>
      <w:r>
        <w:rPr>
          <w:shd w:val="clear" w:color="auto" w:fill="FFFFFF"/>
        </w:rPr>
        <w:t xml:space="preserve"> </w:t>
      </w:r>
      <w:r w:rsidRPr="00ED21DB">
        <w:rPr>
          <w:shd w:val="clear" w:color="auto" w:fill="FFFFFF"/>
        </w:rPr>
        <w:t>SOMMERVILLE</w:t>
      </w:r>
      <w:r>
        <w:rPr>
          <w:shd w:val="clear" w:color="auto" w:fill="FFFFFF"/>
        </w:rPr>
        <w:t>, 2011)</w:t>
      </w:r>
      <w:r>
        <w:rPr>
          <w:rFonts w:ascii="Arial" w:hAnsi="Arial" w:cs="Arial"/>
          <w:sz w:val="30"/>
          <w:szCs w:val="30"/>
          <w:shd w:val="clear" w:color="auto" w:fill="FFFFFF"/>
        </w:rPr>
        <w:t xml:space="preserve"> </w:t>
      </w:r>
      <w:r>
        <w:rPr>
          <w:shd w:val="clear" w:color="auto" w:fill="FFFFFF"/>
        </w:rPr>
        <w:t xml:space="preserve">colocam que a </w:t>
      </w:r>
      <w:r w:rsidRPr="00184A0F">
        <w:rPr>
          <w:shd w:val="clear" w:color="auto" w:fill="FFFFFF"/>
        </w:rPr>
        <w:t xml:space="preserve">realidade no mercado de software </w:t>
      </w:r>
      <w:r>
        <w:rPr>
          <w:shd w:val="clear" w:color="auto" w:fill="FFFFFF"/>
        </w:rPr>
        <w:t xml:space="preserve">propõe </w:t>
      </w:r>
      <w:r w:rsidRPr="00184A0F">
        <w:rPr>
          <w:shd w:val="clear" w:color="auto" w:fill="FFFFFF"/>
        </w:rPr>
        <w:t>alterações tanto na forma de utilização</w:t>
      </w:r>
      <w:r>
        <w:rPr>
          <w:shd w:val="clear" w:color="auto" w:fill="FFFFFF"/>
        </w:rPr>
        <w:t xml:space="preserve"> quanto </w:t>
      </w:r>
      <w:r w:rsidRPr="00184A0F">
        <w:rPr>
          <w:shd w:val="clear" w:color="auto" w:fill="FFFFFF"/>
        </w:rPr>
        <w:t xml:space="preserve">na </w:t>
      </w:r>
      <w:r>
        <w:rPr>
          <w:shd w:val="clear" w:color="auto" w:fill="FFFFFF"/>
        </w:rPr>
        <w:t xml:space="preserve">maneira </w:t>
      </w:r>
      <w:r w:rsidRPr="00184A0F">
        <w:rPr>
          <w:shd w:val="clear" w:color="auto" w:fill="FFFFFF"/>
        </w:rPr>
        <w:t>de desenvolver ou adquirir um software</w:t>
      </w:r>
      <w:r>
        <w:rPr>
          <w:shd w:val="clear" w:color="auto" w:fill="FFFFFF"/>
        </w:rPr>
        <w:t xml:space="preserve"> com a devida qualidade. </w:t>
      </w:r>
      <w:r w:rsidR="005C0449">
        <w:rPr>
          <w:shd w:val="clear" w:color="auto" w:fill="FFFFFF"/>
        </w:rPr>
        <w:tab/>
      </w:r>
      <w:r>
        <w:rPr>
          <w:shd w:val="clear" w:color="auto" w:fill="FFFFFF"/>
        </w:rPr>
        <w:t>Nesse sentido, Fraga e Barbosa (2017) observam que os métodos ágeis v</w:t>
      </w:r>
      <w:r w:rsidRPr="009265D5">
        <w:rPr>
          <w:shd w:val="clear" w:color="auto" w:fill="FFFFFF"/>
        </w:rPr>
        <w:t xml:space="preserve">êm ganhando espaço </w:t>
      </w:r>
      <w:r>
        <w:rPr>
          <w:shd w:val="clear" w:color="auto" w:fill="FFFFFF"/>
        </w:rPr>
        <w:t>nesse</w:t>
      </w:r>
      <w:r w:rsidRPr="009265D5">
        <w:rPr>
          <w:shd w:val="clear" w:color="auto" w:fill="FFFFFF"/>
        </w:rPr>
        <w:t xml:space="preserve"> mercado por serem práticas</w:t>
      </w:r>
      <w:r>
        <w:rPr>
          <w:shd w:val="clear" w:color="auto" w:fill="FFFFFF"/>
        </w:rPr>
        <w:t xml:space="preserve"> mais focadas</w:t>
      </w:r>
      <w:r w:rsidRPr="009265D5">
        <w:rPr>
          <w:shd w:val="clear" w:color="auto" w:fill="FFFFFF"/>
        </w:rPr>
        <w:t xml:space="preserve"> na adaptação dos processos</w:t>
      </w:r>
      <w:r>
        <w:rPr>
          <w:shd w:val="clear" w:color="auto" w:fill="FFFFFF"/>
        </w:rPr>
        <w:t xml:space="preserve"> de uma forma incremental e iterativa. Isso possibilita aumentar a</w:t>
      </w:r>
      <w:r w:rsidRPr="009265D5">
        <w:rPr>
          <w:shd w:val="clear" w:color="auto" w:fill="FFFFFF"/>
        </w:rPr>
        <w:t xml:space="preserve"> produção da equipe </w:t>
      </w:r>
      <w:r>
        <w:rPr>
          <w:shd w:val="clear" w:color="auto" w:fill="FFFFFF"/>
        </w:rPr>
        <w:t xml:space="preserve">e </w:t>
      </w:r>
      <w:r w:rsidRPr="009265D5">
        <w:rPr>
          <w:shd w:val="clear" w:color="auto" w:fill="FFFFFF"/>
        </w:rPr>
        <w:t>melhora</w:t>
      </w:r>
      <w:r>
        <w:rPr>
          <w:shd w:val="clear" w:color="auto" w:fill="FFFFFF"/>
        </w:rPr>
        <w:t>r</w:t>
      </w:r>
      <w:r w:rsidRPr="009265D5">
        <w:rPr>
          <w:shd w:val="clear" w:color="auto" w:fill="FFFFFF"/>
        </w:rPr>
        <w:t xml:space="preserve"> a</w:t>
      </w:r>
      <w:r>
        <w:rPr>
          <w:shd w:val="clear" w:color="auto" w:fill="FFFFFF"/>
        </w:rPr>
        <w:t xml:space="preserve"> </w:t>
      </w:r>
      <w:r w:rsidRPr="009265D5">
        <w:rPr>
          <w:shd w:val="clear" w:color="auto" w:fill="FFFFFF"/>
        </w:rPr>
        <w:t>qualidade</w:t>
      </w:r>
      <w:r>
        <w:rPr>
          <w:shd w:val="clear" w:color="auto" w:fill="FFFFFF"/>
        </w:rPr>
        <w:t xml:space="preserve">, bem como evitar </w:t>
      </w:r>
      <w:r w:rsidRPr="009265D5">
        <w:rPr>
          <w:shd w:val="clear" w:color="auto" w:fill="FFFFFF"/>
        </w:rPr>
        <w:t>erros com entregas mais contínuas</w:t>
      </w:r>
      <w:r>
        <w:rPr>
          <w:shd w:val="clear" w:color="auto" w:fill="FFFFFF"/>
        </w:rPr>
        <w:t xml:space="preserve"> (FRAGA; BARBOSA, 2017)</w:t>
      </w:r>
      <w:r w:rsidRPr="009265D5">
        <w:rPr>
          <w:shd w:val="clear" w:color="auto" w:fill="FFFFFF"/>
        </w:rPr>
        <w:t>.</w:t>
      </w:r>
      <w:r>
        <w:rPr>
          <w:shd w:val="clear" w:color="auto" w:fill="FFFFFF"/>
        </w:rPr>
        <w:t xml:space="preserve"> </w:t>
      </w:r>
      <w:r w:rsidRPr="00D06DFC">
        <w:rPr>
          <w:shd w:val="clear" w:color="auto" w:fill="FFFFFF"/>
        </w:rPr>
        <w:t xml:space="preserve">Devatz </w:t>
      </w:r>
      <w:r>
        <w:rPr>
          <w:shd w:val="clear" w:color="auto" w:fill="FFFFFF"/>
        </w:rPr>
        <w:t>e Polido</w:t>
      </w:r>
      <w:r w:rsidRPr="00D06DFC">
        <w:rPr>
          <w:shd w:val="clear" w:color="auto" w:fill="FFFFFF"/>
        </w:rPr>
        <w:t xml:space="preserve"> (2017 </w:t>
      </w:r>
      <w:r w:rsidRPr="00D06DFC">
        <w:rPr>
          <w:i/>
          <w:iCs/>
          <w:shd w:val="clear" w:color="auto" w:fill="FFFFFF"/>
        </w:rPr>
        <w:t>apud</w:t>
      </w:r>
      <w:r>
        <w:rPr>
          <w:shd w:val="clear" w:color="auto" w:fill="FFFFFF"/>
        </w:rPr>
        <w:t xml:space="preserve"> </w:t>
      </w:r>
      <w:r w:rsidRPr="00D06DFC">
        <w:rPr>
          <w:shd w:val="clear" w:color="auto" w:fill="FFFFFF"/>
        </w:rPr>
        <w:t xml:space="preserve">BINATO, 2017) </w:t>
      </w:r>
      <w:r>
        <w:rPr>
          <w:shd w:val="clear" w:color="auto" w:fill="FFFFFF"/>
        </w:rPr>
        <w:t>afirmam</w:t>
      </w:r>
      <w:r w:rsidRPr="00D06DFC">
        <w:rPr>
          <w:shd w:val="clear" w:color="auto" w:fill="FFFFFF"/>
        </w:rPr>
        <w:t xml:space="preserve"> que um dos maiores desafios do mundo corporativo é o trabalho em equipe.</w:t>
      </w:r>
      <w:r>
        <w:rPr>
          <w:shd w:val="clear" w:color="auto" w:fill="FFFFFF"/>
        </w:rPr>
        <w:t xml:space="preserve"> </w:t>
      </w:r>
      <w:r>
        <w:rPr>
          <w:color w:val="000000"/>
          <w:shd w:val="clear" w:color="auto" w:fill="FFFFFF"/>
        </w:rPr>
        <w:t xml:space="preserve">Bispo </w:t>
      </w:r>
      <w:r w:rsidRPr="00A568EB">
        <w:rPr>
          <w:i/>
          <w:iCs/>
          <w:color w:val="000000"/>
          <w:shd w:val="clear" w:color="auto" w:fill="FFFFFF"/>
        </w:rPr>
        <w:t>et al</w:t>
      </w:r>
      <w:r w:rsidR="005C0449">
        <w:rPr>
          <w:i/>
          <w:iCs/>
          <w:color w:val="000000"/>
          <w:shd w:val="clear" w:color="auto" w:fill="FFFFFF"/>
        </w:rPr>
        <w:t>.</w:t>
      </w:r>
      <w:r>
        <w:rPr>
          <w:color w:val="000000"/>
          <w:shd w:val="clear" w:color="auto" w:fill="FFFFFF"/>
        </w:rPr>
        <w:t xml:space="preserve"> (2018) complementam que esses desafios enfrentados pelos gestores no uso das metodologias ágeis na gestão de times e do trabalho em equipe é </w:t>
      </w:r>
      <w:r w:rsidR="005C0449">
        <w:rPr>
          <w:color w:val="000000"/>
          <w:shd w:val="clear" w:color="auto" w:fill="FFFFFF"/>
        </w:rPr>
        <w:t xml:space="preserve">a </w:t>
      </w:r>
      <w:r>
        <w:rPr>
          <w:color w:val="000000"/>
          <w:shd w:val="clear" w:color="auto" w:fill="FFFFFF"/>
        </w:rPr>
        <w:t xml:space="preserve">manutenção do </w:t>
      </w:r>
      <w:r w:rsidRPr="00B87115">
        <w:rPr>
          <w:i/>
          <w:iCs/>
          <w:color w:val="000000"/>
          <w:shd w:val="clear" w:color="auto" w:fill="FFFFFF"/>
        </w:rPr>
        <w:t>backlog</w:t>
      </w:r>
      <w:r>
        <w:rPr>
          <w:color w:val="000000"/>
          <w:shd w:val="clear" w:color="auto" w:fill="FFFFFF"/>
        </w:rPr>
        <w:t xml:space="preserve"> de tarefas, ou seja, na definição das tarefas a serem feitas durante a sprint e no refinamento dessas atividades.</w:t>
      </w:r>
    </w:p>
    <w:p w14:paraId="5963FB07" w14:textId="77777777" w:rsidR="008C667D" w:rsidRDefault="008C667D" w:rsidP="008C667D">
      <w:pPr>
        <w:spacing w:line="360" w:lineRule="auto"/>
        <w:ind w:firstLine="680"/>
        <w:jc w:val="both"/>
        <w:rPr>
          <w:bCs/>
        </w:rPr>
      </w:pPr>
      <w:r>
        <w:rPr>
          <w:bCs/>
        </w:rPr>
        <w:lastRenderedPageBreak/>
        <w:t xml:space="preserve">Diante desse cenário, este trabalho propõe o desenvolvimento de um sistema para auxiliar no gerenciamento de times de teste. Conjectura-se que a construção deste sistema auxilie o gestor a aprimorar a eficiência da equipe, gerando resultados mais eficientes e aumentando o desempenho da equipe. </w:t>
      </w:r>
    </w:p>
    <w:p w14:paraId="286B3BEA" w14:textId="54E5A6F1" w:rsidR="00F255FC" w:rsidRPr="007D10F2" w:rsidRDefault="00F255FC" w:rsidP="00B87115">
      <w:pPr>
        <w:pStyle w:val="Ttulo2"/>
      </w:pPr>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C95B87A" w14:textId="4B24FFEE" w:rsidR="008C667D" w:rsidRDefault="008C667D" w:rsidP="008C667D">
      <w:pPr>
        <w:pStyle w:val="TF-TEXTO"/>
      </w:pPr>
      <w:bookmarkStart w:id="23" w:name="_Toc419598587"/>
      <w:r>
        <w:t xml:space="preserve">O </w:t>
      </w:r>
      <w:r w:rsidR="005C0449">
        <w:t>o</w:t>
      </w:r>
      <w:r>
        <w:t>bjetivo geral deste trabalho proposto é desenvolver um sistema para auxiliar na gestão das equipes de teste de software, auxiliando no desempenho da equipe e buscando mais eficiência nos resultados. Os objetivos específicos são:</w:t>
      </w:r>
    </w:p>
    <w:p w14:paraId="06D2F12C" w14:textId="77777777" w:rsidR="008C667D" w:rsidRPr="00616680" w:rsidRDefault="008C667D" w:rsidP="008C667D">
      <w:pPr>
        <w:pStyle w:val="TF-ALNEA"/>
        <w:numPr>
          <w:ilvl w:val="0"/>
          <w:numId w:val="2"/>
        </w:numPr>
      </w:pPr>
      <w:r>
        <w:t>criar um</w:t>
      </w:r>
      <w:r w:rsidRPr="00616680">
        <w:t xml:space="preserve"> repositório de planos de testes que devem ser executados pela equipe por meio de interfaces disponibilizadas; </w:t>
      </w:r>
    </w:p>
    <w:p w14:paraId="657AD815" w14:textId="77777777" w:rsidR="008C667D" w:rsidRPr="00DE358A" w:rsidRDefault="008C667D" w:rsidP="008C667D">
      <w:pPr>
        <w:pStyle w:val="TF-ALNEA"/>
        <w:numPr>
          <w:ilvl w:val="0"/>
          <w:numId w:val="2"/>
        </w:numPr>
      </w:pPr>
      <w:r>
        <w:t>g</w:t>
      </w:r>
      <w:r w:rsidRPr="00616680">
        <w:t>erenciar o trabalho da equipe de testes utilizando</w:t>
      </w:r>
      <w:r w:rsidRPr="00DE358A">
        <w:t xml:space="preserve"> os métodos ágeis como o Scrum e o Kanban no desenvolvimento das funcionalidades;</w:t>
      </w:r>
    </w:p>
    <w:p w14:paraId="34C09930" w14:textId="77777777" w:rsidR="008C667D" w:rsidRPr="00DE358A" w:rsidRDefault="008C667D" w:rsidP="008C667D">
      <w:pPr>
        <w:pStyle w:val="TF-ALNEA"/>
        <w:numPr>
          <w:ilvl w:val="0"/>
          <w:numId w:val="2"/>
        </w:numPr>
      </w:pPr>
      <w:r w:rsidRPr="00DE358A">
        <w:t>analisar e avaliar as funcionalidades e a usabilidade e a experiência do usuário das interfaces desenvolvidas, por meio do Método Relationship of M3C with User Requirements and Usability and Communicability Assessment in groupware (RURUCAg).</w:t>
      </w:r>
    </w:p>
    <w:p w14:paraId="57BC30CB" w14:textId="77777777" w:rsidR="00A44581" w:rsidRDefault="00A44581" w:rsidP="00FC4A9F">
      <w:pPr>
        <w:pStyle w:val="Ttulo1"/>
      </w:pPr>
      <w:bookmarkStart w:id="24" w:name="_Ref120300042"/>
      <w:r>
        <w:t xml:space="preserve">trabalhos </w:t>
      </w:r>
      <w:r w:rsidRPr="00FC4A9F">
        <w:t>correlatos</w:t>
      </w:r>
      <w:bookmarkEnd w:id="24"/>
    </w:p>
    <w:p w14:paraId="7037C872" w14:textId="14526DFE" w:rsidR="00A703E0" w:rsidRPr="004E1041" w:rsidRDefault="008C667D" w:rsidP="008C667D">
      <w:pPr>
        <w:pStyle w:val="TF-TEXTO"/>
      </w:pPr>
      <w:r>
        <w:t xml:space="preserve">Nesta </w:t>
      </w:r>
      <w:r w:rsidRPr="000C1747">
        <w:t>seção</w:t>
      </w:r>
      <w:r>
        <w:t xml:space="preserve"> serão descritos os trabalhos correlatos que possuem semelhanças com o trabalho proposto. A seção </w:t>
      </w:r>
      <w:r w:rsidR="00E7681B">
        <w:t xml:space="preserve">2.1 </w:t>
      </w:r>
      <w:r>
        <w:t xml:space="preserve">traz o sistema Jira focado em gestão de trabalho que utiliza soluções ágeis como Kanban (ATLASSIAN, 2019). </w:t>
      </w:r>
      <w:r w:rsidRPr="00F87C1A">
        <w:t xml:space="preserve">A seção 2.2 apresenta </w:t>
      </w:r>
      <w:r>
        <w:t>o sistema</w:t>
      </w:r>
      <w:r w:rsidRPr="00F87C1A">
        <w:t xml:space="preserve"> </w:t>
      </w:r>
      <w:r>
        <w:t>Qtest que objetiva o</w:t>
      </w:r>
      <w:r w:rsidRPr="00870014">
        <w:t xml:space="preserve"> </w:t>
      </w:r>
      <w:r>
        <w:t>gerenciamento e a análise de teste (TRICENTIS, 2019). Por fim, a seção 2.3 descreve o sistema de gerenciamento de teste TestLink que tem como foco principal o gerenciamento de casos testes de software (REIS, 2018).</w:t>
      </w:r>
    </w:p>
    <w:p w14:paraId="7E14CCED" w14:textId="77777777" w:rsidR="008C667D" w:rsidRDefault="008C667D" w:rsidP="00B87115">
      <w:pPr>
        <w:pStyle w:val="Ttulo2"/>
      </w:pPr>
      <w:r>
        <w:t>Jira Software: Gestão de projetos e monitoramento de tarefas</w:t>
      </w:r>
    </w:p>
    <w:p w14:paraId="7B78B9A5" w14:textId="77777777" w:rsidR="008C667D" w:rsidRPr="00647E46" w:rsidRDefault="008C667D" w:rsidP="008C667D">
      <w:pPr>
        <w:pStyle w:val="TF-TEXTO"/>
      </w:pPr>
      <w:r>
        <w:t>A Atlassian (2019) traz o Jira que faz parte de um conjunto de soluções ágeis, proporcionado que seja realizado o gerenciamento e potencializado o trabalho de equipes no desenvolvimento ágil de sistemas. O Jira é amplamente utilizado dentro das empresas para o gerenciamento de equipes, criação e controle de sprint. Ele pode ser utilizado por desenvolvedores, analistas de qualidade, gerentes de projeto, scrum master, analistas de negócio e designers de produto/</w:t>
      </w:r>
      <w:r w:rsidRPr="00E06E22">
        <w:t xml:space="preserve">User </w:t>
      </w:r>
      <w:r>
        <w:t>eX</w:t>
      </w:r>
      <w:r w:rsidRPr="00E06E22">
        <w:t>perience</w:t>
      </w:r>
      <w:r>
        <w:t xml:space="preserve"> (UX). </w:t>
      </w:r>
      <w:r w:rsidRPr="00BD1C62">
        <w:t xml:space="preserve">O Jira foi desenvolvido usando as </w:t>
      </w:r>
      <w:r>
        <w:t>l</w:t>
      </w:r>
      <w:r w:rsidRPr="00BD1C62">
        <w:t xml:space="preserve">inguagens Node.JS, Java, Vue.js e está disponível para </w:t>
      </w:r>
      <w:r>
        <w:t>as plataformas</w:t>
      </w:r>
      <w:r w:rsidRPr="00BD1C62">
        <w:t xml:space="preserve"> </w:t>
      </w:r>
      <w:r>
        <w:t>w</w:t>
      </w:r>
      <w:r w:rsidRPr="001223DD">
        <w:t>eb,</w:t>
      </w:r>
      <w:r w:rsidRPr="00BD1C62">
        <w:t xml:space="preserve"> Android e </w:t>
      </w:r>
      <w:r>
        <w:t>i</w:t>
      </w:r>
      <w:r w:rsidRPr="00BD1C62">
        <w:t xml:space="preserve">OS. </w:t>
      </w:r>
      <w:r>
        <w:t xml:space="preserve">Algumas das </w:t>
      </w:r>
      <w:r>
        <w:lastRenderedPageBreak/>
        <w:t xml:space="preserve">funções do Jira são: </w:t>
      </w:r>
      <w:r w:rsidRPr="00BD1C62">
        <w:t>gestão de times, controle de sprints, fluxo de atividades, gestão de casos de teste, histórico de atividades, estatísticas e permissões de usuário</w:t>
      </w:r>
      <w:r>
        <w:t xml:space="preserve"> (</w:t>
      </w:r>
      <w:r w:rsidRPr="00BD1C62">
        <w:t>ATLASSIAN</w:t>
      </w:r>
      <w:r>
        <w:t xml:space="preserve">, </w:t>
      </w:r>
      <w:r w:rsidRPr="00BD1C62">
        <w:t>20</w:t>
      </w:r>
      <w:r>
        <w:t>19</w:t>
      </w:r>
      <w:r w:rsidRPr="00BD1C62">
        <w:t>)</w:t>
      </w:r>
      <w:r>
        <w:t xml:space="preserve">. </w:t>
      </w:r>
    </w:p>
    <w:p w14:paraId="6176FAAE" w14:textId="77777777" w:rsidR="008C667D" w:rsidRDefault="008C667D" w:rsidP="008C667D">
      <w:pPr>
        <w:pStyle w:val="TF-TEXTO"/>
      </w:pPr>
      <w:r>
        <w:t>O Jira permite a criação de uma listagem de demandas a serem feitas pela equipe na visão do gestor. Nessa listagem é possível ver os tipos de demandas que foram abertas, quem criou a demanda, o responsável por ela no momento, o seus status e o tempo estimado para sua execução. Essa listagem permite que o usuário tenha uma visão geral do que acontece com o projeto, mostrando as principais informações sobre as demandas além de permitir a criação, exclusão e alteração delas. Outra função que ela permite é o acesso as estatísticas da equipe e a base de informação do projeto (</w:t>
      </w:r>
      <w:r w:rsidRPr="00BD1C62">
        <w:t>ATLASSIAN</w:t>
      </w:r>
      <w:r>
        <w:t xml:space="preserve">, </w:t>
      </w:r>
      <w:r w:rsidRPr="00BD1C62">
        <w:t>20</w:t>
      </w:r>
      <w:r>
        <w:t>19</w:t>
      </w:r>
      <w:r w:rsidRPr="00BD1C62">
        <w:t>)</w:t>
      </w:r>
      <w:r>
        <w:t>.</w:t>
      </w:r>
    </w:p>
    <w:p w14:paraId="2C7BDC46" w14:textId="34CB07DD" w:rsidR="008C667D" w:rsidRPr="00EA0C06" w:rsidRDefault="008C667D" w:rsidP="008C667D">
      <w:pPr>
        <w:pStyle w:val="TF-TEXTO"/>
      </w:pPr>
      <w:r>
        <w:t xml:space="preserve">A </w:t>
      </w:r>
      <w:r>
        <w:fldChar w:fldCharType="begin"/>
      </w:r>
      <w:r>
        <w:instrText xml:space="preserve"> REF _Ref111915547 \h </w:instrText>
      </w:r>
      <w:r>
        <w:fldChar w:fldCharType="separate"/>
      </w:r>
      <w:r w:rsidR="00554E15">
        <w:t xml:space="preserve">Figura </w:t>
      </w:r>
      <w:r w:rsidR="00554E15">
        <w:rPr>
          <w:noProof/>
        </w:rPr>
        <w:t>1</w:t>
      </w:r>
      <w:r>
        <w:fldChar w:fldCharType="end"/>
      </w:r>
      <w:r>
        <w:t xml:space="preserve"> traz a tela do quadro Kanban. Nessa tela é possível visualizar as demandas separadas em colunas e por status, criando assim o fluxo das atividades. Esse quadro permite ao usuário movimentar os cartões (demandas) para qualquer status que seja necessário, assim como incluir ou excluir as etapas no fluxo de atividades da sprint. Pela </w:t>
      </w:r>
      <w:r>
        <w:fldChar w:fldCharType="begin"/>
      </w:r>
      <w:r>
        <w:instrText xml:space="preserve"> REF _Ref111915547 \h </w:instrText>
      </w:r>
      <w:r>
        <w:fldChar w:fldCharType="separate"/>
      </w:r>
      <w:r w:rsidR="00554E15">
        <w:t xml:space="preserve">Figura </w:t>
      </w:r>
      <w:r w:rsidR="00554E15">
        <w:rPr>
          <w:noProof/>
        </w:rPr>
        <w:t>1</w:t>
      </w:r>
      <w:r>
        <w:fldChar w:fldCharType="end"/>
      </w:r>
      <w:r>
        <w:t xml:space="preserve"> também é possível ver as informações das demandas nos cartões, em cada uma delas é mostrado o </w:t>
      </w:r>
      <w:r w:rsidRPr="008961D0">
        <w:rPr>
          <w:rStyle w:val="TF-COURIER10"/>
        </w:rPr>
        <w:t>título</w:t>
      </w:r>
      <w:r>
        <w:t xml:space="preserve">, o </w:t>
      </w:r>
      <w:r w:rsidRPr="008961D0">
        <w:rPr>
          <w:rStyle w:val="TF-COURIER10"/>
        </w:rPr>
        <w:t>tipo de demanda</w:t>
      </w:r>
      <w:r>
        <w:t xml:space="preserve">, a sua </w:t>
      </w:r>
      <w:r w:rsidRPr="008961D0">
        <w:rPr>
          <w:rStyle w:val="TF-COURIER10"/>
        </w:rPr>
        <w:t xml:space="preserve">prioridade </w:t>
      </w:r>
      <w:r>
        <w:t xml:space="preserve">e o </w:t>
      </w:r>
      <w:r w:rsidRPr="008961D0">
        <w:rPr>
          <w:rStyle w:val="TF-COURIER10"/>
        </w:rPr>
        <w:t xml:space="preserve">responsável </w:t>
      </w:r>
      <w:r>
        <w:t xml:space="preserve">por ela. Na parte superior (de cima para baixo, destacado pela letra A) consta os controles para gerenciar a sprint. Ela permite que o usuário controle o tempo dessa sprint, quando ela vai ser terminada usando o botão </w:t>
      </w:r>
      <w:r w:rsidRPr="008961D0">
        <w:rPr>
          <w:rStyle w:val="TF-COURIER10"/>
        </w:rPr>
        <w:t>Complete sprint</w:t>
      </w:r>
      <w:r>
        <w:t xml:space="preserve"> e as suas configurações (</w:t>
      </w:r>
      <w:r w:rsidRPr="00BD1C62">
        <w:t>ATLASSIAN</w:t>
      </w:r>
      <w:r>
        <w:t xml:space="preserve">, </w:t>
      </w:r>
      <w:r w:rsidRPr="00BD1C62">
        <w:t>20</w:t>
      </w:r>
      <w:r>
        <w:t>19</w:t>
      </w:r>
      <w:r w:rsidRPr="00BD1C62">
        <w:t>)</w:t>
      </w:r>
      <w:r>
        <w:t>.</w:t>
      </w:r>
    </w:p>
    <w:p w14:paraId="26BE34F6" w14:textId="299DC1AD" w:rsidR="008C667D" w:rsidRDefault="008C667D" w:rsidP="008C667D">
      <w:pPr>
        <w:pStyle w:val="TF-LEGENDA"/>
      </w:pPr>
      <w:bookmarkStart w:id="25" w:name="_Ref111915547"/>
      <w:r>
        <w:t xml:space="preserve">Figura </w:t>
      </w:r>
      <w:fldSimple w:instr=" SEQ Figura \* ARABIC ">
        <w:r w:rsidR="00554E15">
          <w:rPr>
            <w:noProof/>
          </w:rPr>
          <w:t>1</w:t>
        </w:r>
      </w:fldSimple>
      <w:bookmarkEnd w:id="25"/>
      <w:r>
        <w:t xml:space="preserve"> - </w:t>
      </w:r>
      <w:r w:rsidRPr="002044F7">
        <w:t>Tela do Quadro Kanban</w:t>
      </w:r>
    </w:p>
    <w:p w14:paraId="6A027870" w14:textId="5E1963DE" w:rsidR="008C667D" w:rsidRDefault="00064CE1" w:rsidP="008C667D">
      <w:pPr>
        <w:pStyle w:val="TF-FIGURA"/>
      </w:pPr>
      <w:r w:rsidRPr="00FE7F3A">
        <w:rPr>
          <w:noProof/>
        </w:rPr>
        <w:drawing>
          <wp:inline distT="0" distB="0" distL="0" distR="0" wp14:anchorId="7DC463FE" wp14:editId="753E38A2">
            <wp:extent cx="5542648" cy="3343184"/>
            <wp:effectExtent l="19050" t="19050" r="20320" b="1016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5337" cy="3368933"/>
                    </a:xfrm>
                    <a:prstGeom prst="rect">
                      <a:avLst/>
                    </a:prstGeom>
                    <a:noFill/>
                    <a:ln w="12700" cmpd="sng">
                      <a:solidFill>
                        <a:srgbClr val="000000"/>
                      </a:solidFill>
                      <a:miter lim="800000"/>
                      <a:headEnd/>
                      <a:tailEnd/>
                    </a:ln>
                    <a:effectLst/>
                  </pic:spPr>
                </pic:pic>
              </a:graphicData>
            </a:graphic>
          </wp:inline>
        </w:drawing>
      </w:r>
    </w:p>
    <w:p w14:paraId="7BD34DEE" w14:textId="77777777" w:rsidR="008C667D" w:rsidRPr="00102532" w:rsidRDefault="008C667D" w:rsidP="008C667D">
      <w:pPr>
        <w:pStyle w:val="Legenda"/>
        <w:jc w:val="center"/>
        <w:rPr>
          <w:b w:val="0"/>
          <w:bCs w:val="0"/>
        </w:rPr>
      </w:pPr>
      <w:r w:rsidRPr="00EA0C06">
        <w:rPr>
          <w:b w:val="0"/>
          <w:bCs w:val="0"/>
        </w:rPr>
        <w:t>Fonte: Atlassian (20</w:t>
      </w:r>
      <w:r>
        <w:rPr>
          <w:b w:val="0"/>
          <w:bCs w:val="0"/>
        </w:rPr>
        <w:t>19</w:t>
      </w:r>
      <w:r w:rsidRPr="00EA0C06">
        <w:rPr>
          <w:b w:val="0"/>
          <w:bCs w:val="0"/>
        </w:rPr>
        <w:t>).</w:t>
      </w:r>
    </w:p>
    <w:p w14:paraId="74619D37" w14:textId="2F7FC728" w:rsidR="008C667D" w:rsidRDefault="008C667D" w:rsidP="008C667D">
      <w:pPr>
        <w:pStyle w:val="TF-TEXTO"/>
      </w:pPr>
      <w:r>
        <w:t xml:space="preserve">A </w:t>
      </w:r>
      <w:r>
        <w:fldChar w:fldCharType="begin"/>
      </w:r>
      <w:r>
        <w:instrText xml:space="preserve"> REF _Ref111916748 \h </w:instrText>
      </w:r>
      <w:r>
        <w:fldChar w:fldCharType="separate"/>
      </w:r>
      <w:r w:rsidR="00554E15">
        <w:t xml:space="preserve">Figura </w:t>
      </w:r>
      <w:r w:rsidR="00554E15">
        <w:rPr>
          <w:noProof/>
        </w:rPr>
        <w:t>2</w:t>
      </w:r>
      <w:r>
        <w:fldChar w:fldCharType="end"/>
      </w:r>
      <w:r>
        <w:t xml:space="preserve"> (a) traz a tela para criar o caso de teste. Nela o usuário pode inserir o projeto a qual o caso de teste pertence, a sua descrição, a versão em qual o caso foi ou deve ser </w:t>
      </w:r>
      <w:r>
        <w:lastRenderedPageBreak/>
        <w:t xml:space="preserve">executado e os seus componentes. Esta tela permite ao usuário adicionar ou excluir os campos do formulário usado na criação dos casos de teste e fazer o link com outro caso de teste ou demanda já criada. Já </w:t>
      </w:r>
      <w:r>
        <w:fldChar w:fldCharType="begin"/>
      </w:r>
      <w:r>
        <w:instrText xml:space="preserve"> REF _Ref111916748 \h </w:instrText>
      </w:r>
      <w:r>
        <w:fldChar w:fldCharType="separate"/>
      </w:r>
      <w:r w:rsidR="00554E15">
        <w:t xml:space="preserve">Figura </w:t>
      </w:r>
      <w:r w:rsidR="00554E15">
        <w:rPr>
          <w:noProof/>
        </w:rPr>
        <w:t>2</w:t>
      </w:r>
      <w:r>
        <w:fldChar w:fldCharType="end"/>
      </w:r>
      <w:r w:rsidDel="00DF541B">
        <w:t xml:space="preserve"> </w:t>
      </w:r>
      <w:r>
        <w:t xml:space="preserve">(b) mostra o repositório de testes no qual é possível ver todos os testes criados separados por pastas e o gerenciamento deles. O usuário também pode fazer alterações nos casos de testes e ao clicar no botão </w:t>
      </w:r>
      <w:r w:rsidRPr="00870014">
        <w:rPr>
          <w:rStyle w:val="TF-COURIER10"/>
        </w:rPr>
        <w:t>+</w:t>
      </w:r>
      <w:r>
        <w:t xml:space="preserve"> ele pode adicionar novas pastas ao repositório (</w:t>
      </w:r>
      <w:r w:rsidRPr="00BD1C62">
        <w:t>ATLASSIAN</w:t>
      </w:r>
      <w:r>
        <w:t xml:space="preserve">, </w:t>
      </w:r>
      <w:r w:rsidRPr="00BD1C62">
        <w:t>20</w:t>
      </w:r>
      <w:r>
        <w:t>19</w:t>
      </w:r>
      <w:r w:rsidRPr="00BD1C62">
        <w:t>)</w:t>
      </w:r>
      <w:r>
        <w:t>.</w:t>
      </w:r>
    </w:p>
    <w:p w14:paraId="5FD94DA0" w14:textId="676F24AA" w:rsidR="008C667D" w:rsidRDefault="008C667D" w:rsidP="008C667D">
      <w:pPr>
        <w:pStyle w:val="TF-LEGENDA"/>
      </w:pPr>
      <w:bookmarkStart w:id="26" w:name="_Ref111916748"/>
      <w:r>
        <w:t xml:space="preserve">Figura </w:t>
      </w:r>
      <w:fldSimple w:instr=" SEQ Figura \* ARABIC ">
        <w:r w:rsidR="00554E15">
          <w:rPr>
            <w:noProof/>
          </w:rPr>
          <w:t>2</w:t>
        </w:r>
      </w:fldSimple>
      <w:bookmarkEnd w:id="26"/>
      <w:r>
        <w:t xml:space="preserve"> - </w:t>
      </w:r>
      <w:r w:rsidRPr="00576160">
        <w:t xml:space="preserve">Tela </w:t>
      </w:r>
      <w:r>
        <w:t xml:space="preserve">(a) de </w:t>
      </w:r>
      <w:r w:rsidRPr="00576160">
        <w:t xml:space="preserve">criação de caso de teste </w:t>
      </w:r>
      <w:r>
        <w:t>e (b) do</w:t>
      </w:r>
      <w:r w:rsidRPr="00576160">
        <w:t xml:space="preserve"> repositório de teste</w:t>
      </w:r>
    </w:p>
    <w:p w14:paraId="2E83DCB3" w14:textId="296113AB" w:rsidR="008C667D" w:rsidRDefault="00064CE1" w:rsidP="008C667D">
      <w:pPr>
        <w:pStyle w:val="Legenda"/>
        <w:jc w:val="center"/>
        <w:rPr>
          <w:b w:val="0"/>
          <w:bCs w:val="0"/>
        </w:rPr>
      </w:pPr>
      <w:r w:rsidRPr="00FE7F3A">
        <w:rPr>
          <w:noProof/>
        </w:rPr>
        <w:drawing>
          <wp:inline distT="0" distB="0" distL="0" distR="0" wp14:anchorId="3054A2AA" wp14:editId="7AC602D7">
            <wp:extent cx="5668010" cy="2949209"/>
            <wp:effectExtent l="19050" t="19050" r="27940" b="2286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887" cy="2962153"/>
                    </a:xfrm>
                    <a:prstGeom prst="rect">
                      <a:avLst/>
                    </a:prstGeom>
                    <a:noFill/>
                    <a:ln w="12700" cmpd="sng">
                      <a:solidFill>
                        <a:srgbClr val="000000"/>
                      </a:solidFill>
                      <a:miter lim="800000"/>
                      <a:headEnd/>
                      <a:tailEnd/>
                    </a:ln>
                    <a:effectLst/>
                  </pic:spPr>
                </pic:pic>
              </a:graphicData>
            </a:graphic>
          </wp:inline>
        </w:drawing>
      </w:r>
      <w:r w:rsidR="008C667D" w:rsidDel="00BD448E">
        <w:t xml:space="preserve"> </w:t>
      </w:r>
    </w:p>
    <w:p w14:paraId="13B6963F" w14:textId="77777777" w:rsidR="008C667D" w:rsidRDefault="008C667D" w:rsidP="008C667D">
      <w:pPr>
        <w:pStyle w:val="Legenda"/>
        <w:jc w:val="center"/>
        <w:rPr>
          <w:b w:val="0"/>
          <w:bCs w:val="0"/>
        </w:rPr>
      </w:pPr>
      <w:r w:rsidRPr="00D11E7D">
        <w:rPr>
          <w:b w:val="0"/>
          <w:bCs w:val="0"/>
        </w:rPr>
        <w:t>Fonte: Atlassian (20</w:t>
      </w:r>
      <w:r>
        <w:rPr>
          <w:b w:val="0"/>
          <w:bCs w:val="0"/>
        </w:rPr>
        <w:t>19</w:t>
      </w:r>
      <w:r w:rsidRPr="00D11E7D">
        <w:rPr>
          <w:b w:val="0"/>
          <w:bCs w:val="0"/>
        </w:rPr>
        <w:t>)</w:t>
      </w:r>
      <w:r>
        <w:rPr>
          <w:b w:val="0"/>
          <w:bCs w:val="0"/>
        </w:rPr>
        <w:t>.</w:t>
      </w:r>
    </w:p>
    <w:p w14:paraId="5EAEB2D8" w14:textId="77777777" w:rsidR="008C667D" w:rsidRPr="00D20DEB" w:rsidRDefault="008C667D" w:rsidP="008C667D">
      <w:pPr>
        <w:pStyle w:val="TF-TEXTO"/>
      </w:pPr>
      <w:r>
        <w:t xml:space="preserve">Em cada demanda criada no Jira é gerado um histórico de atividades que salva todas as alterações feitas nela. Na demanda criada tem duas áreas para o registro de atividades. A primeira é para o registro de tempo gasto na atividade, nela o usuário registra o que ele fez e quanto tempo ele gastou na demanda. A segunda área é para o registro das alterações feitas na demanda durante o seu trâmite, com a inserção de um anexo, mudança de status, </w:t>
      </w:r>
      <w:r w:rsidRPr="00933F72">
        <w:t xml:space="preserve">responsável pela </w:t>
      </w:r>
      <w:r w:rsidRPr="00346C9B">
        <w:rPr>
          <w:i/>
          <w:iCs/>
        </w:rPr>
        <w:t>issue</w:t>
      </w:r>
      <w:r w:rsidRPr="00933F72">
        <w:t xml:space="preserve"> e</w:t>
      </w:r>
      <w:r>
        <w:t xml:space="preserve"> a data e hora da alteração (</w:t>
      </w:r>
      <w:r w:rsidRPr="00BD1C62">
        <w:t>ATLASSIAN</w:t>
      </w:r>
      <w:r>
        <w:t xml:space="preserve">, </w:t>
      </w:r>
      <w:r w:rsidRPr="00BD1C62">
        <w:t>20</w:t>
      </w:r>
      <w:r>
        <w:t>19</w:t>
      </w:r>
      <w:r w:rsidRPr="00BD1C62">
        <w:t>)</w:t>
      </w:r>
      <w:r>
        <w:t>.</w:t>
      </w:r>
    </w:p>
    <w:p w14:paraId="6F0FFF01" w14:textId="77777777" w:rsidR="008C667D" w:rsidRDefault="008C667D" w:rsidP="008C667D">
      <w:pPr>
        <w:pStyle w:val="TF-TEXTO"/>
      </w:pPr>
      <w:r>
        <w:t>O Jira fornece uma série de gráficos que auxiliam na gestão e no monitoramento do time. Com os relatórios de análise de demandas a equipe ou o gestor consegue saber quanto tempo é gasto na resolução das demandas, quantas demandas foram abertas ou resolvidas em um determinado período e é possível realizar a comparação dessas informações. Ele também possui relatórios e gráficos para o controle do tempo e gestão da equipe, assim como gera relatórios para controle das sprints para o gestor (</w:t>
      </w:r>
      <w:r w:rsidRPr="00BD1C62">
        <w:t>ATLASSIAN</w:t>
      </w:r>
      <w:r>
        <w:t xml:space="preserve">, </w:t>
      </w:r>
      <w:r w:rsidRPr="00BD1C62">
        <w:t>20</w:t>
      </w:r>
      <w:r>
        <w:t>19</w:t>
      </w:r>
      <w:r w:rsidRPr="00BD1C62">
        <w:t>)</w:t>
      </w:r>
      <w:r>
        <w:t>.</w:t>
      </w:r>
    </w:p>
    <w:p w14:paraId="07779A7C" w14:textId="77777777" w:rsidR="008C667D" w:rsidRDefault="008C667D" w:rsidP="00F85F72">
      <w:pPr>
        <w:pStyle w:val="TF-TEXTO"/>
        <w:ind w:firstLine="0"/>
      </w:pPr>
    </w:p>
    <w:p w14:paraId="570140B2" w14:textId="77777777" w:rsidR="008C667D" w:rsidRDefault="008C667D" w:rsidP="00B87115">
      <w:pPr>
        <w:pStyle w:val="Ttulo2"/>
      </w:pPr>
      <w:r>
        <w:lastRenderedPageBreak/>
        <w:t>qTEST: uma ferramenta para GERENCIAMENTO E ANÁLISE DE TESTE</w:t>
      </w:r>
    </w:p>
    <w:p w14:paraId="126E28FE" w14:textId="77777777" w:rsidR="008C667D" w:rsidRDefault="008C667D" w:rsidP="008C667D">
      <w:pPr>
        <w:pStyle w:val="TF-TEXTO"/>
      </w:pPr>
      <w:r>
        <w:t xml:space="preserve">A Tricentis (2019) traz o Qtest, que é um sistema </w:t>
      </w:r>
      <w:r w:rsidRPr="001223DD">
        <w:t>web</w:t>
      </w:r>
      <w:r>
        <w:t xml:space="preserve"> para o gerenciamento e análise de casos de teste nas equipes de qualidade de software. O sistema permite que os gestores façam um gerenciamento completo dos testes, podendo criar um projeto de testes com todos os planos e casos de teste da equipe. Além disso o sistema possibilita que se faça uma análise completa dos testes executados. As funções mais destacadas do Qtest são: gestão de time, gestão de casos de teste com a criação de planos e repositórios de teste, histórico de atividades, estatísticas por meio de geração de relatórios e permissões de usuário (TRICENTIS, 2019).</w:t>
      </w:r>
    </w:p>
    <w:p w14:paraId="2727569E" w14:textId="77777777" w:rsidR="008C667D" w:rsidRPr="000319FE" w:rsidRDefault="008C667D" w:rsidP="008C667D">
      <w:pPr>
        <w:pStyle w:val="TF-TEXTO"/>
        <w:rPr>
          <w:u w:val="single"/>
        </w:rPr>
      </w:pPr>
      <w:r>
        <w:t xml:space="preserve">O Qtest permite ao usuário gerenciar a equipe de qualidade, captando dados e estatísticas durante a execução dos testes. O sistema possibilita a criação de um projeto de testes que pode ser composto por planos de teste, </w:t>
      </w:r>
      <w:r w:rsidRPr="00346C9B">
        <w:rPr>
          <w:i/>
          <w:iCs/>
        </w:rPr>
        <w:t>suítes</w:t>
      </w:r>
      <w:r>
        <w:t xml:space="preserve"> de casos testes, versionamento de versões e listagem de requisitos. O sistema também possui um controle sobre os usuários, permitindo que o gestor adicione contas de usuários e o seu nível de permissão (TRICENTIS, 2019). </w:t>
      </w:r>
    </w:p>
    <w:p w14:paraId="2B32A3AC" w14:textId="31AC650F" w:rsidR="008C667D" w:rsidRDefault="008C667D" w:rsidP="008C667D">
      <w:pPr>
        <w:pStyle w:val="TF-TEXTO"/>
      </w:pPr>
      <w:r>
        <w:t xml:space="preserve">A Tricentis (2019) traz um gerenciamento de casos de teste, permitindo que o usuário tenha controle sobre os casos que foram criados. Nesse sentido, a </w:t>
      </w:r>
      <w:r>
        <w:fldChar w:fldCharType="begin"/>
      </w:r>
      <w:r>
        <w:instrText xml:space="preserve"> REF _Ref113469342 \h </w:instrText>
      </w:r>
      <w:r>
        <w:fldChar w:fldCharType="separate"/>
      </w:r>
      <w:r w:rsidR="00554E15" w:rsidRPr="0085075E">
        <w:t xml:space="preserve">Figura </w:t>
      </w:r>
      <w:r w:rsidR="00554E15">
        <w:rPr>
          <w:noProof/>
        </w:rPr>
        <w:t>3</w:t>
      </w:r>
      <w:r>
        <w:fldChar w:fldCharType="end"/>
      </w:r>
      <w:r>
        <w:t xml:space="preserve"> traz a tela para a criação do caso de teste, na parte de cima (de cima para baixo) é possível fazer a inserção das informações básicas como o título, responsável, tipo de teste e a versão. Já na parte inferior da referida figura consta as informações complementares como os passos do teste para a sua execução, os anexos, os requisitos necessários do teste, o seu histórico e os comentários relacionados a ele. O Qtest permite ao usuário organizar os casos de teste por meio de um repositório, separando-os por projetos e pastas (TRICENTIS, 2019).</w:t>
      </w:r>
    </w:p>
    <w:p w14:paraId="50BDC0C5" w14:textId="2F099D73" w:rsidR="008C667D" w:rsidRPr="0085075E" w:rsidRDefault="008C667D" w:rsidP="008C667D">
      <w:pPr>
        <w:pStyle w:val="TF-LEGENDA"/>
      </w:pPr>
      <w:bookmarkStart w:id="27" w:name="_Ref113469342"/>
      <w:r w:rsidRPr="0085075E">
        <w:t xml:space="preserve">Figura </w:t>
      </w:r>
      <w:fldSimple w:instr=" SEQ Figura \* ARABIC ">
        <w:r w:rsidR="00554E15">
          <w:rPr>
            <w:noProof/>
          </w:rPr>
          <w:t>3</w:t>
        </w:r>
      </w:fldSimple>
      <w:bookmarkEnd w:id="27"/>
      <w:r>
        <w:t xml:space="preserve"> – Tela de cadastro de casos de teste</w:t>
      </w:r>
    </w:p>
    <w:p w14:paraId="1A9923C1" w14:textId="2FCF740E" w:rsidR="008C667D" w:rsidRDefault="00064CE1" w:rsidP="008C667D">
      <w:pPr>
        <w:pStyle w:val="TF-FIGURA"/>
      </w:pPr>
      <w:r w:rsidRPr="00FE7F3A">
        <w:rPr>
          <w:noProof/>
        </w:rPr>
        <w:drawing>
          <wp:inline distT="0" distB="0" distL="0" distR="0" wp14:anchorId="33FE97B2" wp14:editId="1D527FBA">
            <wp:extent cx="5665462" cy="3049246"/>
            <wp:effectExtent l="19050" t="19050" r="12065" b="18415"/>
            <wp:docPr id="8"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Tela de computador com texto preto sobre fundo branco&#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6497" cy="3060567"/>
                    </a:xfrm>
                    <a:prstGeom prst="rect">
                      <a:avLst/>
                    </a:prstGeom>
                    <a:noFill/>
                    <a:ln w="12700" cmpd="sng">
                      <a:solidFill>
                        <a:srgbClr val="000000"/>
                      </a:solidFill>
                      <a:miter lim="800000"/>
                      <a:headEnd/>
                      <a:tailEnd/>
                    </a:ln>
                    <a:effectLst/>
                  </pic:spPr>
                </pic:pic>
              </a:graphicData>
            </a:graphic>
          </wp:inline>
        </w:drawing>
      </w:r>
    </w:p>
    <w:p w14:paraId="7FFD62F3" w14:textId="77777777" w:rsidR="008C667D" w:rsidRDefault="008C667D" w:rsidP="008C667D">
      <w:pPr>
        <w:pStyle w:val="TF-FONTE"/>
      </w:pPr>
      <w:r w:rsidRPr="0085075E">
        <w:t>Fonte: Tricentis (20</w:t>
      </w:r>
      <w:r>
        <w:t>19</w:t>
      </w:r>
      <w:r w:rsidRPr="0085075E">
        <w:t>)</w:t>
      </w:r>
      <w:r>
        <w:t>.</w:t>
      </w:r>
    </w:p>
    <w:p w14:paraId="36C9FB30" w14:textId="77777777" w:rsidR="008C667D" w:rsidRDefault="008C667D" w:rsidP="008C667D">
      <w:pPr>
        <w:pStyle w:val="TF-TEXTO"/>
        <w:rPr>
          <w:szCs w:val="24"/>
        </w:rPr>
      </w:pPr>
      <w:r w:rsidRPr="000319FE">
        <w:rPr>
          <w:szCs w:val="24"/>
        </w:rPr>
        <w:lastRenderedPageBreak/>
        <w:t xml:space="preserve">Segundo </w:t>
      </w:r>
      <w:r w:rsidRPr="00CA5410">
        <w:rPr>
          <w:szCs w:val="24"/>
        </w:rPr>
        <w:t>Tricentis (</w:t>
      </w:r>
      <w:r w:rsidRPr="000319FE">
        <w:rPr>
          <w:szCs w:val="24"/>
        </w:rPr>
        <w:t>20</w:t>
      </w:r>
      <w:r>
        <w:rPr>
          <w:szCs w:val="24"/>
        </w:rPr>
        <w:t>19</w:t>
      </w:r>
      <w:r w:rsidRPr="000319FE">
        <w:rPr>
          <w:szCs w:val="24"/>
        </w:rPr>
        <w:t>)</w:t>
      </w:r>
      <w:r>
        <w:rPr>
          <w:szCs w:val="24"/>
        </w:rPr>
        <w:t xml:space="preserve">, o sistema </w:t>
      </w:r>
      <w:r w:rsidRPr="000319FE">
        <w:rPr>
          <w:szCs w:val="24"/>
        </w:rPr>
        <w:t>possui um histórico</w:t>
      </w:r>
      <w:r>
        <w:rPr>
          <w:szCs w:val="24"/>
        </w:rPr>
        <w:t xml:space="preserve"> de versões </w:t>
      </w:r>
      <w:r w:rsidRPr="00F01803">
        <w:rPr>
          <w:szCs w:val="24"/>
        </w:rPr>
        <w:t>para</w:t>
      </w:r>
      <w:r w:rsidRPr="000319FE">
        <w:rPr>
          <w:szCs w:val="24"/>
        </w:rPr>
        <w:t xml:space="preserve"> cada função </w:t>
      </w:r>
      <w:r>
        <w:rPr>
          <w:szCs w:val="24"/>
        </w:rPr>
        <w:t>gravando todos os dados que foram alterados e os listando posteriormente. Em cada aba o sistema guarda as alterações que foram feitas por meio de um histórico detalhado e os exibe por meio de uma lista. Tricentis (2019) ainda coloca que o sistema possui um fácil acesso aos históricos, no qual em cada função existe uma aba com o histórico e os usuários conseguem acessá-lo livremente podendo ver quem fez a alteração, quando e o que foi alterado</w:t>
      </w:r>
      <w:r>
        <w:t>.</w:t>
      </w:r>
    </w:p>
    <w:p w14:paraId="7DB64477" w14:textId="77777777" w:rsidR="008C667D" w:rsidRDefault="008C667D" w:rsidP="008C667D">
      <w:pPr>
        <w:pStyle w:val="TF-TEXTO"/>
        <w:rPr>
          <w:szCs w:val="24"/>
        </w:rPr>
      </w:pPr>
      <w:r>
        <w:rPr>
          <w:szCs w:val="24"/>
        </w:rPr>
        <w:t xml:space="preserve">De acordo com Tricentis (2019), o Qtest traz um painel com menus e métricas do sistema, permitindo que o usuário tenha um controle sobre o andamento do projeto. Nesse sentido, o sistema traz um menu com os dados dos testes executados, mostrando a velocidade em que os casos foram executados, a cobertura que eles atingiram e qualidade dos testes. Além disso, o sistema possui um </w:t>
      </w:r>
      <w:r w:rsidRPr="00346C9B">
        <w:rPr>
          <w:i/>
          <w:iCs/>
          <w:szCs w:val="24"/>
        </w:rPr>
        <w:t>dashboard</w:t>
      </w:r>
      <w:r>
        <w:rPr>
          <w:szCs w:val="24"/>
        </w:rPr>
        <w:t xml:space="preserve"> que mostra em tempo real quantos casos foram executados, bloqueados, falharam e ele também permite a geração de relatórios sobre eles. Ele também exibe gráficos, deixando mais visual a demonstração dos dados e possibilitando que o usuário altere os gráficos por meio de filtros e exibe as informações de um determinado período ou versão do sistema </w:t>
      </w:r>
      <w:r>
        <w:t>(TRICENTIS, 2019)</w:t>
      </w:r>
      <w:r>
        <w:rPr>
          <w:szCs w:val="24"/>
        </w:rPr>
        <w:t>.</w:t>
      </w:r>
    </w:p>
    <w:p w14:paraId="546D75E0" w14:textId="77777777" w:rsidR="008C667D" w:rsidRPr="00D779D8" w:rsidRDefault="008C667D" w:rsidP="008C667D">
      <w:pPr>
        <w:pStyle w:val="TF-TEXTO"/>
      </w:pPr>
      <w:r>
        <w:rPr>
          <w:szCs w:val="24"/>
        </w:rPr>
        <w:t xml:space="preserve">Cabe destacar, que o Qtest possibilita ao gestor adicionar usuário, gerando um </w:t>
      </w:r>
      <w:r w:rsidRPr="00933F72">
        <w:rPr>
          <w:i/>
          <w:iCs/>
        </w:rPr>
        <w:t>login</w:t>
      </w:r>
      <w:r>
        <w:rPr>
          <w:szCs w:val="24"/>
        </w:rPr>
        <w:t xml:space="preserve"> e senha e colocando um nível de permissão de acesso ao sistema. O gestor pode administrar todos os usuários, assim como pode os separar em grupos de projetos e de permissão. Além disso, o sistema possibilita que o gestor designe tarefas para o usuário o colocando como responsável por ela. A ferramenta também permite que o gestor possa rastrear as atividades que um usuário executou durante os testes, assim como ver quais casos foram designados ou executados por um determinado usuário (</w:t>
      </w:r>
      <w:r>
        <w:t>TRICENTIS, 2019)</w:t>
      </w:r>
      <w:r>
        <w:rPr>
          <w:szCs w:val="24"/>
        </w:rPr>
        <w:t>.</w:t>
      </w:r>
    </w:p>
    <w:p w14:paraId="76DBCFDA" w14:textId="77777777" w:rsidR="008C667D" w:rsidRDefault="008C667D" w:rsidP="00B87115">
      <w:pPr>
        <w:pStyle w:val="Ttulo2"/>
      </w:pPr>
      <w:r w:rsidRPr="002405AF">
        <w:t>Testlink</w:t>
      </w:r>
      <w:r>
        <w:t xml:space="preserve">: </w:t>
      </w:r>
      <w:r w:rsidRPr="002405AF">
        <w:t>uma ferramenta de gerenciamento de testes de software</w:t>
      </w:r>
    </w:p>
    <w:p w14:paraId="4A0699BD" w14:textId="77777777" w:rsidR="008C667D" w:rsidRDefault="008C667D" w:rsidP="008C667D">
      <w:pPr>
        <w:pStyle w:val="TF-TEXTO"/>
      </w:pPr>
      <w:r>
        <w:t xml:space="preserve">De acordo com Reis (2018), o TestLink é um sistema open source para o gerenciamento de testes. Ele permite que as equipes de testes trabalhem de forma sincronizada no mesmo espaço de trabalho seja presencialmente ou remotamente. O Test Link foi disponibilizado na </w:t>
      </w:r>
      <w:r w:rsidRPr="00554E15">
        <w:t>plataforma web e</w:t>
      </w:r>
      <w:r>
        <w:t xml:space="preserve"> tanto o seu </w:t>
      </w:r>
      <w:r w:rsidRPr="000319FE">
        <w:rPr>
          <w:i/>
          <w:iCs/>
        </w:rPr>
        <w:t>back-end</w:t>
      </w:r>
      <w:r>
        <w:t xml:space="preserve"> como o </w:t>
      </w:r>
      <w:r w:rsidRPr="000319FE">
        <w:rPr>
          <w:i/>
          <w:iCs/>
        </w:rPr>
        <w:t>front-end</w:t>
      </w:r>
      <w:r>
        <w:t xml:space="preserve"> foram desenvolvidos utilizando a linguagem </w:t>
      </w:r>
      <w:r w:rsidRPr="0017298C">
        <w:t>Hypertext Pre</w:t>
      </w:r>
      <w:r>
        <w:t>P</w:t>
      </w:r>
      <w:r w:rsidRPr="0017298C">
        <w:t>rocessor</w:t>
      </w:r>
      <w:r>
        <w:t xml:space="preserve"> (PHP). Ele também possui uma integração com os bancos </w:t>
      </w:r>
      <w:r w:rsidRPr="00933F72">
        <w:t>Postgre</w:t>
      </w:r>
      <w:r>
        <w:t>SQL</w:t>
      </w:r>
      <w:r w:rsidRPr="00933F72">
        <w:t xml:space="preserve"> e MySQL</w:t>
      </w:r>
      <w:r>
        <w:t>,</w:t>
      </w:r>
      <w:r w:rsidRPr="00933F72">
        <w:t xml:space="preserve"> permitindo que os dados do projeto de teste sejam salvos externamente.</w:t>
      </w:r>
      <w:r>
        <w:t xml:space="preserve"> Algumas das funções do TestLink são: gestão de times, a criação de fluxo de atividades, gestão de casos de teste, histórico de atividades, estatísticas e permissões de usuários (REIS, 2018). </w:t>
      </w:r>
    </w:p>
    <w:p w14:paraId="2621E927" w14:textId="77777777" w:rsidR="00525ACA" w:rsidRDefault="008C667D" w:rsidP="008C667D">
      <w:pPr>
        <w:pStyle w:val="TF-TEXTO"/>
      </w:pPr>
      <w:r>
        <w:t xml:space="preserve">Segundo Reis (2018), o TestLink permite que o usuário faça a gestão do seu time adicionando colaboradores nos projetos de teste. O usuário administrador pode gerenciar o </w:t>
      </w:r>
      <w:r>
        <w:lastRenderedPageBreak/>
        <w:t xml:space="preserve">desempenho de cada membro do time e controlar cada conta que foi adicionada dando um nível de permissão. Além disso, o sistema permite que cada usuário seja colocado em um projeto de teste específico. Já sobre o fluxo de atividades, Reis (2018) coloca que ele pode ser configurado pelo usuário. Nele é possível cadastrar um projeto de teste, uma </w:t>
      </w:r>
      <w:r w:rsidRPr="00346C9B">
        <w:rPr>
          <w:i/>
          <w:iCs/>
        </w:rPr>
        <w:t>baseline</w:t>
      </w:r>
      <w:r>
        <w:t xml:space="preserve"> de teste, um plano de teste, uma </w:t>
      </w:r>
      <w:r w:rsidRPr="00346C9B">
        <w:rPr>
          <w:i/>
          <w:iCs/>
        </w:rPr>
        <w:t>suíte</w:t>
      </w:r>
      <w:r>
        <w:t xml:space="preserve"> de teste e casos de teste. </w:t>
      </w:r>
    </w:p>
    <w:p w14:paraId="7A44C6D1" w14:textId="10A219D6" w:rsidR="008C667D" w:rsidRDefault="008C667D" w:rsidP="008C667D">
      <w:pPr>
        <w:pStyle w:val="TF-TEXTO"/>
      </w:pPr>
      <w:r>
        <w:t>Nos fluxos de execução de um plano ou caso de teste três ações podem ser tomadas: quando o teste é executado com sucesso o caso é aprovado; caso o teste não possa ser feito o caso é bloqueado e o motivo do bloqueio do caso de teste é descrito; quando é encontrado um erro ou uma falha no teste o caso é reprovado e o problema é descrito no caso de teste para documentação e análise do problema (REIS, 2018).</w:t>
      </w:r>
      <w:r w:rsidR="00643CA4">
        <w:t xml:space="preserve"> </w:t>
      </w:r>
      <w:r w:rsidR="00643CA4">
        <w:rPr>
          <w:color w:val="000000"/>
        </w:rPr>
        <w:t xml:space="preserve">Amorim </w:t>
      </w:r>
      <w:r w:rsidR="00643CA4">
        <w:rPr>
          <w:i/>
          <w:iCs/>
          <w:color w:val="000000"/>
        </w:rPr>
        <w:t>et al</w:t>
      </w:r>
      <w:r w:rsidR="00525ACA">
        <w:rPr>
          <w:i/>
          <w:iCs/>
          <w:color w:val="000000"/>
        </w:rPr>
        <w:t>.</w:t>
      </w:r>
      <w:r w:rsidR="00643CA4">
        <w:rPr>
          <w:color w:val="000000"/>
        </w:rPr>
        <w:t xml:space="preserve"> (2017)</w:t>
      </w:r>
      <w:r w:rsidR="00643CA4">
        <w:rPr>
          <w:i/>
          <w:iCs/>
          <w:color w:val="000000"/>
        </w:rPr>
        <w:t xml:space="preserve"> </w:t>
      </w:r>
      <w:r w:rsidR="00643CA4">
        <w:rPr>
          <w:color w:val="000000"/>
        </w:rPr>
        <w:t>comenta</w:t>
      </w:r>
      <w:r w:rsidR="00525ACA">
        <w:rPr>
          <w:color w:val="000000"/>
        </w:rPr>
        <w:t>m</w:t>
      </w:r>
      <w:r w:rsidR="00643CA4">
        <w:rPr>
          <w:color w:val="000000"/>
        </w:rPr>
        <w:t xml:space="preserve"> que a ferramenta também conta com uma função escrita e gerenciamento de requisitos, </w:t>
      </w:r>
      <w:r w:rsidR="00525ACA">
        <w:rPr>
          <w:color w:val="000000"/>
        </w:rPr>
        <w:t>na qual</w:t>
      </w:r>
      <w:r w:rsidR="00643CA4">
        <w:rPr>
          <w:color w:val="000000"/>
        </w:rPr>
        <w:t xml:space="preserve"> é possível anexar os requisitos aos casos de teste a serem executados facilitando a rastreabilidade entre ambos.</w:t>
      </w:r>
    </w:p>
    <w:p w14:paraId="3B8C33FE" w14:textId="77777777" w:rsidR="008C667D" w:rsidRDefault="008C667D" w:rsidP="008C667D">
      <w:pPr>
        <w:pStyle w:val="TF-TEXTO"/>
      </w:pPr>
      <w:r>
        <w:t xml:space="preserve">Referente a gestão de casos de teste, o Test Link permite ao usuário criar um projeto de testes específico para cada produto da empresa. Dentro do projeto é permitido o cadastro da plataforma e versão do software em que os testes serão executados. Ele também possibilita a criação de planos de testes para cada plataforma que precisa ser testada, para a execução de testes regressivos em versões do sistema e permite a organização dos casos de teste em </w:t>
      </w:r>
      <w:r w:rsidRPr="00346C9B">
        <w:rPr>
          <w:i/>
          <w:iCs/>
        </w:rPr>
        <w:t xml:space="preserve">suítes </w:t>
      </w:r>
      <w:r>
        <w:t>os separando por função a ser testada (REIS, 2018).</w:t>
      </w:r>
    </w:p>
    <w:p w14:paraId="271AAF98" w14:textId="45CF23CC" w:rsidR="00E7681B" w:rsidRDefault="008C667D" w:rsidP="00E7681B">
      <w:pPr>
        <w:pStyle w:val="TF-TEXTO"/>
      </w:pPr>
      <w:r>
        <w:t xml:space="preserve">Reis (2018) destaca um histórico de versões e execuções em cada caso, </w:t>
      </w:r>
      <w:r w:rsidRPr="00346C9B">
        <w:rPr>
          <w:i/>
          <w:iCs/>
        </w:rPr>
        <w:t>suíte</w:t>
      </w:r>
      <w:r>
        <w:t xml:space="preserve">, plano ou projeto de teste. A cada modificação do caso de teste o sistema grava quem o criou e quem o alterou por último e ele também possibilita a criação de várias versões do mesmo caso de teste. Ao executar o caso de teste o sistema guarda a informações de cada caso, qual foi o status dado a ele, a data, hora e o usuário que executou o caso de teste. Além disso, segundo Reis (2018), o sistema possui um painel de métricas que gera uma série de informações sobre os projetos de teste que foram criados e a forma que são executados. Durante a execução de um plano de teste o Test Link consegue gerar um relatório com o número de casos de teste que foram executados no dia e no total, quais foram aprovados, reprovados e bloqueados. </w:t>
      </w:r>
      <w:r w:rsidRPr="00616680">
        <w:t>Dessa forma, o sistema consegue gerar diversos relatórios mostrando tempo de execução dos planos de teste se baseando no número de casos de testes executados por dia (REIS, 2018).</w:t>
      </w:r>
      <w:r>
        <w:t xml:space="preserve"> </w:t>
      </w:r>
    </w:p>
    <w:p w14:paraId="67E64707" w14:textId="657B2D84" w:rsidR="00E7681B" w:rsidRDefault="008C667D" w:rsidP="005C0449">
      <w:pPr>
        <w:pStyle w:val="TF-TEXTO"/>
      </w:pPr>
      <w:r>
        <w:t>Reis (2018) ainda destaca que o controle de permissão e de usuários possibilita um trabalho em equipe sincronizado e de vários lugares. Nesse sentido, o sistema permite a adição de usuários a um projeto com diferentes níveis de acesso como administrador, líder de testes, projetista de teste, testador e convidado. Na criação de um plano de teste o sistema tem a opção que se faça a designação de um testador para casos de teste específicos (REIS, 2018).</w:t>
      </w:r>
    </w:p>
    <w:p w14:paraId="664B55CF" w14:textId="77777777" w:rsidR="00451B94" w:rsidRDefault="00451B94" w:rsidP="00FC4A9F">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lastRenderedPageBreak/>
        <w:t>proposta</w:t>
      </w:r>
    </w:p>
    <w:p w14:paraId="2A8D14DF" w14:textId="3B7C12EA" w:rsidR="008C667D" w:rsidRDefault="008C667D" w:rsidP="008C667D">
      <w:pPr>
        <w:pStyle w:val="TF-TEX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Nesta seção serão descritas as justificativas para o desenvolvimento do trabalho proposto na subseção</w:t>
      </w:r>
      <w:r w:rsidR="00605518">
        <w:t xml:space="preserve"> 3.1</w:t>
      </w:r>
      <w:r w:rsidR="00B666A7">
        <w:t>;</w:t>
      </w:r>
      <w:r>
        <w:t xml:space="preserve"> </w:t>
      </w:r>
      <w:r w:rsidR="00B666A7">
        <w:t>o</w:t>
      </w:r>
      <w:r>
        <w:t>s Requisitos Funcionais (RF) e os Requisitos Não Funcionais (RNF) na subseção</w:t>
      </w:r>
      <w:r w:rsidR="00605518">
        <w:t xml:space="preserve"> 3.2</w:t>
      </w:r>
      <w:r>
        <w:t xml:space="preserve">; e para finalizar será descrito as metodologias e planejamento do cronograma para o desenvolvimento desta proposta na subseção </w:t>
      </w:r>
      <w:r w:rsidR="00605518">
        <w:t>3.3</w:t>
      </w:r>
      <w:r w:rsidR="005551FF">
        <w:t>.</w:t>
      </w:r>
    </w:p>
    <w:p w14:paraId="58694102" w14:textId="77777777" w:rsidR="00451B94" w:rsidRDefault="00451B94" w:rsidP="00B87115">
      <w:pPr>
        <w:pStyle w:val="Ttulo2"/>
      </w:pPr>
      <w:bookmarkStart w:id="42" w:name="_Ref120524277"/>
      <w:r>
        <w:t>JUSTIFICATIVA</w:t>
      </w:r>
      <w:bookmarkEnd w:id="42"/>
    </w:p>
    <w:p w14:paraId="1C722919" w14:textId="17DD2594" w:rsidR="008C667D" w:rsidRDefault="008C667D" w:rsidP="008C667D">
      <w:pPr>
        <w:pStyle w:val="TF-TEXTO"/>
        <w:tabs>
          <w:tab w:val="left" w:pos="7824"/>
        </w:tabs>
      </w:pPr>
      <w:r>
        <w:t xml:space="preserve">Segundo Iteris (2022), a gestão da qualidade de sistema é indispensável para qualquer empresa que deseja garantir a entrega do produto certo de forma correta. Pois, por meio dela a empresa consegue otimizar o desenvolvimento, garantindo um produto funcional e que agregue valor ao negócio (ITERIS, 2022). </w:t>
      </w:r>
      <w:r w:rsidRPr="000946A1">
        <w:t>Baumgartner</w:t>
      </w:r>
      <w:r>
        <w:t xml:space="preserve"> (2021) ainda coloca que ao se ter o controle da qualidade e realizar a </w:t>
      </w:r>
      <w:r w:rsidRPr="000A6696">
        <w:t>gestão das equipes de teste de software</w:t>
      </w:r>
      <w:r w:rsidRPr="000A6696" w:rsidDel="000A6696">
        <w:t xml:space="preserve"> </w:t>
      </w:r>
      <w:r>
        <w:t>é possível monitorar o processo de desenvolvimento, fazendo com que teste possua funcionalidades e características que atendam as expectativas de todos os envolvidos no projeto</w:t>
      </w:r>
      <w:r>
        <w:rPr>
          <w:shd w:val="clear" w:color="auto" w:fill="FFFFFF"/>
        </w:rPr>
        <w:t xml:space="preserve">. Nesse contexto, </w:t>
      </w:r>
      <w:r>
        <w:t>A</w:t>
      </w:r>
      <w:r w:rsidRPr="00BD1C62">
        <w:t>tlassian</w:t>
      </w:r>
      <w:r>
        <w:t xml:space="preserve"> (</w:t>
      </w:r>
      <w:r w:rsidRPr="00BD1C62">
        <w:t>20</w:t>
      </w:r>
      <w:r>
        <w:t>19</w:t>
      </w:r>
      <w:r w:rsidRPr="00BD1C62">
        <w:t>)</w:t>
      </w:r>
      <w:r>
        <w:t xml:space="preserve">, Tricentis (2019) e Reis (2018) identificaram a possibilidade de criar um sistema para a gestão de testes </w:t>
      </w:r>
      <w:r w:rsidR="00F85717">
        <w:t>no sistema</w:t>
      </w:r>
      <w:r>
        <w:t xml:space="preserve">, possibilitando tanto que o gerenciamento dos testes como da equipe de testes. No </w:t>
      </w:r>
      <w:r>
        <w:fldChar w:fldCharType="begin"/>
      </w:r>
      <w:r>
        <w:instrText xml:space="preserve"> REF Quadro1 \h </w:instrText>
      </w:r>
      <w:r>
        <w:fldChar w:fldCharType="separate"/>
      </w:r>
      <w:r w:rsidR="00554E15" w:rsidRPr="00C0752B">
        <w:rPr>
          <w:szCs w:val="24"/>
        </w:rPr>
        <w:t xml:space="preserve">Quadro </w:t>
      </w:r>
      <w:r w:rsidR="00554E15">
        <w:rPr>
          <w:noProof/>
          <w:szCs w:val="24"/>
        </w:rPr>
        <w:t>1</w:t>
      </w:r>
      <w:r>
        <w:fldChar w:fldCharType="end"/>
      </w:r>
      <w:r>
        <w:t xml:space="preserve"> é mostrado um comparativo dos trabalhos correlatos descritos na seç</w:t>
      </w:r>
      <w:r w:rsidR="00AF0B04">
        <w:t xml:space="preserve">ão </w:t>
      </w:r>
      <w:r w:rsidR="00AF0B04">
        <w:fldChar w:fldCharType="begin"/>
      </w:r>
      <w:r w:rsidR="00AF0B04">
        <w:instrText xml:space="preserve"> PAGEREF _Ref120300042 \h </w:instrText>
      </w:r>
      <w:r w:rsidR="00AF0B04">
        <w:fldChar w:fldCharType="separate"/>
      </w:r>
      <w:r w:rsidR="00AF0B04">
        <w:rPr>
          <w:noProof/>
        </w:rPr>
        <w:t>2</w:t>
      </w:r>
      <w:r w:rsidR="00AF0B04">
        <w:fldChar w:fldCharType="end"/>
      </w:r>
      <w:r w:rsidR="00AF0B04">
        <w:t xml:space="preserve"> </w:t>
      </w:r>
      <w:r>
        <w:t>as linhas representam as características e as colunas os trabalhos relacionados.</w:t>
      </w:r>
    </w:p>
    <w:p w14:paraId="629F6D36" w14:textId="771D8D26" w:rsidR="008C667D" w:rsidRPr="00C0752B" w:rsidRDefault="008C667D" w:rsidP="008C667D">
      <w:pPr>
        <w:pStyle w:val="TF-LEGENDA"/>
        <w:rPr>
          <w:szCs w:val="24"/>
        </w:rPr>
      </w:pPr>
      <w:bookmarkStart w:id="43" w:name="_Ref52025161"/>
      <w:bookmarkStart w:id="44" w:name="Quadro1"/>
      <w:r w:rsidRPr="00C0752B">
        <w:rPr>
          <w:szCs w:val="24"/>
        </w:rPr>
        <w:t xml:space="preserve">Quadro </w:t>
      </w:r>
      <w:r w:rsidRPr="00C0752B">
        <w:rPr>
          <w:szCs w:val="24"/>
        </w:rPr>
        <w:fldChar w:fldCharType="begin"/>
      </w:r>
      <w:r w:rsidRPr="00C0752B">
        <w:rPr>
          <w:szCs w:val="24"/>
        </w:rPr>
        <w:instrText xml:space="preserve"> SEQ Quadro \* ARABIC </w:instrText>
      </w:r>
      <w:r w:rsidRPr="00C0752B">
        <w:rPr>
          <w:szCs w:val="24"/>
        </w:rPr>
        <w:fldChar w:fldCharType="separate"/>
      </w:r>
      <w:r w:rsidR="00554E15">
        <w:rPr>
          <w:noProof/>
          <w:szCs w:val="24"/>
        </w:rPr>
        <w:t>1</w:t>
      </w:r>
      <w:r w:rsidRPr="00C0752B">
        <w:rPr>
          <w:noProof/>
          <w:szCs w:val="24"/>
        </w:rPr>
        <w:fldChar w:fldCharType="end"/>
      </w:r>
      <w:bookmarkEnd w:id="43"/>
      <w:bookmarkEnd w:id="44"/>
      <w:r w:rsidRPr="00C0752B">
        <w:rPr>
          <w:szCs w:val="24"/>
        </w:rPr>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134"/>
        <w:gridCol w:w="1552"/>
        <w:gridCol w:w="2169"/>
      </w:tblGrid>
      <w:tr w:rsidR="008C667D" w:rsidRPr="00C0752B" w14:paraId="326FD2E5" w14:textId="77777777" w:rsidTr="00712E92">
        <w:trPr>
          <w:trHeight w:val="445"/>
          <w:jc w:val="center"/>
        </w:trPr>
        <w:tc>
          <w:tcPr>
            <w:tcW w:w="2977" w:type="dxa"/>
            <w:tcBorders>
              <w:tl2br w:val="single" w:sz="4" w:space="0" w:color="auto"/>
            </w:tcBorders>
            <w:shd w:val="clear" w:color="auto" w:fill="A6A6A6"/>
          </w:tcPr>
          <w:p w14:paraId="192D9540" w14:textId="77777777" w:rsidR="008C667D" w:rsidRPr="007956A3" w:rsidRDefault="008C667D" w:rsidP="00712E92">
            <w:pPr>
              <w:pStyle w:val="TF-TEXTOQUADRO"/>
              <w:jc w:val="right"/>
              <w:rPr>
                <w:b/>
                <w:bCs/>
                <w:sz w:val="18"/>
                <w:szCs w:val="18"/>
              </w:rPr>
            </w:pPr>
            <w:r w:rsidRPr="007956A3">
              <w:rPr>
                <w:b/>
                <w:bCs/>
                <w:sz w:val="18"/>
                <w:szCs w:val="18"/>
              </w:rPr>
              <w:t>Trabalhos Correlatos</w:t>
            </w:r>
          </w:p>
          <w:p w14:paraId="04C3698F" w14:textId="77777777" w:rsidR="008C667D" w:rsidRDefault="008C667D" w:rsidP="00712E92">
            <w:pPr>
              <w:pStyle w:val="TF-TEXTOQUADRO"/>
              <w:rPr>
                <w:b/>
                <w:bCs/>
                <w:sz w:val="20"/>
              </w:rPr>
            </w:pPr>
          </w:p>
          <w:p w14:paraId="57B533FE" w14:textId="77777777" w:rsidR="008C667D" w:rsidRPr="000319FE" w:rsidRDefault="008C667D" w:rsidP="00712E92">
            <w:pPr>
              <w:pStyle w:val="TF-TEXTOQUADRO"/>
              <w:rPr>
                <w:b/>
                <w:bCs/>
                <w:sz w:val="20"/>
              </w:rPr>
            </w:pPr>
            <w:r w:rsidRPr="000319FE">
              <w:rPr>
                <w:b/>
                <w:bCs/>
                <w:sz w:val="20"/>
              </w:rPr>
              <w:t>Características</w:t>
            </w:r>
          </w:p>
        </w:tc>
        <w:tc>
          <w:tcPr>
            <w:tcW w:w="2134" w:type="dxa"/>
            <w:shd w:val="clear" w:color="auto" w:fill="A6A6A6"/>
            <w:vAlign w:val="center"/>
          </w:tcPr>
          <w:p w14:paraId="5D987515" w14:textId="77777777" w:rsidR="008C667D" w:rsidRDefault="008C667D" w:rsidP="00712E92">
            <w:pPr>
              <w:pStyle w:val="TF-TEXTOQUADRO"/>
              <w:jc w:val="center"/>
              <w:rPr>
                <w:b/>
                <w:bCs/>
                <w:sz w:val="20"/>
              </w:rPr>
            </w:pPr>
            <w:r>
              <w:rPr>
                <w:b/>
                <w:bCs/>
                <w:sz w:val="20"/>
              </w:rPr>
              <w:t xml:space="preserve">Jira </w:t>
            </w:r>
          </w:p>
          <w:p w14:paraId="3CD0905A" w14:textId="77777777" w:rsidR="008C667D" w:rsidRPr="000319FE" w:rsidRDefault="008C667D" w:rsidP="00712E92">
            <w:pPr>
              <w:pStyle w:val="TF-TEXTOQUADRO"/>
              <w:jc w:val="center"/>
              <w:rPr>
                <w:b/>
                <w:bCs/>
                <w:sz w:val="20"/>
              </w:rPr>
            </w:pPr>
            <w:r>
              <w:rPr>
                <w:b/>
                <w:bCs/>
                <w:sz w:val="20"/>
              </w:rPr>
              <w:t>(</w:t>
            </w:r>
            <w:r w:rsidRPr="000319FE">
              <w:rPr>
                <w:b/>
                <w:bCs/>
                <w:sz w:val="20"/>
              </w:rPr>
              <w:t>ATLASSIAN</w:t>
            </w:r>
            <w:r>
              <w:rPr>
                <w:b/>
                <w:bCs/>
                <w:sz w:val="20"/>
              </w:rPr>
              <w:t xml:space="preserve">, </w:t>
            </w:r>
            <w:r w:rsidRPr="000319FE">
              <w:rPr>
                <w:b/>
                <w:bCs/>
                <w:sz w:val="20"/>
              </w:rPr>
              <w:t>2019)</w:t>
            </w:r>
          </w:p>
        </w:tc>
        <w:tc>
          <w:tcPr>
            <w:tcW w:w="1552" w:type="dxa"/>
            <w:shd w:val="clear" w:color="auto" w:fill="A6A6A6"/>
            <w:vAlign w:val="center"/>
          </w:tcPr>
          <w:p w14:paraId="283EB1DA" w14:textId="77777777" w:rsidR="008C667D" w:rsidRPr="000319FE" w:rsidRDefault="008C667D" w:rsidP="00712E92">
            <w:pPr>
              <w:pStyle w:val="TF-TEXTOQUADRO"/>
              <w:jc w:val="center"/>
              <w:rPr>
                <w:b/>
                <w:bCs/>
                <w:sz w:val="20"/>
              </w:rPr>
            </w:pPr>
            <w:r>
              <w:rPr>
                <w:b/>
                <w:bCs/>
                <w:sz w:val="20"/>
              </w:rPr>
              <w:t>Qtest             (TRICENTIS, 2019)</w:t>
            </w:r>
          </w:p>
        </w:tc>
        <w:tc>
          <w:tcPr>
            <w:tcW w:w="2169" w:type="dxa"/>
            <w:shd w:val="clear" w:color="auto" w:fill="A6A6A6"/>
            <w:vAlign w:val="center"/>
          </w:tcPr>
          <w:p w14:paraId="0839B3EB" w14:textId="77777777" w:rsidR="008C667D" w:rsidRDefault="008C667D" w:rsidP="00712E92">
            <w:pPr>
              <w:pStyle w:val="TF-TEXTOQUADRO"/>
              <w:jc w:val="center"/>
              <w:rPr>
                <w:b/>
                <w:bCs/>
                <w:sz w:val="20"/>
              </w:rPr>
            </w:pPr>
            <w:r>
              <w:rPr>
                <w:b/>
                <w:bCs/>
                <w:sz w:val="20"/>
              </w:rPr>
              <w:t>TestLink</w:t>
            </w:r>
          </w:p>
          <w:p w14:paraId="28B7E8EF" w14:textId="77777777" w:rsidR="008C667D" w:rsidRPr="000319FE" w:rsidRDefault="008C667D" w:rsidP="00712E92">
            <w:pPr>
              <w:pStyle w:val="TF-TEXTOQUADRO"/>
              <w:jc w:val="center"/>
              <w:rPr>
                <w:b/>
                <w:bCs/>
                <w:sz w:val="20"/>
              </w:rPr>
            </w:pPr>
            <w:r>
              <w:rPr>
                <w:b/>
                <w:bCs/>
                <w:sz w:val="20"/>
              </w:rPr>
              <w:t>(</w:t>
            </w:r>
            <w:r w:rsidRPr="000319FE">
              <w:rPr>
                <w:b/>
                <w:bCs/>
                <w:sz w:val="20"/>
              </w:rPr>
              <w:t>REIS</w:t>
            </w:r>
            <w:r>
              <w:rPr>
                <w:b/>
                <w:bCs/>
                <w:sz w:val="20"/>
              </w:rPr>
              <w:t xml:space="preserve">, </w:t>
            </w:r>
            <w:r w:rsidRPr="000319FE">
              <w:rPr>
                <w:b/>
                <w:bCs/>
                <w:sz w:val="20"/>
              </w:rPr>
              <w:t>2022)</w:t>
            </w:r>
          </w:p>
        </w:tc>
      </w:tr>
      <w:tr w:rsidR="008C667D" w14:paraId="7561A40E" w14:textId="77777777" w:rsidTr="00712E92">
        <w:trPr>
          <w:trHeight w:val="145"/>
          <w:jc w:val="center"/>
        </w:trPr>
        <w:tc>
          <w:tcPr>
            <w:tcW w:w="2977" w:type="dxa"/>
            <w:shd w:val="clear" w:color="auto" w:fill="auto"/>
            <w:vAlign w:val="center"/>
          </w:tcPr>
          <w:p w14:paraId="06FA6C45" w14:textId="77777777" w:rsidR="008C667D" w:rsidRPr="000319FE" w:rsidRDefault="008C667D" w:rsidP="00712E92">
            <w:pPr>
              <w:pStyle w:val="TF-TEXTOQUADRO"/>
              <w:rPr>
                <w:sz w:val="20"/>
              </w:rPr>
            </w:pPr>
            <w:r w:rsidRPr="000319FE">
              <w:rPr>
                <w:sz w:val="20"/>
              </w:rPr>
              <w:t>Gestão de times</w:t>
            </w:r>
          </w:p>
        </w:tc>
        <w:tc>
          <w:tcPr>
            <w:tcW w:w="2134" w:type="dxa"/>
            <w:shd w:val="clear" w:color="auto" w:fill="auto"/>
            <w:vAlign w:val="center"/>
          </w:tcPr>
          <w:p w14:paraId="501834B5"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4BAAF2F2"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78371D08"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0E57C4E7" w14:textId="77777777" w:rsidTr="00712E92">
        <w:trPr>
          <w:trHeight w:val="224"/>
          <w:jc w:val="center"/>
        </w:trPr>
        <w:tc>
          <w:tcPr>
            <w:tcW w:w="2977" w:type="dxa"/>
            <w:shd w:val="clear" w:color="auto" w:fill="auto"/>
            <w:vAlign w:val="center"/>
          </w:tcPr>
          <w:p w14:paraId="3DDF9982" w14:textId="77777777" w:rsidR="008C667D" w:rsidRPr="000319FE" w:rsidRDefault="008C667D" w:rsidP="00712E92">
            <w:pPr>
              <w:pStyle w:val="TF-TEXTOQUADRO"/>
              <w:rPr>
                <w:sz w:val="20"/>
              </w:rPr>
            </w:pPr>
            <w:r w:rsidRPr="000319FE">
              <w:rPr>
                <w:sz w:val="20"/>
              </w:rPr>
              <w:t xml:space="preserve">Controle de Sprints </w:t>
            </w:r>
          </w:p>
        </w:tc>
        <w:tc>
          <w:tcPr>
            <w:tcW w:w="2134" w:type="dxa"/>
            <w:shd w:val="clear" w:color="auto" w:fill="auto"/>
            <w:vAlign w:val="center"/>
          </w:tcPr>
          <w:p w14:paraId="4610E3C6"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10FEEAB7" w14:textId="77777777" w:rsidR="008C667D" w:rsidRPr="000319FE" w:rsidRDefault="008C667D" w:rsidP="00712E92">
            <w:pPr>
              <w:pStyle w:val="TF-TEXTOQUADRO"/>
              <w:jc w:val="center"/>
              <w:rPr>
                <w:sz w:val="20"/>
              </w:rPr>
            </w:pPr>
            <w:r w:rsidRPr="000319FE">
              <w:rPr>
                <w:color w:val="FF0000"/>
                <w:sz w:val="20"/>
              </w:rPr>
              <w:t>X</w:t>
            </w:r>
          </w:p>
        </w:tc>
        <w:tc>
          <w:tcPr>
            <w:tcW w:w="2169" w:type="dxa"/>
            <w:shd w:val="clear" w:color="auto" w:fill="auto"/>
            <w:vAlign w:val="center"/>
          </w:tcPr>
          <w:p w14:paraId="1E7F2268" w14:textId="77777777" w:rsidR="008C667D" w:rsidRPr="000319FE" w:rsidRDefault="008C667D" w:rsidP="00712E92">
            <w:pPr>
              <w:pStyle w:val="TF-TEXTOQUADRO"/>
              <w:jc w:val="center"/>
              <w:rPr>
                <w:sz w:val="20"/>
              </w:rPr>
            </w:pPr>
            <w:r w:rsidRPr="000319FE">
              <w:rPr>
                <w:color w:val="FF0000"/>
                <w:sz w:val="20"/>
              </w:rPr>
              <w:t>X</w:t>
            </w:r>
          </w:p>
        </w:tc>
      </w:tr>
      <w:tr w:rsidR="008C667D" w14:paraId="3499EA19" w14:textId="77777777" w:rsidTr="00712E92">
        <w:trPr>
          <w:trHeight w:val="224"/>
          <w:jc w:val="center"/>
        </w:trPr>
        <w:tc>
          <w:tcPr>
            <w:tcW w:w="2977" w:type="dxa"/>
            <w:shd w:val="clear" w:color="auto" w:fill="auto"/>
            <w:vAlign w:val="center"/>
          </w:tcPr>
          <w:p w14:paraId="58299294" w14:textId="77777777" w:rsidR="008C667D" w:rsidRPr="000319FE" w:rsidRDefault="008C667D" w:rsidP="00712E92">
            <w:pPr>
              <w:pStyle w:val="TF-TEXTOQUADRO"/>
              <w:rPr>
                <w:sz w:val="20"/>
              </w:rPr>
            </w:pPr>
            <w:r w:rsidRPr="000319FE">
              <w:rPr>
                <w:sz w:val="20"/>
              </w:rPr>
              <w:t>Fluxo de atividades</w:t>
            </w:r>
          </w:p>
        </w:tc>
        <w:tc>
          <w:tcPr>
            <w:tcW w:w="2134" w:type="dxa"/>
            <w:shd w:val="clear" w:color="auto" w:fill="auto"/>
            <w:vAlign w:val="center"/>
          </w:tcPr>
          <w:p w14:paraId="4DE92E9A"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05ADA6EF" w14:textId="77777777" w:rsidR="008C667D" w:rsidRPr="000319FE" w:rsidRDefault="008C667D" w:rsidP="00712E92">
            <w:pPr>
              <w:pStyle w:val="TF-TEXTOQUADRO"/>
              <w:jc w:val="center"/>
              <w:rPr>
                <w:sz w:val="20"/>
              </w:rPr>
            </w:pPr>
            <w:r w:rsidRPr="005425C4">
              <w:rPr>
                <w:color w:val="FF0000"/>
                <w:sz w:val="20"/>
              </w:rPr>
              <w:t>X</w:t>
            </w:r>
          </w:p>
        </w:tc>
        <w:tc>
          <w:tcPr>
            <w:tcW w:w="2169" w:type="dxa"/>
            <w:shd w:val="clear" w:color="auto" w:fill="auto"/>
            <w:vAlign w:val="center"/>
          </w:tcPr>
          <w:p w14:paraId="71E9E242"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536FB9E7" w14:textId="77777777" w:rsidTr="00712E92">
        <w:trPr>
          <w:trHeight w:val="224"/>
          <w:jc w:val="center"/>
        </w:trPr>
        <w:tc>
          <w:tcPr>
            <w:tcW w:w="2977" w:type="dxa"/>
            <w:shd w:val="clear" w:color="auto" w:fill="auto"/>
            <w:vAlign w:val="center"/>
          </w:tcPr>
          <w:p w14:paraId="0FB69F1F" w14:textId="77777777" w:rsidR="008C667D" w:rsidRPr="007956A3" w:rsidRDefault="008C667D" w:rsidP="00712E92">
            <w:pPr>
              <w:pStyle w:val="TF-TEXTOQUADRO"/>
              <w:rPr>
                <w:sz w:val="19"/>
                <w:szCs w:val="19"/>
              </w:rPr>
            </w:pPr>
            <w:r w:rsidRPr="007956A3">
              <w:rPr>
                <w:sz w:val="19"/>
                <w:szCs w:val="19"/>
              </w:rPr>
              <w:t>Gestão de casos de teste</w:t>
            </w:r>
          </w:p>
        </w:tc>
        <w:tc>
          <w:tcPr>
            <w:tcW w:w="2134" w:type="dxa"/>
            <w:shd w:val="clear" w:color="auto" w:fill="auto"/>
            <w:vAlign w:val="center"/>
          </w:tcPr>
          <w:p w14:paraId="6C031A29"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4E0F960C"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46FC2DA4"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00B8C3EA" w14:textId="77777777" w:rsidTr="00712E92">
        <w:trPr>
          <w:trHeight w:val="224"/>
          <w:jc w:val="center"/>
        </w:trPr>
        <w:tc>
          <w:tcPr>
            <w:tcW w:w="2977" w:type="dxa"/>
            <w:shd w:val="clear" w:color="auto" w:fill="auto"/>
            <w:vAlign w:val="center"/>
          </w:tcPr>
          <w:p w14:paraId="003BBE25" w14:textId="77777777" w:rsidR="008C667D" w:rsidRPr="000319FE" w:rsidRDefault="008C667D" w:rsidP="00712E92">
            <w:pPr>
              <w:pStyle w:val="TF-TEXTOQUADRO"/>
              <w:rPr>
                <w:sz w:val="20"/>
              </w:rPr>
            </w:pPr>
            <w:r w:rsidRPr="000319FE">
              <w:rPr>
                <w:sz w:val="20"/>
              </w:rPr>
              <w:t>Histórico de atividades</w:t>
            </w:r>
          </w:p>
        </w:tc>
        <w:tc>
          <w:tcPr>
            <w:tcW w:w="2134" w:type="dxa"/>
            <w:shd w:val="clear" w:color="auto" w:fill="auto"/>
            <w:vAlign w:val="center"/>
          </w:tcPr>
          <w:p w14:paraId="0EFA4226"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31C861D5"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6F5DE8CC"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53D5F550" w14:textId="77777777" w:rsidTr="00712E92">
        <w:trPr>
          <w:trHeight w:val="224"/>
          <w:jc w:val="center"/>
        </w:trPr>
        <w:tc>
          <w:tcPr>
            <w:tcW w:w="2977" w:type="dxa"/>
            <w:shd w:val="clear" w:color="auto" w:fill="auto"/>
            <w:vAlign w:val="center"/>
          </w:tcPr>
          <w:p w14:paraId="4B408767" w14:textId="77777777" w:rsidR="008C667D" w:rsidRPr="000319FE" w:rsidRDefault="008C667D" w:rsidP="00712E92">
            <w:pPr>
              <w:pStyle w:val="TF-TEXTOQUADRO"/>
              <w:rPr>
                <w:sz w:val="20"/>
              </w:rPr>
            </w:pPr>
            <w:r w:rsidRPr="000319FE">
              <w:rPr>
                <w:sz w:val="20"/>
              </w:rPr>
              <w:t>Estatísticas</w:t>
            </w:r>
          </w:p>
        </w:tc>
        <w:tc>
          <w:tcPr>
            <w:tcW w:w="2134" w:type="dxa"/>
            <w:shd w:val="clear" w:color="auto" w:fill="auto"/>
            <w:vAlign w:val="center"/>
          </w:tcPr>
          <w:p w14:paraId="05975862"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1A265E01"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4CF0FAE5"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02942A0D" w14:textId="77777777" w:rsidTr="00712E92">
        <w:trPr>
          <w:trHeight w:val="224"/>
          <w:jc w:val="center"/>
        </w:trPr>
        <w:tc>
          <w:tcPr>
            <w:tcW w:w="2977" w:type="dxa"/>
            <w:shd w:val="clear" w:color="auto" w:fill="auto"/>
            <w:vAlign w:val="center"/>
          </w:tcPr>
          <w:p w14:paraId="5230DAE6" w14:textId="77777777" w:rsidR="008C667D" w:rsidRPr="000319FE" w:rsidRDefault="008C667D" w:rsidP="00712E92">
            <w:pPr>
              <w:pStyle w:val="TF-TEXTOQUADRO"/>
              <w:rPr>
                <w:sz w:val="20"/>
              </w:rPr>
            </w:pPr>
            <w:r w:rsidRPr="000319FE">
              <w:rPr>
                <w:sz w:val="20"/>
              </w:rPr>
              <w:t xml:space="preserve">Permissões de usuário </w:t>
            </w:r>
          </w:p>
        </w:tc>
        <w:tc>
          <w:tcPr>
            <w:tcW w:w="2134" w:type="dxa"/>
            <w:shd w:val="clear" w:color="auto" w:fill="auto"/>
            <w:vAlign w:val="center"/>
          </w:tcPr>
          <w:p w14:paraId="374A856B"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40ED27DF"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651F7338"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3E54F6BB" w14:textId="77777777" w:rsidTr="00712E92">
        <w:trPr>
          <w:trHeight w:val="193"/>
          <w:jc w:val="center"/>
        </w:trPr>
        <w:tc>
          <w:tcPr>
            <w:tcW w:w="2977" w:type="dxa"/>
            <w:shd w:val="clear" w:color="auto" w:fill="auto"/>
            <w:vAlign w:val="center"/>
          </w:tcPr>
          <w:p w14:paraId="091DEE1F" w14:textId="77777777" w:rsidR="008C667D" w:rsidRPr="000319FE" w:rsidRDefault="008C667D" w:rsidP="00712E92">
            <w:pPr>
              <w:pStyle w:val="TF-TEXTOQUADRO"/>
              <w:rPr>
                <w:sz w:val="20"/>
              </w:rPr>
            </w:pPr>
            <w:r w:rsidRPr="000319FE">
              <w:rPr>
                <w:sz w:val="20"/>
              </w:rPr>
              <w:t>Plataforma</w:t>
            </w:r>
          </w:p>
        </w:tc>
        <w:tc>
          <w:tcPr>
            <w:tcW w:w="2134" w:type="dxa"/>
            <w:shd w:val="clear" w:color="auto" w:fill="auto"/>
            <w:vAlign w:val="center"/>
          </w:tcPr>
          <w:p w14:paraId="5C44D3FC" w14:textId="77777777" w:rsidR="008C667D" w:rsidRPr="000319FE" w:rsidRDefault="008C667D" w:rsidP="00712E92">
            <w:pPr>
              <w:pStyle w:val="TF-TEXTOQUADRO"/>
              <w:jc w:val="center"/>
              <w:rPr>
                <w:sz w:val="20"/>
              </w:rPr>
            </w:pPr>
            <w:r w:rsidRPr="000319FE">
              <w:rPr>
                <w:sz w:val="20"/>
              </w:rPr>
              <w:t xml:space="preserve">Web, </w:t>
            </w:r>
            <w:r>
              <w:rPr>
                <w:sz w:val="20"/>
              </w:rPr>
              <w:t>i</w:t>
            </w:r>
            <w:r w:rsidRPr="000319FE">
              <w:rPr>
                <w:sz w:val="20"/>
              </w:rPr>
              <w:t>OS e Android</w:t>
            </w:r>
          </w:p>
        </w:tc>
        <w:tc>
          <w:tcPr>
            <w:tcW w:w="1552" w:type="dxa"/>
            <w:shd w:val="clear" w:color="auto" w:fill="auto"/>
            <w:vAlign w:val="center"/>
          </w:tcPr>
          <w:p w14:paraId="57854846" w14:textId="77777777" w:rsidR="008C667D" w:rsidRPr="000319FE" w:rsidRDefault="008C667D" w:rsidP="00712E92">
            <w:pPr>
              <w:pStyle w:val="TF-TEXTOQUADRO"/>
              <w:jc w:val="center"/>
              <w:rPr>
                <w:sz w:val="20"/>
              </w:rPr>
            </w:pPr>
            <w:r w:rsidRPr="000319FE">
              <w:rPr>
                <w:sz w:val="20"/>
              </w:rPr>
              <w:t>Web</w:t>
            </w:r>
          </w:p>
        </w:tc>
        <w:tc>
          <w:tcPr>
            <w:tcW w:w="2169" w:type="dxa"/>
            <w:shd w:val="clear" w:color="auto" w:fill="auto"/>
            <w:vAlign w:val="center"/>
          </w:tcPr>
          <w:p w14:paraId="2F3278E7" w14:textId="77777777" w:rsidR="008C667D" w:rsidRPr="000319FE" w:rsidRDefault="008C667D" w:rsidP="00712E92">
            <w:pPr>
              <w:pStyle w:val="TF-TEXTOQUADRO"/>
              <w:jc w:val="center"/>
              <w:rPr>
                <w:sz w:val="20"/>
              </w:rPr>
            </w:pPr>
            <w:r w:rsidRPr="000319FE">
              <w:rPr>
                <w:sz w:val="20"/>
              </w:rPr>
              <w:t>Web</w:t>
            </w:r>
          </w:p>
        </w:tc>
      </w:tr>
      <w:tr w:rsidR="008C667D" w14:paraId="0C1EB8DC" w14:textId="77777777" w:rsidTr="00712E92">
        <w:trPr>
          <w:trHeight w:val="246"/>
          <w:jc w:val="center"/>
        </w:trPr>
        <w:tc>
          <w:tcPr>
            <w:tcW w:w="2977" w:type="dxa"/>
            <w:shd w:val="clear" w:color="auto" w:fill="auto"/>
            <w:vAlign w:val="center"/>
          </w:tcPr>
          <w:p w14:paraId="5C8A4258" w14:textId="77777777" w:rsidR="008C667D" w:rsidRPr="007956A3" w:rsidRDefault="008C667D" w:rsidP="00712E92">
            <w:pPr>
              <w:pStyle w:val="TF-TEXTOQUADRO"/>
              <w:rPr>
                <w:sz w:val="18"/>
                <w:szCs w:val="18"/>
              </w:rPr>
            </w:pPr>
            <w:r w:rsidRPr="007956A3">
              <w:rPr>
                <w:sz w:val="18"/>
                <w:szCs w:val="18"/>
              </w:rPr>
              <w:t>Linguagem/Banco de dados</w:t>
            </w:r>
          </w:p>
        </w:tc>
        <w:tc>
          <w:tcPr>
            <w:tcW w:w="2134" w:type="dxa"/>
            <w:shd w:val="clear" w:color="auto" w:fill="auto"/>
            <w:vAlign w:val="center"/>
          </w:tcPr>
          <w:p w14:paraId="3F1FFEB7" w14:textId="77777777" w:rsidR="008C667D" w:rsidRPr="007956A3" w:rsidRDefault="008C667D" w:rsidP="00712E92">
            <w:pPr>
              <w:pStyle w:val="TF-TEXTOQUADRO"/>
              <w:jc w:val="center"/>
              <w:rPr>
                <w:sz w:val="19"/>
                <w:szCs w:val="19"/>
              </w:rPr>
            </w:pPr>
            <w:r w:rsidRPr="007956A3">
              <w:rPr>
                <w:sz w:val="19"/>
                <w:szCs w:val="19"/>
              </w:rPr>
              <w:t>Node.JS, Vue.js e Java</w:t>
            </w:r>
          </w:p>
        </w:tc>
        <w:tc>
          <w:tcPr>
            <w:tcW w:w="1552" w:type="dxa"/>
            <w:shd w:val="clear" w:color="auto" w:fill="auto"/>
            <w:vAlign w:val="center"/>
          </w:tcPr>
          <w:p w14:paraId="497B76AA" w14:textId="77777777" w:rsidR="008C667D" w:rsidRPr="007956A3" w:rsidRDefault="008C667D" w:rsidP="00712E92">
            <w:pPr>
              <w:pStyle w:val="TF-TEXTOQUADRO"/>
              <w:jc w:val="center"/>
              <w:rPr>
                <w:sz w:val="19"/>
                <w:szCs w:val="19"/>
              </w:rPr>
            </w:pPr>
            <w:r w:rsidRPr="007956A3">
              <w:rPr>
                <w:sz w:val="19"/>
                <w:szCs w:val="19"/>
              </w:rPr>
              <w:t>Não informada</w:t>
            </w:r>
          </w:p>
        </w:tc>
        <w:tc>
          <w:tcPr>
            <w:tcW w:w="2169" w:type="dxa"/>
            <w:shd w:val="clear" w:color="auto" w:fill="auto"/>
            <w:vAlign w:val="center"/>
          </w:tcPr>
          <w:p w14:paraId="20843CD7" w14:textId="77777777" w:rsidR="008C667D" w:rsidRPr="007956A3" w:rsidRDefault="008C667D" w:rsidP="00712E92">
            <w:pPr>
              <w:pStyle w:val="TF-TEXTOQUADRO"/>
              <w:jc w:val="center"/>
              <w:rPr>
                <w:sz w:val="19"/>
                <w:szCs w:val="19"/>
              </w:rPr>
            </w:pPr>
            <w:r w:rsidRPr="007956A3">
              <w:rPr>
                <w:sz w:val="19"/>
                <w:szCs w:val="19"/>
              </w:rPr>
              <w:t>PHP/Postgres e MySQL</w:t>
            </w:r>
          </w:p>
        </w:tc>
      </w:tr>
    </w:tbl>
    <w:p w14:paraId="11A67E9B" w14:textId="77777777" w:rsidR="008C667D" w:rsidRDefault="008C667D" w:rsidP="008C667D">
      <w:pPr>
        <w:pStyle w:val="TF-FONTE"/>
      </w:pPr>
      <w:r>
        <w:t xml:space="preserve">Fonte: elaborado pelo autor. </w:t>
      </w:r>
    </w:p>
    <w:p w14:paraId="3B53BA01" w14:textId="61BC4A29" w:rsidR="008C667D" w:rsidRDefault="008C667D" w:rsidP="008C667D">
      <w:pPr>
        <w:pStyle w:val="TF-TEXTO"/>
      </w:pPr>
      <w:r>
        <w:t xml:space="preserve">Ao analisar o </w:t>
      </w:r>
      <w:r>
        <w:fldChar w:fldCharType="begin"/>
      </w:r>
      <w:r>
        <w:instrText xml:space="preserve"> REF _Ref52025161 \h  \* MERGEFORMAT </w:instrText>
      </w:r>
      <w:r>
        <w:fldChar w:fldCharType="separate"/>
      </w:r>
      <w:r w:rsidR="00554E15" w:rsidRPr="00C0752B">
        <w:rPr>
          <w:szCs w:val="24"/>
        </w:rPr>
        <w:t xml:space="preserve">Quadro </w:t>
      </w:r>
      <w:r w:rsidR="00554E15">
        <w:rPr>
          <w:noProof/>
          <w:szCs w:val="24"/>
        </w:rPr>
        <w:t>1</w:t>
      </w:r>
      <w:r>
        <w:fldChar w:fldCharType="end"/>
      </w:r>
      <w:r>
        <w:t xml:space="preserve"> </w:t>
      </w:r>
      <w:r w:rsidRPr="00933F72">
        <w:t>é possível constatar que as soluções de Atlassian (20</w:t>
      </w:r>
      <w:r>
        <w:t>19</w:t>
      </w:r>
      <w:r w:rsidRPr="00933F72">
        <w:t>), Tricentis (20</w:t>
      </w:r>
      <w:r>
        <w:t>19</w:t>
      </w:r>
      <w:r w:rsidRPr="00933F72">
        <w:t>) e Reis (2018) possibilitam a gestão de times</w:t>
      </w:r>
      <w:r>
        <w:t>. E</w:t>
      </w:r>
      <w:r w:rsidRPr="00933F72">
        <w:t xml:space="preserve">ssa característica é importante porque permite que o gestor controle as atividades que cada membro do time está executando, </w:t>
      </w:r>
      <w:r>
        <w:t xml:space="preserve">assim como </w:t>
      </w:r>
      <w:r w:rsidRPr="00933F72">
        <w:t>que ele designe tarefas para a equipe. Somente a solução da Atlassian (20</w:t>
      </w:r>
      <w:r>
        <w:t>19</w:t>
      </w:r>
      <w:r w:rsidRPr="00933F72">
        <w:t xml:space="preserve">) permite a criação de </w:t>
      </w:r>
      <w:r w:rsidRPr="00E84E80">
        <w:rPr>
          <w:i/>
          <w:iCs/>
        </w:rPr>
        <w:t xml:space="preserve">sprints </w:t>
      </w:r>
      <w:r w:rsidRPr="00933F72">
        <w:t>com as atividades que a equipe vai executar</w:t>
      </w:r>
      <w:r>
        <w:t>, possibilitando</w:t>
      </w:r>
      <w:r w:rsidRPr="00933F72">
        <w:t xml:space="preserve"> que o gestor organize as atividades que vão ser executadas </w:t>
      </w:r>
      <w:r>
        <w:t xml:space="preserve">por meio </w:t>
      </w:r>
      <w:r w:rsidRPr="00933F72">
        <w:t xml:space="preserve">de um quadro Kankan </w:t>
      </w:r>
      <w:r>
        <w:t xml:space="preserve">e </w:t>
      </w:r>
      <w:r w:rsidRPr="00933F72">
        <w:t>permitindo que ele saiba em</w:t>
      </w:r>
      <w:r>
        <w:t xml:space="preserve"> que </w:t>
      </w:r>
      <w:r w:rsidRPr="00933F72">
        <w:t xml:space="preserve">etapa está cada tarefa e quem </w:t>
      </w:r>
      <w:r>
        <w:t xml:space="preserve">a </w:t>
      </w:r>
      <w:r w:rsidRPr="00933F72">
        <w:t>está fazendo.</w:t>
      </w:r>
    </w:p>
    <w:p w14:paraId="16138CF6" w14:textId="77777777" w:rsidR="008C667D" w:rsidRPr="008808F2" w:rsidRDefault="008C667D" w:rsidP="008C667D">
      <w:pPr>
        <w:pStyle w:val="TF-TEXTO"/>
      </w:pPr>
      <w:r w:rsidRPr="00933F72">
        <w:lastRenderedPageBreak/>
        <w:t>Atlassian (20</w:t>
      </w:r>
      <w:r>
        <w:t>19</w:t>
      </w:r>
      <w:r w:rsidRPr="00933F72">
        <w:t xml:space="preserve">) e Reis (2018) possuem a característica de criação de um fluxo de atividades, </w:t>
      </w:r>
      <w:r>
        <w:t xml:space="preserve">possibilitando que se </w:t>
      </w:r>
      <w:r w:rsidRPr="00933F72">
        <w:t>cri</w:t>
      </w:r>
      <w:r>
        <w:t>e</w:t>
      </w:r>
      <w:r w:rsidRPr="00933F72">
        <w:t xml:space="preserve"> um passo a passo para a execução das tarefas de cada usuário. </w:t>
      </w:r>
      <w:r>
        <w:t xml:space="preserve">Já a </w:t>
      </w:r>
      <w:r w:rsidRPr="00933F72">
        <w:t>característica de gestão de casos de testes está presente em Atlassian (20</w:t>
      </w:r>
      <w:r>
        <w:t>19</w:t>
      </w:r>
      <w:r w:rsidRPr="00933F72">
        <w:t>), Tricentis (20</w:t>
      </w:r>
      <w:r>
        <w:t>19</w:t>
      </w:r>
      <w:r w:rsidRPr="00933F72">
        <w:t>) e Reis (2018). A gestão de casos de teste permite a documentação de todos os cenários, casos e ambientes de teste que a equipe utiliza durante o seu trabalho.</w:t>
      </w:r>
      <w:r>
        <w:t xml:space="preserve"> </w:t>
      </w:r>
    </w:p>
    <w:p w14:paraId="07136F9E" w14:textId="77777777" w:rsidR="008C667D" w:rsidRDefault="008C667D" w:rsidP="008C667D">
      <w:pPr>
        <w:pStyle w:val="TF-TEXTO"/>
        <w:rPr>
          <w:szCs w:val="24"/>
        </w:rPr>
      </w:pPr>
      <w:r w:rsidRPr="00933F72">
        <w:rPr>
          <w:szCs w:val="24"/>
        </w:rPr>
        <w:t>Atlassian (20</w:t>
      </w:r>
      <w:r>
        <w:rPr>
          <w:szCs w:val="24"/>
        </w:rPr>
        <w:t>19</w:t>
      </w:r>
      <w:r w:rsidRPr="00933F72">
        <w:rPr>
          <w:szCs w:val="24"/>
        </w:rPr>
        <w:t>), Tricentis (20</w:t>
      </w:r>
      <w:r>
        <w:rPr>
          <w:szCs w:val="24"/>
        </w:rPr>
        <w:t>19</w:t>
      </w:r>
      <w:r w:rsidRPr="00933F72">
        <w:rPr>
          <w:szCs w:val="24"/>
        </w:rPr>
        <w:t xml:space="preserve">) e Reis (2018) possuem </w:t>
      </w:r>
      <w:r>
        <w:rPr>
          <w:szCs w:val="24"/>
        </w:rPr>
        <w:t xml:space="preserve">tanto </w:t>
      </w:r>
      <w:r w:rsidRPr="00933F72">
        <w:rPr>
          <w:szCs w:val="24"/>
        </w:rPr>
        <w:t>um histórico de atividades</w:t>
      </w:r>
      <w:r>
        <w:rPr>
          <w:szCs w:val="24"/>
        </w:rPr>
        <w:t xml:space="preserve"> como estatísticas</w:t>
      </w:r>
      <w:r w:rsidRPr="00933F72">
        <w:rPr>
          <w:szCs w:val="24"/>
        </w:rPr>
        <w:t xml:space="preserve">. Esse histórico </w:t>
      </w:r>
      <w:r>
        <w:rPr>
          <w:szCs w:val="24"/>
        </w:rPr>
        <w:t xml:space="preserve">permite que se </w:t>
      </w:r>
      <w:r w:rsidRPr="00933F72">
        <w:rPr>
          <w:szCs w:val="24"/>
        </w:rPr>
        <w:t>document</w:t>
      </w:r>
      <w:r>
        <w:rPr>
          <w:szCs w:val="24"/>
        </w:rPr>
        <w:t>e</w:t>
      </w:r>
      <w:r w:rsidRPr="00933F72">
        <w:rPr>
          <w:szCs w:val="24"/>
        </w:rPr>
        <w:t xml:space="preserve"> cada alteração feita nas tarefas e documentos de cada projeto da equipe. </w:t>
      </w:r>
      <w:r>
        <w:rPr>
          <w:szCs w:val="24"/>
        </w:rPr>
        <w:t>Já a</w:t>
      </w:r>
      <w:r w:rsidRPr="00933F72">
        <w:rPr>
          <w:szCs w:val="24"/>
        </w:rPr>
        <w:t xml:space="preserve"> geração de estatísticas </w:t>
      </w:r>
      <w:r>
        <w:rPr>
          <w:szCs w:val="24"/>
        </w:rPr>
        <w:t>possibilita</w:t>
      </w:r>
      <w:r w:rsidRPr="00933F72">
        <w:rPr>
          <w:szCs w:val="24"/>
        </w:rPr>
        <w:t xml:space="preserve"> o controle do desempenho da equipe e </w:t>
      </w:r>
      <w:r>
        <w:rPr>
          <w:szCs w:val="24"/>
        </w:rPr>
        <w:t>fornece</w:t>
      </w:r>
      <w:r w:rsidRPr="00933F72">
        <w:rPr>
          <w:szCs w:val="24"/>
        </w:rPr>
        <w:t xml:space="preserve"> um panorama do que foi testado e o que precisa ser abordado</w:t>
      </w:r>
      <w:r>
        <w:rPr>
          <w:szCs w:val="24"/>
        </w:rPr>
        <w:t xml:space="preserve">. </w:t>
      </w:r>
      <w:r w:rsidRPr="00933F72">
        <w:rPr>
          <w:szCs w:val="24"/>
        </w:rPr>
        <w:t>Atlassian (20</w:t>
      </w:r>
      <w:r>
        <w:rPr>
          <w:szCs w:val="24"/>
        </w:rPr>
        <w:t>19</w:t>
      </w:r>
      <w:r w:rsidRPr="00933F72">
        <w:rPr>
          <w:szCs w:val="24"/>
        </w:rPr>
        <w:t>), Tricentis (20</w:t>
      </w:r>
      <w:r>
        <w:rPr>
          <w:szCs w:val="24"/>
        </w:rPr>
        <w:t>19</w:t>
      </w:r>
      <w:r w:rsidRPr="00933F72">
        <w:rPr>
          <w:szCs w:val="24"/>
        </w:rPr>
        <w:t xml:space="preserve">) e Reis (2018) </w:t>
      </w:r>
      <w:r>
        <w:rPr>
          <w:szCs w:val="24"/>
        </w:rPr>
        <w:t xml:space="preserve">ainda se destacam por possuírem permissão </w:t>
      </w:r>
      <w:r w:rsidRPr="00933F72">
        <w:rPr>
          <w:szCs w:val="24"/>
        </w:rPr>
        <w:t>de usuários</w:t>
      </w:r>
      <w:r>
        <w:rPr>
          <w:szCs w:val="24"/>
        </w:rPr>
        <w:t xml:space="preserve">, possibilitando </w:t>
      </w:r>
      <w:r w:rsidRPr="00933F72">
        <w:rPr>
          <w:szCs w:val="24"/>
        </w:rPr>
        <w:t>o controle de quais projetos, funções e arquivos os usuários poderão acessar.</w:t>
      </w:r>
      <w:r>
        <w:rPr>
          <w:szCs w:val="24"/>
        </w:rPr>
        <w:t xml:space="preserve"> </w:t>
      </w:r>
    </w:p>
    <w:p w14:paraId="0FADC75C" w14:textId="77777777" w:rsidR="008C667D" w:rsidRPr="00E84E80" w:rsidRDefault="008C667D" w:rsidP="008C667D">
      <w:pPr>
        <w:pStyle w:val="TF-TEXTO"/>
        <w:rPr>
          <w:i/>
          <w:iCs/>
        </w:rPr>
      </w:pPr>
      <w:r>
        <w:t xml:space="preserve">O trabalho aqui proposto tem paridade com os três trabalhos corretos. Ele busca facilitar a gestão dos testes, realizar o controle dos </w:t>
      </w:r>
      <w:r w:rsidRPr="00E84E80">
        <w:rPr>
          <w:i/>
          <w:iCs/>
        </w:rPr>
        <w:t>bugs</w:t>
      </w:r>
      <w:r>
        <w:t xml:space="preserve"> e a cobertura de testes. Além disso, ele visa criar uma gestão da equipe de testes mais prática ao gestor, possibilitando que ele tenha um controle de quais testes estão sendo executados e o que cada membro da equipe está fazendo. O sistema também vai possibilitar que o gestor possa gerar uma série de relatórios para a medição do desempenho da equipe, ver quais pontos precisam ser melhorados, vai poder medir a cobertura que os testes estão alcançando e em quais rotinas ocorrem mais </w:t>
      </w:r>
      <w:r w:rsidRPr="00E84E80">
        <w:rPr>
          <w:i/>
          <w:iCs/>
        </w:rPr>
        <w:t>bugs.</w:t>
      </w:r>
    </w:p>
    <w:p w14:paraId="18C5C86D" w14:textId="63D70AAA" w:rsidR="008C667D" w:rsidRDefault="008C667D" w:rsidP="008C667D">
      <w:pPr>
        <w:pStyle w:val="TF-TEXTO"/>
        <w:spacing w:before="0"/>
      </w:pPr>
      <w:r>
        <w:t xml:space="preserve">Com base nessas características e tal como apresentadas no </w:t>
      </w:r>
      <w:r>
        <w:fldChar w:fldCharType="begin"/>
      </w:r>
      <w:r>
        <w:instrText xml:space="preserve"> REF _Ref52025161 \h  \* MERGEFORMAT </w:instrText>
      </w:r>
      <w:r>
        <w:fldChar w:fldCharType="separate"/>
      </w:r>
      <w:r w:rsidR="00554E15" w:rsidRPr="00554E15">
        <w:t xml:space="preserve">Quadro </w:t>
      </w:r>
      <w:r w:rsidR="00554E15" w:rsidRPr="00554E15">
        <w:rPr>
          <w:noProof/>
        </w:rPr>
        <w:t>1</w:t>
      </w:r>
      <w:r>
        <w:fldChar w:fldCharType="end"/>
      </w:r>
      <w:r>
        <w:t xml:space="preserve">, é perceptível que o trabalho possui relevância para a sociedade. O sistema traz valor ao contribuir com a qualidade de software nas empresas, incentivando a criação de uma gestão focada na área de testes, melhorando a qualidade do produto da empresa, o desempenho das equipes de testes e sendo possível acompanhá-lo por meio de gráficos e relatórios. Como contribuição acadêmica, a proposta traz o uso, do método </w:t>
      </w:r>
      <w:r w:rsidRPr="000109FE">
        <w:t>Relationship of M3C with User Requirements and Usability and Communicability Assessment in groupware (RURUCAg)</w:t>
      </w:r>
      <w:r>
        <w:t xml:space="preserve"> na área da</w:t>
      </w:r>
      <w:r w:rsidRPr="00090B7A">
        <w:t xml:space="preserve"> qualidade de software</w:t>
      </w:r>
      <w:r>
        <w:t>, que poderá ser utilizada em outros trabalhos. Já como contribuição tecnológica, destaca-se o desenvolvimento de um sistema w</w:t>
      </w:r>
      <w:r w:rsidRPr="001223DD">
        <w:t>eb</w:t>
      </w:r>
      <w:r>
        <w:t xml:space="preserve">, no qual no </w:t>
      </w:r>
      <w:r w:rsidRPr="00191B25">
        <w:rPr>
          <w:i/>
          <w:iCs/>
        </w:rPr>
        <w:t>front-end</w:t>
      </w:r>
      <w:r>
        <w:t xml:space="preserve"> será utilizado a biblioteca JavaScript Angular e o </w:t>
      </w:r>
      <w:r w:rsidRPr="00191B25">
        <w:rPr>
          <w:i/>
          <w:iCs/>
        </w:rPr>
        <w:t>back-end</w:t>
      </w:r>
      <w:r>
        <w:t xml:space="preserve"> será implementado com python juntamente com banco de dados PostgreSQL. Além disso, traz a contribuição da solução proposta ser disponibilizada a partir de recursos de computação em nuvem. </w:t>
      </w:r>
    </w:p>
    <w:p w14:paraId="212D208A" w14:textId="77777777" w:rsidR="00451B94" w:rsidRDefault="00451B94" w:rsidP="00B87115">
      <w:pPr>
        <w:pStyle w:val="Ttulo2"/>
      </w:pPr>
      <w:bookmarkStart w:id="45" w:name="_Ref120524327"/>
      <w:r>
        <w:t>REQUISITOS PRINCIPAIS DO PROBLEMA A SER TRABALHADO</w:t>
      </w:r>
      <w:bookmarkEnd w:id="35"/>
      <w:bookmarkEnd w:id="36"/>
      <w:bookmarkEnd w:id="37"/>
      <w:bookmarkEnd w:id="38"/>
      <w:bookmarkEnd w:id="39"/>
      <w:bookmarkEnd w:id="40"/>
      <w:bookmarkEnd w:id="41"/>
      <w:bookmarkEnd w:id="45"/>
    </w:p>
    <w:p w14:paraId="4B2F4BDE" w14:textId="7AD43ED4" w:rsidR="008C667D" w:rsidRDefault="008C667D" w:rsidP="008C667D">
      <w:pPr>
        <w:pStyle w:val="TF-TEXTO"/>
      </w:pPr>
      <w:r>
        <w:t>Nessa subseção serão descritos os Requisitos Funcionais (RF) e os Requisitos Não Funcionais (RNF)</w:t>
      </w:r>
      <w:r w:rsidR="0082653D">
        <w:t xml:space="preserve"> apresentados no </w:t>
      </w:r>
      <w:r w:rsidR="0082653D">
        <w:fldChar w:fldCharType="begin"/>
      </w:r>
      <w:r w:rsidR="0082653D">
        <w:instrText xml:space="preserve"> REF _Ref52887444 \h </w:instrText>
      </w:r>
      <w:r w:rsidR="0082653D">
        <w:fldChar w:fldCharType="separate"/>
      </w:r>
      <w:r w:rsidR="0082653D">
        <w:t xml:space="preserve">Quadro </w:t>
      </w:r>
      <w:r w:rsidR="0082653D">
        <w:rPr>
          <w:noProof/>
        </w:rPr>
        <w:t>2</w:t>
      </w:r>
      <w:r w:rsidR="0082653D">
        <w:fldChar w:fldCharType="end"/>
      </w:r>
      <w:r>
        <w:t>.</w:t>
      </w:r>
    </w:p>
    <w:p w14:paraId="707E58B0" w14:textId="10CA768E" w:rsidR="008C667D" w:rsidRDefault="008C667D" w:rsidP="008C667D">
      <w:pPr>
        <w:pStyle w:val="TF-LEGENDA"/>
      </w:pPr>
      <w:bookmarkStart w:id="46" w:name="_Ref52887444"/>
      <w:bookmarkStart w:id="47" w:name="Quadro2"/>
      <w:r>
        <w:lastRenderedPageBreak/>
        <w:t xml:space="preserve">Quadro </w:t>
      </w:r>
      <w:fldSimple w:instr=" SEQ Quadro \* ARABIC ">
        <w:r w:rsidR="00554E15">
          <w:rPr>
            <w:noProof/>
          </w:rPr>
          <w:t>2</w:t>
        </w:r>
      </w:fldSimple>
      <w:bookmarkEnd w:id="46"/>
      <w:bookmarkEnd w:id="47"/>
      <w:r>
        <w:t xml:space="preserve"> - Principais </w:t>
      </w:r>
      <w:r w:rsidRPr="00165DBD">
        <w:t xml:space="preserve">Requisitos Funcionais </w:t>
      </w:r>
      <w:r w:rsidR="005C0449">
        <w:t>e Não Funcionais</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59"/>
        <w:gridCol w:w="567"/>
      </w:tblGrid>
      <w:tr w:rsidR="005C0449" w:rsidRPr="007E0D87" w14:paraId="13B9C42B" w14:textId="0F049424" w:rsidTr="00525ACA">
        <w:trPr>
          <w:cantSplit/>
          <w:trHeight w:val="72"/>
          <w:jc w:val="center"/>
        </w:trPr>
        <w:tc>
          <w:tcPr>
            <w:tcW w:w="8359" w:type="dxa"/>
            <w:tcBorders>
              <w:top w:val="single" w:sz="4" w:space="0" w:color="auto"/>
              <w:left w:val="single" w:sz="4" w:space="0" w:color="auto"/>
              <w:right w:val="single" w:sz="4" w:space="0" w:color="auto"/>
              <w:tl2br w:val="nil"/>
            </w:tcBorders>
            <w:shd w:val="clear" w:color="auto" w:fill="A6A6A6"/>
          </w:tcPr>
          <w:p w14:paraId="3A1D5E5C" w14:textId="77777777" w:rsidR="005C0449" w:rsidRPr="009964B7" w:rsidRDefault="005C0449" w:rsidP="00712E92">
            <w:pPr>
              <w:pStyle w:val="TF-TEXTOQUADRO"/>
              <w:rPr>
                <w:b/>
                <w:bCs/>
                <w:sz w:val="20"/>
              </w:rPr>
            </w:pPr>
            <w:r w:rsidRPr="009964B7">
              <w:rPr>
                <w:b/>
                <w:bCs/>
                <w:sz w:val="20"/>
              </w:rPr>
              <w:t xml:space="preserve">O </w:t>
            </w:r>
            <w:r>
              <w:rPr>
                <w:b/>
                <w:bCs/>
                <w:sz w:val="20"/>
              </w:rPr>
              <w:t>sistema</w:t>
            </w:r>
            <w:r w:rsidRPr="009964B7">
              <w:rPr>
                <w:b/>
                <w:bCs/>
                <w:sz w:val="20"/>
              </w:rPr>
              <w:t xml:space="preserve"> deve:</w:t>
            </w:r>
          </w:p>
        </w:tc>
        <w:tc>
          <w:tcPr>
            <w:tcW w:w="567" w:type="dxa"/>
            <w:tcBorders>
              <w:top w:val="single" w:sz="4" w:space="0" w:color="auto"/>
              <w:left w:val="single" w:sz="4" w:space="0" w:color="auto"/>
              <w:right w:val="single" w:sz="4" w:space="0" w:color="auto"/>
              <w:tl2br w:val="nil"/>
            </w:tcBorders>
            <w:shd w:val="clear" w:color="auto" w:fill="A6A6A6"/>
            <w:vAlign w:val="center"/>
          </w:tcPr>
          <w:p w14:paraId="3DB3E432" w14:textId="32266B9B" w:rsidR="005C0449" w:rsidRPr="009964B7" w:rsidRDefault="005C0449" w:rsidP="00B87115">
            <w:pPr>
              <w:pStyle w:val="TF-TEXTOQUADRO"/>
              <w:jc w:val="center"/>
              <w:rPr>
                <w:b/>
                <w:bCs/>
                <w:sz w:val="20"/>
              </w:rPr>
            </w:pPr>
            <w:r>
              <w:rPr>
                <w:b/>
                <w:bCs/>
                <w:sz w:val="20"/>
              </w:rPr>
              <w:t>Tipo</w:t>
            </w:r>
          </w:p>
        </w:tc>
      </w:tr>
      <w:tr w:rsidR="005C0449" w:rsidRPr="007E0D87" w14:paraId="2992E8EA" w14:textId="39463811" w:rsidTr="00525ACA">
        <w:trPr>
          <w:jc w:val="center"/>
        </w:trPr>
        <w:tc>
          <w:tcPr>
            <w:tcW w:w="8359" w:type="dxa"/>
            <w:tcBorders>
              <w:left w:val="single" w:sz="4" w:space="0" w:color="auto"/>
            </w:tcBorders>
            <w:vAlign w:val="center"/>
          </w:tcPr>
          <w:p w14:paraId="58A769CE" w14:textId="77777777" w:rsidR="005C0449" w:rsidRPr="009964B7" w:rsidRDefault="005C0449" w:rsidP="0082653D">
            <w:pPr>
              <w:pStyle w:val="TF-TEXTOQUADRO"/>
              <w:jc w:val="both"/>
              <w:rPr>
                <w:bCs/>
                <w:sz w:val="20"/>
              </w:rPr>
            </w:pPr>
            <w:r>
              <w:rPr>
                <w:bCs/>
                <w:sz w:val="20"/>
              </w:rPr>
              <w:t>permitir ao usuário manter usuários dos tipos líderes de testes e testador (Create, Read, Update and delete - CRUD)</w:t>
            </w:r>
          </w:p>
        </w:tc>
        <w:tc>
          <w:tcPr>
            <w:tcW w:w="567" w:type="dxa"/>
            <w:tcBorders>
              <w:left w:val="single" w:sz="4" w:space="0" w:color="auto"/>
            </w:tcBorders>
            <w:vAlign w:val="center"/>
          </w:tcPr>
          <w:p w14:paraId="55E1BF36" w14:textId="6516D76F" w:rsidR="005C0449" w:rsidRDefault="005C0449" w:rsidP="00B87115">
            <w:pPr>
              <w:pStyle w:val="TF-TEXTOQUADRO"/>
              <w:jc w:val="center"/>
              <w:rPr>
                <w:bCs/>
                <w:sz w:val="20"/>
              </w:rPr>
            </w:pPr>
            <w:r>
              <w:rPr>
                <w:bCs/>
                <w:sz w:val="20"/>
              </w:rPr>
              <w:t>RF</w:t>
            </w:r>
          </w:p>
        </w:tc>
      </w:tr>
      <w:tr w:rsidR="005C0449" w:rsidRPr="007E0D87" w14:paraId="4A225E4E" w14:textId="50716F0E" w:rsidTr="00525ACA">
        <w:trPr>
          <w:trHeight w:val="145"/>
          <w:jc w:val="center"/>
        </w:trPr>
        <w:tc>
          <w:tcPr>
            <w:tcW w:w="8359" w:type="dxa"/>
            <w:tcBorders>
              <w:left w:val="single" w:sz="4" w:space="0" w:color="auto"/>
            </w:tcBorders>
            <w:vAlign w:val="center"/>
          </w:tcPr>
          <w:p w14:paraId="03FE3420" w14:textId="77777777" w:rsidR="005C0449" w:rsidRPr="00365BE9" w:rsidRDefault="005C0449" w:rsidP="0082653D">
            <w:pPr>
              <w:pStyle w:val="TF-TEXTOQUADRO"/>
              <w:jc w:val="both"/>
              <w:rPr>
                <w:bCs/>
                <w:sz w:val="20"/>
              </w:rPr>
            </w:pPr>
            <w:r>
              <w:rPr>
                <w:bCs/>
                <w:sz w:val="20"/>
              </w:rPr>
              <w:t>permitir ao usuário manter o cadastro dos casos de testes (CRUD)</w:t>
            </w:r>
          </w:p>
        </w:tc>
        <w:tc>
          <w:tcPr>
            <w:tcW w:w="567" w:type="dxa"/>
            <w:tcBorders>
              <w:left w:val="single" w:sz="4" w:space="0" w:color="auto"/>
            </w:tcBorders>
            <w:vAlign w:val="center"/>
          </w:tcPr>
          <w:p w14:paraId="2ABE5044" w14:textId="0895EDC4" w:rsidR="005C0449" w:rsidRDefault="005C0449" w:rsidP="00B87115">
            <w:pPr>
              <w:pStyle w:val="TF-TEXTOQUADRO"/>
              <w:jc w:val="center"/>
              <w:rPr>
                <w:bCs/>
                <w:sz w:val="20"/>
              </w:rPr>
            </w:pPr>
            <w:r>
              <w:rPr>
                <w:bCs/>
                <w:sz w:val="20"/>
              </w:rPr>
              <w:t>RF</w:t>
            </w:r>
          </w:p>
        </w:tc>
      </w:tr>
      <w:tr w:rsidR="005C0449" w:rsidRPr="007E0D87" w14:paraId="4ECA1549" w14:textId="621A14EC" w:rsidTr="00525ACA">
        <w:trPr>
          <w:jc w:val="center"/>
        </w:trPr>
        <w:tc>
          <w:tcPr>
            <w:tcW w:w="8359" w:type="dxa"/>
            <w:tcBorders>
              <w:left w:val="single" w:sz="4" w:space="0" w:color="auto"/>
            </w:tcBorders>
            <w:vAlign w:val="center"/>
          </w:tcPr>
          <w:p w14:paraId="2388B665" w14:textId="77777777" w:rsidR="005C0449" w:rsidRPr="009964B7" w:rsidRDefault="005C0449" w:rsidP="0082653D">
            <w:pPr>
              <w:pStyle w:val="TF-TEXTOQUADRO"/>
              <w:jc w:val="both"/>
              <w:rPr>
                <w:bCs/>
                <w:sz w:val="20"/>
              </w:rPr>
            </w:pPr>
            <w:r>
              <w:rPr>
                <w:bCs/>
                <w:sz w:val="20"/>
              </w:rPr>
              <w:t xml:space="preserve">permitir ao usuário manter o cadastro de planos de testes (CRUD) </w:t>
            </w:r>
          </w:p>
        </w:tc>
        <w:tc>
          <w:tcPr>
            <w:tcW w:w="567" w:type="dxa"/>
            <w:tcBorders>
              <w:left w:val="single" w:sz="4" w:space="0" w:color="auto"/>
            </w:tcBorders>
            <w:vAlign w:val="center"/>
          </w:tcPr>
          <w:p w14:paraId="1DA181DF" w14:textId="27BF7C92" w:rsidR="005C0449" w:rsidRDefault="005C0449" w:rsidP="00B87115">
            <w:pPr>
              <w:pStyle w:val="TF-TEXTOQUADRO"/>
              <w:jc w:val="center"/>
              <w:rPr>
                <w:bCs/>
                <w:sz w:val="20"/>
              </w:rPr>
            </w:pPr>
            <w:r>
              <w:rPr>
                <w:bCs/>
                <w:sz w:val="20"/>
              </w:rPr>
              <w:t>RF</w:t>
            </w:r>
          </w:p>
        </w:tc>
      </w:tr>
      <w:tr w:rsidR="005C0449" w:rsidRPr="007E0D87" w14:paraId="3450D54F" w14:textId="57FFFD36" w:rsidTr="00525ACA">
        <w:trPr>
          <w:jc w:val="center"/>
        </w:trPr>
        <w:tc>
          <w:tcPr>
            <w:tcW w:w="8359" w:type="dxa"/>
            <w:tcBorders>
              <w:left w:val="single" w:sz="4" w:space="0" w:color="auto"/>
            </w:tcBorders>
            <w:vAlign w:val="center"/>
          </w:tcPr>
          <w:p w14:paraId="399F6E22" w14:textId="77777777" w:rsidR="005C0449" w:rsidRDefault="005C0449" w:rsidP="0082653D">
            <w:pPr>
              <w:pStyle w:val="TF-TEXTOQUADRO"/>
              <w:jc w:val="both"/>
              <w:rPr>
                <w:bCs/>
                <w:sz w:val="20"/>
              </w:rPr>
            </w:pPr>
            <w:r>
              <w:rPr>
                <w:bCs/>
                <w:sz w:val="20"/>
              </w:rPr>
              <w:t>permitir ao usuário manter o cadastro de projetos de testes (CRUD)</w:t>
            </w:r>
          </w:p>
        </w:tc>
        <w:tc>
          <w:tcPr>
            <w:tcW w:w="567" w:type="dxa"/>
            <w:tcBorders>
              <w:left w:val="single" w:sz="4" w:space="0" w:color="auto"/>
            </w:tcBorders>
            <w:vAlign w:val="center"/>
          </w:tcPr>
          <w:p w14:paraId="12A1D91C" w14:textId="26D4A29A" w:rsidR="005C0449" w:rsidRDefault="005C0449" w:rsidP="00B87115">
            <w:pPr>
              <w:pStyle w:val="TF-TEXTOQUADRO"/>
              <w:jc w:val="center"/>
              <w:rPr>
                <w:bCs/>
                <w:sz w:val="20"/>
              </w:rPr>
            </w:pPr>
            <w:r>
              <w:rPr>
                <w:bCs/>
                <w:sz w:val="20"/>
              </w:rPr>
              <w:t>RF</w:t>
            </w:r>
          </w:p>
        </w:tc>
      </w:tr>
      <w:tr w:rsidR="005C0449" w:rsidRPr="007E0D87" w14:paraId="4905CBE6" w14:textId="6612CE80" w:rsidTr="00525ACA">
        <w:trPr>
          <w:jc w:val="center"/>
        </w:trPr>
        <w:tc>
          <w:tcPr>
            <w:tcW w:w="8359" w:type="dxa"/>
            <w:tcBorders>
              <w:left w:val="single" w:sz="4" w:space="0" w:color="auto"/>
            </w:tcBorders>
            <w:vAlign w:val="center"/>
          </w:tcPr>
          <w:p w14:paraId="1C141211" w14:textId="77777777" w:rsidR="005C0449" w:rsidRDefault="005C0449" w:rsidP="0082653D">
            <w:pPr>
              <w:pStyle w:val="TF-TEXTOQUADRO"/>
              <w:jc w:val="both"/>
              <w:rPr>
                <w:bCs/>
                <w:sz w:val="20"/>
              </w:rPr>
            </w:pPr>
            <w:r>
              <w:rPr>
                <w:bCs/>
                <w:sz w:val="20"/>
              </w:rPr>
              <w:t>permitir ao usuário manter o cadastro de uma Sprint (CRUD)</w:t>
            </w:r>
          </w:p>
        </w:tc>
        <w:tc>
          <w:tcPr>
            <w:tcW w:w="567" w:type="dxa"/>
            <w:tcBorders>
              <w:left w:val="single" w:sz="4" w:space="0" w:color="auto"/>
            </w:tcBorders>
            <w:vAlign w:val="center"/>
          </w:tcPr>
          <w:p w14:paraId="7A8901B4" w14:textId="500BA7DF" w:rsidR="005C0449" w:rsidRDefault="005C0449" w:rsidP="00B87115">
            <w:pPr>
              <w:pStyle w:val="TF-TEXTOQUADRO"/>
              <w:jc w:val="center"/>
              <w:rPr>
                <w:bCs/>
                <w:sz w:val="20"/>
              </w:rPr>
            </w:pPr>
            <w:r>
              <w:rPr>
                <w:bCs/>
                <w:sz w:val="20"/>
              </w:rPr>
              <w:t>RF</w:t>
            </w:r>
          </w:p>
        </w:tc>
      </w:tr>
      <w:tr w:rsidR="005C0449" w:rsidRPr="007E0D87" w14:paraId="141994B8" w14:textId="7513443C" w:rsidTr="00525ACA">
        <w:trPr>
          <w:jc w:val="center"/>
        </w:trPr>
        <w:tc>
          <w:tcPr>
            <w:tcW w:w="8359" w:type="dxa"/>
            <w:tcBorders>
              <w:left w:val="single" w:sz="4" w:space="0" w:color="auto"/>
            </w:tcBorders>
            <w:vAlign w:val="center"/>
          </w:tcPr>
          <w:p w14:paraId="7E6C1975" w14:textId="77777777" w:rsidR="005C0449" w:rsidRPr="009964B7" w:rsidRDefault="005C0449" w:rsidP="0082653D">
            <w:pPr>
              <w:pStyle w:val="TF-TEXTOQUADRO"/>
              <w:jc w:val="both"/>
              <w:rPr>
                <w:bCs/>
                <w:sz w:val="20"/>
              </w:rPr>
            </w:pPr>
            <w:r>
              <w:rPr>
                <w:bCs/>
                <w:sz w:val="20"/>
              </w:rPr>
              <w:t>permitir ao usuário sinalizar o final da execução de um plano, sprint ou projeto de testes</w:t>
            </w:r>
          </w:p>
        </w:tc>
        <w:tc>
          <w:tcPr>
            <w:tcW w:w="567" w:type="dxa"/>
            <w:tcBorders>
              <w:left w:val="single" w:sz="4" w:space="0" w:color="auto"/>
            </w:tcBorders>
            <w:vAlign w:val="center"/>
          </w:tcPr>
          <w:p w14:paraId="7F2D96B9" w14:textId="66F5DE94" w:rsidR="005C0449" w:rsidRDefault="005C0449" w:rsidP="00B87115">
            <w:pPr>
              <w:pStyle w:val="TF-TEXTOQUADRO"/>
              <w:jc w:val="center"/>
              <w:rPr>
                <w:bCs/>
                <w:sz w:val="20"/>
              </w:rPr>
            </w:pPr>
            <w:r>
              <w:rPr>
                <w:bCs/>
                <w:sz w:val="20"/>
              </w:rPr>
              <w:t>RF</w:t>
            </w:r>
          </w:p>
        </w:tc>
      </w:tr>
      <w:tr w:rsidR="005C0449" w:rsidRPr="007E0D87" w14:paraId="096C3DFB" w14:textId="12FC2AD3" w:rsidTr="00525ACA">
        <w:trPr>
          <w:jc w:val="center"/>
        </w:trPr>
        <w:tc>
          <w:tcPr>
            <w:tcW w:w="8359" w:type="dxa"/>
            <w:tcBorders>
              <w:left w:val="single" w:sz="4" w:space="0" w:color="auto"/>
            </w:tcBorders>
            <w:vAlign w:val="center"/>
          </w:tcPr>
          <w:p w14:paraId="346B0A05" w14:textId="77777777" w:rsidR="005C0449" w:rsidRPr="00C022D0" w:rsidRDefault="005C0449" w:rsidP="0082653D">
            <w:pPr>
              <w:pStyle w:val="TF-TEXTOQUADRO"/>
              <w:jc w:val="both"/>
              <w:rPr>
                <w:bCs/>
                <w:sz w:val="20"/>
              </w:rPr>
            </w:pPr>
            <w:r>
              <w:rPr>
                <w:bCs/>
                <w:sz w:val="20"/>
              </w:rPr>
              <w:t>permitir ao usuário marcar um caso de teste como concluído, bloqueado ou com falha</w:t>
            </w:r>
          </w:p>
        </w:tc>
        <w:tc>
          <w:tcPr>
            <w:tcW w:w="567" w:type="dxa"/>
            <w:tcBorders>
              <w:left w:val="single" w:sz="4" w:space="0" w:color="auto"/>
            </w:tcBorders>
            <w:vAlign w:val="center"/>
          </w:tcPr>
          <w:p w14:paraId="6F039E9E" w14:textId="6AA90462" w:rsidR="005C0449" w:rsidRDefault="005C0449" w:rsidP="00B87115">
            <w:pPr>
              <w:pStyle w:val="TF-TEXTOQUADRO"/>
              <w:jc w:val="center"/>
              <w:rPr>
                <w:bCs/>
                <w:sz w:val="20"/>
              </w:rPr>
            </w:pPr>
            <w:r>
              <w:rPr>
                <w:bCs/>
                <w:sz w:val="20"/>
              </w:rPr>
              <w:t>RF</w:t>
            </w:r>
          </w:p>
        </w:tc>
      </w:tr>
      <w:tr w:rsidR="005C0449" w:rsidRPr="007E0D87" w14:paraId="48B93E64" w14:textId="78E8F58D" w:rsidTr="00525ACA">
        <w:trPr>
          <w:jc w:val="center"/>
        </w:trPr>
        <w:tc>
          <w:tcPr>
            <w:tcW w:w="8359" w:type="dxa"/>
            <w:tcBorders>
              <w:left w:val="single" w:sz="4" w:space="0" w:color="auto"/>
            </w:tcBorders>
            <w:vAlign w:val="center"/>
          </w:tcPr>
          <w:p w14:paraId="189289B2" w14:textId="77777777" w:rsidR="005C0449" w:rsidRDefault="005C0449" w:rsidP="0082653D">
            <w:pPr>
              <w:pStyle w:val="TF-TEXTOQUADRO"/>
              <w:jc w:val="both"/>
              <w:rPr>
                <w:bCs/>
                <w:sz w:val="20"/>
              </w:rPr>
            </w:pPr>
            <w:r>
              <w:rPr>
                <w:bCs/>
                <w:sz w:val="20"/>
              </w:rPr>
              <w:t>permitir ao usuário visualizar um relatório com o histórico das atividades executadas</w:t>
            </w:r>
          </w:p>
        </w:tc>
        <w:tc>
          <w:tcPr>
            <w:tcW w:w="567" w:type="dxa"/>
            <w:tcBorders>
              <w:left w:val="single" w:sz="4" w:space="0" w:color="auto"/>
            </w:tcBorders>
            <w:vAlign w:val="center"/>
          </w:tcPr>
          <w:p w14:paraId="1C2120A1" w14:textId="2786A689" w:rsidR="005C0449" w:rsidRDefault="005C0449" w:rsidP="00B87115">
            <w:pPr>
              <w:pStyle w:val="TF-TEXTOQUADRO"/>
              <w:jc w:val="center"/>
              <w:rPr>
                <w:bCs/>
                <w:sz w:val="20"/>
              </w:rPr>
            </w:pPr>
            <w:r>
              <w:rPr>
                <w:bCs/>
                <w:sz w:val="20"/>
              </w:rPr>
              <w:t>RF</w:t>
            </w:r>
          </w:p>
        </w:tc>
      </w:tr>
      <w:tr w:rsidR="005C0449" w:rsidRPr="007E0D87" w14:paraId="342BAF4B" w14:textId="3DED8473" w:rsidTr="00525ACA">
        <w:trPr>
          <w:jc w:val="center"/>
        </w:trPr>
        <w:tc>
          <w:tcPr>
            <w:tcW w:w="8359" w:type="dxa"/>
            <w:tcBorders>
              <w:left w:val="single" w:sz="4" w:space="0" w:color="auto"/>
            </w:tcBorders>
            <w:vAlign w:val="center"/>
          </w:tcPr>
          <w:p w14:paraId="059B5C2C" w14:textId="77777777" w:rsidR="005C0449" w:rsidRDefault="005C0449" w:rsidP="0082653D">
            <w:pPr>
              <w:pStyle w:val="TF-TEXTOQUADRO"/>
              <w:jc w:val="both"/>
              <w:rPr>
                <w:bCs/>
                <w:sz w:val="20"/>
              </w:rPr>
            </w:pPr>
            <w:r>
              <w:rPr>
                <w:bCs/>
                <w:sz w:val="20"/>
              </w:rPr>
              <w:t>permitir ao usuário gerar um relatório com as métricas dos testes</w:t>
            </w:r>
          </w:p>
        </w:tc>
        <w:tc>
          <w:tcPr>
            <w:tcW w:w="567" w:type="dxa"/>
            <w:tcBorders>
              <w:left w:val="single" w:sz="4" w:space="0" w:color="auto"/>
            </w:tcBorders>
            <w:vAlign w:val="center"/>
          </w:tcPr>
          <w:p w14:paraId="5BFEFFF3" w14:textId="2B4E6E7B" w:rsidR="005C0449" w:rsidRDefault="005C0449" w:rsidP="00B87115">
            <w:pPr>
              <w:pStyle w:val="TF-TEXTOQUADRO"/>
              <w:jc w:val="center"/>
              <w:rPr>
                <w:bCs/>
                <w:sz w:val="20"/>
              </w:rPr>
            </w:pPr>
            <w:r>
              <w:rPr>
                <w:bCs/>
                <w:sz w:val="20"/>
              </w:rPr>
              <w:t>RF</w:t>
            </w:r>
          </w:p>
        </w:tc>
      </w:tr>
      <w:tr w:rsidR="005C0449" w:rsidRPr="007E0D87" w14:paraId="4DA8A071" w14:textId="60ADF4C0" w:rsidTr="00525ACA">
        <w:trPr>
          <w:jc w:val="center"/>
        </w:trPr>
        <w:tc>
          <w:tcPr>
            <w:tcW w:w="8359" w:type="dxa"/>
            <w:tcBorders>
              <w:left w:val="single" w:sz="4" w:space="0" w:color="auto"/>
            </w:tcBorders>
            <w:vAlign w:val="center"/>
          </w:tcPr>
          <w:p w14:paraId="0AF0A9A4" w14:textId="77777777" w:rsidR="005C0449" w:rsidRPr="003A5147" w:rsidRDefault="005C0449" w:rsidP="0082653D">
            <w:pPr>
              <w:pStyle w:val="TF-TEXTOQUADRO"/>
              <w:jc w:val="both"/>
              <w:rPr>
                <w:bCs/>
                <w:sz w:val="20"/>
              </w:rPr>
            </w:pPr>
            <w:r>
              <w:rPr>
                <w:bCs/>
                <w:sz w:val="20"/>
              </w:rPr>
              <w:t xml:space="preserve">permitir ao usuário receber </w:t>
            </w:r>
            <w:r w:rsidRPr="003A5147">
              <w:rPr>
                <w:bCs/>
                <w:sz w:val="20"/>
              </w:rPr>
              <w:t>notifica</w:t>
            </w:r>
            <w:r>
              <w:rPr>
                <w:bCs/>
                <w:sz w:val="20"/>
              </w:rPr>
              <w:t xml:space="preserve">ção </w:t>
            </w:r>
            <w:r w:rsidRPr="003A5147">
              <w:rPr>
                <w:bCs/>
                <w:sz w:val="20"/>
              </w:rPr>
              <w:t xml:space="preserve">por meio de </w:t>
            </w:r>
            <w:r w:rsidRPr="00191B25">
              <w:rPr>
                <w:bCs/>
                <w:sz w:val="20"/>
              </w:rPr>
              <w:t>uma caixa de notificações</w:t>
            </w:r>
          </w:p>
        </w:tc>
        <w:tc>
          <w:tcPr>
            <w:tcW w:w="567" w:type="dxa"/>
            <w:tcBorders>
              <w:left w:val="single" w:sz="4" w:space="0" w:color="auto"/>
            </w:tcBorders>
            <w:vAlign w:val="center"/>
          </w:tcPr>
          <w:p w14:paraId="0C936409" w14:textId="1049EECA" w:rsidR="005C0449" w:rsidRDefault="005C0449" w:rsidP="00B87115">
            <w:pPr>
              <w:pStyle w:val="TF-TEXTOQUADRO"/>
              <w:jc w:val="center"/>
              <w:rPr>
                <w:bCs/>
                <w:sz w:val="20"/>
              </w:rPr>
            </w:pPr>
            <w:r>
              <w:rPr>
                <w:bCs/>
                <w:sz w:val="20"/>
              </w:rPr>
              <w:t>RF</w:t>
            </w:r>
          </w:p>
        </w:tc>
      </w:tr>
      <w:tr w:rsidR="0082653D" w:rsidRPr="007E0D87" w14:paraId="65223DDA" w14:textId="77777777" w:rsidTr="00525ACA">
        <w:trPr>
          <w:jc w:val="center"/>
        </w:trPr>
        <w:tc>
          <w:tcPr>
            <w:tcW w:w="8359" w:type="dxa"/>
            <w:tcBorders>
              <w:left w:val="single" w:sz="4" w:space="0" w:color="auto"/>
            </w:tcBorders>
            <w:vAlign w:val="center"/>
          </w:tcPr>
          <w:p w14:paraId="68A622C2" w14:textId="51C04D70" w:rsidR="0082653D" w:rsidRDefault="0082653D" w:rsidP="0082653D">
            <w:pPr>
              <w:pStyle w:val="TF-TEXTOQUADRO"/>
              <w:jc w:val="both"/>
              <w:rPr>
                <w:bCs/>
                <w:sz w:val="20"/>
              </w:rPr>
            </w:pPr>
            <w:r>
              <w:rPr>
                <w:bCs/>
                <w:sz w:val="20"/>
              </w:rPr>
              <w:t>ser construído usando a biblioteca JavaScript Angular juntamente com a linguagem TypeScript</w:t>
            </w:r>
          </w:p>
        </w:tc>
        <w:tc>
          <w:tcPr>
            <w:tcW w:w="567" w:type="dxa"/>
            <w:tcBorders>
              <w:left w:val="single" w:sz="4" w:space="0" w:color="auto"/>
            </w:tcBorders>
            <w:vAlign w:val="center"/>
          </w:tcPr>
          <w:p w14:paraId="48905BE5" w14:textId="4AF428E2" w:rsidR="0082653D" w:rsidRDefault="0082653D" w:rsidP="0082653D">
            <w:pPr>
              <w:pStyle w:val="TF-TEXTOQUADRO"/>
              <w:jc w:val="center"/>
              <w:rPr>
                <w:bCs/>
                <w:sz w:val="20"/>
              </w:rPr>
            </w:pPr>
            <w:r>
              <w:rPr>
                <w:bCs/>
                <w:sz w:val="20"/>
              </w:rPr>
              <w:t>RNF</w:t>
            </w:r>
          </w:p>
        </w:tc>
      </w:tr>
      <w:tr w:rsidR="0082653D" w:rsidRPr="007E0D87" w14:paraId="6D546FC9" w14:textId="77777777" w:rsidTr="00525ACA">
        <w:trPr>
          <w:jc w:val="center"/>
        </w:trPr>
        <w:tc>
          <w:tcPr>
            <w:tcW w:w="8359" w:type="dxa"/>
            <w:tcBorders>
              <w:left w:val="single" w:sz="4" w:space="0" w:color="auto"/>
            </w:tcBorders>
            <w:vAlign w:val="center"/>
          </w:tcPr>
          <w:p w14:paraId="5A57A089" w14:textId="5B5169D4" w:rsidR="0082653D" w:rsidRDefault="0082653D" w:rsidP="0082653D">
            <w:pPr>
              <w:pStyle w:val="TF-TEXTOQUADRO"/>
              <w:jc w:val="both"/>
              <w:rPr>
                <w:bCs/>
                <w:sz w:val="20"/>
              </w:rPr>
            </w:pPr>
            <w:r>
              <w:rPr>
                <w:bCs/>
                <w:sz w:val="20"/>
              </w:rPr>
              <w:t>ser responsiva</w:t>
            </w:r>
          </w:p>
        </w:tc>
        <w:tc>
          <w:tcPr>
            <w:tcW w:w="567" w:type="dxa"/>
            <w:tcBorders>
              <w:left w:val="single" w:sz="4" w:space="0" w:color="auto"/>
            </w:tcBorders>
            <w:vAlign w:val="center"/>
          </w:tcPr>
          <w:p w14:paraId="6EB693E3" w14:textId="023BF3FA" w:rsidR="0082653D" w:rsidRDefault="0082653D" w:rsidP="0082653D">
            <w:pPr>
              <w:pStyle w:val="TF-TEXTOQUADRO"/>
              <w:jc w:val="center"/>
              <w:rPr>
                <w:bCs/>
                <w:sz w:val="20"/>
              </w:rPr>
            </w:pPr>
            <w:r>
              <w:rPr>
                <w:bCs/>
                <w:sz w:val="20"/>
              </w:rPr>
              <w:t>RNF</w:t>
            </w:r>
          </w:p>
        </w:tc>
      </w:tr>
      <w:tr w:rsidR="0082653D" w:rsidRPr="007E0D87" w14:paraId="2D4621A0" w14:textId="77777777" w:rsidTr="00525ACA">
        <w:trPr>
          <w:jc w:val="center"/>
        </w:trPr>
        <w:tc>
          <w:tcPr>
            <w:tcW w:w="8359" w:type="dxa"/>
            <w:tcBorders>
              <w:left w:val="single" w:sz="4" w:space="0" w:color="auto"/>
            </w:tcBorders>
            <w:vAlign w:val="center"/>
          </w:tcPr>
          <w:p w14:paraId="0DDF51E6" w14:textId="7684B16B" w:rsidR="0082653D" w:rsidRDefault="0082653D" w:rsidP="0082653D">
            <w:pPr>
              <w:pStyle w:val="TF-TEXTOQUADRO"/>
              <w:jc w:val="both"/>
              <w:rPr>
                <w:bCs/>
                <w:sz w:val="20"/>
              </w:rPr>
            </w:pPr>
            <w:r>
              <w:rPr>
                <w:bCs/>
                <w:sz w:val="20"/>
              </w:rPr>
              <w:t xml:space="preserve">ser construído usando a linguagem Python para a </w:t>
            </w:r>
            <w:proofErr w:type="spellStart"/>
            <w:r>
              <w:rPr>
                <w:bCs/>
                <w:sz w:val="20"/>
              </w:rPr>
              <w:t>Application</w:t>
            </w:r>
            <w:proofErr w:type="spellEnd"/>
            <w:r>
              <w:rPr>
                <w:bCs/>
                <w:sz w:val="20"/>
              </w:rPr>
              <w:t xml:space="preserve"> Interface </w:t>
            </w:r>
            <w:proofErr w:type="spellStart"/>
            <w:r>
              <w:rPr>
                <w:bCs/>
                <w:sz w:val="20"/>
              </w:rPr>
              <w:t>Program</w:t>
            </w:r>
            <w:proofErr w:type="spellEnd"/>
            <w:r>
              <w:rPr>
                <w:bCs/>
                <w:sz w:val="20"/>
              </w:rPr>
              <w:t xml:space="preserve"> (API)</w:t>
            </w:r>
          </w:p>
        </w:tc>
        <w:tc>
          <w:tcPr>
            <w:tcW w:w="567" w:type="dxa"/>
            <w:tcBorders>
              <w:left w:val="single" w:sz="4" w:space="0" w:color="auto"/>
            </w:tcBorders>
            <w:vAlign w:val="center"/>
          </w:tcPr>
          <w:p w14:paraId="4B55951C" w14:textId="116B0B32" w:rsidR="0082653D" w:rsidRDefault="0082653D" w:rsidP="0082653D">
            <w:pPr>
              <w:pStyle w:val="TF-TEXTOQUADRO"/>
              <w:jc w:val="center"/>
              <w:rPr>
                <w:bCs/>
                <w:sz w:val="20"/>
              </w:rPr>
            </w:pPr>
            <w:r>
              <w:rPr>
                <w:bCs/>
                <w:sz w:val="20"/>
              </w:rPr>
              <w:t>RNF</w:t>
            </w:r>
          </w:p>
        </w:tc>
      </w:tr>
      <w:tr w:rsidR="0082653D" w:rsidRPr="007E0D87" w14:paraId="51C91643" w14:textId="77777777" w:rsidTr="00525ACA">
        <w:trPr>
          <w:jc w:val="center"/>
        </w:trPr>
        <w:tc>
          <w:tcPr>
            <w:tcW w:w="8359" w:type="dxa"/>
            <w:tcBorders>
              <w:left w:val="single" w:sz="4" w:space="0" w:color="auto"/>
            </w:tcBorders>
            <w:vAlign w:val="center"/>
          </w:tcPr>
          <w:p w14:paraId="4D1E42EE" w14:textId="2A67F6B6" w:rsidR="0082653D" w:rsidRDefault="0082653D" w:rsidP="0082653D">
            <w:pPr>
              <w:pStyle w:val="TF-TEXTOQUADRO"/>
              <w:jc w:val="both"/>
              <w:rPr>
                <w:bCs/>
                <w:sz w:val="20"/>
              </w:rPr>
            </w:pPr>
            <w:r>
              <w:rPr>
                <w:bCs/>
                <w:sz w:val="20"/>
              </w:rPr>
              <w:t>utilizar JavaScript Object Notation (JSON) escritos como API</w:t>
            </w:r>
          </w:p>
        </w:tc>
        <w:tc>
          <w:tcPr>
            <w:tcW w:w="567" w:type="dxa"/>
            <w:tcBorders>
              <w:left w:val="single" w:sz="4" w:space="0" w:color="auto"/>
            </w:tcBorders>
            <w:vAlign w:val="center"/>
          </w:tcPr>
          <w:p w14:paraId="1CFA84E5" w14:textId="62FAE868" w:rsidR="0082653D" w:rsidRDefault="0082653D" w:rsidP="0082653D">
            <w:pPr>
              <w:pStyle w:val="TF-TEXTOQUADRO"/>
              <w:jc w:val="center"/>
              <w:rPr>
                <w:bCs/>
                <w:sz w:val="20"/>
              </w:rPr>
            </w:pPr>
            <w:r>
              <w:rPr>
                <w:bCs/>
                <w:sz w:val="20"/>
              </w:rPr>
              <w:t>RNF</w:t>
            </w:r>
          </w:p>
        </w:tc>
      </w:tr>
      <w:tr w:rsidR="0082653D" w:rsidRPr="007E0D87" w14:paraId="3EA03363" w14:textId="77777777" w:rsidTr="00525ACA">
        <w:trPr>
          <w:jc w:val="center"/>
        </w:trPr>
        <w:tc>
          <w:tcPr>
            <w:tcW w:w="8359" w:type="dxa"/>
            <w:tcBorders>
              <w:left w:val="single" w:sz="4" w:space="0" w:color="auto"/>
            </w:tcBorders>
            <w:vAlign w:val="center"/>
          </w:tcPr>
          <w:p w14:paraId="6E806E21" w14:textId="22E02559" w:rsidR="0082653D" w:rsidRDefault="0082653D" w:rsidP="0082653D">
            <w:pPr>
              <w:pStyle w:val="TF-TEXTOQUADRO"/>
              <w:jc w:val="both"/>
              <w:rPr>
                <w:bCs/>
                <w:sz w:val="20"/>
              </w:rPr>
            </w:pPr>
            <w:r>
              <w:rPr>
                <w:bCs/>
                <w:sz w:val="20"/>
              </w:rPr>
              <w:t>utilizar o método RURUCAg para modelar a relação dos requisitos com as heurísticas de Nielsen</w:t>
            </w:r>
          </w:p>
        </w:tc>
        <w:tc>
          <w:tcPr>
            <w:tcW w:w="567" w:type="dxa"/>
            <w:tcBorders>
              <w:left w:val="single" w:sz="4" w:space="0" w:color="auto"/>
            </w:tcBorders>
            <w:vAlign w:val="center"/>
          </w:tcPr>
          <w:p w14:paraId="500DDB3A" w14:textId="6E37EA60" w:rsidR="0082653D" w:rsidRDefault="0082653D" w:rsidP="0082653D">
            <w:pPr>
              <w:pStyle w:val="TF-TEXTOQUADRO"/>
              <w:jc w:val="center"/>
              <w:rPr>
                <w:bCs/>
                <w:sz w:val="20"/>
              </w:rPr>
            </w:pPr>
            <w:r>
              <w:rPr>
                <w:bCs/>
                <w:sz w:val="20"/>
              </w:rPr>
              <w:t>RNF</w:t>
            </w:r>
          </w:p>
        </w:tc>
      </w:tr>
      <w:tr w:rsidR="0082653D" w:rsidRPr="007E0D87" w14:paraId="781F1484" w14:textId="77777777" w:rsidTr="00525ACA">
        <w:trPr>
          <w:jc w:val="center"/>
        </w:trPr>
        <w:tc>
          <w:tcPr>
            <w:tcW w:w="8359" w:type="dxa"/>
            <w:tcBorders>
              <w:left w:val="single" w:sz="4" w:space="0" w:color="auto"/>
            </w:tcBorders>
            <w:vAlign w:val="center"/>
          </w:tcPr>
          <w:p w14:paraId="02B43E62" w14:textId="5B62F560" w:rsidR="0082653D" w:rsidRDefault="0082653D" w:rsidP="0082653D">
            <w:pPr>
              <w:pStyle w:val="TF-TEXTOQUADRO"/>
              <w:jc w:val="both"/>
              <w:rPr>
                <w:bCs/>
                <w:sz w:val="20"/>
              </w:rPr>
            </w:pPr>
            <w:r>
              <w:rPr>
                <w:bCs/>
                <w:sz w:val="20"/>
              </w:rPr>
              <w:t>utilizar o método RURUCAg para avaliar a usabilidade e a experiência de uso</w:t>
            </w:r>
          </w:p>
        </w:tc>
        <w:tc>
          <w:tcPr>
            <w:tcW w:w="567" w:type="dxa"/>
            <w:tcBorders>
              <w:left w:val="single" w:sz="4" w:space="0" w:color="auto"/>
            </w:tcBorders>
            <w:vAlign w:val="center"/>
          </w:tcPr>
          <w:p w14:paraId="57C9E9E6" w14:textId="6ECC6157" w:rsidR="0082653D" w:rsidRDefault="0082653D" w:rsidP="0082653D">
            <w:pPr>
              <w:pStyle w:val="TF-TEXTOQUADRO"/>
              <w:jc w:val="center"/>
              <w:rPr>
                <w:bCs/>
                <w:sz w:val="20"/>
              </w:rPr>
            </w:pPr>
            <w:r>
              <w:rPr>
                <w:bCs/>
                <w:sz w:val="20"/>
              </w:rPr>
              <w:t>RNF</w:t>
            </w:r>
          </w:p>
        </w:tc>
      </w:tr>
      <w:tr w:rsidR="0082653D" w:rsidRPr="007E0D87" w14:paraId="09E9CDA2" w14:textId="77777777" w:rsidTr="00525ACA">
        <w:trPr>
          <w:jc w:val="center"/>
        </w:trPr>
        <w:tc>
          <w:tcPr>
            <w:tcW w:w="8359" w:type="dxa"/>
            <w:tcBorders>
              <w:left w:val="single" w:sz="4" w:space="0" w:color="auto"/>
            </w:tcBorders>
            <w:vAlign w:val="center"/>
          </w:tcPr>
          <w:p w14:paraId="693AE4C7" w14:textId="69826C82" w:rsidR="0082653D" w:rsidRDefault="0082653D" w:rsidP="0082653D">
            <w:pPr>
              <w:pStyle w:val="TF-TEXTOQUADRO"/>
              <w:jc w:val="both"/>
              <w:rPr>
                <w:bCs/>
                <w:sz w:val="20"/>
              </w:rPr>
            </w:pPr>
            <w:r>
              <w:rPr>
                <w:bCs/>
                <w:sz w:val="20"/>
              </w:rPr>
              <w:t xml:space="preserve">ser construído utilizando o banco de dados </w:t>
            </w:r>
            <w:r w:rsidRPr="00933F72">
              <w:rPr>
                <w:color w:val="202124"/>
                <w:sz w:val="20"/>
                <w:shd w:val="clear" w:color="auto" w:fill="FFFFFF"/>
              </w:rPr>
              <w:t>PostgreSQ</w:t>
            </w:r>
            <w:r>
              <w:rPr>
                <w:color w:val="202124"/>
                <w:sz w:val="20"/>
                <w:shd w:val="clear" w:color="auto" w:fill="FFFFFF"/>
              </w:rPr>
              <w:t>L</w:t>
            </w:r>
          </w:p>
        </w:tc>
        <w:tc>
          <w:tcPr>
            <w:tcW w:w="567" w:type="dxa"/>
            <w:tcBorders>
              <w:left w:val="single" w:sz="4" w:space="0" w:color="auto"/>
            </w:tcBorders>
            <w:vAlign w:val="center"/>
          </w:tcPr>
          <w:p w14:paraId="1367A320" w14:textId="71E01390" w:rsidR="0082653D" w:rsidRDefault="0082653D" w:rsidP="0082653D">
            <w:pPr>
              <w:pStyle w:val="TF-TEXTOQUADRO"/>
              <w:jc w:val="center"/>
              <w:rPr>
                <w:bCs/>
                <w:sz w:val="20"/>
              </w:rPr>
            </w:pPr>
            <w:r>
              <w:rPr>
                <w:bCs/>
                <w:sz w:val="20"/>
              </w:rPr>
              <w:t>RNF</w:t>
            </w:r>
          </w:p>
        </w:tc>
      </w:tr>
      <w:tr w:rsidR="0082653D" w:rsidRPr="007E0D87" w14:paraId="52938127" w14:textId="77777777" w:rsidTr="00525ACA">
        <w:trPr>
          <w:jc w:val="center"/>
        </w:trPr>
        <w:tc>
          <w:tcPr>
            <w:tcW w:w="8359" w:type="dxa"/>
            <w:tcBorders>
              <w:left w:val="single" w:sz="4" w:space="0" w:color="auto"/>
            </w:tcBorders>
            <w:vAlign w:val="center"/>
          </w:tcPr>
          <w:p w14:paraId="21EE99CB" w14:textId="7FCEA748" w:rsidR="0082653D" w:rsidRDefault="0082653D" w:rsidP="0082653D">
            <w:pPr>
              <w:pStyle w:val="TF-TEXTOQUADRO"/>
              <w:jc w:val="both"/>
              <w:rPr>
                <w:bCs/>
                <w:sz w:val="20"/>
              </w:rPr>
            </w:pPr>
            <w:r>
              <w:rPr>
                <w:bCs/>
                <w:sz w:val="20"/>
              </w:rPr>
              <w:t>ser disponibilizado na nuvem</w:t>
            </w:r>
          </w:p>
        </w:tc>
        <w:tc>
          <w:tcPr>
            <w:tcW w:w="567" w:type="dxa"/>
            <w:tcBorders>
              <w:left w:val="single" w:sz="4" w:space="0" w:color="auto"/>
            </w:tcBorders>
            <w:vAlign w:val="center"/>
          </w:tcPr>
          <w:p w14:paraId="598EB3C5" w14:textId="5C3C2A9E" w:rsidR="0082653D" w:rsidRDefault="0082653D" w:rsidP="0082653D">
            <w:pPr>
              <w:pStyle w:val="TF-TEXTOQUADRO"/>
              <w:jc w:val="center"/>
              <w:rPr>
                <w:bCs/>
                <w:sz w:val="20"/>
              </w:rPr>
            </w:pPr>
            <w:r>
              <w:rPr>
                <w:bCs/>
                <w:sz w:val="20"/>
              </w:rPr>
              <w:t>RNF</w:t>
            </w:r>
          </w:p>
        </w:tc>
      </w:tr>
      <w:tr w:rsidR="0082653D" w:rsidRPr="007E0D87" w14:paraId="3E02DFB1" w14:textId="77777777" w:rsidTr="00525ACA">
        <w:trPr>
          <w:jc w:val="center"/>
        </w:trPr>
        <w:tc>
          <w:tcPr>
            <w:tcW w:w="8359" w:type="dxa"/>
            <w:tcBorders>
              <w:left w:val="single" w:sz="4" w:space="0" w:color="auto"/>
            </w:tcBorders>
            <w:vAlign w:val="center"/>
          </w:tcPr>
          <w:p w14:paraId="5830D813" w14:textId="0F4C5402" w:rsidR="0082653D" w:rsidRDefault="0082653D" w:rsidP="0082653D">
            <w:pPr>
              <w:pStyle w:val="TF-TEXTOQUADRO"/>
              <w:jc w:val="both"/>
              <w:rPr>
                <w:bCs/>
                <w:sz w:val="20"/>
              </w:rPr>
            </w:pPr>
            <w:r>
              <w:rPr>
                <w:bCs/>
                <w:sz w:val="20"/>
              </w:rPr>
              <w:t>utilizar os métodos ágeis como o Kanban e o Scrum no desenvolvimento</w:t>
            </w:r>
          </w:p>
        </w:tc>
        <w:tc>
          <w:tcPr>
            <w:tcW w:w="567" w:type="dxa"/>
            <w:tcBorders>
              <w:left w:val="single" w:sz="4" w:space="0" w:color="auto"/>
            </w:tcBorders>
            <w:vAlign w:val="center"/>
          </w:tcPr>
          <w:p w14:paraId="64DE44D1" w14:textId="36F344EB" w:rsidR="0082653D" w:rsidRDefault="0082653D" w:rsidP="0082653D">
            <w:pPr>
              <w:pStyle w:val="TF-TEXTOQUADRO"/>
              <w:jc w:val="center"/>
              <w:rPr>
                <w:bCs/>
                <w:sz w:val="20"/>
              </w:rPr>
            </w:pPr>
            <w:r>
              <w:rPr>
                <w:bCs/>
                <w:sz w:val="20"/>
              </w:rPr>
              <w:t>RNF</w:t>
            </w:r>
          </w:p>
        </w:tc>
      </w:tr>
    </w:tbl>
    <w:p w14:paraId="591FDACD" w14:textId="77777777" w:rsidR="008C667D" w:rsidRDefault="008C667D" w:rsidP="008C667D">
      <w:pPr>
        <w:pStyle w:val="TF-FONTE"/>
      </w:pPr>
      <w:r>
        <w:t>Fonte: elaborado pelo autor.</w:t>
      </w:r>
    </w:p>
    <w:p w14:paraId="2AA9AD76" w14:textId="77777777" w:rsidR="00451B94" w:rsidRDefault="00451B94" w:rsidP="00B87115">
      <w:pPr>
        <w:pStyle w:val="Ttulo2"/>
      </w:pPr>
      <w:bookmarkStart w:id="48" w:name="_Ref120524393"/>
      <w:r>
        <w:t>METODOLOGIA</w:t>
      </w:r>
      <w:bookmarkEnd w:id="48"/>
    </w:p>
    <w:p w14:paraId="1AC7BEC5" w14:textId="130D53C6" w:rsidR="008C667D" w:rsidRDefault="008C667D" w:rsidP="008C667D">
      <w:pPr>
        <w:pStyle w:val="TF-TEXTO"/>
      </w:pPr>
      <w:r>
        <w:t xml:space="preserve">A proposta dessa metodologia será constituída pelos seguintes instrumentos metodológicos e será desenvolvido nas etapas relacionadas </w:t>
      </w:r>
      <w:r w:rsidR="0082653D">
        <w:t xml:space="preserve">no </w:t>
      </w:r>
      <w:r>
        <w:fldChar w:fldCharType="begin"/>
      </w:r>
      <w:r>
        <w:instrText xml:space="preserve"> REF _Ref114419400 \h </w:instrText>
      </w:r>
      <w:r>
        <w:fldChar w:fldCharType="separate"/>
      </w:r>
      <w:r w:rsidR="0082653D">
        <w:t xml:space="preserve">Quadro </w:t>
      </w:r>
      <w:r w:rsidR="0082653D">
        <w:rPr>
          <w:noProof/>
        </w:rPr>
        <w:t>3</w:t>
      </w:r>
      <w:r>
        <w:fldChar w:fldCharType="end"/>
      </w:r>
      <w:r>
        <w:t xml:space="preserve">: </w:t>
      </w:r>
    </w:p>
    <w:p w14:paraId="7BEE5A76" w14:textId="77777777" w:rsidR="008C667D" w:rsidRPr="00A74243" w:rsidRDefault="008C667D" w:rsidP="008C667D">
      <w:pPr>
        <w:pStyle w:val="TF-ALNEA"/>
        <w:numPr>
          <w:ilvl w:val="0"/>
          <w:numId w:val="5"/>
        </w:numPr>
      </w:pPr>
      <w:r w:rsidRPr="00A74243">
        <w:t xml:space="preserve">aprofundamento bibliográfico: realizar estudos mais aprofundados na qualidade de software, testes de software e gerenciamento de equipes com métodos ágeis como Scrum e Kanban; </w:t>
      </w:r>
    </w:p>
    <w:p w14:paraId="02116B57" w14:textId="77777777" w:rsidR="008C667D" w:rsidRPr="00A74243" w:rsidRDefault="008C667D" w:rsidP="008C667D">
      <w:pPr>
        <w:pStyle w:val="TF-ALNEA"/>
        <w:numPr>
          <w:ilvl w:val="0"/>
          <w:numId w:val="2"/>
        </w:numPr>
      </w:pPr>
      <w:r w:rsidRPr="00A74243">
        <w:t>levantamento dos requisitos: analisar os requisitos funcionais e não-funcionais já definidos e, se necessário, especificar outros a partir da etapa do aprofundamento realizado;</w:t>
      </w:r>
    </w:p>
    <w:p w14:paraId="714F8F7E" w14:textId="77777777" w:rsidR="008C667D" w:rsidRPr="00A74243" w:rsidRDefault="008C667D" w:rsidP="008C667D">
      <w:pPr>
        <w:pStyle w:val="TF-ALNEA"/>
        <w:numPr>
          <w:ilvl w:val="0"/>
          <w:numId w:val="2"/>
        </w:numPr>
      </w:pPr>
      <w:r w:rsidRPr="00A74243">
        <w:t>especificação e análise: formalizar as funcionalidades do sistema por meio da construção de casos de uso e diagramas da Unified Modeling Language (UML), utilizando a ferramenta Lucidchart;</w:t>
      </w:r>
    </w:p>
    <w:p w14:paraId="1440B908" w14:textId="77777777" w:rsidR="008C667D" w:rsidRPr="00A74243" w:rsidRDefault="008C667D" w:rsidP="008C667D">
      <w:pPr>
        <w:pStyle w:val="TF-ALNEA"/>
        <w:numPr>
          <w:ilvl w:val="0"/>
          <w:numId w:val="2"/>
        </w:numPr>
      </w:pPr>
      <w:r w:rsidRPr="00A74243">
        <w:t>implementação: desenvolver o sistema utilizando a biblioteca JavaScript Angular juntamente com a linguagem TypeScript utilizando a IDE Visual Studio Code e desenvolver a API que será publicada utilizando recursos de computação em nuvem em conjunto com um banco de dados PostgreSQL;</w:t>
      </w:r>
    </w:p>
    <w:p w14:paraId="120733D0" w14:textId="77777777" w:rsidR="008C667D" w:rsidRPr="00A74243" w:rsidRDefault="008C667D" w:rsidP="008C667D">
      <w:pPr>
        <w:pStyle w:val="TF-ALNEA"/>
        <w:numPr>
          <w:ilvl w:val="0"/>
          <w:numId w:val="2"/>
        </w:numPr>
      </w:pPr>
      <w:r w:rsidRPr="00A74243">
        <w:t>verificação, validação e análise: realizar os testes do sistema e validar com o usuário a usabilidade e a experiência do usuário das interfaces desenvolvidas, assim como de suas funcionalidades pelo método RURUCAg.</w:t>
      </w:r>
    </w:p>
    <w:p w14:paraId="395B661D" w14:textId="015399F7" w:rsidR="008C667D" w:rsidRDefault="008C667D" w:rsidP="008C667D">
      <w:pPr>
        <w:pStyle w:val="TF-LEGENDA"/>
      </w:pPr>
      <w:bookmarkStart w:id="49" w:name="_Ref114419400"/>
      <w:r>
        <w:lastRenderedPageBreak/>
        <w:t xml:space="preserve">Quadro </w:t>
      </w:r>
      <w:fldSimple w:instr=" SEQ Quadro \* ARABIC ">
        <w:r w:rsidR="0082653D">
          <w:rPr>
            <w:noProof/>
          </w:rPr>
          <w:t>3</w:t>
        </w:r>
      </w:fldSimple>
      <w:bookmarkEnd w:id="49"/>
      <w:r>
        <w:t xml:space="preserve"> - </w:t>
      </w:r>
      <w:r w:rsidRPr="00216914">
        <w:t>Cronograma</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326"/>
      </w:tblGrid>
      <w:tr w:rsidR="008C667D" w:rsidRPr="007E0D87" w14:paraId="468D7F8A" w14:textId="77777777" w:rsidTr="00712E92">
        <w:trPr>
          <w:cantSplit/>
          <w:jc w:val="center"/>
        </w:trPr>
        <w:tc>
          <w:tcPr>
            <w:tcW w:w="6171" w:type="dxa"/>
            <w:vMerge w:val="restart"/>
            <w:tcBorders>
              <w:top w:val="single" w:sz="4" w:space="0" w:color="auto"/>
              <w:left w:val="single" w:sz="4" w:space="0" w:color="auto"/>
              <w:right w:val="single" w:sz="4" w:space="0" w:color="auto"/>
              <w:tl2br w:val="single" w:sz="8" w:space="0" w:color="auto"/>
            </w:tcBorders>
            <w:shd w:val="clear" w:color="auto" w:fill="A6A6A6"/>
          </w:tcPr>
          <w:p w14:paraId="02693F2E" w14:textId="77777777" w:rsidR="008C667D" w:rsidRPr="00191B25" w:rsidRDefault="008C667D" w:rsidP="00712E92">
            <w:pPr>
              <w:pStyle w:val="TF-TEXTOQUADRO"/>
              <w:jc w:val="right"/>
              <w:rPr>
                <w:b/>
                <w:bCs/>
                <w:sz w:val="20"/>
              </w:rPr>
            </w:pPr>
            <w:r w:rsidRPr="00191B25">
              <w:rPr>
                <w:b/>
                <w:bCs/>
                <w:sz w:val="20"/>
              </w:rPr>
              <w:t>Quinzenas</w:t>
            </w:r>
          </w:p>
          <w:p w14:paraId="1AA9769E" w14:textId="77777777" w:rsidR="008C667D" w:rsidRDefault="008C667D" w:rsidP="00712E92">
            <w:pPr>
              <w:pStyle w:val="TF-TEXTOQUADRO"/>
              <w:rPr>
                <w:b/>
                <w:bCs/>
                <w:sz w:val="20"/>
              </w:rPr>
            </w:pPr>
          </w:p>
          <w:p w14:paraId="723859FF" w14:textId="77777777" w:rsidR="008C667D" w:rsidRPr="00191B25" w:rsidRDefault="008C667D" w:rsidP="00712E92">
            <w:pPr>
              <w:pStyle w:val="TF-TEXTOQUADRO"/>
              <w:rPr>
                <w:sz w:val="20"/>
              </w:rPr>
            </w:pPr>
            <w:r w:rsidRPr="00191B25">
              <w:rPr>
                <w:b/>
                <w:bCs/>
                <w:sz w:val="20"/>
              </w:rPr>
              <w:t>Etapas</w:t>
            </w:r>
          </w:p>
        </w:tc>
        <w:tc>
          <w:tcPr>
            <w:tcW w:w="2871" w:type="dxa"/>
            <w:gridSpan w:val="10"/>
            <w:tcBorders>
              <w:top w:val="single" w:sz="4" w:space="0" w:color="auto"/>
              <w:left w:val="single" w:sz="4" w:space="0" w:color="auto"/>
              <w:right w:val="single" w:sz="4" w:space="0" w:color="auto"/>
            </w:tcBorders>
            <w:shd w:val="clear" w:color="auto" w:fill="A6A6A6"/>
          </w:tcPr>
          <w:p w14:paraId="76E1913B" w14:textId="77777777" w:rsidR="008C667D" w:rsidRPr="00191B25" w:rsidRDefault="008C667D" w:rsidP="00712E92">
            <w:pPr>
              <w:pStyle w:val="TF-TEXTOQUADROCentralizado"/>
              <w:rPr>
                <w:b/>
                <w:bCs/>
                <w:sz w:val="20"/>
              </w:rPr>
            </w:pPr>
            <w:r w:rsidRPr="00191B25">
              <w:rPr>
                <w:b/>
                <w:bCs/>
                <w:sz w:val="20"/>
              </w:rPr>
              <w:t>2023</w:t>
            </w:r>
          </w:p>
        </w:tc>
      </w:tr>
      <w:tr w:rsidR="008C667D" w:rsidRPr="007E0D87" w14:paraId="46E52D4F" w14:textId="77777777" w:rsidTr="00712E92">
        <w:trPr>
          <w:cantSplit/>
          <w:jc w:val="center"/>
        </w:trPr>
        <w:tc>
          <w:tcPr>
            <w:tcW w:w="6171" w:type="dxa"/>
            <w:vMerge/>
            <w:tcBorders>
              <w:left w:val="single" w:sz="4" w:space="0" w:color="auto"/>
              <w:right w:val="single" w:sz="4" w:space="0" w:color="auto"/>
              <w:tl2br w:val="single" w:sz="8" w:space="0" w:color="auto"/>
            </w:tcBorders>
            <w:shd w:val="clear" w:color="auto" w:fill="A6A6A6"/>
          </w:tcPr>
          <w:p w14:paraId="3D62BBC2" w14:textId="77777777" w:rsidR="008C667D" w:rsidRPr="00191B25" w:rsidRDefault="008C667D" w:rsidP="00712E92">
            <w:pPr>
              <w:pStyle w:val="TF-TEXTOQUADRO"/>
              <w:rPr>
                <w:sz w:val="20"/>
              </w:rPr>
            </w:pPr>
          </w:p>
        </w:tc>
        <w:tc>
          <w:tcPr>
            <w:tcW w:w="557" w:type="dxa"/>
            <w:gridSpan w:val="2"/>
            <w:tcBorders>
              <w:left w:val="single" w:sz="4" w:space="0" w:color="auto"/>
            </w:tcBorders>
            <w:shd w:val="clear" w:color="auto" w:fill="A6A6A6"/>
          </w:tcPr>
          <w:p w14:paraId="0FC9C72A" w14:textId="77777777" w:rsidR="008C667D" w:rsidRPr="00191B25" w:rsidRDefault="008C667D" w:rsidP="00712E92">
            <w:pPr>
              <w:pStyle w:val="TF-TEXTOQUADROCentralizado"/>
              <w:jc w:val="left"/>
              <w:rPr>
                <w:sz w:val="20"/>
              </w:rPr>
            </w:pPr>
            <w:r>
              <w:rPr>
                <w:b/>
                <w:bCs/>
                <w:sz w:val="20"/>
              </w:rPr>
              <w:t>fev</w:t>
            </w:r>
            <w:r w:rsidRPr="00191B25">
              <w:rPr>
                <w:b/>
                <w:bCs/>
                <w:sz w:val="20"/>
              </w:rPr>
              <w:t>.</w:t>
            </w:r>
          </w:p>
        </w:tc>
        <w:tc>
          <w:tcPr>
            <w:tcW w:w="568" w:type="dxa"/>
            <w:gridSpan w:val="2"/>
            <w:shd w:val="clear" w:color="auto" w:fill="A6A6A6"/>
          </w:tcPr>
          <w:p w14:paraId="4AEA46E3" w14:textId="77777777" w:rsidR="008C667D" w:rsidRPr="00191B25" w:rsidRDefault="008C667D" w:rsidP="00712E92">
            <w:pPr>
              <w:pStyle w:val="TF-TEXTOQUADROCentralizado"/>
              <w:jc w:val="left"/>
              <w:rPr>
                <w:b/>
                <w:bCs/>
                <w:sz w:val="20"/>
              </w:rPr>
            </w:pPr>
            <w:r>
              <w:rPr>
                <w:b/>
                <w:bCs/>
                <w:sz w:val="20"/>
              </w:rPr>
              <w:t>mar</w:t>
            </w:r>
            <w:r w:rsidRPr="00191B25">
              <w:rPr>
                <w:b/>
                <w:bCs/>
                <w:sz w:val="20"/>
              </w:rPr>
              <w:t>.</w:t>
            </w:r>
          </w:p>
        </w:tc>
        <w:tc>
          <w:tcPr>
            <w:tcW w:w="568" w:type="dxa"/>
            <w:gridSpan w:val="2"/>
            <w:shd w:val="clear" w:color="auto" w:fill="A6A6A6"/>
          </w:tcPr>
          <w:p w14:paraId="18AE47E3" w14:textId="77777777" w:rsidR="008C667D" w:rsidRPr="00191B25" w:rsidRDefault="008C667D" w:rsidP="00712E92">
            <w:pPr>
              <w:pStyle w:val="TF-TEXTOQUADROCentralizado"/>
              <w:rPr>
                <w:b/>
                <w:bCs/>
                <w:sz w:val="20"/>
              </w:rPr>
            </w:pPr>
            <w:r>
              <w:rPr>
                <w:b/>
                <w:bCs/>
                <w:sz w:val="20"/>
              </w:rPr>
              <w:t>abr</w:t>
            </w:r>
            <w:r w:rsidRPr="00191B25">
              <w:rPr>
                <w:b/>
                <w:bCs/>
                <w:sz w:val="20"/>
              </w:rPr>
              <w:t>.</w:t>
            </w:r>
          </w:p>
        </w:tc>
        <w:tc>
          <w:tcPr>
            <w:tcW w:w="568" w:type="dxa"/>
            <w:gridSpan w:val="2"/>
            <w:shd w:val="clear" w:color="auto" w:fill="A6A6A6"/>
          </w:tcPr>
          <w:p w14:paraId="710885A3" w14:textId="77777777" w:rsidR="008C667D" w:rsidRPr="00191B25" w:rsidRDefault="008C667D" w:rsidP="00712E92">
            <w:pPr>
              <w:pStyle w:val="TF-TEXTOQUADROCentralizado"/>
              <w:jc w:val="left"/>
              <w:rPr>
                <w:b/>
                <w:bCs/>
                <w:sz w:val="20"/>
              </w:rPr>
            </w:pPr>
            <w:r>
              <w:rPr>
                <w:b/>
                <w:bCs/>
                <w:sz w:val="20"/>
              </w:rPr>
              <w:t>maio</w:t>
            </w:r>
          </w:p>
        </w:tc>
        <w:tc>
          <w:tcPr>
            <w:tcW w:w="610" w:type="dxa"/>
            <w:gridSpan w:val="2"/>
            <w:shd w:val="clear" w:color="auto" w:fill="A6A6A6"/>
          </w:tcPr>
          <w:p w14:paraId="6EFBA490" w14:textId="77777777" w:rsidR="008C667D" w:rsidRPr="00191B25" w:rsidRDefault="008C667D" w:rsidP="00712E92">
            <w:pPr>
              <w:pStyle w:val="TF-TEXTOQUADROCentralizado"/>
              <w:jc w:val="left"/>
              <w:rPr>
                <w:b/>
                <w:bCs/>
                <w:sz w:val="20"/>
              </w:rPr>
            </w:pPr>
            <w:r w:rsidRPr="00191B25">
              <w:rPr>
                <w:b/>
                <w:bCs/>
                <w:sz w:val="20"/>
              </w:rPr>
              <w:t xml:space="preserve"> </w:t>
            </w:r>
            <w:r>
              <w:rPr>
                <w:b/>
                <w:bCs/>
                <w:sz w:val="20"/>
              </w:rPr>
              <w:t>jun</w:t>
            </w:r>
            <w:r w:rsidRPr="00191B25">
              <w:rPr>
                <w:b/>
                <w:bCs/>
                <w:sz w:val="20"/>
              </w:rPr>
              <w:t>.</w:t>
            </w:r>
          </w:p>
        </w:tc>
      </w:tr>
      <w:tr w:rsidR="008C667D" w:rsidRPr="007E0D87" w14:paraId="33FDAF5F" w14:textId="77777777" w:rsidTr="00712E92">
        <w:trPr>
          <w:cantSplit/>
          <w:jc w:val="center"/>
        </w:trPr>
        <w:tc>
          <w:tcPr>
            <w:tcW w:w="6171" w:type="dxa"/>
            <w:vMerge/>
            <w:tcBorders>
              <w:left w:val="single" w:sz="4" w:space="0" w:color="auto"/>
              <w:right w:val="single" w:sz="4" w:space="0" w:color="auto"/>
              <w:tl2br w:val="single" w:sz="8" w:space="0" w:color="auto"/>
            </w:tcBorders>
            <w:shd w:val="clear" w:color="auto" w:fill="A6A6A6"/>
          </w:tcPr>
          <w:p w14:paraId="6108196C" w14:textId="77777777" w:rsidR="008C667D" w:rsidRPr="00191B25" w:rsidRDefault="008C667D" w:rsidP="00712E92">
            <w:pPr>
              <w:pStyle w:val="TF-TEXTOQUADRO"/>
              <w:rPr>
                <w:sz w:val="20"/>
              </w:rPr>
            </w:pPr>
          </w:p>
        </w:tc>
        <w:tc>
          <w:tcPr>
            <w:tcW w:w="273" w:type="dxa"/>
            <w:tcBorders>
              <w:left w:val="single" w:sz="4" w:space="0" w:color="auto"/>
              <w:bottom w:val="single" w:sz="4" w:space="0" w:color="auto"/>
            </w:tcBorders>
            <w:shd w:val="clear" w:color="auto" w:fill="A6A6A6"/>
          </w:tcPr>
          <w:p w14:paraId="0EC42964"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16749D0D"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12B9A649"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772CF896"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134989EE"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073D379F"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528B7F2A"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4C9A5522"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57C0E240" w14:textId="77777777" w:rsidR="008C667D" w:rsidRPr="00191B25" w:rsidRDefault="008C667D" w:rsidP="00712E92">
            <w:pPr>
              <w:pStyle w:val="TF-TEXTOQUADROCentralizado"/>
              <w:rPr>
                <w:b/>
                <w:bCs/>
                <w:sz w:val="20"/>
              </w:rPr>
            </w:pPr>
            <w:r w:rsidRPr="00191B25">
              <w:rPr>
                <w:b/>
                <w:bCs/>
                <w:sz w:val="20"/>
              </w:rPr>
              <w:t>1</w:t>
            </w:r>
          </w:p>
        </w:tc>
        <w:tc>
          <w:tcPr>
            <w:tcW w:w="326" w:type="dxa"/>
            <w:tcBorders>
              <w:bottom w:val="single" w:sz="4" w:space="0" w:color="auto"/>
            </w:tcBorders>
            <w:shd w:val="clear" w:color="auto" w:fill="A6A6A6"/>
          </w:tcPr>
          <w:p w14:paraId="1DB4967B" w14:textId="77777777" w:rsidR="008C667D" w:rsidRPr="00191B25" w:rsidRDefault="008C667D" w:rsidP="00712E92">
            <w:pPr>
              <w:pStyle w:val="TF-TEXTOQUADROCentralizado"/>
              <w:rPr>
                <w:b/>
                <w:bCs/>
                <w:sz w:val="20"/>
              </w:rPr>
            </w:pPr>
            <w:r w:rsidRPr="00191B25">
              <w:rPr>
                <w:b/>
                <w:bCs/>
                <w:sz w:val="20"/>
              </w:rPr>
              <w:t>2</w:t>
            </w:r>
          </w:p>
        </w:tc>
      </w:tr>
      <w:tr w:rsidR="008C667D" w:rsidRPr="007E0D87" w14:paraId="3D5B963B" w14:textId="77777777" w:rsidTr="008C667D">
        <w:trPr>
          <w:jc w:val="center"/>
        </w:trPr>
        <w:tc>
          <w:tcPr>
            <w:tcW w:w="6171" w:type="dxa"/>
            <w:tcBorders>
              <w:left w:val="single" w:sz="4" w:space="0" w:color="auto"/>
            </w:tcBorders>
          </w:tcPr>
          <w:p w14:paraId="263D9C51" w14:textId="77777777" w:rsidR="008C667D" w:rsidRPr="00191B25" w:rsidRDefault="008C667D" w:rsidP="00712E92">
            <w:pPr>
              <w:pStyle w:val="TF-TEXTOQUADRO"/>
              <w:rPr>
                <w:bCs/>
                <w:sz w:val="20"/>
              </w:rPr>
            </w:pPr>
            <w:r>
              <w:rPr>
                <w:sz w:val="20"/>
              </w:rPr>
              <w:t>a</w:t>
            </w:r>
            <w:r w:rsidRPr="00191B25">
              <w:rPr>
                <w:sz w:val="20"/>
              </w:rPr>
              <w:t>profundamento bibliográfico</w:t>
            </w:r>
          </w:p>
        </w:tc>
        <w:tc>
          <w:tcPr>
            <w:tcW w:w="273" w:type="dxa"/>
            <w:tcBorders>
              <w:bottom w:val="single" w:sz="4" w:space="0" w:color="auto"/>
            </w:tcBorders>
            <w:shd w:val="clear" w:color="auto" w:fill="auto"/>
          </w:tcPr>
          <w:p w14:paraId="24A289DF"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0A8FFD91" w14:textId="77777777" w:rsidR="008C667D" w:rsidRPr="00191B25" w:rsidRDefault="008C667D" w:rsidP="00712E92">
            <w:pPr>
              <w:pStyle w:val="TF-TEXTOQUADROCentralizado"/>
              <w:rPr>
                <w:sz w:val="20"/>
              </w:rPr>
            </w:pPr>
          </w:p>
        </w:tc>
        <w:tc>
          <w:tcPr>
            <w:tcW w:w="284" w:type="dxa"/>
            <w:tcBorders>
              <w:bottom w:val="single" w:sz="4" w:space="0" w:color="auto"/>
            </w:tcBorders>
          </w:tcPr>
          <w:p w14:paraId="50FF5713" w14:textId="77777777" w:rsidR="008C667D" w:rsidRPr="00191B25" w:rsidRDefault="008C667D" w:rsidP="00712E92">
            <w:pPr>
              <w:pStyle w:val="TF-TEXTOQUADROCentralizado"/>
              <w:rPr>
                <w:sz w:val="20"/>
              </w:rPr>
            </w:pPr>
          </w:p>
        </w:tc>
        <w:tc>
          <w:tcPr>
            <w:tcW w:w="284" w:type="dxa"/>
            <w:tcBorders>
              <w:bottom w:val="single" w:sz="4" w:space="0" w:color="auto"/>
            </w:tcBorders>
          </w:tcPr>
          <w:p w14:paraId="6EBC64F7" w14:textId="77777777" w:rsidR="008C667D" w:rsidRPr="00191B25" w:rsidRDefault="008C667D" w:rsidP="00712E92">
            <w:pPr>
              <w:pStyle w:val="TF-TEXTOQUADROCentralizado"/>
              <w:rPr>
                <w:sz w:val="20"/>
              </w:rPr>
            </w:pPr>
          </w:p>
        </w:tc>
        <w:tc>
          <w:tcPr>
            <w:tcW w:w="284" w:type="dxa"/>
            <w:tcBorders>
              <w:bottom w:val="single" w:sz="4" w:space="0" w:color="auto"/>
            </w:tcBorders>
          </w:tcPr>
          <w:p w14:paraId="4C7A5B9B" w14:textId="77777777" w:rsidR="008C667D" w:rsidRPr="00191B25" w:rsidRDefault="008C667D" w:rsidP="00712E92">
            <w:pPr>
              <w:pStyle w:val="TF-TEXTOQUADROCentralizado"/>
              <w:rPr>
                <w:sz w:val="20"/>
              </w:rPr>
            </w:pPr>
          </w:p>
        </w:tc>
        <w:tc>
          <w:tcPr>
            <w:tcW w:w="284" w:type="dxa"/>
            <w:tcBorders>
              <w:bottom w:val="single" w:sz="4" w:space="0" w:color="auto"/>
            </w:tcBorders>
          </w:tcPr>
          <w:p w14:paraId="0D19172A" w14:textId="77777777" w:rsidR="008C667D" w:rsidRPr="00191B25" w:rsidRDefault="008C667D" w:rsidP="00712E92">
            <w:pPr>
              <w:pStyle w:val="TF-TEXTOQUADROCentralizado"/>
              <w:rPr>
                <w:sz w:val="20"/>
              </w:rPr>
            </w:pPr>
          </w:p>
        </w:tc>
        <w:tc>
          <w:tcPr>
            <w:tcW w:w="284" w:type="dxa"/>
            <w:tcBorders>
              <w:bottom w:val="single" w:sz="4" w:space="0" w:color="auto"/>
            </w:tcBorders>
          </w:tcPr>
          <w:p w14:paraId="169A4F2C" w14:textId="77777777" w:rsidR="008C667D" w:rsidRPr="00191B25" w:rsidRDefault="008C667D" w:rsidP="00712E92">
            <w:pPr>
              <w:pStyle w:val="TF-TEXTOQUADROCentralizado"/>
              <w:rPr>
                <w:sz w:val="20"/>
              </w:rPr>
            </w:pPr>
          </w:p>
        </w:tc>
        <w:tc>
          <w:tcPr>
            <w:tcW w:w="284" w:type="dxa"/>
            <w:tcBorders>
              <w:bottom w:val="single" w:sz="4" w:space="0" w:color="auto"/>
            </w:tcBorders>
          </w:tcPr>
          <w:p w14:paraId="38DC0534" w14:textId="77777777" w:rsidR="008C667D" w:rsidRPr="00191B25" w:rsidRDefault="008C667D" w:rsidP="00712E92">
            <w:pPr>
              <w:pStyle w:val="TF-TEXTOQUADROCentralizado"/>
              <w:rPr>
                <w:sz w:val="20"/>
              </w:rPr>
            </w:pPr>
          </w:p>
        </w:tc>
        <w:tc>
          <w:tcPr>
            <w:tcW w:w="284" w:type="dxa"/>
            <w:tcBorders>
              <w:bottom w:val="single" w:sz="4" w:space="0" w:color="auto"/>
            </w:tcBorders>
          </w:tcPr>
          <w:p w14:paraId="6BC07AE6" w14:textId="77777777" w:rsidR="008C667D" w:rsidRPr="00191B25" w:rsidRDefault="008C667D" w:rsidP="00712E92">
            <w:pPr>
              <w:pStyle w:val="TF-TEXTOQUADROCentralizado"/>
              <w:rPr>
                <w:sz w:val="20"/>
              </w:rPr>
            </w:pPr>
          </w:p>
        </w:tc>
        <w:tc>
          <w:tcPr>
            <w:tcW w:w="326" w:type="dxa"/>
          </w:tcPr>
          <w:p w14:paraId="5237AFAE" w14:textId="77777777" w:rsidR="008C667D" w:rsidRPr="00191B25" w:rsidRDefault="008C667D" w:rsidP="00712E92">
            <w:pPr>
              <w:pStyle w:val="TF-TEXTOQUADROCentralizado"/>
              <w:rPr>
                <w:sz w:val="20"/>
              </w:rPr>
            </w:pPr>
          </w:p>
        </w:tc>
      </w:tr>
      <w:tr w:rsidR="008C667D" w:rsidRPr="007E0D87" w14:paraId="54740971" w14:textId="77777777" w:rsidTr="008C667D">
        <w:trPr>
          <w:jc w:val="center"/>
        </w:trPr>
        <w:tc>
          <w:tcPr>
            <w:tcW w:w="6171" w:type="dxa"/>
            <w:tcBorders>
              <w:left w:val="single" w:sz="4" w:space="0" w:color="auto"/>
            </w:tcBorders>
          </w:tcPr>
          <w:p w14:paraId="7D9F1E1C" w14:textId="77777777" w:rsidR="008C667D" w:rsidRPr="00191B25" w:rsidRDefault="008C667D" w:rsidP="00712E92">
            <w:pPr>
              <w:pStyle w:val="TF-TEXTOQUADRO"/>
              <w:rPr>
                <w:sz w:val="20"/>
              </w:rPr>
            </w:pPr>
            <w:r>
              <w:rPr>
                <w:sz w:val="20"/>
              </w:rPr>
              <w:t>l</w:t>
            </w:r>
            <w:r w:rsidRPr="00191B25">
              <w:rPr>
                <w:sz w:val="20"/>
              </w:rPr>
              <w:t>evantamento dos requisitos</w:t>
            </w:r>
            <w:r w:rsidRPr="00191B25" w:rsidDel="008E0646">
              <w:rPr>
                <w:sz w:val="20"/>
              </w:rPr>
              <w:t xml:space="preserve"> </w:t>
            </w:r>
          </w:p>
        </w:tc>
        <w:tc>
          <w:tcPr>
            <w:tcW w:w="273" w:type="dxa"/>
            <w:tcBorders>
              <w:top w:val="single" w:sz="4" w:space="0" w:color="auto"/>
            </w:tcBorders>
            <w:shd w:val="clear" w:color="auto" w:fill="auto"/>
          </w:tcPr>
          <w:p w14:paraId="5C531FB7" w14:textId="77777777" w:rsidR="008C667D" w:rsidRPr="00191B25" w:rsidRDefault="008C667D" w:rsidP="00712E92">
            <w:pPr>
              <w:pStyle w:val="TF-TEXTOQUADROCentralizado"/>
              <w:rPr>
                <w:sz w:val="20"/>
              </w:rPr>
            </w:pPr>
          </w:p>
        </w:tc>
        <w:tc>
          <w:tcPr>
            <w:tcW w:w="284" w:type="dxa"/>
            <w:tcBorders>
              <w:top w:val="single" w:sz="4" w:space="0" w:color="auto"/>
            </w:tcBorders>
            <w:shd w:val="clear" w:color="auto" w:fill="A6A6A6"/>
          </w:tcPr>
          <w:p w14:paraId="7BF49FF2" w14:textId="77777777" w:rsidR="008C667D" w:rsidRPr="00191B25" w:rsidRDefault="008C667D" w:rsidP="00712E92">
            <w:pPr>
              <w:pStyle w:val="TF-TEXTOQUADROCentralizado"/>
              <w:rPr>
                <w:sz w:val="20"/>
              </w:rPr>
            </w:pPr>
          </w:p>
        </w:tc>
        <w:tc>
          <w:tcPr>
            <w:tcW w:w="284" w:type="dxa"/>
            <w:tcBorders>
              <w:top w:val="single" w:sz="4" w:space="0" w:color="auto"/>
            </w:tcBorders>
            <w:shd w:val="clear" w:color="auto" w:fill="auto"/>
          </w:tcPr>
          <w:p w14:paraId="72A8F967" w14:textId="77777777" w:rsidR="008C667D" w:rsidRPr="00191B25" w:rsidRDefault="008C667D" w:rsidP="00712E92">
            <w:pPr>
              <w:pStyle w:val="TF-TEXTOQUADROCentralizado"/>
              <w:rPr>
                <w:sz w:val="20"/>
              </w:rPr>
            </w:pPr>
          </w:p>
        </w:tc>
        <w:tc>
          <w:tcPr>
            <w:tcW w:w="284" w:type="dxa"/>
            <w:tcBorders>
              <w:top w:val="single" w:sz="4" w:space="0" w:color="auto"/>
            </w:tcBorders>
            <w:shd w:val="clear" w:color="auto" w:fill="FFFFFF"/>
          </w:tcPr>
          <w:p w14:paraId="5774D33C" w14:textId="77777777" w:rsidR="008C667D" w:rsidRPr="00191B25" w:rsidRDefault="008C667D" w:rsidP="00712E92">
            <w:pPr>
              <w:pStyle w:val="TF-TEXTOQUADROCentralizado"/>
              <w:rPr>
                <w:sz w:val="20"/>
              </w:rPr>
            </w:pPr>
          </w:p>
        </w:tc>
        <w:tc>
          <w:tcPr>
            <w:tcW w:w="284" w:type="dxa"/>
            <w:tcBorders>
              <w:top w:val="single" w:sz="4" w:space="0" w:color="auto"/>
            </w:tcBorders>
          </w:tcPr>
          <w:p w14:paraId="37D89783" w14:textId="77777777" w:rsidR="008C667D" w:rsidRPr="00191B25" w:rsidRDefault="008C667D" w:rsidP="00712E92">
            <w:pPr>
              <w:pStyle w:val="TF-TEXTOQUADROCentralizado"/>
              <w:rPr>
                <w:sz w:val="20"/>
              </w:rPr>
            </w:pPr>
          </w:p>
        </w:tc>
        <w:tc>
          <w:tcPr>
            <w:tcW w:w="284" w:type="dxa"/>
            <w:tcBorders>
              <w:top w:val="single" w:sz="4" w:space="0" w:color="auto"/>
            </w:tcBorders>
          </w:tcPr>
          <w:p w14:paraId="0B3959F4" w14:textId="77777777" w:rsidR="008C667D" w:rsidRPr="00191B25" w:rsidRDefault="008C667D" w:rsidP="00712E92">
            <w:pPr>
              <w:pStyle w:val="TF-TEXTOQUADROCentralizado"/>
              <w:rPr>
                <w:sz w:val="20"/>
              </w:rPr>
            </w:pPr>
          </w:p>
        </w:tc>
        <w:tc>
          <w:tcPr>
            <w:tcW w:w="284" w:type="dxa"/>
            <w:tcBorders>
              <w:top w:val="single" w:sz="4" w:space="0" w:color="auto"/>
            </w:tcBorders>
          </w:tcPr>
          <w:p w14:paraId="323CA58E" w14:textId="77777777" w:rsidR="008C667D" w:rsidRPr="00191B25" w:rsidRDefault="008C667D" w:rsidP="00712E92">
            <w:pPr>
              <w:pStyle w:val="TF-TEXTOQUADROCentralizado"/>
              <w:rPr>
                <w:sz w:val="20"/>
              </w:rPr>
            </w:pPr>
          </w:p>
        </w:tc>
        <w:tc>
          <w:tcPr>
            <w:tcW w:w="284" w:type="dxa"/>
            <w:tcBorders>
              <w:top w:val="single" w:sz="4" w:space="0" w:color="auto"/>
            </w:tcBorders>
          </w:tcPr>
          <w:p w14:paraId="5BA8101A" w14:textId="77777777" w:rsidR="008C667D" w:rsidRPr="00191B25" w:rsidRDefault="008C667D" w:rsidP="00712E92">
            <w:pPr>
              <w:pStyle w:val="TF-TEXTOQUADROCentralizado"/>
              <w:rPr>
                <w:sz w:val="20"/>
              </w:rPr>
            </w:pPr>
          </w:p>
        </w:tc>
        <w:tc>
          <w:tcPr>
            <w:tcW w:w="284" w:type="dxa"/>
            <w:tcBorders>
              <w:top w:val="single" w:sz="4" w:space="0" w:color="auto"/>
            </w:tcBorders>
          </w:tcPr>
          <w:p w14:paraId="597E9547" w14:textId="77777777" w:rsidR="008C667D" w:rsidRPr="00191B25" w:rsidRDefault="008C667D" w:rsidP="00712E92">
            <w:pPr>
              <w:pStyle w:val="TF-TEXTOQUADROCentralizado"/>
              <w:rPr>
                <w:sz w:val="20"/>
              </w:rPr>
            </w:pPr>
          </w:p>
        </w:tc>
        <w:tc>
          <w:tcPr>
            <w:tcW w:w="326" w:type="dxa"/>
          </w:tcPr>
          <w:p w14:paraId="6831AAD8" w14:textId="77777777" w:rsidR="008C667D" w:rsidRPr="00191B25" w:rsidRDefault="008C667D" w:rsidP="00712E92">
            <w:pPr>
              <w:pStyle w:val="TF-TEXTOQUADROCentralizado"/>
              <w:rPr>
                <w:sz w:val="20"/>
              </w:rPr>
            </w:pPr>
          </w:p>
        </w:tc>
      </w:tr>
      <w:tr w:rsidR="008C667D" w:rsidRPr="007E0D87" w14:paraId="3D903617" w14:textId="77777777" w:rsidTr="008C667D">
        <w:trPr>
          <w:jc w:val="center"/>
        </w:trPr>
        <w:tc>
          <w:tcPr>
            <w:tcW w:w="6171" w:type="dxa"/>
            <w:tcBorders>
              <w:left w:val="single" w:sz="4" w:space="0" w:color="auto"/>
            </w:tcBorders>
          </w:tcPr>
          <w:p w14:paraId="029B2040" w14:textId="77777777" w:rsidR="008C667D" w:rsidRPr="00191B25" w:rsidRDefault="008C667D" w:rsidP="00712E92">
            <w:pPr>
              <w:pStyle w:val="TF-TEXTOQUADRO"/>
              <w:rPr>
                <w:sz w:val="20"/>
              </w:rPr>
            </w:pPr>
            <w:r>
              <w:rPr>
                <w:sz w:val="20"/>
              </w:rPr>
              <w:t>e</w:t>
            </w:r>
            <w:r w:rsidRPr="00191B25">
              <w:rPr>
                <w:sz w:val="20"/>
              </w:rPr>
              <w:t>specificação e análise</w:t>
            </w:r>
          </w:p>
        </w:tc>
        <w:tc>
          <w:tcPr>
            <w:tcW w:w="273" w:type="dxa"/>
            <w:tcBorders>
              <w:bottom w:val="single" w:sz="4" w:space="0" w:color="auto"/>
            </w:tcBorders>
            <w:shd w:val="clear" w:color="auto" w:fill="auto"/>
          </w:tcPr>
          <w:p w14:paraId="1430F5D1"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3553201B"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510379BC"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uto"/>
          </w:tcPr>
          <w:p w14:paraId="0D61F78B" w14:textId="77777777" w:rsidR="008C667D" w:rsidRPr="00191B25" w:rsidRDefault="008C667D" w:rsidP="00712E92">
            <w:pPr>
              <w:pStyle w:val="TF-TEXTOQUADROCentralizado"/>
              <w:rPr>
                <w:sz w:val="20"/>
              </w:rPr>
            </w:pPr>
          </w:p>
        </w:tc>
        <w:tc>
          <w:tcPr>
            <w:tcW w:w="284" w:type="dxa"/>
            <w:tcBorders>
              <w:bottom w:val="single" w:sz="4" w:space="0" w:color="auto"/>
            </w:tcBorders>
          </w:tcPr>
          <w:p w14:paraId="02624599" w14:textId="77777777" w:rsidR="008C667D" w:rsidRPr="00191B25" w:rsidRDefault="008C667D" w:rsidP="00712E92">
            <w:pPr>
              <w:pStyle w:val="TF-TEXTOQUADROCentralizado"/>
              <w:rPr>
                <w:sz w:val="20"/>
              </w:rPr>
            </w:pPr>
          </w:p>
        </w:tc>
        <w:tc>
          <w:tcPr>
            <w:tcW w:w="284" w:type="dxa"/>
            <w:tcBorders>
              <w:bottom w:val="single" w:sz="4" w:space="0" w:color="auto"/>
            </w:tcBorders>
          </w:tcPr>
          <w:p w14:paraId="0F14B79B" w14:textId="77777777" w:rsidR="008C667D" w:rsidRPr="00191B25" w:rsidRDefault="008C667D" w:rsidP="00712E92">
            <w:pPr>
              <w:pStyle w:val="TF-TEXTOQUADROCentralizado"/>
              <w:rPr>
                <w:sz w:val="20"/>
              </w:rPr>
            </w:pPr>
          </w:p>
        </w:tc>
        <w:tc>
          <w:tcPr>
            <w:tcW w:w="284" w:type="dxa"/>
            <w:tcBorders>
              <w:bottom w:val="single" w:sz="4" w:space="0" w:color="auto"/>
            </w:tcBorders>
          </w:tcPr>
          <w:p w14:paraId="28D4718E" w14:textId="77777777" w:rsidR="008C667D" w:rsidRPr="00191B25" w:rsidRDefault="008C667D" w:rsidP="00712E92">
            <w:pPr>
              <w:pStyle w:val="TF-TEXTOQUADROCentralizado"/>
              <w:rPr>
                <w:sz w:val="20"/>
              </w:rPr>
            </w:pPr>
          </w:p>
        </w:tc>
        <w:tc>
          <w:tcPr>
            <w:tcW w:w="284" w:type="dxa"/>
            <w:tcBorders>
              <w:bottom w:val="single" w:sz="4" w:space="0" w:color="auto"/>
            </w:tcBorders>
          </w:tcPr>
          <w:p w14:paraId="7915208F" w14:textId="77777777" w:rsidR="008C667D" w:rsidRPr="00191B25" w:rsidRDefault="008C667D" w:rsidP="00712E92">
            <w:pPr>
              <w:pStyle w:val="TF-TEXTOQUADROCentralizado"/>
              <w:rPr>
                <w:sz w:val="20"/>
              </w:rPr>
            </w:pPr>
          </w:p>
        </w:tc>
        <w:tc>
          <w:tcPr>
            <w:tcW w:w="284" w:type="dxa"/>
            <w:tcBorders>
              <w:bottom w:val="single" w:sz="4" w:space="0" w:color="auto"/>
            </w:tcBorders>
          </w:tcPr>
          <w:p w14:paraId="3A8F1532" w14:textId="77777777" w:rsidR="008C667D" w:rsidRPr="00191B25" w:rsidRDefault="008C667D" w:rsidP="00712E92">
            <w:pPr>
              <w:pStyle w:val="TF-TEXTOQUADROCentralizado"/>
              <w:rPr>
                <w:sz w:val="20"/>
              </w:rPr>
            </w:pPr>
          </w:p>
        </w:tc>
        <w:tc>
          <w:tcPr>
            <w:tcW w:w="326" w:type="dxa"/>
          </w:tcPr>
          <w:p w14:paraId="1E2CF3C3" w14:textId="77777777" w:rsidR="008C667D" w:rsidRPr="00191B25" w:rsidRDefault="008C667D" w:rsidP="00712E92">
            <w:pPr>
              <w:pStyle w:val="TF-TEXTOQUADROCentralizado"/>
              <w:rPr>
                <w:sz w:val="20"/>
              </w:rPr>
            </w:pPr>
          </w:p>
        </w:tc>
      </w:tr>
      <w:tr w:rsidR="008C667D" w:rsidRPr="007E0D87" w14:paraId="4D0694B9" w14:textId="77777777" w:rsidTr="008C667D">
        <w:trPr>
          <w:jc w:val="center"/>
        </w:trPr>
        <w:tc>
          <w:tcPr>
            <w:tcW w:w="6171" w:type="dxa"/>
            <w:tcBorders>
              <w:left w:val="single" w:sz="4" w:space="0" w:color="auto"/>
            </w:tcBorders>
          </w:tcPr>
          <w:p w14:paraId="6077D750" w14:textId="77777777" w:rsidR="008C667D" w:rsidRPr="00191B25" w:rsidRDefault="008C667D" w:rsidP="00712E92">
            <w:pPr>
              <w:pStyle w:val="TF-TEXTOQUADRO"/>
              <w:rPr>
                <w:sz w:val="20"/>
              </w:rPr>
            </w:pPr>
            <w:r>
              <w:rPr>
                <w:sz w:val="20"/>
              </w:rPr>
              <w:t>i</w:t>
            </w:r>
            <w:r w:rsidRPr="00191B25">
              <w:rPr>
                <w:sz w:val="20"/>
              </w:rPr>
              <w:t>mplementação</w:t>
            </w:r>
            <w:r w:rsidRPr="00191B25" w:rsidDel="008E0646">
              <w:rPr>
                <w:sz w:val="20"/>
              </w:rPr>
              <w:t xml:space="preserve"> </w:t>
            </w:r>
          </w:p>
        </w:tc>
        <w:tc>
          <w:tcPr>
            <w:tcW w:w="273" w:type="dxa"/>
          </w:tcPr>
          <w:p w14:paraId="708BF26C" w14:textId="77777777" w:rsidR="008C667D" w:rsidRPr="00191B25" w:rsidRDefault="008C667D" w:rsidP="00712E92">
            <w:pPr>
              <w:pStyle w:val="TF-TEXTOQUADROCentralizado"/>
              <w:rPr>
                <w:sz w:val="20"/>
              </w:rPr>
            </w:pPr>
          </w:p>
        </w:tc>
        <w:tc>
          <w:tcPr>
            <w:tcW w:w="284" w:type="dxa"/>
          </w:tcPr>
          <w:p w14:paraId="43E01BAF" w14:textId="77777777" w:rsidR="008C667D" w:rsidRPr="00191B25" w:rsidRDefault="008C667D" w:rsidP="00712E92">
            <w:pPr>
              <w:pStyle w:val="TF-TEXTOQUADROCentralizado"/>
              <w:rPr>
                <w:sz w:val="20"/>
              </w:rPr>
            </w:pPr>
          </w:p>
        </w:tc>
        <w:tc>
          <w:tcPr>
            <w:tcW w:w="284" w:type="dxa"/>
            <w:shd w:val="clear" w:color="auto" w:fill="A6A6A6"/>
          </w:tcPr>
          <w:p w14:paraId="0792EB8F" w14:textId="77777777" w:rsidR="008C667D" w:rsidRPr="00191B25" w:rsidRDefault="008C667D" w:rsidP="00712E92">
            <w:pPr>
              <w:pStyle w:val="TF-TEXTOQUADROCentralizado"/>
              <w:rPr>
                <w:sz w:val="20"/>
              </w:rPr>
            </w:pPr>
          </w:p>
        </w:tc>
        <w:tc>
          <w:tcPr>
            <w:tcW w:w="284" w:type="dxa"/>
            <w:shd w:val="clear" w:color="auto" w:fill="A6A6A6"/>
          </w:tcPr>
          <w:p w14:paraId="2A637E67" w14:textId="77777777" w:rsidR="008C667D" w:rsidRPr="00191B25" w:rsidRDefault="008C667D" w:rsidP="00712E92">
            <w:pPr>
              <w:pStyle w:val="TF-TEXTOQUADROCentralizado"/>
              <w:rPr>
                <w:sz w:val="20"/>
              </w:rPr>
            </w:pPr>
          </w:p>
        </w:tc>
        <w:tc>
          <w:tcPr>
            <w:tcW w:w="284" w:type="dxa"/>
            <w:shd w:val="clear" w:color="auto" w:fill="A6A6A6"/>
          </w:tcPr>
          <w:p w14:paraId="45F50AC3" w14:textId="77777777" w:rsidR="008C667D" w:rsidRPr="00191B25" w:rsidRDefault="008C667D" w:rsidP="00712E92">
            <w:pPr>
              <w:pStyle w:val="TF-TEXTOQUADROCentralizado"/>
              <w:rPr>
                <w:sz w:val="20"/>
              </w:rPr>
            </w:pPr>
          </w:p>
        </w:tc>
        <w:tc>
          <w:tcPr>
            <w:tcW w:w="284" w:type="dxa"/>
            <w:shd w:val="clear" w:color="auto" w:fill="A6A6A6"/>
          </w:tcPr>
          <w:p w14:paraId="64AAB068" w14:textId="77777777" w:rsidR="008C667D" w:rsidRPr="00191B25" w:rsidRDefault="008C667D" w:rsidP="00712E92">
            <w:pPr>
              <w:pStyle w:val="TF-TEXTOQUADROCentralizado"/>
              <w:rPr>
                <w:sz w:val="20"/>
              </w:rPr>
            </w:pPr>
          </w:p>
        </w:tc>
        <w:tc>
          <w:tcPr>
            <w:tcW w:w="284" w:type="dxa"/>
            <w:shd w:val="clear" w:color="auto" w:fill="A6A6A6"/>
          </w:tcPr>
          <w:p w14:paraId="033E7042" w14:textId="77777777" w:rsidR="008C667D" w:rsidRPr="00191B25" w:rsidRDefault="008C667D" w:rsidP="00712E92">
            <w:pPr>
              <w:pStyle w:val="TF-TEXTOQUADROCentralizado"/>
              <w:rPr>
                <w:sz w:val="20"/>
              </w:rPr>
            </w:pPr>
          </w:p>
        </w:tc>
        <w:tc>
          <w:tcPr>
            <w:tcW w:w="284" w:type="dxa"/>
            <w:shd w:val="clear" w:color="auto" w:fill="A6A6A6"/>
          </w:tcPr>
          <w:p w14:paraId="0D654BBA" w14:textId="77777777" w:rsidR="008C667D" w:rsidRPr="00191B25" w:rsidRDefault="008C667D" w:rsidP="00712E92">
            <w:pPr>
              <w:pStyle w:val="TF-TEXTOQUADROCentralizado"/>
              <w:rPr>
                <w:sz w:val="20"/>
              </w:rPr>
            </w:pPr>
          </w:p>
        </w:tc>
        <w:tc>
          <w:tcPr>
            <w:tcW w:w="284" w:type="dxa"/>
          </w:tcPr>
          <w:p w14:paraId="0216D773" w14:textId="77777777" w:rsidR="008C667D" w:rsidRPr="00191B25" w:rsidRDefault="008C667D" w:rsidP="00712E92">
            <w:pPr>
              <w:pStyle w:val="TF-TEXTOQUADROCentralizado"/>
              <w:rPr>
                <w:sz w:val="20"/>
              </w:rPr>
            </w:pPr>
          </w:p>
        </w:tc>
        <w:tc>
          <w:tcPr>
            <w:tcW w:w="326" w:type="dxa"/>
          </w:tcPr>
          <w:p w14:paraId="4153F5B9" w14:textId="77777777" w:rsidR="008C667D" w:rsidRPr="00191B25" w:rsidRDefault="008C667D" w:rsidP="00712E92">
            <w:pPr>
              <w:pStyle w:val="TF-TEXTOQUADROCentralizado"/>
              <w:rPr>
                <w:sz w:val="20"/>
              </w:rPr>
            </w:pPr>
          </w:p>
        </w:tc>
      </w:tr>
      <w:tr w:rsidR="008C667D" w:rsidRPr="007E0D87" w14:paraId="01A237A8" w14:textId="77777777" w:rsidTr="008C667D">
        <w:trPr>
          <w:jc w:val="center"/>
        </w:trPr>
        <w:tc>
          <w:tcPr>
            <w:tcW w:w="6171" w:type="dxa"/>
            <w:tcBorders>
              <w:left w:val="single" w:sz="4" w:space="0" w:color="auto"/>
              <w:bottom w:val="single" w:sz="4" w:space="0" w:color="auto"/>
            </w:tcBorders>
          </w:tcPr>
          <w:p w14:paraId="108457E0" w14:textId="77777777" w:rsidR="008C667D" w:rsidRPr="00191B25" w:rsidRDefault="008C667D" w:rsidP="00712E92">
            <w:pPr>
              <w:pStyle w:val="TF-TEXTOQUADRO"/>
              <w:rPr>
                <w:sz w:val="20"/>
              </w:rPr>
            </w:pPr>
            <w:r>
              <w:rPr>
                <w:sz w:val="20"/>
              </w:rPr>
              <w:t>v</w:t>
            </w:r>
            <w:r w:rsidRPr="00191B25">
              <w:rPr>
                <w:sz w:val="20"/>
              </w:rPr>
              <w:t>erificação, validação e análise</w:t>
            </w:r>
          </w:p>
        </w:tc>
        <w:tc>
          <w:tcPr>
            <w:tcW w:w="273" w:type="dxa"/>
            <w:tcBorders>
              <w:bottom w:val="single" w:sz="4" w:space="0" w:color="auto"/>
            </w:tcBorders>
          </w:tcPr>
          <w:p w14:paraId="402BD79C" w14:textId="77777777" w:rsidR="008C667D" w:rsidRPr="00191B25" w:rsidRDefault="008C667D" w:rsidP="00712E92">
            <w:pPr>
              <w:pStyle w:val="TF-TEXTOQUADROCentralizado"/>
              <w:rPr>
                <w:sz w:val="20"/>
              </w:rPr>
            </w:pPr>
          </w:p>
        </w:tc>
        <w:tc>
          <w:tcPr>
            <w:tcW w:w="284" w:type="dxa"/>
            <w:tcBorders>
              <w:bottom w:val="single" w:sz="4" w:space="0" w:color="auto"/>
            </w:tcBorders>
          </w:tcPr>
          <w:p w14:paraId="6CFB4E17" w14:textId="77777777" w:rsidR="008C667D" w:rsidRPr="00191B25" w:rsidRDefault="008C667D" w:rsidP="00712E92">
            <w:pPr>
              <w:pStyle w:val="TF-TEXTOQUADROCentralizado"/>
              <w:rPr>
                <w:sz w:val="20"/>
              </w:rPr>
            </w:pPr>
          </w:p>
        </w:tc>
        <w:tc>
          <w:tcPr>
            <w:tcW w:w="284" w:type="dxa"/>
            <w:tcBorders>
              <w:bottom w:val="single" w:sz="4" w:space="0" w:color="auto"/>
            </w:tcBorders>
          </w:tcPr>
          <w:p w14:paraId="7FEFC110" w14:textId="77777777" w:rsidR="008C667D" w:rsidRPr="00191B25" w:rsidRDefault="008C667D" w:rsidP="00712E92">
            <w:pPr>
              <w:pStyle w:val="TF-TEXTOQUADROCentralizado"/>
              <w:rPr>
                <w:sz w:val="20"/>
              </w:rPr>
            </w:pPr>
          </w:p>
        </w:tc>
        <w:tc>
          <w:tcPr>
            <w:tcW w:w="284" w:type="dxa"/>
            <w:tcBorders>
              <w:bottom w:val="single" w:sz="4" w:space="0" w:color="auto"/>
            </w:tcBorders>
          </w:tcPr>
          <w:p w14:paraId="2BCE74A1" w14:textId="77777777" w:rsidR="008C667D" w:rsidRPr="00191B25" w:rsidRDefault="008C667D" w:rsidP="00712E92">
            <w:pPr>
              <w:pStyle w:val="TF-TEXTOQUADROCentralizado"/>
              <w:rPr>
                <w:sz w:val="20"/>
              </w:rPr>
            </w:pPr>
          </w:p>
        </w:tc>
        <w:tc>
          <w:tcPr>
            <w:tcW w:w="284" w:type="dxa"/>
            <w:tcBorders>
              <w:bottom w:val="single" w:sz="4" w:space="0" w:color="auto"/>
            </w:tcBorders>
          </w:tcPr>
          <w:p w14:paraId="2A5D1B08" w14:textId="77777777" w:rsidR="008C667D" w:rsidRPr="00191B25" w:rsidRDefault="008C667D" w:rsidP="00712E92">
            <w:pPr>
              <w:pStyle w:val="TF-TEXTOQUADROCentralizado"/>
              <w:rPr>
                <w:sz w:val="20"/>
              </w:rPr>
            </w:pPr>
          </w:p>
        </w:tc>
        <w:tc>
          <w:tcPr>
            <w:tcW w:w="284" w:type="dxa"/>
            <w:tcBorders>
              <w:bottom w:val="single" w:sz="4" w:space="0" w:color="auto"/>
            </w:tcBorders>
          </w:tcPr>
          <w:p w14:paraId="50E2D3E1" w14:textId="77777777" w:rsidR="008C667D" w:rsidRPr="00191B25" w:rsidRDefault="008C667D" w:rsidP="00712E92">
            <w:pPr>
              <w:pStyle w:val="TF-TEXTOQUADROCentralizado"/>
              <w:rPr>
                <w:sz w:val="20"/>
              </w:rPr>
            </w:pPr>
          </w:p>
        </w:tc>
        <w:tc>
          <w:tcPr>
            <w:tcW w:w="284" w:type="dxa"/>
            <w:tcBorders>
              <w:bottom w:val="single" w:sz="4" w:space="0" w:color="auto"/>
            </w:tcBorders>
          </w:tcPr>
          <w:p w14:paraId="28E72DA4"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47CEAA52"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5E68D90A" w14:textId="77777777" w:rsidR="008C667D" w:rsidRPr="00191B25" w:rsidRDefault="008C667D" w:rsidP="00712E92">
            <w:pPr>
              <w:pStyle w:val="TF-TEXTOQUADROCentralizado"/>
              <w:rPr>
                <w:sz w:val="20"/>
              </w:rPr>
            </w:pPr>
          </w:p>
        </w:tc>
        <w:tc>
          <w:tcPr>
            <w:tcW w:w="326" w:type="dxa"/>
            <w:tcBorders>
              <w:bottom w:val="single" w:sz="4" w:space="0" w:color="auto"/>
            </w:tcBorders>
            <w:shd w:val="clear" w:color="auto" w:fill="auto"/>
          </w:tcPr>
          <w:p w14:paraId="775B38E2" w14:textId="77777777" w:rsidR="008C667D" w:rsidRPr="00191B25" w:rsidRDefault="008C667D" w:rsidP="00712E92">
            <w:pPr>
              <w:pStyle w:val="TF-TEXTOQUADROCentralizado"/>
              <w:rPr>
                <w:sz w:val="20"/>
              </w:rPr>
            </w:pPr>
          </w:p>
        </w:tc>
      </w:tr>
    </w:tbl>
    <w:p w14:paraId="473DDDC1" w14:textId="77777777" w:rsidR="008C667D" w:rsidRDefault="008C667D" w:rsidP="008C667D">
      <w:pPr>
        <w:pStyle w:val="TF-FONTE"/>
      </w:pPr>
      <w:r>
        <w:t>Fonte: elaborado pelo autor.</w:t>
      </w:r>
    </w:p>
    <w:p w14:paraId="0A824359" w14:textId="77777777" w:rsidR="00A307C7" w:rsidRPr="007A1883" w:rsidRDefault="0037046F" w:rsidP="00FC4A9F">
      <w:pPr>
        <w:pStyle w:val="Ttulo1"/>
      </w:pPr>
      <w:r>
        <w:t>REVISÃO BIBLIOGRÁFICA</w:t>
      </w:r>
    </w:p>
    <w:p w14:paraId="396FA96C" w14:textId="2ED89E26" w:rsidR="008C667D" w:rsidRDefault="008C667D" w:rsidP="008C667D">
      <w:pPr>
        <w:pStyle w:val="TF-TEXTO"/>
      </w:pPr>
      <w:r>
        <w:t>Ne</w:t>
      </w:r>
      <w:r w:rsidRPr="000C2E5D">
        <w:t xml:space="preserve">sta seção </w:t>
      </w:r>
      <w:r>
        <w:t xml:space="preserve">serão descritos </w:t>
      </w:r>
      <w:r w:rsidRPr="000C2E5D">
        <w:t>os conceitos de maior relevância para o trabalho</w:t>
      </w:r>
      <w:r>
        <w:t>, sendo eles: qualidade de software</w:t>
      </w:r>
      <w:r w:rsidR="0082653D">
        <w:t xml:space="preserve"> (subseção 4.1)</w:t>
      </w:r>
      <w:r w:rsidRPr="000C2E5D">
        <w:t xml:space="preserve">; </w:t>
      </w:r>
      <w:r>
        <w:t>t</w:t>
      </w:r>
      <w:r w:rsidRPr="00191B25">
        <w:t>este</w:t>
      </w:r>
      <w:r>
        <w:t>s</w:t>
      </w:r>
      <w:r w:rsidRPr="00191B25">
        <w:t xml:space="preserve"> de software</w:t>
      </w:r>
      <w:r>
        <w:t xml:space="preserve"> </w:t>
      </w:r>
      <w:r w:rsidR="0082653D">
        <w:t xml:space="preserve">(subseção 4.2); </w:t>
      </w:r>
      <w:r>
        <w:t>e gerenciamento de equipes com métodos ágeis como o Scrum e o Kanban</w:t>
      </w:r>
      <w:r w:rsidR="0082653D">
        <w:t xml:space="preserve"> (subseção 4.3)</w:t>
      </w:r>
      <w:r w:rsidRPr="000C2E5D">
        <w:t>.</w:t>
      </w:r>
    </w:p>
    <w:p w14:paraId="5911B2B2" w14:textId="4F65C568" w:rsidR="0037046F" w:rsidRDefault="008C667D" w:rsidP="00B87115">
      <w:pPr>
        <w:pStyle w:val="Ttulo2"/>
      </w:pPr>
      <w:r>
        <w:t>Qualidade de software</w:t>
      </w:r>
    </w:p>
    <w:p w14:paraId="4BB030F0" w14:textId="77777777" w:rsidR="008C667D" w:rsidRDefault="008C667D" w:rsidP="008C667D">
      <w:pPr>
        <w:pStyle w:val="TF-TEXTO"/>
      </w:pPr>
      <w:r w:rsidRPr="00887AB9">
        <w:t xml:space="preserve">Segundo a ABNT (2015, p. 6), "[...] qualidade é o grau no qual um conjunto de características inerentes satisfaz aos requisitos.". A ABNT (2015) ainda coloca que quando um produto ou sistema atinge os requisitos solicitados pelos clientes, ele possuiu a qualidade desejada pelo usuário. Pressman e Maxim (2021) definem a qualidade de software como uma gestão de qualidade efetiva aplicada de modo a criar um produto útil que forneça valor mensurável para aqueles que produzem e para aqueles que utilizam. Sommerville (2019) ainda afirma que a qualidade de software tem três preocupações principais, sendo: do nível organizacional, do nível do projeto e do nível de planejamento. </w:t>
      </w:r>
    </w:p>
    <w:p w14:paraId="07BCAC66" w14:textId="7F4653B2" w:rsidR="0082653D" w:rsidRDefault="008C667D" w:rsidP="008C667D">
      <w:pPr>
        <w:pStyle w:val="TF-TEXTO"/>
      </w:pPr>
      <w:r w:rsidRPr="00887AB9">
        <w:t xml:space="preserve">No nível organizacional a atenção é o estabelecimento de um </w:t>
      </w:r>
      <w:r w:rsidRPr="00887AB9">
        <w:rPr>
          <w:i/>
          <w:iCs/>
        </w:rPr>
        <w:t>framework</w:t>
      </w:r>
      <w:r w:rsidRPr="00887AB9">
        <w:t xml:space="preserve"> de processos organizacionais e padrões que levem a softwares de alta qualidade. Já no nível do projeto a qualidade de software envolve a aplicação de processos específicos de qualidade, verificando se os processos planejados foram seguidos, e garantindo que as saídas de projeto estejam em conformidade com os padrões aplicáveis ao projeto. Por fim, no nível de planejamento a qualidade está preocupada com estabelecer um plano de qualidade e ele deve definir as metas de qualidade tanto para o projeto quanto para quais processos e padrões devem ser usados (SOMMERVILLE, 2019).</w:t>
      </w:r>
    </w:p>
    <w:p w14:paraId="56B7E3E1" w14:textId="57B1AD07" w:rsidR="0082653D" w:rsidRDefault="008C667D" w:rsidP="0082653D">
      <w:pPr>
        <w:pStyle w:val="TF-TEXTO"/>
        <w:rPr>
          <w:shd w:val="clear" w:color="auto" w:fill="FFFFFF"/>
        </w:rPr>
      </w:pPr>
      <w:r>
        <w:t xml:space="preserve">Ainda referente a qualidade de software, </w:t>
      </w:r>
      <w:r w:rsidRPr="00887AB9">
        <w:t xml:space="preserve">Aguiar </w:t>
      </w:r>
      <w:r w:rsidRPr="002A766D">
        <w:rPr>
          <w:i/>
          <w:iCs/>
        </w:rPr>
        <w:t>et al</w:t>
      </w:r>
      <w:r>
        <w:t xml:space="preserve">. </w:t>
      </w:r>
      <w:r w:rsidRPr="00887AB9">
        <w:t xml:space="preserve">(2021 </w:t>
      </w:r>
      <w:r w:rsidR="001F2430" w:rsidRPr="00616680">
        <w:rPr>
          <w:i/>
          <w:iCs/>
        </w:rPr>
        <w:t xml:space="preserve">apud </w:t>
      </w:r>
      <w:r w:rsidR="001F2430" w:rsidRPr="00887AB9">
        <w:rPr>
          <w:shd w:val="clear" w:color="auto" w:fill="FFFFFF"/>
        </w:rPr>
        <w:t>SOMMERVILLE</w:t>
      </w:r>
      <w:r w:rsidRPr="00887AB9">
        <w:rPr>
          <w:shd w:val="clear" w:color="auto" w:fill="FFFFFF"/>
        </w:rPr>
        <w:t xml:space="preserve">, </w:t>
      </w:r>
      <w:r w:rsidRPr="00B87115">
        <w:t>2011</w:t>
      </w:r>
      <w:r w:rsidRPr="00887AB9">
        <w:rPr>
          <w:shd w:val="clear" w:color="auto" w:fill="FFFFFF"/>
        </w:rPr>
        <w:t>) afirma</w:t>
      </w:r>
      <w:r>
        <w:rPr>
          <w:shd w:val="clear" w:color="auto" w:fill="FFFFFF"/>
        </w:rPr>
        <w:t>m</w:t>
      </w:r>
      <w:r w:rsidRPr="00887AB9">
        <w:rPr>
          <w:shd w:val="clear" w:color="auto" w:fill="FFFFFF"/>
        </w:rPr>
        <w:t xml:space="preserve"> que a três pontos importantes na gestão de qualidade de software</w:t>
      </w:r>
      <w:r>
        <w:rPr>
          <w:shd w:val="clear" w:color="auto" w:fill="FFFFFF"/>
        </w:rPr>
        <w:t>. O</w:t>
      </w:r>
      <w:r w:rsidRPr="00887AB9">
        <w:rPr>
          <w:shd w:val="clear" w:color="auto" w:fill="FFFFFF"/>
        </w:rPr>
        <w:t xml:space="preserve"> primeiro ponto </w:t>
      </w:r>
      <w:r w:rsidR="00AF0B04" w:rsidRPr="00887AB9">
        <w:rPr>
          <w:shd w:val="clear" w:color="auto" w:fill="FFFFFF"/>
        </w:rPr>
        <w:t>é a</w:t>
      </w:r>
      <w:r w:rsidRPr="00887AB9">
        <w:rPr>
          <w:shd w:val="clear" w:color="auto" w:fill="FFFFFF"/>
        </w:rPr>
        <w:t xml:space="preserve"> gestão de qualidade efetiva que é a infraestrutura de suporte para qualquer tentativa de construir um software de qualidade</w:t>
      </w:r>
      <w:r>
        <w:rPr>
          <w:shd w:val="clear" w:color="auto" w:fill="FFFFFF"/>
        </w:rPr>
        <w:t>,</w:t>
      </w:r>
      <w:r w:rsidRPr="00887AB9">
        <w:rPr>
          <w:shd w:val="clear" w:color="auto" w:fill="FFFFFF"/>
        </w:rPr>
        <w:t xml:space="preserve"> sendo um mecanismo de equilíbrio que evita o caos no projeto</w:t>
      </w:r>
      <w:r>
        <w:rPr>
          <w:shd w:val="clear" w:color="auto" w:fill="FFFFFF"/>
        </w:rPr>
        <w:t>. Já o</w:t>
      </w:r>
      <w:r w:rsidRPr="00887AB9">
        <w:rPr>
          <w:shd w:val="clear" w:color="auto" w:fill="FFFFFF"/>
        </w:rPr>
        <w:t xml:space="preserve"> segundo ponto é ter o produto útil que forneça o conteúdo, funções, recursos e confiabilidade que o usuário final deseja</w:t>
      </w:r>
      <w:r>
        <w:rPr>
          <w:shd w:val="clear" w:color="auto" w:fill="FFFFFF"/>
        </w:rPr>
        <w:t xml:space="preserve">. Por </w:t>
      </w:r>
      <w:r w:rsidR="00643CA4">
        <w:rPr>
          <w:shd w:val="clear" w:color="auto" w:fill="FFFFFF"/>
        </w:rPr>
        <w:t xml:space="preserve">fim, </w:t>
      </w:r>
      <w:r w:rsidR="00643CA4" w:rsidRPr="00887AB9">
        <w:rPr>
          <w:shd w:val="clear" w:color="auto" w:fill="FFFFFF"/>
        </w:rPr>
        <w:t>o</w:t>
      </w:r>
      <w:r w:rsidRPr="00887AB9">
        <w:rPr>
          <w:shd w:val="clear" w:color="auto" w:fill="FFFFFF"/>
        </w:rPr>
        <w:t xml:space="preserve"> terceiro ponto </w:t>
      </w:r>
      <w:r>
        <w:rPr>
          <w:shd w:val="clear" w:color="auto" w:fill="FFFFFF"/>
        </w:rPr>
        <w:t>diz respeito a</w:t>
      </w:r>
      <w:r w:rsidRPr="00887AB9">
        <w:rPr>
          <w:shd w:val="clear" w:color="auto" w:fill="FFFFFF"/>
        </w:rPr>
        <w:t xml:space="preserve"> agregar valor </w:t>
      </w:r>
      <w:r w:rsidRPr="00887AB9">
        <w:rPr>
          <w:shd w:val="clear" w:color="auto" w:fill="FFFFFF"/>
        </w:rPr>
        <w:lastRenderedPageBreak/>
        <w:t xml:space="preserve">tanto </w:t>
      </w:r>
      <w:r>
        <w:rPr>
          <w:shd w:val="clear" w:color="auto" w:fill="FFFFFF"/>
        </w:rPr>
        <w:t xml:space="preserve">para o </w:t>
      </w:r>
      <w:r w:rsidRPr="00887AB9">
        <w:rPr>
          <w:shd w:val="clear" w:color="auto" w:fill="FFFFFF"/>
        </w:rPr>
        <w:t xml:space="preserve">fabricante quanto </w:t>
      </w:r>
      <w:r>
        <w:rPr>
          <w:shd w:val="clear" w:color="auto" w:fill="FFFFFF"/>
        </w:rPr>
        <w:t xml:space="preserve">para </w:t>
      </w:r>
      <w:r w:rsidRPr="00887AB9">
        <w:rPr>
          <w:shd w:val="clear" w:color="auto" w:fill="FFFFFF"/>
        </w:rPr>
        <w:t xml:space="preserve">o usuário </w:t>
      </w:r>
      <w:r w:rsidR="00B666A7" w:rsidRPr="00887AB9">
        <w:rPr>
          <w:shd w:val="clear" w:color="auto" w:fill="FFFFFF"/>
        </w:rPr>
        <w:t>final</w:t>
      </w:r>
      <w:r w:rsidR="00B666A7">
        <w:rPr>
          <w:shd w:val="clear" w:color="auto" w:fill="FFFFFF"/>
        </w:rPr>
        <w:t xml:space="preserve"> e</w:t>
      </w:r>
      <w:r w:rsidR="007647A3">
        <w:rPr>
          <w:shd w:val="clear" w:color="auto" w:fill="FFFFFF"/>
        </w:rPr>
        <w:t xml:space="preserve"> </w:t>
      </w:r>
      <w:r w:rsidR="00905629" w:rsidRPr="00887AB9">
        <w:rPr>
          <w:shd w:val="clear" w:color="auto" w:fill="FFFFFF"/>
        </w:rPr>
        <w:t>que</w:t>
      </w:r>
      <w:r w:rsidRPr="00887AB9">
        <w:rPr>
          <w:shd w:val="clear" w:color="auto" w:fill="FFFFFF"/>
        </w:rPr>
        <w:t xml:space="preserve"> o software desenvolvido gera benefícios </w:t>
      </w:r>
      <w:r w:rsidR="00905629">
        <w:rPr>
          <w:shd w:val="clear" w:color="auto" w:fill="FFFFFF"/>
        </w:rPr>
        <w:t xml:space="preserve">para a </w:t>
      </w:r>
      <w:r w:rsidRPr="00887AB9">
        <w:rPr>
          <w:shd w:val="clear" w:color="auto" w:fill="FFFFFF"/>
        </w:rPr>
        <w:t>comunidade</w:t>
      </w:r>
      <w:r w:rsidR="007647A3">
        <w:rPr>
          <w:shd w:val="clear" w:color="auto" w:fill="FFFFFF"/>
        </w:rPr>
        <w:t xml:space="preserve"> também</w:t>
      </w:r>
      <w:r>
        <w:rPr>
          <w:shd w:val="clear" w:color="auto" w:fill="FFFFFF"/>
        </w:rPr>
        <w:t xml:space="preserve"> (</w:t>
      </w:r>
      <w:r w:rsidRPr="00887AB9">
        <w:t xml:space="preserve">AGUIAR </w:t>
      </w:r>
      <w:r w:rsidRPr="007B1C86">
        <w:rPr>
          <w:i/>
          <w:iCs/>
        </w:rPr>
        <w:t>et al</w:t>
      </w:r>
      <w:r>
        <w:t xml:space="preserve">., </w:t>
      </w:r>
      <w:r w:rsidRPr="00887AB9">
        <w:t xml:space="preserve">2021 </w:t>
      </w:r>
      <w:r w:rsidR="00AF0B04" w:rsidRPr="00616680">
        <w:rPr>
          <w:i/>
          <w:iCs/>
        </w:rPr>
        <w:t xml:space="preserve">apud </w:t>
      </w:r>
      <w:r w:rsidR="00AF0B04" w:rsidRPr="00887AB9">
        <w:rPr>
          <w:shd w:val="clear" w:color="auto" w:fill="FFFFFF"/>
        </w:rPr>
        <w:t>SOMMERVILLE</w:t>
      </w:r>
      <w:r w:rsidRPr="00887AB9">
        <w:rPr>
          <w:shd w:val="clear" w:color="auto" w:fill="FFFFFF"/>
        </w:rPr>
        <w:t>, 2011)</w:t>
      </w:r>
      <w:r>
        <w:rPr>
          <w:shd w:val="clear" w:color="auto" w:fill="FFFFFF"/>
        </w:rPr>
        <w:t>.</w:t>
      </w:r>
    </w:p>
    <w:p w14:paraId="5CA3CE4C" w14:textId="5D53668B" w:rsidR="007D6C4A" w:rsidRDefault="008C667D" w:rsidP="0082653D">
      <w:pPr>
        <w:pStyle w:val="TF-TEXTO"/>
      </w:pPr>
      <w:r w:rsidRPr="00447A0A">
        <w:t>Dentro do processo qualidade de software, para Pressman e Maxim (2021), uma estratégia de testes bem planejada é de grande importância, pois elas garantem que a aplicação seja avaliada corretamente, reduzindo os erros delas, falhas e reduzindo o risco de falha durante o uso do software.</w:t>
      </w:r>
      <w:r w:rsidR="00CF3E64">
        <w:t xml:space="preserve"> </w:t>
      </w:r>
      <w:proofErr w:type="spellStart"/>
      <w:r w:rsidR="0082653D">
        <w:t>Vetorazzo</w:t>
      </w:r>
      <w:proofErr w:type="spellEnd"/>
      <w:r w:rsidR="0082653D">
        <w:t xml:space="preserve"> (2018) complementa que a qualidade de software também objetiva avaliar os requisitos de qualidade dos produtos e se eles estão de acordo com os planos de testes. Para isso, é necessário fazer a aplicação das revisões e dos testes software (VETORAZZO, 2018)</w:t>
      </w:r>
      <w:r w:rsidR="00D821AC">
        <w:t>.</w:t>
      </w:r>
    </w:p>
    <w:p w14:paraId="2682F5F2" w14:textId="3D6DBDFF" w:rsidR="0037046F" w:rsidRDefault="008C667D" w:rsidP="00B87115">
      <w:pPr>
        <w:pStyle w:val="Ttulo2"/>
      </w:pPr>
      <w:r>
        <w:t>teste de software</w:t>
      </w:r>
    </w:p>
    <w:p w14:paraId="46E50DF4" w14:textId="77777777" w:rsidR="008C667D" w:rsidRDefault="008C667D" w:rsidP="008C667D">
      <w:pPr>
        <w:pStyle w:val="TF-TEXTO"/>
        <w:rPr>
          <w:color w:val="000000"/>
        </w:rPr>
      </w:pPr>
      <w:r>
        <w:rPr>
          <w:color w:val="000000"/>
        </w:rPr>
        <w:t>O teste de software é destinado a mostrar se um programa faz o que é proposto a fazer para descobrir os seus defeitos antes dele ser utilizado (SOMMERVILLE, 2019). Segundo Sommerville (2019), ao se testar o software, os resultados do teste são verificados à procura de erros, anomalias ou informações sobre os mesmos referentes aos atributos não funcionais do programa. Castro (2018) afirma que quando se testa um programa tem se a intenção de agregar valor ao produto testado, aumentando a sua qualidade e confiabilidade. Para que isso ocorra, o produto o teste deve ser realizado não para provar que ele funciona, mas partindo do pressuposto de que os erros existem e que por meio do processo de testes a maior quantidade possível de erros serão encontrados (COSTA, 2018).</w:t>
      </w:r>
    </w:p>
    <w:p w14:paraId="5C5516E4" w14:textId="7E171D86" w:rsidR="008C667D" w:rsidRDefault="008C667D" w:rsidP="008C667D">
      <w:pPr>
        <w:pStyle w:val="TF-TEXTO"/>
        <w:rPr>
          <w:color w:val="000000"/>
        </w:rPr>
      </w:pPr>
      <w:r>
        <w:rPr>
          <w:color w:val="000000"/>
        </w:rPr>
        <w:t>Para Wazlawick (2019), um dos objetivos da área de testes é definir conjuntos finitos e exequíveis de testes, que mesmo não garantindo que o software esteja livre de defeitos, consigam localizar os mais prováveis, permitindo assim sua eliminação. Já segundo Pressman e Maxim (2021), os testes são um conjunto de atividades que podem ser planejadas com antecedência e executadas sistematicamente. Pressman e Maxim (2021) ainda afirmam que por causa destas atividades deverá ser definido, para o processo de software, um modelo para o teste e um conjunto de etapas no qual podem ser empregadas técnicas específicas de projeto de caso de teste e métodos de teste.</w:t>
      </w:r>
    </w:p>
    <w:p w14:paraId="34B3E33F" w14:textId="16825948" w:rsidR="00446F04" w:rsidRDefault="00330622" w:rsidP="00D821AC">
      <w:pPr>
        <w:pStyle w:val="TF-TEXTO"/>
        <w:rPr>
          <w:color w:val="000000"/>
          <w:szCs w:val="24"/>
        </w:rPr>
      </w:pPr>
      <w:r w:rsidRPr="00330622">
        <w:rPr>
          <w:color w:val="000000"/>
          <w:szCs w:val="24"/>
        </w:rPr>
        <w:t>O processo básico de teste consiste nas seguintes atividades básicas: planejamento, e controle; análise e modelagem; implementação e execução; avaliação dos critérios de saída e relatórios; e atividades de encerramento de teste (MORAIS</w:t>
      </w:r>
      <w:r w:rsidR="00B87115">
        <w:rPr>
          <w:color w:val="000000"/>
          <w:szCs w:val="24"/>
        </w:rPr>
        <w:t xml:space="preserve">; </w:t>
      </w:r>
      <w:r w:rsidRPr="00330622">
        <w:rPr>
          <w:color w:val="000000"/>
          <w:szCs w:val="24"/>
        </w:rPr>
        <w:t>ZANIN, 2019)</w:t>
      </w:r>
      <w:r>
        <w:rPr>
          <w:color w:val="000000"/>
          <w:sz w:val="22"/>
          <w:szCs w:val="22"/>
        </w:rPr>
        <w:t>.</w:t>
      </w:r>
      <w:r w:rsidR="000460F2">
        <w:rPr>
          <w:color w:val="000000"/>
          <w:sz w:val="22"/>
          <w:szCs w:val="22"/>
        </w:rPr>
        <w:t xml:space="preserve">  </w:t>
      </w:r>
      <w:r w:rsidR="00446F04" w:rsidRPr="00446F04">
        <w:rPr>
          <w:color w:val="000000"/>
          <w:szCs w:val="24"/>
        </w:rPr>
        <w:t>Segundo Morais e Zanin (2019)</w:t>
      </w:r>
      <w:r w:rsidR="00B87115">
        <w:rPr>
          <w:color w:val="000000"/>
          <w:szCs w:val="24"/>
        </w:rPr>
        <w:t xml:space="preserve">, </w:t>
      </w:r>
      <w:r w:rsidR="00446F04" w:rsidRPr="00446F04">
        <w:rPr>
          <w:color w:val="000000"/>
          <w:szCs w:val="24"/>
        </w:rPr>
        <w:t xml:space="preserve">para </w:t>
      </w:r>
      <w:r w:rsidR="00B87115">
        <w:rPr>
          <w:color w:val="000000"/>
          <w:szCs w:val="24"/>
        </w:rPr>
        <w:t xml:space="preserve">que essas atividades sejam executadas em </w:t>
      </w:r>
      <w:r w:rsidR="00446F04" w:rsidRPr="00446F04">
        <w:rPr>
          <w:color w:val="000000"/>
          <w:szCs w:val="24"/>
        </w:rPr>
        <w:t>um processo de testes completo</w:t>
      </w:r>
      <w:r w:rsidR="00B87115">
        <w:rPr>
          <w:color w:val="000000"/>
          <w:szCs w:val="24"/>
        </w:rPr>
        <w:t xml:space="preserve"> </w:t>
      </w:r>
      <w:r w:rsidR="00446F04" w:rsidRPr="00446F04">
        <w:rPr>
          <w:color w:val="000000"/>
          <w:szCs w:val="24"/>
        </w:rPr>
        <w:t xml:space="preserve">diversos são os níveis de teste que podem ser empregados, </w:t>
      </w:r>
      <w:r w:rsidR="00B87115">
        <w:rPr>
          <w:color w:val="000000"/>
          <w:szCs w:val="24"/>
        </w:rPr>
        <w:t>como</w:t>
      </w:r>
      <w:r w:rsidR="00446F04" w:rsidRPr="00446F04">
        <w:rPr>
          <w:color w:val="000000"/>
          <w:szCs w:val="24"/>
        </w:rPr>
        <w:t>: unitários, de integração, sistema e de aceitação.</w:t>
      </w:r>
      <w:r w:rsidR="001D7B13">
        <w:rPr>
          <w:color w:val="000000"/>
          <w:szCs w:val="24"/>
        </w:rPr>
        <w:t xml:space="preserve"> </w:t>
      </w:r>
    </w:p>
    <w:p w14:paraId="3A6E31F2" w14:textId="147212DE" w:rsidR="001D7B13" w:rsidRPr="008478C5" w:rsidRDefault="001D7B13" w:rsidP="008478C5">
      <w:pPr>
        <w:pStyle w:val="TF-TEXTO"/>
      </w:pPr>
      <w:r>
        <w:rPr>
          <w:color w:val="000000"/>
          <w:szCs w:val="24"/>
        </w:rPr>
        <w:lastRenderedPageBreak/>
        <w:t>Gonçalve</w:t>
      </w:r>
      <w:r w:rsidR="008478C5">
        <w:rPr>
          <w:color w:val="000000"/>
          <w:szCs w:val="24"/>
        </w:rPr>
        <w:t>z</w:t>
      </w:r>
      <w:r>
        <w:rPr>
          <w:color w:val="000000"/>
          <w:szCs w:val="24"/>
        </w:rPr>
        <w:t xml:space="preserve"> </w:t>
      </w:r>
      <w:r w:rsidRPr="001D7B13">
        <w:rPr>
          <w:i/>
          <w:iCs/>
          <w:color w:val="000000"/>
          <w:szCs w:val="24"/>
        </w:rPr>
        <w:t>et al</w:t>
      </w:r>
      <w:r w:rsidR="00B87115">
        <w:rPr>
          <w:i/>
          <w:iCs/>
          <w:color w:val="000000"/>
          <w:szCs w:val="24"/>
        </w:rPr>
        <w:t>.</w:t>
      </w:r>
      <w:r>
        <w:rPr>
          <w:i/>
          <w:iCs/>
          <w:color w:val="000000"/>
          <w:szCs w:val="24"/>
        </w:rPr>
        <w:t xml:space="preserve"> </w:t>
      </w:r>
      <w:r w:rsidRPr="001D7B13">
        <w:rPr>
          <w:color w:val="000000"/>
          <w:szCs w:val="24"/>
        </w:rPr>
        <w:t>(2019)</w:t>
      </w:r>
      <w:r>
        <w:rPr>
          <w:color w:val="000000"/>
          <w:szCs w:val="24"/>
        </w:rPr>
        <w:t xml:space="preserve"> citam que </w:t>
      </w:r>
      <w:r w:rsidR="008478C5">
        <w:rPr>
          <w:color w:val="000000"/>
          <w:szCs w:val="24"/>
        </w:rPr>
        <w:t>um</w:t>
      </w:r>
      <w:r>
        <w:rPr>
          <w:color w:val="000000"/>
          <w:szCs w:val="24"/>
        </w:rPr>
        <w:t xml:space="preserve"> documento fundamental nos testes de software é </w:t>
      </w:r>
      <w:r w:rsidR="008478C5">
        <w:rPr>
          <w:color w:val="000000"/>
          <w:szCs w:val="24"/>
        </w:rPr>
        <w:t>o planos</w:t>
      </w:r>
      <w:r>
        <w:rPr>
          <w:color w:val="000000"/>
          <w:szCs w:val="24"/>
        </w:rPr>
        <w:t xml:space="preserve"> de teste</w:t>
      </w:r>
      <w:r w:rsidR="00B87115">
        <w:rPr>
          <w:color w:val="000000"/>
          <w:szCs w:val="24"/>
        </w:rPr>
        <w:t>. E</w:t>
      </w:r>
      <w:r>
        <w:rPr>
          <w:color w:val="000000"/>
          <w:szCs w:val="24"/>
        </w:rPr>
        <w:t>le é a base para o início das atividades</w:t>
      </w:r>
      <w:r w:rsidR="00B87115">
        <w:rPr>
          <w:color w:val="000000"/>
          <w:szCs w:val="24"/>
        </w:rPr>
        <w:t xml:space="preserve"> e </w:t>
      </w:r>
      <w:r>
        <w:rPr>
          <w:color w:val="000000"/>
          <w:szCs w:val="24"/>
        </w:rPr>
        <w:t xml:space="preserve">nele devem estar todas as atividades que serão executadas, </w:t>
      </w:r>
      <w:r w:rsidR="00B87115">
        <w:rPr>
          <w:color w:val="000000"/>
          <w:szCs w:val="24"/>
        </w:rPr>
        <w:t xml:space="preserve">como: </w:t>
      </w:r>
      <w:r>
        <w:rPr>
          <w:color w:val="000000"/>
          <w:szCs w:val="24"/>
        </w:rPr>
        <w:t>o seu escopo, a cobertura dos testes, as funcionalidades, as restrições, os requisitos do ambiente, os critérios de avaliação e os responsáveis pelas atividades</w:t>
      </w:r>
      <w:r w:rsidR="00B87115">
        <w:rPr>
          <w:color w:val="000000"/>
          <w:szCs w:val="24"/>
        </w:rPr>
        <w:t xml:space="preserve"> (GONÇALVEZ </w:t>
      </w:r>
      <w:r w:rsidR="00B87115" w:rsidRPr="00B87115">
        <w:rPr>
          <w:i/>
          <w:iCs/>
          <w:color w:val="000000"/>
          <w:szCs w:val="24"/>
        </w:rPr>
        <w:t>et al</w:t>
      </w:r>
      <w:r w:rsidR="00B87115">
        <w:rPr>
          <w:color w:val="000000"/>
          <w:szCs w:val="24"/>
        </w:rPr>
        <w:t>., 2019)</w:t>
      </w:r>
      <w:r>
        <w:rPr>
          <w:color w:val="000000"/>
          <w:szCs w:val="24"/>
        </w:rPr>
        <w:t xml:space="preserve">. </w:t>
      </w:r>
      <w:r w:rsidR="00B87115">
        <w:rPr>
          <w:color w:val="000000"/>
          <w:szCs w:val="24"/>
        </w:rPr>
        <w:t xml:space="preserve">Outro documento utilizado nos testes são os </w:t>
      </w:r>
      <w:r w:rsidR="008478C5" w:rsidRPr="008478C5">
        <w:t>caso</w:t>
      </w:r>
      <w:r w:rsidR="00B87115">
        <w:t>s</w:t>
      </w:r>
      <w:r w:rsidR="008478C5" w:rsidRPr="008478C5">
        <w:t xml:space="preserve"> de teste</w:t>
      </w:r>
      <w:r w:rsidR="00B87115">
        <w:t>s. E</w:t>
      </w:r>
      <w:r w:rsidR="008478C5" w:rsidRPr="008478C5">
        <w:t>le</w:t>
      </w:r>
      <w:r w:rsidR="00B87115">
        <w:t>s</w:t>
      </w:r>
      <w:r w:rsidR="008478C5" w:rsidRPr="008478C5">
        <w:t xml:space="preserve"> descreve</w:t>
      </w:r>
      <w:r w:rsidR="00B87115">
        <w:t>m</w:t>
      </w:r>
      <w:r w:rsidR="008478C5" w:rsidRPr="008478C5">
        <w:t xml:space="preserve"> </w:t>
      </w:r>
      <w:r w:rsidR="00B87115">
        <w:t xml:space="preserve">de forma </w:t>
      </w:r>
      <w:r w:rsidR="008478C5" w:rsidRPr="008478C5">
        <w:t>detalhada</w:t>
      </w:r>
      <w:r w:rsidR="00B87115">
        <w:t xml:space="preserve"> </w:t>
      </w:r>
      <w:r w:rsidR="008478C5" w:rsidRPr="008478C5">
        <w:t>o teste</w:t>
      </w:r>
      <w:r w:rsidR="00B87115">
        <w:t xml:space="preserve">, assim como </w:t>
      </w:r>
      <w:r w:rsidR="008478C5" w:rsidRPr="008478C5">
        <w:t>deve apresentar os valores de entrada que serão utilizados, as restrições para a sua realização, o resultado obtido e o comportamento esperado (</w:t>
      </w:r>
      <w:r w:rsidR="00B87115" w:rsidRPr="008478C5">
        <w:t>GONÇALVEZ</w:t>
      </w:r>
      <w:r w:rsidR="008478C5" w:rsidRPr="008478C5">
        <w:t xml:space="preserve"> </w:t>
      </w:r>
      <w:r w:rsidR="008478C5" w:rsidRPr="00B87115">
        <w:rPr>
          <w:i/>
          <w:iCs/>
        </w:rPr>
        <w:t>et al</w:t>
      </w:r>
      <w:r w:rsidR="00B87115">
        <w:rPr>
          <w:i/>
          <w:iCs/>
        </w:rPr>
        <w:t>.</w:t>
      </w:r>
      <w:r w:rsidR="008478C5" w:rsidRPr="008478C5">
        <w:t>, 2019).</w:t>
      </w:r>
      <w:r w:rsidR="00B87115">
        <w:t xml:space="preserve"> </w:t>
      </w:r>
      <w:r w:rsidR="008478C5" w:rsidRPr="008478C5">
        <w:t xml:space="preserve">Gonçalvez </w:t>
      </w:r>
      <w:r w:rsidR="008478C5" w:rsidRPr="00B87115">
        <w:rPr>
          <w:i/>
          <w:iCs/>
        </w:rPr>
        <w:t>et al</w:t>
      </w:r>
      <w:r w:rsidR="00B87115">
        <w:t>.</w:t>
      </w:r>
      <w:r w:rsidR="008478C5" w:rsidRPr="008478C5">
        <w:t xml:space="preserve"> (2019) ainda traz</w:t>
      </w:r>
      <w:r w:rsidR="00B87115">
        <w:t>em</w:t>
      </w:r>
      <w:r w:rsidR="008478C5" w:rsidRPr="008478C5">
        <w:t xml:space="preserve"> o roteiro de teste como o documento que descreve o procedimento, ou passo a passo para que sejam realizados os casos de teste ou um conjunto de casos de teste.</w:t>
      </w:r>
    </w:p>
    <w:p w14:paraId="422B1861" w14:textId="7DB32F3C" w:rsidR="008C667D" w:rsidRDefault="008C667D" w:rsidP="00B87115">
      <w:pPr>
        <w:pStyle w:val="Ttulo2"/>
      </w:pPr>
      <w:r>
        <w:t xml:space="preserve">Gerenciamento de equipes com metodologias ageis </w:t>
      </w:r>
    </w:p>
    <w:p w14:paraId="0E74246C" w14:textId="77777777" w:rsidR="00797656" w:rsidRDefault="00797656" w:rsidP="00797656">
      <w:pPr>
        <w:pStyle w:val="NormalWeb"/>
        <w:spacing w:before="0" w:beforeAutospacing="0" w:after="0" w:afterAutospacing="0" w:line="360" w:lineRule="auto"/>
        <w:jc w:val="both"/>
        <w:rPr>
          <w:color w:val="000000"/>
        </w:rPr>
      </w:pPr>
      <w:r>
        <w:rPr>
          <w:rFonts w:ascii="Arial" w:hAnsi="Arial" w:cs="Arial"/>
          <w:color w:val="000000"/>
        </w:rPr>
        <w:t>     </w:t>
      </w:r>
      <w:r>
        <w:rPr>
          <w:color w:val="000000"/>
        </w:rPr>
        <w:t xml:space="preserve">    Devatz e Polido (2017 </w:t>
      </w:r>
      <w:r>
        <w:rPr>
          <w:i/>
          <w:iCs/>
          <w:color w:val="000000"/>
        </w:rPr>
        <w:t>apud</w:t>
      </w:r>
      <w:r>
        <w:rPr>
          <w:color w:val="000000"/>
        </w:rPr>
        <w:t xml:space="preserve"> AYRES, 2009) mencionam que um dos desafios da gestão de equipes é quando determinados grupos de trabalhadores organizados em equipes agem mais parecendo “eu-equipes”, deixando prevalecer os interesses pessoais quando comparados aos interesses do grupo. Ao aplicar os métodos ágeis, como Scrum e o Kanban, no gerenciamento é possível amenizar esses problemas e aumentar a eficiência da equipe (DEVATZ; POLIDO, 2017.  </w:t>
      </w:r>
    </w:p>
    <w:p w14:paraId="04430862" w14:textId="77777777" w:rsidR="00504A8F" w:rsidRDefault="00797656" w:rsidP="00B87115">
      <w:pPr>
        <w:pStyle w:val="NormalWeb"/>
        <w:spacing w:before="0" w:beforeAutospacing="0" w:after="0" w:afterAutospacing="0" w:line="360" w:lineRule="auto"/>
        <w:jc w:val="both"/>
        <w:rPr>
          <w:color w:val="000000"/>
        </w:rPr>
      </w:pPr>
      <w:r>
        <w:rPr>
          <w:color w:val="000000"/>
        </w:rPr>
        <w:t xml:space="preserve">       O </w:t>
      </w:r>
      <w:r w:rsidR="00B87115">
        <w:rPr>
          <w:color w:val="000000"/>
        </w:rPr>
        <w:t>S</w:t>
      </w:r>
      <w:r>
        <w:rPr>
          <w:color w:val="000000"/>
        </w:rPr>
        <w:t>crum é um método ágil de gerenciamento de projetos que tem como metodologia a adaptabilidade, interatividade, flexibilidade, eficiência para incorporar valor ao projeto de forma rápida.  A sua aplicação garante a transparência na comunicação e cria um ambiente de responsabilidade e de evolução contínua dentro das equipes (</w:t>
      </w:r>
      <w:r w:rsidR="00B666A7" w:rsidRPr="00B666A7">
        <w:t>SATPATHY</w:t>
      </w:r>
      <w:r>
        <w:rPr>
          <w:color w:val="000000"/>
        </w:rPr>
        <w:t xml:space="preserve">, 2017).                                De acordo com Souza (2020 </w:t>
      </w:r>
      <w:r>
        <w:rPr>
          <w:i/>
          <w:iCs/>
          <w:color w:val="000000"/>
        </w:rPr>
        <w:t xml:space="preserve">apud </w:t>
      </w:r>
      <w:r w:rsidRPr="002A766D">
        <w:rPr>
          <w:color w:val="000000"/>
        </w:rPr>
        <w:t>SUTHERLAND</w:t>
      </w:r>
      <w:r>
        <w:rPr>
          <w:i/>
          <w:iCs/>
          <w:color w:val="000000"/>
        </w:rPr>
        <w:t xml:space="preserve">, </w:t>
      </w:r>
      <w:r w:rsidRPr="00CD02E9">
        <w:rPr>
          <w:color w:val="000000"/>
        </w:rPr>
        <w:t>2014)</w:t>
      </w:r>
      <w:r w:rsidRPr="00243F9B">
        <w:rPr>
          <w:color w:val="000000"/>
        </w:rPr>
        <w:t>,</w:t>
      </w:r>
      <w:r w:rsidRPr="002A766D">
        <w:rPr>
          <w:color w:val="000000"/>
        </w:rPr>
        <w:t xml:space="preserve"> a aplicação d</w:t>
      </w:r>
      <w:r w:rsidRPr="00464D8F">
        <w:rPr>
          <w:color w:val="000000"/>
        </w:rPr>
        <w:t>o processo</w:t>
      </w:r>
      <w:r>
        <w:rPr>
          <w:color w:val="000000"/>
        </w:rPr>
        <w:t xml:space="preserve"> de implementação do scrum é feito por meio de </w:t>
      </w:r>
      <w:r w:rsidR="00B87115">
        <w:rPr>
          <w:color w:val="000000"/>
        </w:rPr>
        <w:t xml:space="preserve">onze </w:t>
      </w:r>
      <w:r>
        <w:rPr>
          <w:color w:val="000000"/>
        </w:rPr>
        <w:t xml:space="preserve">etapas que remetem a atividades específicas, sendo elas: definir um Product, escolher a equipe, escolher um scrum master, criar um </w:t>
      </w:r>
      <w:r w:rsidRPr="00504A8F">
        <w:rPr>
          <w:i/>
          <w:iCs/>
          <w:color w:val="000000"/>
        </w:rPr>
        <w:t>backlog</w:t>
      </w:r>
      <w:r>
        <w:rPr>
          <w:color w:val="000000"/>
        </w:rPr>
        <w:t xml:space="preserve">, realizar o refinamento, planejar a sprint, tornar o trabalho visível, fazer um scrum diário, revisar a sprint, fazer a retrospectiva da sprint e começar a sprint seguinte. </w:t>
      </w:r>
    </w:p>
    <w:p w14:paraId="34241CB3" w14:textId="0EF9C2F9" w:rsidR="00797656" w:rsidRDefault="000B1889" w:rsidP="00504A8F">
      <w:pPr>
        <w:pStyle w:val="NormalWeb"/>
        <w:spacing w:before="0" w:beforeAutospacing="0" w:after="0" w:afterAutospacing="0" w:line="360" w:lineRule="auto"/>
        <w:ind w:firstLine="709"/>
        <w:jc w:val="both"/>
      </w:pPr>
      <w:r>
        <w:rPr>
          <w:color w:val="000000"/>
        </w:rPr>
        <w:t xml:space="preserve">Segundo </w:t>
      </w:r>
      <w:proofErr w:type="spellStart"/>
      <w:r w:rsidR="00B87115">
        <w:t>S</w:t>
      </w:r>
      <w:r w:rsidR="00B87115" w:rsidRPr="00B666A7">
        <w:t>atpathy</w:t>
      </w:r>
      <w:proofErr w:type="spellEnd"/>
      <w:r>
        <w:rPr>
          <w:color w:val="000000"/>
        </w:rPr>
        <w:t xml:space="preserve"> </w:t>
      </w:r>
      <w:r w:rsidR="00B87115">
        <w:rPr>
          <w:color w:val="000000"/>
        </w:rPr>
        <w:t>(</w:t>
      </w:r>
      <w:r>
        <w:rPr>
          <w:color w:val="000000"/>
        </w:rPr>
        <w:t>2017)</w:t>
      </w:r>
      <w:r w:rsidR="00B87115">
        <w:rPr>
          <w:color w:val="000000"/>
        </w:rPr>
        <w:t>,</w:t>
      </w:r>
      <w:r>
        <w:rPr>
          <w:color w:val="000000"/>
        </w:rPr>
        <w:t xml:space="preserve"> </w:t>
      </w:r>
      <w:r w:rsidR="00504A8F">
        <w:rPr>
          <w:color w:val="000000"/>
        </w:rPr>
        <w:t>essas etapas do Scrum funcionam</w:t>
      </w:r>
      <w:r>
        <w:rPr>
          <w:color w:val="000000"/>
        </w:rPr>
        <w:t xml:space="preserve"> a partir de pequenos ciclos </w:t>
      </w:r>
      <w:r w:rsidR="00905629">
        <w:rPr>
          <w:color w:val="000000"/>
        </w:rPr>
        <w:t>dentro de um projeto</w:t>
      </w:r>
      <w:r w:rsidR="00504A8F">
        <w:rPr>
          <w:color w:val="000000"/>
        </w:rPr>
        <w:t>. C</w:t>
      </w:r>
      <w:r w:rsidR="00905629">
        <w:rPr>
          <w:color w:val="000000"/>
        </w:rPr>
        <w:t>ada ciclo é previamente planejado e se chama sprint, composto por um período pré-definido em que as tarefas podem ser definidas pela equipe.</w:t>
      </w:r>
      <w:r w:rsidR="00B87115">
        <w:rPr>
          <w:color w:val="000000"/>
        </w:rPr>
        <w:t xml:space="preserve"> </w:t>
      </w:r>
      <w:r w:rsidR="00797656">
        <w:t xml:space="preserve">A </w:t>
      </w:r>
      <w:r w:rsidR="00797656">
        <w:fldChar w:fldCharType="begin"/>
      </w:r>
      <w:r w:rsidR="00797656" w:rsidRPr="00CA56FD">
        <w:instrText xml:space="preserve"> REF _Ref120213294 \h  \* MERGEFORMAT </w:instrText>
      </w:r>
      <w:r w:rsidR="00797656">
        <w:fldChar w:fldCharType="separate"/>
      </w:r>
      <w:r w:rsidR="00554E15" w:rsidRPr="00CA56FD">
        <w:t>Figura</w:t>
      </w:r>
      <w:r w:rsidR="00554E15" w:rsidRPr="00554E15">
        <w:rPr>
          <w:b/>
          <w:bCs/>
        </w:rPr>
        <w:t xml:space="preserve"> </w:t>
      </w:r>
      <w:r w:rsidR="00554E15">
        <w:rPr>
          <w:noProof/>
        </w:rPr>
        <w:t>4</w:t>
      </w:r>
      <w:r w:rsidR="00797656">
        <w:fldChar w:fldCharType="end"/>
      </w:r>
      <w:r w:rsidR="00797656">
        <w:t xml:space="preserve"> mostra o funcionamento desse processo</w:t>
      </w:r>
      <w:r w:rsidR="00504A8F">
        <w:t xml:space="preserve"> (S</w:t>
      </w:r>
      <w:r w:rsidR="00504A8F" w:rsidRPr="00B666A7">
        <w:t>ATPATHY</w:t>
      </w:r>
      <w:r w:rsidR="00504A8F">
        <w:t>, 2017)</w:t>
      </w:r>
      <w:r w:rsidR="00797656">
        <w:t>.</w:t>
      </w:r>
    </w:p>
    <w:p w14:paraId="686DDE8F" w14:textId="3C41DFA4" w:rsidR="00797656" w:rsidRPr="00CA56FD" w:rsidRDefault="00797656" w:rsidP="00797656">
      <w:pPr>
        <w:pStyle w:val="TF-LEGENDA"/>
      </w:pPr>
      <w:bookmarkStart w:id="50" w:name="_Ref120213294"/>
      <w:r w:rsidRPr="00CA56FD">
        <w:lastRenderedPageBreak/>
        <w:t xml:space="preserve">Figura </w:t>
      </w:r>
      <w:fldSimple w:instr=" SEQ Figura \* ARABIC ">
        <w:r w:rsidR="00554E15">
          <w:rPr>
            <w:noProof/>
          </w:rPr>
          <w:t>4</w:t>
        </w:r>
      </w:fldSimple>
      <w:bookmarkEnd w:id="50"/>
      <w:r w:rsidRPr="00CA56FD">
        <w:t xml:space="preserve">  - Processo de implementação do Scrum</w:t>
      </w:r>
    </w:p>
    <w:p w14:paraId="5A00047E" w14:textId="15A46E53" w:rsidR="00797656" w:rsidRDefault="00064CE1" w:rsidP="00797656">
      <w:pPr>
        <w:pStyle w:val="TF-FIGURA"/>
      </w:pPr>
      <w:r w:rsidRPr="00FE7F3A">
        <w:rPr>
          <w:noProof/>
        </w:rPr>
        <w:drawing>
          <wp:inline distT="0" distB="0" distL="0" distR="0" wp14:anchorId="555E35DB" wp14:editId="743C894A">
            <wp:extent cx="4514496" cy="2930924"/>
            <wp:effectExtent l="19050" t="19050" r="19685" b="22225"/>
            <wp:docPr id="17" name="Imagem 3"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Uma imagem contendo Interface gráfica do usuári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1751" cy="2948618"/>
                    </a:xfrm>
                    <a:prstGeom prst="rect">
                      <a:avLst/>
                    </a:prstGeom>
                    <a:noFill/>
                    <a:ln w="12700" cmpd="sng">
                      <a:solidFill>
                        <a:srgbClr val="000000"/>
                      </a:solidFill>
                      <a:miter lim="800000"/>
                      <a:headEnd/>
                      <a:tailEnd/>
                    </a:ln>
                    <a:effectLst/>
                  </pic:spPr>
                </pic:pic>
              </a:graphicData>
            </a:graphic>
          </wp:inline>
        </w:drawing>
      </w:r>
    </w:p>
    <w:p w14:paraId="4DB928DE" w14:textId="77777777" w:rsidR="00797656" w:rsidRPr="005B6928" w:rsidRDefault="00797656" w:rsidP="00797656">
      <w:pPr>
        <w:pStyle w:val="TF-FONTE"/>
        <w:rPr>
          <w:color w:val="000000"/>
        </w:rPr>
      </w:pPr>
      <w:r w:rsidRPr="005B6928">
        <w:t>Fonte: Castro (2018)</w:t>
      </w:r>
      <w:r>
        <w:t>.</w:t>
      </w:r>
    </w:p>
    <w:p w14:paraId="66C39DFB" w14:textId="1EB995FD" w:rsidR="00797656" w:rsidRPr="00445D4A" w:rsidRDefault="00797656" w:rsidP="00B87115">
      <w:pPr>
        <w:pStyle w:val="TF-TEXTO"/>
      </w:pPr>
      <w:r w:rsidRPr="00445D4A">
        <w:t>Já o Kanban</w:t>
      </w:r>
      <w:r w:rsidR="00504A8F">
        <w:t>,</w:t>
      </w:r>
      <w:r w:rsidRPr="00445D4A">
        <w:t xml:space="preserve"> segundo Silva e Anastácio (2019), é um método que auxilia no gerenciamento das atividades, assegurando a sua produção em uma base horária ou diária. Para Wazlawick (2019), Kanban é um método de gerenciamento mais fácil que o Scrum, pois utiliza o quadro Kanban para representar as tarefas ao invés de papéis e reuniões. O método também propõe que as atividades sejam priorizadas, sendo que as mais importantes devem ocupar o topo das colunas. Além disso, pode-se trabalhar com cartões coloridos para indicar a prioridade, sendo vermelha, alta; amarelo, média; e verde, baixa (WAZLAWICK, 2019).</w:t>
      </w:r>
    </w:p>
    <w:p w14:paraId="7C89E937" w14:textId="77777777" w:rsidR="00451B94" w:rsidRDefault="00451B94" w:rsidP="00F83A19">
      <w:pPr>
        <w:pStyle w:val="TF-refernciasbibliogrficasTTULO"/>
      </w:pPr>
      <w:bookmarkStart w:id="51" w:name="_Toc351015602"/>
      <w:bookmarkEnd w:id="28"/>
      <w:bookmarkEnd w:id="29"/>
      <w:bookmarkEnd w:id="30"/>
      <w:bookmarkEnd w:id="31"/>
      <w:bookmarkEnd w:id="32"/>
      <w:bookmarkEnd w:id="33"/>
      <w:bookmarkEnd w:id="34"/>
      <w:r>
        <w:t>Referências</w:t>
      </w:r>
      <w:bookmarkEnd w:id="51"/>
    </w:p>
    <w:p w14:paraId="1263E277" w14:textId="77777777" w:rsidR="00797656" w:rsidRPr="002A766D" w:rsidRDefault="00797656" w:rsidP="00797656">
      <w:pPr>
        <w:pStyle w:val="TF-TEXTO"/>
        <w:spacing w:before="0" w:line="240" w:lineRule="auto"/>
        <w:ind w:firstLine="0"/>
        <w:jc w:val="left"/>
        <w:rPr>
          <w:szCs w:val="24"/>
        </w:rPr>
      </w:pPr>
      <w:bookmarkStart w:id="52" w:name="_Hlk115519530"/>
      <w:r w:rsidRPr="002A766D">
        <w:rPr>
          <w:szCs w:val="24"/>
        </w:rPr>
        <w:t xml:space="preserve">ABNT- Associação Brasileira de Normas Técnicas. </w:t>
      </w:r>
      <w:r w:rsidRPr="002A766D">
        <w:rPr>
          <w:b/>
          <w:bCs/>
          <w:szCs w:val="24"/>
        </w:rPr>
        <w:t>NBR ISO 9000/2015 - Sistema de Gestão da Qualidade – Requisitos</w:t>
      </w:r>
      <w:r w:rsidRPr="002A766D">
        <w:rPr>
          <w:szCs w:val="24"/>
        </w:rPr>
        <w:t>, ABNT, 2015. Disponível em: https://files.comunidades.net/lodineimarchini/iso2015_versao_completa.pdf. Acesso em: 27 set. 2022.</w:t>
      </w:r>
    </w:p>
    <w:p w14:paraId="1CF3A136" w14:textId="4D604607" w:rsidR="00797656" w:rsidRDefault="00797656" w:rsidP="00797656">
      <w:pPr>
        <w:pStyle w:val="TF-TEXTO"/>
        <w:spacing w:before="0" w:line="240" w:lineRule="auto"/>
        <w:ind w:firstLine="0"/>
        <w:jc w:val="left"/>
        <w:rPr>
          <w:szCs w:val="24"/>
        </w:rPr>
      </w:pPr>
    </w:p>
    <w:p w14:paraId="78F9AB98" w14:textId="2B2F8F72" w:rsidR="00AF0B04" w:rsidRDefault="00AF0B04" w:rsidP="00797656">
      <w:pPr>
        <w:pStyle w:val="TF-TEXTO"/>
        <w:spacing w:before="0" w:line="240" w:lineRule="auto"/>
        <w:ind w:firstLine="0"/>
        <w:jc w:val="left"/>
        <w:rPr>
          <w:color w:val="000000"/>
          <w:szCs w:val="24"/>
        </w:rPr>
      </w:pPr>
      <w:r w:rsidRPr="00AF0B04">
        <w:rPr>
          <w:color w:val="000000"/>
          <w:szCs w:val="24"/>
        </w:rPr>
        <w:t xml:space="preserve">AMORIM, </w:t>
      </w:r>
      <w:proofErr w:type="spellStart"/>
      <w:r w:rsidRPr="00AF0B04">
        <w:rPr>
          <w:color w:val="000000"/>
          <w:szCs w:val="24"/>
        </w:rPr>
        <w:t>Deivison</w:t>
      </w:r>
      <w:proofErr w:type="spellEnd"/>
      <w:r w:rsidRPr="00AF0B04">
        <w:rPr>
          <w:color w:val="000000"/>
          <w:szCs w:val="24"/>
        </w:rPr>
        <w:t xml:space="preserve"> Gomes de </w:t>
      </w:r>
      <w:r w:rsidRPr="00AF0B04">
        <w:rPr>
          <w:i/>
          <w:iCs/>
          <w:color w:val="000000"/>
          <w:szCs w:val="24"/>
        </w:rPr>
        <w:t xml:space="preserve">et al. </w:t>
      </w:r>
      <w:r w:rsidRPr="00AF0B04">
        <w:rPr>
          <w:color w:val="000000"/>
          <w:szCs w:val="24"/>
        </w:rPr>
        <w:t>Gerenciamento de Teste de Software: Um comparativo entre Ferramentas Open Source.</w:t>
      </w:r>
      <w:r w:rsidRPr="00AF0B04">
        <w:rPr>
          <w:b/>
          <w:bCs/>
          <w:color w:val="000000"/>
          <w:szCs w:val="24"/>
        </w:rPr>
        <w:t xml:space="preserve"> Revista Gestão. </w:t>
      </w:r>
      <w:r w:rsidRPr="00AF0B04">
        <w:rPr>
          <w:color w:val="000000"/>
          <w:szCs w:val="24"/>
        </w:rPr>
        <w:t>Org., Recife, v.14, Edição especial, p. 296-302, mai. 2017. Disponível em:</w:t>
      </w:r>
      <w:r>
        <w:rPr>
          <w:color w:val="000000"/>
          <w:szCs w:val="24"/>
        </w:rPr>
        <w:t xml:space="preserve"> </w:t>
      </w:r>
      <w:r w:rsidRPr="00AF0B04">
        <w:rPr>
          <w:noProof/>
          <w:szCs w:val="24"/>
        </w:rPr>
        <w:t>https://periodicos.ufpe.br/revistas/gestaoorg/article/view/22555/18704</w:t>
      </w:r>
      <w:r w:rsidRPr="00AF0B04">
        <w:rPr>
          <w:color w:val="000000"/>
          <w:szCs w:val="24"/>
        </w:rPr>
        <w:t>. Acesso em 25 nov. 2022.</w:t>
      </w:r>
    </w:p>
    <w:p w14:paraId="7F3234E9" w14:textId="77777777" w:rsidR="00AF0B04" w:rsidRPr="002A766D" w:rsidRDefault="00AF0B04" w:rsidP="00797656">
      <w:pPr>
        <w:pStyle w:val="TF-TEXTO"/>
        <w:spacing w:before="0" w:line="240" w:lineRule="auto"/>
        <w:ind w:firstLine="0"/>
        <w:jc w:val="left"/>
        <w:rPr>
          <w:szCs w:val="24"/>
        </w:rPr>
      </w:pPr>
    </w:p>
    <w:p w14:paraId="497C4E03" w14:textId="77777777" w:rsidR="00797656" w:rsidRPr="002A766D" w:rsidRDefault="00797656" w:rsidP="00797656">
      <w:pPr>
        <w:pStyle w:val="TF-TEXTO"/>
        <w:spacing w:after="240" w:line="240" w:lineRule="auto"/>
        <w:ind w:firstLine="0"/>
        <w:jc w:val="left"/>
        <w:rPr>
          <w:szCs w:val="24"/>
        </w:rPr>
      </w:pPr>
      <w:r w:rsidRPr="002A766D">
        <w:rPr>
          <w:szCs w:val="24"/>
        </w:rPr>
        <w:t xml:space="preserve">ATLASSIAN. </w:t>
      </w:r>
      <w:r w:rsidRPr="002A766D">
        <w:rPr>
          <w:b/>
          <w:bCs/>
          <w:szCs w:val="24"/>
        </w:rPr>
        <w:t>Página inicial</w:t>
      </w:r>
      <w:r w:rsidRPr="002A766D">
        <w:rPr>
          <w:szCs w:val="24"/>
        </w:rPr>
        <w:t>. Jira, 2019. Disponível em: https://www.atlassian.com/software/jira. Acesso em: 27 set. 2022.</w:t>
      </w:r>
    </w:p>
    <w:p w14:paraId="40C9A82D" w14:textId="77777777" w:rsidR="00797656" w:rsidRPr="002A766D" w:rsidRDefault="00797656" w:rsidP="00797656">
      <w:pPr>
        <w:pStyle w:val="TF-TEXTO"/>
        <w:spacing w:after="240" w:line="240" w:lineRule="auto"/>
        <w:ind w:firstLine="0"/>
        <w:jc w:val="left"/>
        <w:rPr>
          <w:szCs w:val="24"/>
        </w:rPr>
      </w:pPr>
    </w:p>
    <w:p w14:paraId="13458D15" w14:textId="77777777" w:rsidR="00797656" w:rsidRPr="00000AB1" w:rsidRDefault="00797656" w:rsidP="00797656">
      <w:pPr>
        <w:pStyle w:val="TF-TEXTO"/>
        <w:spacing w:after="240" w:line="240" w:lineRule="auto"/>
        <w:ind w:firstLine="0"/>
        <w:jc w:val="left"/>
        <w:rPr>
          <w:szCs w:val="24"/>
        </w:rPr>
      </w:pPr>
      <w:r w:rsidRPr="000A6696">
        <w:rPr>
          <w:szCs w:val="24"/>
        </w:rPr>
        <w:br/>
      </w:r>
      <w:r w:rsidRPr="00000AB1">
        <w:rPr>
          <w:color w:val="000000"/>
          <w:szCs w:val="24"/>
        </w:rPr>
        <w:t xml:space="preserve">AGUIAR, Jessica Bruna da Costa; GRACIANO, Fernando Cesar. </w:t>
      </w:r>
      <w:r w:rsidRPr="009A56D2">
        <w:rPr>
          <w:color w:val="000000"/>
          <w:szCs w:val="24"/>
          <w:shd w:val="clear" w:color="auto" w:fill="FFFFFF"/>
        </w:rPr>
        <w:t>Gestão da qualidade no desenvolvimento de produto de software</w:t>
      </w:r>
      <w:r w:rsidRPr="00000AB1">
        <w:rPr>
          <w:color w:val="000000"/>
          <w:szCs w:val="24"/>
        </w:rPr>
        <w:t xml:space="preserve">. </w:t>
      </w:r>
      <w:r w:rsidRPr="00000AB1">
        <w:rPr>
          <w:b/>
          <w:bCs/>
          <w:color w:val="000000"/>
          <w:szCs w:val="24"/>
        </w:rPr>
        <w:t>Revista Interface Tecnológica,</w:t>
      </w:r>
      <w:r w:rsidRPr="00000AB1">
        <w:rPr>
          <w:color w:val="000000"/>
          <w:szCs w:val="24"/>
        </w:rPr>
        <w:t xml:space="preserve"> São Paulo, V. 18, N. 2, p774-783, 2019</w:t>
      </w:r>
      <w:r w:rsidRPr="00000AB1">
        <w:rPr>
          <w:color w:val="212121"/>
          <w:szCs w:val="24"/>
          <w:shd w:val="clear" w:color="auto" w:fill="FFFFFF"/>
        </w:rPr>
        <w:t>.</w:t>
      </w:r>
    </w:p>
    <w:p w14:paraId="6E422416" w14:textId="77777777" w:rsidR="00797656" w:rsidRPr="00000AB1" w:rsidRDefault="00797656" w:rsidP="00797656">
      <w:pPr>
        <w:pStyle w:val="TF-TEXTO"/>
        <w:spacing w:after="240" w:line="240" w:lineRule="auto"/>
        <w:ind w:firstLine="0"/>
        <w:jc w:val="left"/>
        <w:rPr>
          <w:szCs w:val="24"/>
        </w:rPr>
      </w:pPr>
    </w:p>
    <w:p w14:paraId="7A6F4870" w14:textId="77777777" w:rsidR="00797656" w:rsidRPr="00000AB1" w:rsidRDefault="00797656" w:rsidP="00797656">
      <w:pPr>
        <w:pStyle w:val="TF-TEXTO"/>
        <w:spacing w:after="240" w:line="240" w:lineRule="auto"/>
        <w:ind w:firstLine="0"/>
        <w:jc w:val="left"/>
        <w:rPr>
          <w:szCs w:val="24"/>
        </w:rPr>
      </w:pPr>
      <w:r w:rsidRPr="00000AB1">
        <w:rPr>
          <w:szCs w:val="24"/>
        </w:rPr>
        <w:t xml:space="preserve">AYRES, Antônio de Pádua Salmeron. </w:t>
      </w:r>
      <w:r w:rsidRPr="00000AB1">
        <w:rPr>
          <w:b/>
          <w:bCs/>
          <w:szCs w:val="24"/>
        </w:rPr>
        <w:t>Gestão de logística e operações</w:t>
      </w:r>
      <w:r w:rsidRPr="00000AB1">
        <w:rPr>
          <w:szCs w:val="24"/>
        </w:rPr>
        <w:t>. Curitiba: IESDE Brasil S/A, 2009, 316p.</w:t>
      </w:r>
    </w:p>
    <w:p w14:paraId="1A3AF8FC" w14:textId="77777777" w:rsidR="00797656" w:rsidRPr="00000AB1" w:rsidRDefault="00797656" w:rsidP="00797656">
      <w:pPr>
        <w:pStyle w:val="TF-TEXTO"/>
        <w:spacing w:after="240" w:line="240" w:lineRule="auto"/>
        <w:ind w:firstLine="0"/>
        <w:jc w:val="left"/>
        <w:rPr>
          <w:szCs w:val="24"/>
          <w:shd w:val="clear" w:color="auto" w:fill="FFFFFF"/>
        </w:rPr>
      </w:pPr>
    </w:p>
    <w:p w14:paraId="636E9E9B" w14:textId="77777777" w:rsidR="00797656" w:rsidRPr="00000AB1" w:rsidRDefault="00797656" w:rsidP="00797656">
      <w:pPr>
        <w:pStyle w:val="TF-TEXTO"/>
        <w:spacing w:after="240" w:line="240" w:lineRule="auto"/>
        <w:ind w:firstLine="0"/>
        <w:jc w:val="left"/>
        <w:rPr>
          <w:szCs w:val="24"/>
        </w:rPr>
      </w:pPr>
      <w:r w:rsidRPr="00000AB1">
        <w:rPr>
          <w:szCs w:val="24"/>
          <w:shd w:val="clear" w:color="auto" w:fill="FFFFFF"/>
        </w:rPr>
        <w:t>BAUMGARTNER</w:t>
      </w:r>
      <w:r w:rsidRPr="00000AB1">
        <w:rPr>
          <w:caps/>
          <w:szCs w:val="24"/>
          <w:shd w:val="clear" w:color="auto" w:fill="FFFFFF"/>
        </w:rPr>
        <w:t xml:space="preserve">, </w:t>
      </w:r>
      <w:r w:rsidRPr="00000AB1">
        <w:rPr>
          <w:szCs w:val="24"/>
          <w:shd w:val="clear" w:color="auto" w:fill="FFFFFF"/>
        </w:rPr>
        <w:t>Cristiano.</w:t>
      </w:r>
      <w:r w:rsidRPr="00000AB1">
        <w:rPr>
          <w:szCs w:val="24"/>
        </w:rPr>
        <w:t xml:space="preserve"> </w:t>
      </w:r>
      <w:r w:rsidRPr="00000AB1">
        <w:rPr>
          <w:b/>
          <w:bCs/>
          <w:szCs w:val="24"/>
          <w:shd w:val="clear" w:color="auto" w:fill="FFFFFF"/>
        </w:rPr>
        <w:t>Descubra a importância e os benefícios que a qualidade de software pode gerar para a sua empresa</w:t>
      </w:r>
      <w:r w:rsidRPr="00000AB1">
        <w:rPr>
          <w:szCs w:val="24"/>
        </w:rPr>
        <w:t>, Testing Company,</w:t>
      </w:r>
      <w:r w:rsidRPr="00000AB1">
        <w:rPr>
          <w:b/>
          <w:bCs/>
          <w:szCs w:val="24"/>
        </w:rPr>
        <w:t xml:space="preserve"> </w:t>
      </w:r>
      <w:r w:rsidRPr="00000AB1">
        <w:rPr>
          <w:caps/>
          <w:szCs w:val="24"/>
        </w:rPr>
        <w:t>2021</w:t>
      </w:r>
      <w:r w:rsidRPr="00000AB1">
        <w:rPr>
          <w:szCs w:val="24"/>
        </w:rPr>
        <w:t>. Disponível em: https://testingcompany.com.br</w:t>
      </w:r>
      <w:r w:rsidRPr="00000AB1">
        <w:rPr>
          <w:b/>
          <w:bCs/>
          <w:szCs w:val="24"/>
        </w:rPr>
        <w:t xml:space="preserve">. </w:t>
      </w:r>
      <w:r w:rsidRPr="00000AB1">
        <w:rPr>
          <w:szCs w:val="24"/>
        </w:rPr>
        <w:t>Acesso em: 24 set. 2022.</w:t>
      </w:r>
    </w:p>
    <w:p w14:paraId="25C78FF4" w14:textId="77777777" w:rsidR="00797656" w:rsidRPr="00000AB1" w:rsidRDefault="00797656" w:rsidP="00797656">
      <w:pPr>
        <w:pStyle w:val="TF-TEXTO"/>
        <w:spacing w:after="240" w:line="240" w:lineRule="auto"/>
        <w:ind w:firstLine="0"/>
        <w:jc w:val="left"/>
        <w:rPr>
          <w:szCs w:val="24"/>
        </w:rPr>
      </w:pPr>
    </w:p>
    <w:p w14:paraId="73EA4FD7" w14:textId="77777777" w:rsidR="00797656" w:rsidRPr="00000AB1" w:rsidRDefault="00797656" w:rsidP="00797656">
      <w:pPr>
        <w:pStyle w:val="TF-TEXTO"/>
        <w:spacing w:after="240" w:line="240" w:lineRule="auto"/>
        <w:ind w:firstLine="0"/>
        <w:jc w:val="left"/>
        <w:rPr>
          <w:szCs w:val="24"/>
        </w:rPr>
      </w:pPr>
      <w:r w:rsidRPr="00000AB1">
        <w:rPr>
          <w:szCs w:val="24"/>
        </w:rPr>
        <w:t xml:space="preserve">BINATO, Luiz Claudio. </w:t>
      </w:r>
      <w:r w:rsidRPr="00000AB1">
        <w:rPr>
          <w:b/>
          <w:bCs/>
          <w:szCs w:val="24"/>
        </w:rPr>
        <w:t>O modelo do pensador</w:t>
      </w:r>
      <w:r w:rsidRPr="00000AB1">
        <w:rPr>
          <w:szCs w:val="24"/>
        </w:rPr>
        <w:t>: respostas para liderança, estratégia e gestão</w:t>
      </w:r>
      <w:r w:rsidRPr="00000AB1">
        <w:rPr>
          <w:b/>
          <w:bCs/>
          <w:szCs w:val="24"/>
        </w:rPr>
        <w:t>.</w:t>
      </w:r>
      <w:r w:rsidRPr="00000AB1">
        <w:rPr>
          <w:szCs w:val="24"/>
        </w:rPr>
        <w:t xml:space="preserve"> Rio de Janeiro: Atlas Books, 2015, 192p.</w:t>
      </w:r>
    </w:p>
    <w:p w14:paraId="7F05E0E4" w14:textId="77777777" w:rsidR="00797656" w:rsidRPr="00000AB1" w:rsidRDefault="00797656" w:rsidP="00797656">
      <w:pPr>
        <w:pStyle w:val="TF-TEXTO"/>
        <w:spacing w:after="240" w:line="240" w:lineRule="auto"/>
        <w:ind w:firstLine="0"/>
        <w:jc w:val="left"/>
        <w:rPr>
          <w:szCs w:val="24"/>
        </w:rPr>
      </w:pPr>
    </w:p>
    <w:p w14:paraId="1F91795A" w14:textId="77777777" w:rsidR="00797656" w:rsidRPr="00000AB1" w:rsidRDefault="00797656" w:rsidP="00797656">
      <w:pPr>
        <w:pStyle w:val="TF-TEXTO"/>
        <w:spacing w:after="240" w:line="240" w:lineRule="auto"/>
        <w:ind w:firstLine="0"/>
        <w:jc w:val="left"/>
        <w:rPr>
          <w:szCs w:val="24"/>
        </w:rPr>
      </w:pPr>
      <w:r w:rsidRPr="00000AB1">
        <w:rPr>
          <w:color w:val="000000"/>
          <w:szCs w:val="24"/>
          <w:shd w:val="clear" w:color="auto" w:fill="FFFFFF"/>
        </w:rPr>
        <w:t xml:space="preserve">BISPO, </w:t>
      </w:r>
      <w:proofErr w:type="spellStart"/>
      <w:r w:rsidRPr="00000AB1">
        <w:rPr>
          <w:color w:val="000000"/>
          <w:szCs w:val="24"/>
          <w:shd w:val="clear" w:color="auto" w:fill="FFFFFF"/>
        </w:rPr>
        <w:t>Nataly</w:t>
      </w:r>
      <w:proofErr w:type="spellEnd"/>
      <w:r w:rsidRPr="00000AB1">
        <w:rPr>
          <w:color w:val="000000"/>
          <w:szCs w:val="24"/>
          <w:shd w:val="clear" w:color="auto" w:fill="FFFFFF"/>
        </w:rPr>
        <w:t xml:space="preserve"> </w:t>
      </w:r>
      <w:r w:rsidRPr="00000AB1">
        <w:rPr>
          <w:i/>
          <w:iCs/>
          <w:color w:val="000000"/>
          <w:szCs w:val="24"/>
          <w:shd w:val="clear" w:color="auto" w:fill="FFFFFF"/>
        </w:rPr>
        <w:t>et al</w:t>
      </w:r>
      <w:r w:rsidRPr="00000AB1">
        <w:rPr>
          <w:color w:val="000000"/>
          <w:szCs w:val="24"/>
          <w:shd w:val="clear" w:color="auto" w:fill="FFFFFF"/>
        </w:rPr>
        <w:t xml:space="preserve">. Os Desafios Da Liderança Na Implantação E Utilização De Métodos Ágeis: Scrum. </w:t>
      </w:r>
      <w:r w:rsidRPr="00000AB1">
        <w:rPr>
          <w:i/>
          <w:iCs/>
          <w:color w:val="000000"/>
          <w:szCs w:val="24"/>
          <w:shd w:val="clear" w:color="auto" w:fill="FFFFFF"/>
        </w:rPr>
        <w:t>In</w:t>
      </w:r>
      <w:r w:rsidRPr="00000AB1">
        <w:rPr>
          <w:color w:val="000000"/>
          <w:szCs w:val="24"/>
          <w:shd w:val="clear" w:color="auto" w:fill="FFFFFF"/>
        </w:rPr>
        <w:t xml:space="preserve">: SIMPOSIO INTERNACIONAL DE GESTÃO DE PROJETOS, INOVAÇÃO E SUSTENTABILIDADE (SINGEP), 7., 2018, São Paulo. </w:t>
      </w:r>
      <w:r w:rsidRPr="00000AB1">
        <w:rPr>
          <w:b/>
          <w:bCs/>
          <w:color w:val="000000"/>
          <w:szCs w:val="24"/>
          <w:shd w:val="clear" w:color="auto" w:fill="FFFFFF"/>
        </w:rPr>
        <w:t>Anais</w:t>
      </w:r>
      <w:r w:rsidRPr="00000AB1">
        <w:rPr>
          <w:color w:val="000000"/>
          <w:szCs w:val="24"/>
          <w:shd w:val="clear" w:color="auto" w:fill="FFFFFF"/>
        </w:rPr>
        <w:t xml:space="preserve"> [...]. São Paulo: Universidade de São Paulo,2018.</w:t>
      </w:r>
    </w:p>
    <w:p w14:paraId="2AE9222D" w14:textId="77777777" w:rsidR="00797656" w:rsidRPr="00000AB1" w:rsidRDefault="00797656" w:rsidP="00797656">
      <w:pPr>
        <w:pStyle w:val="TF-TEXTO"/>
        <w:spacing w:after="240" w:line="240" w:lineRule="auto"/>
        <w:ind w:firstLine="0"/>
        <w:jc w:val="left"/>
        <w:rPr>
          <w:szCs w:val="24"/>
        </w:rPr>
      </w:pPr>
    </w:p>
    <w:p w14:paraId="4CD0DFD4" w14:textId="2A26FF4A" w:rsidR="00797656" w:rsidRPr="00000AB1" w:rsidRDefault="00797656" w:rsidP="00797656">
      <w:pPr>
        <w:pStyle w:val="TF-TEXTO"/>
        <w:spacing w:after="240" w:line="240" w:lineRule="auto"/>
        <w:ind w:firstLine="0"/>
        <w:jc w:val="left"/>
        <w:rPr>
          <w:szCs w:val="24"/>
        </w:rPr>
      </w:pPr>
      <w:r w:rsidRPr="00000AB1">
        <w:rPr>
          <w:color w:val="212121"/>
          <w:szCs w:val="24"/>
          <w:shd w:val="clear" w:color="auto" w:fill="FFFFFF"/>
        </w:rPr>
        <w:t xml:space="preserve">CASTRO, Ana Karina de. </w:t>
      </w:r>
      <w:r w:rsidRPr="00000AB1">
        <w:rPr>
          <w:b/>
          <w:bCs/>
          <w:color w:val="212121"/>
          <w:szCs w:val="24"/>
          <w:shd w:val="clear" w:color="auto" w:fill="FFFFFF"/>
        </w:rPr>
        <w:t> Testes Exploratórios</w:t>
      </w:r>
      <w:r w:rsidRPr="00000AB1">
        <w:rPr>
          <w:color w:val="212121"/>
          <w:szCs w:val="24"/>
          <w:shd w:val="clear" w:color="auto" w:fill="FFFFFF"/>
        </w:rPr>
        <w:t>: Características, Problemas e Soluções.</w:t>
      </w:r>
      <w:r w:rsidRPr="00000AB1">
        <w:rPr>
          <w:b/>
          <w:bCs/>
          <w:color w:val="212121"/>
          <w:szCs w:val="24"/>
          <w:shd w:val="clear" w:color="auto" w:fill="FFFFFF"/>
        </w:rPr>
        <w:t xml:space="preserve"> </w:t>
      </w:r>
      <w:r w:rsidRPr="00000AB1">
        <w:rPr>
          <w:color w:val="212121"/>
          <w:szCs w:val="24"/>
          <w:shd w:val="clear" w:color="auto" w:fill="FFFFFF"/>
        </w:rPr>
        <w:t>Monografia de Graduação apresentada ao Departamento de Informática e Matemática Aplicada (DIMAp) do Centro de Ciências Exatas e da Terra da Universidade Federal do Rio Grande do Norte. Rio Grande do Norte, p.16.2018.</w:t>
      </w:r>
      <w:r w:rsidR="003A5D12">
        <w:rPr>
          <w:color w:val="212121"/>
          <w:szCs w:val="24"/>
          <w:shd w:val="clear" w:color="auto" w:fill="FFFFFF"/>
        </w:rPr>
        <w:t xml:space="preserve"> </w:t>
      </w:r>
    </w:p>
    <w:p w14:paraId="0427ACCC" w14:textId="77777777" w:rsidR="00797656" w:rsidRPr="00000AB1" w:rsidRDefault="00797656" w:rsidP="00797656">
      <w:pPr>
        <w:pStyle w:val="TF-TEXTO"/>
        <w:spacing w:after="240" w:line="240" w:lineRule="auto"/>
        <w:ind w:firstLine="0"/>
        <w:jc w:val="left"/>
        <w:rPr>
          <w:szCs w:val="24"/>
        </w:rPr>
      </w:pPr>
    </w:p>
    <w:p w14:paraId="011CCD5A" w14:textId="32638825" w:rsidR="00797656" w:rsidRDefault="00797656" w:rsidP="00797656">
      <w:pPr>
        <w:pStyle w:val="TF-TEXTO"/>
        <w:spacing w:after="240" w:line="240" w:lineRule="auto"/>
        <w:ind w:firstLine="0"/>
        <w:jc w:val="left"/>
        <w:rPr>
          <w:color w:val="212121"/>
          <w:szCs w:val="24"/>
          <w:shd w:val="clear" w:color="auto" w:fill="FFFFFF"/>
        </w:rPr>
      </w:pPr>
      <w:r w:rsidRPr="00000AB1">
        <w:rPr>
          <w:szCs w:val="24"/>
        </w:rPr>
        <w:t xml:space="preserve">DEVAZT, </w:t>
      </w:r>
      <w:r w:rsidRPr="00000AB1">
        <w:rPr>
          <w:rStyle w:val="nfase"/>
          <w:i w:val="0"/>
          <w:iCs w:val="0"/>
          <w:szCs w:val="24"/>
          <w:shd w:val="clear" w:color="auto" w:fill="FFFFFF"/>
        </w:rPr>
        <w:t>Weverton Isaque</w:t>
      </w:r>
      <w:r w:rsidRPr="00000AB1">
        <w:rPr>
          <w:szCs w:val="24"/>
        </w:rPr>
        <w:t xml:space="preserve">; POLIDO, Ariela. Gestão de equipes: Uma ferramenta impulsionadora de resultados na logística empresarial contemporânea. </w:t>
      </w:r>
      <w:r w:rsidRPr="00000AB1">
        <w:rPr>
          <w:b/>
          <w:bCs/>
          <w:szCs w:val="24"/>
        </w:rPr>
        <w:t>Jornacitec Botucatu</w:t>
      </w:r>
      <w:r w:rsidRPr="00000AB1">
        <w:rPr>
          <w:szCs w:val="24"/>
        </w:rPr>
        <w:t>, Botucatu, v. 6, n. 6, 2017</w:t>
      </w:r>
      <w:r w:rsidRPr="00000AB1">
        <w:rPr>
          <w:color w:val="212121"/>
          <w:szCs w:val="24"/>
          <w:shd w:val="clear" w:color="auto" w:fill="FFFFFF"/>
        </w:rPr>
        <w:t xml:space="preserve">. </w:t>
      </w:r>
    </w:p>
    <w:p w14:paraId="2F6AC20B" w14:textId="2DA2E83A" w:rsidR="003A5D12" w:rsidRDefault="003A5D12" w:rsidP="00797656">
      <w:pPr>
        <w:pStyle w:val="TF-TEXTO"/>
        <w:spacing w:after="240" w:line="240" w:lineRule="auto"/>
        <w:ind w:firstLine="0"/>
        <w:jc w:val="left"/>
        <w:rPr>
          <w:color w:val="212121"/>
          <w:szCs w:val="24"/>
          <w:shd w:val="clear" w:color="auto" w:fill="FFFFFF"/>
        </w:rPr>
      </w:pPr>
    </w:p>
    <w:p w14:paraId="6E6D3A7B" w14:textId="286CBB26" w:rsidR="00797656" w:rsidRDefault="00797656" w:rsidP="00797656">
      <w:pPr>
        <w:pStyle w:val="TF-TEXTO"/>
        <w:spacing w:after="240" w:line="240" w:lineRule="auto"/>
        <w:ind w:firstLine="0"/>
        <w:jc w:val="left"/>
        <w:rPr>
          <w:szCs w:val="24"/>
        </w:rPr>
      </w:pPr>
      <w:r w:rsidRPr="00000AB1">
        <w:rPr>
          <w:szCs w:val="24"/>
        </w:rPr>
        <w:t>FRAGA, Bárbara; BARBOSA, Marcelo. A Engenharia de Requisitos nos métodos ágeis: uma revisão sistemática da literatura. </w:t>
      </w:r>
      <w:r w:rsidRPr="00000AB1">
        <w:rPr>
          <w:rStyle w:val="nfase"/>
          <w:szCs w:val="24"/>
        </w:rPr>
        <w:t>In</w:t>
      </w:r>
      <w:r w:rsidRPr="00000AB1">
        <w:rPr>
          <w:szCs w:val="24"/>
        </w:rPr>
        <w:t>: SIMPÓSIO BRASILEIRO DE SISTEMAS DE INFORMAÇÃO (SBSI), 13., 2017, Lavras. </w:t>
      </w:r>
      <w:r w:rsidRPr="00000AB1">
        <w:rPr>
          <w:rStyle w:val="Forte"/>
          <w:szCs w:val="24"/>
        </w:rPr>
        <w:t>Anais</w:t>
      </w:r>
      <w:r w:rsidRPr="00000AB1">
        <w:rPr>
          <w:szCs w:val="24"/>
        </w:rPr>
        <w:t xml:space="preserve"> [...]. Porto Alegre: Sociedade Brasileira de Computação, 2017. p. 309-315. </w:t>
      </w:r>
    </w:p>
    <w:p w14:paraId="6E546B48" w14:textId="37A49820" w:rsidR="008478C5" w:rsidRDefault="008478C5" w:rsidP="00797656">
      <w:pPr>
        <w:pStyle w:val="TF-TEXTO"/>
        <w:spacing w:after="240" w:line="240" w:lineRule="auto"/>
        <w:ind w:firstLine="0"/>
        <w:jc w:val="left"/>
        <w:rPr>
          <w:szCs w:val="24"/>
        </w:rPr>
      </w:pPr>
    </w:p>
    <w:p w14:paraId="406CDDEA" w14:textId="4B24EC97" w:rsidR="008478C5" w:rsidRPr="00000AB1" w:rsidRDefault="00AC542B" w:rsidP="00797656">
      <w:pPr>
        <w:pStyle w:val="TF-TEXTO"/>
        <w:spacing w:after="240" w:line="240" w:lineRule="auto"/>
        <w:ind w:firstLine="0"/>
        <w:jc w:val="left"/>
        <w:rPr>
          <w:caps/>
          <w:color w:val="000000"/>
          <w:szCs w:val="24"/>
          <w:shd w:val="clear" w:color="auto" w:fill="FFFFFF"/>
        </w:rPr>
      </w:pPr>
      <w:r>
        <w:rPr>
          <w:szCs w:val="24"/>
        </w:rPr>
        <w:t xml:space="preserve">GONÇALVES, Priscila de Fátima. </w:t>
      </w:r>
      <w:r w:rsidRPr="00AC542B">
        <w:rPr>
          <w:szCs w:val="24"/>
        </w:rPr>
        <w:t>et al.</w:t>
      </w:r>
      <w:r>
        <w:rPr>
          <w:szCs w:val="24"/>
        </w:rPr>
        <w:t xml:space="preserve"> </w:t>
      </w:r>
      <w:r w:rsidRPr="00AC542B">
        <w:rPr>
          <w:b/>
          <w:bCs/>
          <w:szCs w:val="24"/>
        </w:rPr>
        <w:t>Teste de Software e Gerência de configuração</w:t>
      </w:r>
      <w:r>
        <w:rPr>
          <w:szCs w:val="24"/>
        </w:rPr>
        <w:t>. Ed.1. Porto Alegre: SAGAH, 2019.</w:t>
      </w:r>
    </w:p>
    <w:p w14:paraId="3ACD9574" w14:textId="77777777" w:rsidR="00797656" w:rsidRPr="00000AB1" w:rsidRDefault="00797656" w:rsidP="00797656">
      <w:pPr>
        <w:pStyle w:val="TF-TEXTO"/>
        <w:spacing w:after="240" w:line="240" w:lineRule="auto"/>
        <w:ind w:firstLine="0"/>
        <w:jc w:val="left"/>
        <w:rPr>
          <w:szCs w:val="24"/>
          <w:shd w:val="clear" w:color="auto" w:fill="FFFFFF"/>
        </w:rPr>
      </w:pPr>
      <w:bookmarkStart w:id="53" w:name="_Hlk115597821"/>
    </w:p>
    <w:p w14:paraId="7BEB6644" w14:textId="70FCC34D" w:rsidR="00797656" w:rsidRDefault="00797656" w:rsidP="00797656">
      <w:pPr>
        <w:pStyle w:val="TF-TEXTO"/>
        <w:spacing w:after="240" w:line="240" w:lineRule="auto"/>
        <w:ind w:firstLine="0"/>
        <w:jc w:val="left"/>
        <w:rPr>
          <w:szCs w:val="24"/>
        </w:rPr>
      </w:pPr>
      <w:r w:rsidRPr="00000AB1">
        <w:rPr>
          <w:szCs w:val="24"/>
          <w:shd w:val="clear" w:color="auto" w:fill="FFFFFF"/>
        </w:rPr>
        <w:t>ITERIS, Software.</w:t>
      </w:r>
      <w:r w:rsidRPr="00000AB1">
        <w:rPr>
          <w:rFonts w:ascii="Roboto" w:hAnsi="Roboto"/>
          <w:color w:val="7C7C80"/>
          <w:szCs w:val="24"/>
        </w:rPr>
        <w:t xml:space="preserve"> </w:t>
      </w:r>
      <w:r w:rsidRPr="00000AB1">
        <w:rPr>
          <w:b/>
          <w:bCs/>
          <w:szCs w:val="24"/>
        </w:rPr>
        <w:t>Gestão da qualidade do software</w:t>
      </w:r>
      <w:r w:rsidRPr="00000AB1">
        <w:rPr>
          <w:szCs w:val="24"/>
        </w:rPr>
        <w:t xml:space="preserve">. Iteris, 2022. Disponível em: </w:t>
      </w:r>
      <w:r w:rsidRPr="00000AB1">
        <w:rPr>
          <w:spacing w:val="4"/>
          <w:szCs w:val="24"/>
        </w:rPr>
        <w:t>https://www.iteris.com.br/pt-br/o-que-fazemos/estrategia/gestao-qualidade-de-software</w:t>
      </w:r>
      <w:r w:rsidRPr="00000AB1">
        <w:rPr>
          <w:szCs w:val="24"/>
        </w:rPr>
        <w:t>. Acesso em: 24 set. 2022.</w:t>
      </w:r>
      <w:bookmarkEnd w:id="53"/>
    </w:p>
    <w:p w14:paraId="2BDD606D" w14:textId="66C90E63" w:rsidR="00BD3AF4" w:rsidRDefault="00BD3AF4" w:rsidP="00797656">
      <w:pPr>
        <w:pStyle w:val="TF-TEXTO"/>
        <w:spacing w:after="240" w:line="240" w:lineRule="auto"/>
        <w:ind w:firstLine="0"/>
        <w:jc w:val="left"/>
        <w:rPr>
          <w:szCs w:val="24"/>
        </w:rPr>
      </w:pPr>
    </w:p>
    <w:p w14:paraId="4A39CF2B" w14:textId="74C1C698" w:rsidR="00BD3AF4" w:rsidRDefault="00BD3AF4" w:rsidP="00797656">
      <w:pPr>
        <w:pStyle w:val="TF-TEXTO"/>
        <w:spacing w:after="240" w:line="240" w:lineRule="auto"/>
        <w:ind w:firstLine="0"/>
        <w:jc w:val="left"/>
        <w:rPr>
          <w:szCs w:val="24"/>
        </w:rPr>
      </w:pPr>
      <w:r>
        <w:rPr>
          <w:szCs w:val="24"/>
        </w:rPr>
        <w:t xml:space="preserve">MORAIS, Izabelly Soares de, ZANIN, Aline. </w:t>
      </w:r>
      <w:r w:rsidRPr="00BD3AF4">
        <w:rPr>
          <w:b/>
          <w:bCs/>
          <w:szCs w:val="24"/>
        </w:rPr>
        <w:t>Engenharia de Software</w:t>
      </w:r>
      <w:r>
        <w:rPr>
          <w:b/>
          <w:bCs/>
          <w:szCs w:val="24"/>
        </w:rPr>
        <w:t xml:space="preserve">. </w:t>
      </w:r>
      <w:r>
        <w:rPr>
          <w:szCs w:val="24"/>
        </w:rPr>
        <w:t>1.ed. Porto Alegre: SAGAH, 2020.</w:t>
      </w:r>
    </w:p>
    <w:p w14:paraId="48ECA7A2" w14:textId="77777777" w:rsidR="0082653D" w:rsidRDefault="0082653D" w:rsidP="00797656">
      <w:pPr>
        <w:pStyle w:val="TF-TEXTO"/>
        <w:spacing w:after="240" w:line="240" w:lineRule="auto"/>
        <w:ind w:firstLine="0"/>
        <w:jc w:val="left"/>
        <w:rPr>
          <w:szCs w:val="24"/>
        </w:rPr>
      </w:pPr>
    </w:p>
    <w:p w14:paraId="15A6278B" w14:textId="77777777" w:rsidR="00797656" w:rsidRPr="00000AB1" w:rsidRDefault="00797656" w:rsidP="00797656">
      <w:pPr>
        <w:pStyle w:val="TF-TEXTO"/>
        <w:spacing w:after="240" w:line="240" w:lineRule="auto"/>
        <w:ind w:firstLine="0"/>
        <w:jc w:val="left"/>
        <w:rPr>
          <w:caps/>
          <w:color w:val="212121"/>
          <w:szCs w:val="24"/>
          <w:shd w:val="clear" w:color="auto" w:fill="FFFFFF"/>
        </w:rPr>
      </w:pPr>
      <w:r w:rsidRPr="00000AB1">
        <w:rPr>
          <w:szCs w:val="24"/>
        </w:rPr>
        <w:t>PEREIRA</w:t>
      </w:r>
      <w:r w:rsidRPr="00000AB1">
        <w:rPr>
          <w:caps/>
          <w:color w:val="000000"/>
          <w:szCs w:val="24"/>
        </w:rPr>
        <w:t>,</w:t>
      </w:r>
      <w:r w:rsidRPr="00000AB1">
        <w:rPr>
          <w:szCs w:val="24"/>
        </w:rPr>
        <w:t xml:space="preserve"> J</w:t>
      </w:r>
      <w:r w:rsidRPr="00000AB1">
        <w:rPr>
          <w:rStyle w:val="nfase"/>
          <w:i w:val="0"/>
          <w:iCs w:val="0"/>
          <w:color w:val="000000"/>
          <w:szCs w:val="24"/>
          <w:shd w:val="clear" w:color="auto" w:fill="FFFFFF"/>
        </w:rPr>
        <w:t>oão Vitor dos Santos</w:t>
      </w:r>
      <w:r w:rsidRPr="00000AB1">
        <w:rPr>
          <w:caps/>
          <w:color w:val="000000"/>
          <w:szCs w:val="24"/>
        </w:rPr>
        <w:t xml:space="preserve">; </w:t>
      </w:r>
      <w:r w:rsidRPr="00000AB1">
        <w:rPr>
          <w:szCs w:val="24"/>
        </w:rPr>
        <w:t>VARGAS</w:t>
      </w:r>
      <w:r w:rsidRPr="00000AB1">
        <w:rPr>
          <w:caps/>
          <w:color w:val="000000"/>
          <w:szCs w:val="24"/>
        </w:rPr>
        <w:t xml:space="preserve">, </w:t>
      </w:r>
      <w:r w:rsidRPr="00000AB1">
        <w:rPr>
          <w:szCs w:val="24"/>
        </w:rPr>
        <w:t>Alessandra Alves Fonseca</w:t>
      </w:r>
      <w:r w:rsidRPr="00000AB1">
        <w:rPr>
          <w:caps/>
          <w:color w:val="000000"/>
          <w:szCs w:val="24"/>
        </w:rPr>
        <w:t>.</w:t>
      </w:r>
      <w:r w:rsidRPr="00000AB1">
        <w:rPr>
          <w:szCs w:val="24"/>
        </w:rPr>
        <w:t xml:space="preserve"> </w:t>
      </w:r>
      <w:r w:rsidRPr="00000AB1">
        <w:rPr>
          <w:b/>
          <w:bCs/>
          <w:szCs w:val="24"/>
        </w:rPr>
        <w:t>Método testes de software:</w:t>
      </w:r>
      <w:r w:rsidRPr="00000AB1">
        <w:rPr>
          <w:szCs w:val="24"/>
        </w:rPr>
        <w:t xml:space="preserve"> uma ampla visão conceitual</w:t>
      </w:r>
      <w:r w:rsidRPr="00000AB1">
        <w:rPr>
          <w:caps/>
          <w:color w:val="000000"/>
          <w:szCs w:val="24"/>
        </w:rPr>
        <w:t xml:space="preserve">. </w:t>
      </w:r>
      <w:r w:rsidRPr="00000AB1">
        <w:rPr>
          <w:szCs w:val="24"/>
        </w:rPr>
        <w:t>Revista pesquisa</w:t>
      </w:r>
      <w:r w:rsidRPr="00000AB1">
        <w:rPr>
          <w:color w:val="111111"/>
          <w:szCs w:val="24"/>
        </w:rPr>
        <w:t xml:space="preserve"> &amp; educação a distância</w:t>
      </w:r>
      <w:r w:rsidRPr="00000AB1">
        <w:rPr>
          <w:caps/>
          <w:color w:val="000000"/>
          <w:szCs w:val="24"/>
        </w:rPr>
        <w:t xml:space="preserve">, </w:t>
      </w:r>
      <w:r w:rsidRPr="00000AB1">
        <w:rPr>
          <w:szCs w:val="24"/>
        </w:rPr>
        <w:t xml:space="preserve">rio de janeiro, v. </w:t>
      </w:r>
      <w:r w:rsidRPr="00000AB1">
        <w:rPr>
          <w:caps/>
          <w:color w:val="000000"/>
          <w:szCs w:val="24"/>
        </w:rPr>
        <w:t>1</w:t>
      </w:r>
      <w:r w:rsidRPr="00000AB1">
        <w:rPr>
          <w:szCs w:val="24"/>
        </w:rPr>
        <w:t xml:space="preserve"> n. </w:t>
      </w:r>
      <w:r w:rsidRPr="00000AB1">
        <w:rPr>
          <w:caps/>
          <w:color w:val="000000"/>
          <w:szCs w:val="24"/>
        </w:rPr>
        <w:t>19, 2020</w:t>
      </w:r>
      <w:r w:rsidRPr="00000AB1">
        <w:rPr>
          <w:caps/>
          <w:color w:val="212121"/>
          <w:szCs w:val="24"/>
          <w:shd w:val="clear" w:color="auto" w:fill="FFFFFF"/>
        </w:rPr>
        <w:t>.</w:t>
      </w:r>
    </w:p>
    <w:p w14:paraId="2247BD64" w14:textId="77777777" w:rsidR="00797656" w:rsidRPr="00000AB1" w:rsidRDefault="00797656" w:rsidP="00797656">
      <w:pPr>
        <w:pStyle w:val="TF-TEXTO"/>
        <w:spacing w:after="240" w:line="240" w:lineRule="auto"/>
        <w:ind w:firstLine="0"/>
        <w:jc w:val="left"/>
        <w:rPr>
          <w:caps/>
          <w:color w:val="212121"/>
          <w:szCs w:val="24"/>
          <w:shd w:val="clear" w:color="auto" w:fill="FFFFFF"/>
        </w:rPr>
      </w:pPr>
    </w:p>
    <w:p w14:paraId="35395A27" w14:textId="77777777" w:rsidR="00797656" w:rsidRPr="00000AB1" w:rsidRDefault="00797656" w:rsidP="00797656">
      <w:pPr>
        <w:pStyle w:val="TF-TEXTO"/>
        <w:spacing w:after="240" w:line="240" w:lineRule="auto"/>
        <w:ind w:firstLine="0"/>
        <w:jc w:val="left"/>
        <w:rPr>
          <w:szCs w:val="24"/>
        </w:rPr>
      </w:pPr>
      <w:r w:rsidRPr="00000AB1">
        <w:rPr>
          <w:szCs w:val="24"/>
        </w:rPr>
        <w:t xml:space="preserve">PRESSMAN, Roger S; MAXIM, Bruce R. </w:t>
      </w:r>
      <w:r w:rsidRPr="00000AB1">
        <w:rPr>
          <w:b/>
          <w:bCs/>
          <w:szCs w:val="24"/>
        </w:rPr>
        <w:t xml:space="preserve">Engenharia de Software: </w:t>
      </w:r>
      <w:r w:rsidRPr="00000AB1">
        <w:rPr>
          <w:szCs w:val="24"/>
        </w:rPr>
        <w:t>Uma abordagem profissional. 9. ed. AMGH Editora</w:t>
      </w:r>
      <w:r w:rsidRPr="00000AB1">
        <w:rPr>
          <w:color w:val="000000"/>
          <w:szCs w:val="24"/>
          <w:shd w:val="clear" w:color="auto" w:fill="FFFFFF"/>
        </w:rPr>
        <w:t>: Porta Alegre,</w:t>
      </w:r>
      <w:r w:rsidRPr="00000AB1">
        <w:rPr>
          <w:szCs w:val="24"/>
        </w:rPr>
        <w:t xml:space="preserve"> 2021.</w:t>
      </w:r>
    </w:p>
    <w:p w14:paraId="7444662D" w14:textId="77777777" w:rsidR="00797656" w:rsidRPr="00000AB1" w:rsidRDefault="00797656" w:rsidP="00797656">
      <w:pPr>
        <w:pStyle w:val="TF-TEXTO"/>
        <w:spacing w:after="240" w:line="240" w:lineRule="auto"/>
        <w:ind w:firstLine="0"/>
        <w:jc w:val="left"/>
        <w:rPr>
          <w:szCs w:val="24"/>
        </w:rPr>
      </w:pPr>
      <w:bookmarkStart w:id="54" w:name="_Hlk115597901"/>
    </w:p>
    <w:p w14:paraId="7F10CEA5" w14:textId="77777777" w:rsidR="00797656" w:rsidRPr="00000AB1" w:rsidRDefault="00797656" w:rsidP="00797656">
      <w:pPr>
        <w:pStyle w:val="TF-TEXTO"/>
        <w:spacing w:after="240" w:line="240" w:lineRule="auto"/>
        <w:ind w:firstLine="0"/>
        <w:jc w:val="left"/>
        <w:rPr>
          <w:szCs w:val="24"/>
        </w:rPr>
      </w:pPr>
      <w:r w:rsidRPr="00000AB1">
        <w:rPr>
          <w:szCs w:val="24"/>
        </w:rPr>
        <w:t xml:space="preserve">REIS, Luana. </w:t>
      </w:r>
      <w:r w:rsidRPr="00000AB1">
        <w:rPr>
          <w:b/>
          <w:bCs/>
          <w:szCs w:val="24"/>
        </w:rPr>
        <w:t xml:space="preserve">Testlink: </w:t>
      </w:r>
      <w:r w:rsidRPr="00000AB1">
        <w:rPr>
          <w:szCs w:val="24"/>
        </w:rPr>
        <w:t>uma ferramenta de gerenciamento de testes de software, Medium, 2018. Disponível em: https://medium.com/@luanasreis/testlink-uma-ferramenta-de-gerenciamento-de-testes-de-software-44001b816f64. Acesso em: 27 set. 2022.</w:t>
      </w:r>
    </w:p>
    <w:bookmarkEnd w:id="54"/>
    <w:p w14:paraId="42D48B59" w14:textId="77777777" w:rsidR="00797656" w:rsidRPr="00000AB1" w:rsidRDefault="00797656" w:rsidP="00797656">
      <w:pPr>
        <w:pStyle w:val="TF-TEXTO"/>
        <w:spacing w:after="240" w:line="240" w:lineRule="auto"/>
        <w:ind w:firstLine="0"/>
        <w:jc w:val="left"/>
        <w:rPr>
          <w:szCs w:val="24"/>
        </w:rPr>
      </w:pPr>
    </w:p>
    <w:p w14:paraId="417188D3" w14:textId="33DE0E29" w:rsidR="00D053D2" w:rsidRDefault="00797656" w:rsidP="00797656">
      <w:pPr>
        <w:pStyle w:val="TF-TEXTO"/>
        <w:spacing w:after="240" w:line="240" w:lineRule="auto"/>
        <w:ind w:firstLine="0"/>
        <w:jc w:val="left"/>
        <w:rPr>
          <w:szCs w:val="24"/>
        </w:rPr>
      </w:pPr>
      <w:r w:rsidRPr="00000AB1">
        <w:rPr>
          <w:szCs w:val="24"/>
        </w:rPr>
        <w:t xml:space="preserve">RUBIN, K. S. </w:t>
      </w:r>
      <w:r w:rsidRPr="00000AB1">
        <w:rPr>
          <w:b/>
          <w:bCs/>
          <w:szCs w:val="24"/>
        </w:rPr>
        <w:t>Scrum Essencial</w:t>
      </w:r>
      <w:r w:rsidRPr="00000AB1">
        <w:rPr>
          <w:szCs w:val="24"/>
        </w:rPr>
        <w:t>:</w:t>
      </w:r>
      <w:r w:rsidRPr="00000AB1">
        <w:rPr>
          <w:b/>
          <w:bCs/>
          <w:szCs w:val="24"/>
        </w:rPr>
        <w:t xml:space="preserve"> </w:t>
      </w:r>
      <w:r w:rsidRPr="00000AB1">
        <w:rPr>
          <w:szCs w:val="24"/>
        </w:rPr>
        <w:t>Um guia prático para o mais popular processo ágil. Rio de Janeiro: Alta Books Editora, 2017.</w:t>
      </w:r>
      <w:r w:rsidR="00D053D2">
        <w:rPr>
          <w:szCs w:val="24"/>
        </w:rPr>
        <w:t xml:space="preserve"> </w:t>
      </w:r>
    </w:p>
    <w:p w14:paraId="7E986FC0" w14:textId="77777777" w:rsidR="0082653D" w:rsidRDefault="0082653D" w:rsidP="0082653D">
      <w:pPr>
        <w:pStyle w:val="TF-TEXTO"/>
        <w:spacing w:after="240" w:line="240" w:lineRule="auto"/>
        <w:ind w:firstLine="0"/>
        <w:jc w:val="left"/>
        <w:rPr>
          <w:szCs w:val="24"/>
        </w:rPr>
      </w:pPr>
    </w:p>
    <w:p w14:paraId="1735AB0E" w14:textId="5A8D6CEC" w:rsidR="0082653D" w:rsidRPr="00000AB1" w:rsidRDefault="0082653D" w:rsidP="0082653D">
      <w:pPr>
        <w:pStyle w:val="TF-TEXTO"/>
        <w:spacing w:after="240" w:line="240" w:lineRule="auto"/>
        <w:ind w:firstLine="0"/>
        <w:jc w:val="left"/>
        <w:rPr>
          <w:szCs w:val="24"/>
        </w:rPr>
      </w:pPr>
      <w:r w:rsidRPr="00000AB1">
        <w:rPr>
          <w:szCs w:val="24"/>
        </w:rPr>
        <w:lastRenderedPageBreak/>
        <w:t xml:space="preserve">SALVIANO, </w:t>
      </w:r>
      <w:proofErr w:type="spellStart"/>
      <w:r w:rsidRPr="00000AB1">
        <w:rPr>
          <w:szCs w:val="24"/>
        </w:rPr>
        <w:t>Clenio</w:t>
      </w:r>
      <w:proofErr w:type="spellEnd"/>
      <w:r w:rsidRPr="00000AB1">
        <w:rPr>
          <w:szCs w:val="24"/>
        </w:rPr>
        <w:t xml:space="preserve"> Figueiredo. </w:t>
      </w:r>
      <w:r w:rsidRPr="00000AB1">
        <w:rPr>
          <w:b/>
          <w:bCs/>
          <w:szCs w:val="24"/>
        </w:rPr>
        <w:t>Qualidade de Software</w:t>
      </w:r>
      <w:r w:rsidRPr="00000AB1">
        <w:rPr>
          <w:szCs w:val="24"/>
        </w:rPr>
        <w:t>. 1. ed. Editora Senac: São Paulo, 2020.</w:t>
      </w:r>
    </w:p>
    <w:p w14:paraId="00EFEBDE" w14:textId="77777777" w:rsidR="0082653D" w:rsidRPr="00000AB1" w:rsidRDefault="0082653D" w:rsidP="0082653D">
      <w:pPr>
        <w:pStyle w:val="TF-TEXTO"/>
        <w:spacing w:after="240" w:line="240" w:lineRule="auto"/>
        <w:ind w:firstLine="0"/>
        <w:jc w:val="left"/>
        <w:rPr>
          <w:szCs w:val="24"/>
        </w:rPr>
      </w:pPr>
    </w:p>
    <w:p w14:paraId="0F384478" w14:textId="77777777" w:rsidR="0082653D" w:rsidRPr="005944AF" w:rsidRDefault="0082653D" w:rsidP="0082653D">
      <w:pPr>
        <w:pStyle w:val="TF-TEXTO"/>
        <w:spacing w:after="240" w:line="240" w:lineRule="auto"/>
        <w:ind w:firstLine="0"/>
        <w:jc w:val="left"/>
        <w:rPr>
          <w:szCs w:val="24"/>
          <w:lang w:val="en-US"/>
        </w:rPr>
      </w:pPr>
      <w:r w:rsidRPr="00000AB1">
        <w:rPr>
          <w:szCs w:val="24"/>
        </w:rPr>
        <w:t xml:space="preserve">SANTOS, Luiz Diego Vidal; OLIVEIRA, </w:t>
      </w:r>
      <w:proofErr w:type="spellStart"/>
      <w:r w:rsidRPr="00000AB1">
        <w:rPr>
          <w:szCs w:val="24"/>
        </w:rPr>
        <w:t>Catuxe</w:t>
      </w:r>
      <w:proofErr w:type="spellEnd"/>
      <w:r w:rsidRPr="00000AB1">
        <w:rPr>
          <w:szCs w:val="24"/>
        </w:rPr>
        <w:t xml:space="preserve"> </w:t>
      </w:r>
      <w:proofErr w:type="spellStart"/>
      <w:r w:rsidRPr="00000AB1">
        <w:rPr>
          <w:szCs w:val="24"/>
        </w:rPr>
        <w:t>Vargão</w:t>
      </w:r>
      <w:proofErr w:type="spellEnd"/>
      <w:r w:rsidRPr="00000AB1">
        <w:rPr>
          <w:szCs w:val="24"/>
        </w:rPr>
        <w:t xml:space="preserve"> de Santana. </w:t>
      </w:r>
      <w:r w:rsidRPr="00000AB1">
        <w:rPr>
          <w:b/>
          <w:bCs/>
          <w:szCs w:val="24"/>
        </w:rPr>
        <w:t>Introdução à garantia de qualidade de software</w:t>
      </w:r>
      <w:r w:rsidRPr="00000AB1">
        <w:rPr>
          <w:szCs w:val="24"/>
        </w:rPr>
        <w:t xml:space="preserve">. </w:t>
      </w:r>
      <w:r w:rsidRPr="005944AF">
        <w:rPr>
          <w:szCs w:val="24"/>
          <w:lang w:val="en-US"/>
        </w:rPr>
        <w:t xml:space="preserve">1. ed. </w:t>
      </w:r>
      <w:proofErr w:type="spellStart"/>
      <w:r w:rsidRPr="005944AF">
        <w:rPr>
          <w:szCs w:val="24"/>
          <w:lang w:val="en-US"/>
        </w:rPr>
        <w:t>Editora</w:t>
      </w:r>
      <w:proofErr w:type="spellEnd"/>
      <w:r w:rsidRPr="005944AF">
        <w:rPr>
          <w:color w:val="000000"/>
          <w:szCs w:val="24"/>
          <w:shd w:val="clear" w:color="auto" w:fill="FFFFFF"/>
          <w:lang w:val="en-US"/>
        </w:rPr>
        <w:t xml:space="preserve">: Cia do </w:t>
      </w:r>
      <w:proofErr w:type="spellStart"/>
      <w:r w:rsidRPr="005944AF">
        <w:rPr>
          <w:color w:val="000000"/>
          <w:szCs w:val="24"/>
          <w:shd w:val="clear" w:color="auto" w:fill="FFFFFF"/>
          <w:lang w:val="en-US"/>
        </w:rPr>
        <w:t>Ebook</w:t>
      </w:r>
      <w:proofErr w:type="spellEnd"/>
      <w:r w:rsidRPr="005944AF">
        <w:rPr>
          <w:color w:val="000000"/>
          <w:szCs w:val="24"/>
          <w:shd w:val="clear" w:color="auto" w:fill="FFFFFF"/>
          <w:lang w:val="en-US"/>
        </w:rPr>
        <w:t xml:space="preserve">, </w:t>
      </w:r>
      <w:proofErr w:type="spellStart"/>
      <w:r w:rsidRPr="005944AF">
        <w:rPr>
          <w:color w:val="000000"/>
          <w:szCs w:val="24"/>
          <w:shd w:val="clear" w:color="auto" w:fill="FFFFFF"/>
          <w:lang w:val="en-US"/>
        </w:rPr>
        <w:t>Timburi</w:t>
      </w:r>
      <w:proofErr w:type="spellEnd"/>
      <w:r w:rsidRPr="005944AF">
        <w:rPr>
          <w:szCs w:val="24"/>
          <w:lang w:val="en-US"/>
        </w:rPr>
        <w:t>, 2017.</w:t>
      </w:r>
    </w:p>
    <w:p w14:paraId="4091A8B6" w14:textId="4DB85692" w:rsidR="00D053D2" w:rsidRPr="00000AB1" w:rsidRDefault="00D053D2" w:rsidP="00D053D2">
      <w:pPr>
        <w:pStyle w:val="NormalWeb"/>
        <w:spacing w:before="0" w:beforeAutospacing="0" w:after="0" w:afterAutospacing="0"/>
      </w:pPr>
      <w:r w:rsidRPr="007647A3">
        <w:rPr>
          <w:lang w:val="en-US"/>
        </w:rPr>
        <w:t>SATPATHY</w:t>
      </w:r>
      <w:r>
        <w:rPr>
          <w:lang w:val="en-US"/>
        </w:rPr>
        <w:t xml:space="preserve">, </w:t>
      </w:r>
      <w:proofErr w:type="spellStart"/>
      <w:r w:rsidRPr="007647A3">
        <w:rPr>
          <w:lang w:val="en-US"/>
        </w:rPr>
        <w:t>Tridibesh</w:t>
      </w:r>
      <w:proofErr w:type="spellEnd"/>
      <w:r w:rsidRPr="007647A3">
        <w:rPr>
          <w:lang w:val="en-US"/>
        </w:rPr>
        <w:t xml:space="preserve">. </w:t>
      </w:r>
      <w:r w:rsidRPr="007647A3">
        <w:rPr>
          <w:b/>
          <w:bCs/>
          <w:lang w:val="en-US"/>
        </w:rPr>
        <w:t>Guia Sbok</w:t>
      </w:r>
      <w:r w:rsidRPr="007647A3">
        <w:rPr>
          <w:lang w:val="en-US"/>
        </w:rPr>
        <w:t xml:space="preserve"> </w:t>
      </w:r>
      <w:r w:rsidRPr="007647A3">
        <w:rPr>
          <w:b/>
          <w:bCs/>
          <w:lang w:val="en-US"/>
        </w:rPr>
        <w:t>Membership.</w:t>
      </w:r>
      <w:r w:rsidRPr="007647A3">
        <w:rPr>
          <w:lang w:val="en-US"/>
        </w:rPr>
        <w:t xml:space="preserve"> </w:t>
      </w:r>
      <w:r>
        <w:t xml:space="preserve">Avondale: </w:t>
      </w:r>
      <w:r w:rsidRPr="00D053D2">
        <w:t>SCRUMstudy™</w:t>
      </w:r>
      <w:r>
        <w:t xml:space="preserve">, 2017. </w:t>
      </w:r>
      <w:r w:rsidRPr="00000AB1">
        <w:t>Disponível em: https://www.scrumstudy.com/sbokguide. Acesso em: 22 nov. 202</w:t>
      </w:r>
      <w:r>
        <w:t>2.</w:t>
      </w:r>
    </w:p>
    <w:p w14:paraId="702871CA" w14:textId="77777777" w:rsidR="00797656" w:rsidRPr="00000AB1" w:rsidRDefault="00797656" w:rsidP="00797656">
      <w:pPr>
        <w:pStyle w:val="TF-TEXTO"/>
        <w:spacing w:after="240" w:line="240" w:lineRule="auto"/>
        <w:ind w:firstLine="0"/>
        <w:jc w:val="left"/>
        <w:rPr>
          <w:szCs w:val="24"/>
        </w:rPr>
      </w:pPr>
    </w:p>
    <w:p w14:paraId="3512EF89" w14:textId="6BAD6FEF" w:rsidR="00797656" w:rsidRPr="00000AB1" w:rsidRDefault="00797656" w:rsidP="00797656">
      <w:pPr>
        <w:pStyle w:val="TF-TEXTO"/>
        <w:spacing w:after="240" w:line="240" w:lineRule="auto"/>
        <w:ind w:firstLine="0"/>
        <w:jc w:val="left"/>
        <w:rPr>
          <w:b/>
          <w:bCs/>
          <w:szCs w:val="24"/>
        </w:rPr>
      </w:pPr>
      <w:bookmarkStart w:id="55" w:name="_Hlk115630670"/>
      <w:r w:rsidRPr="00000AB1">
        <w:rPr>
          <w:szCs w:val="24"/>
        </w:rPr>
        <w:t xml:space="preserve">SILVA, </w:t>
      </w:r>
      <w:r w:rsidRPr="00000AB1">
        <w:rPr>
          <w:rStyle w:val="nfase"/>
          <w:i w:val="0"/>
          <w:iCs w:val="0"/>
          <w:szCs w:val="24"/>
          <w:shd w:val="clear" w:color="auto" w:fill="FFFFFF"/>
        </w:rPr>
        <w:t>Jessica Belém da</w:t>
      </w:r>
      <w:r w:rsidRPr="00000AB1">
        <w:rPr>
          <w:szCs w:val="24"/>
        </w:rPr>
        <w:t xml:space="preserve">; ANASTÁCIO, Francisca Alexandra de Macedo. Método Kanban como Ferramenta de Controle de Gestão. </w:t>
      </w:r>
      <w:r w:rsidRPr="00000AB1">
        <w:rPr>
          <w:b/>
          <w:bCs/>
          <w:szCs w:val="24"/>
        </w:rPr>
        <w:t>Revista Multidisciplinar e de Psicologia</w:t>
      </w:r>
      <w:r w:rsidRPr="00000AB1">
        <w:rPr>
          <w:szCs w:val="24"/>
        </w:rPr>
        <w:t xml:space="preserve">, Jaboatão dos Guararapes, </w:t>
      </w:r>
      <w:r w:rsidR="0082653D">
        <w:rPr>
          <w:szCs w:val="24"/>
        </w:rPr>
        <w:t>v</w:t>
      </w:r>
      <w:r w:rsidRPr="00000AB1">
        <w:rPr>
          <w:szCs w:val="24"/>
        </w:rPr>
        <w:t xml:space="preserve">. 13, </w:t>
      </w:r>
      <w:r w:rsidR="0082653D">
        <w:rPr>
          <w:szCs w:val="24"/>
        </w:rPr>
        <w:t>n</w:t>
      </w:r>
      <w:r w:rsidRPr="00000AB1">
        <w:rPr>
          <w:szCs w:val="24"/>
        </w:rPr>
        <w:t>. 43, p1018-1027, 2019</w:t>
      </w:r>
      <w:r w:rsidRPr="00000AB1">
        <w:rPr>
          <w:color w:val="212121"/>
          <w:szCs w:val="24"/>
          <w:shd w:val="clear" w:color="auto" w:fill="FFFFFF"/>
        </w:rPr>
        <w:t>.</w:t>
      </w:r>
    </w:p>
    <w:bookmarkEnd w:id="55"/>
    <w:p w14:paraId="327C1A9C" w14:textId="77777777" w:rsidR="00797656" w:rsidRPr="00000AB1" w:rsidRDefault="00797656" w:rsidP="00797656">
      <w:pPr>
        <w:pStyle w:val="TF-TEXTO"/>
        <w:spacing w:after="240" w:line="240" w:lineRule="auto"/>
        <w:ind w:firstLine="0"/>
        <w:jc w:val="left"/>
        <w:rPr>
          <w:szCs w:val="24"/>
        </w:rPr>
      </w:pPr>
    </w:p>
    <w:p w14:paraId="5E15A338" w14:textId="77777777" w:rsidR="00797656" w:rsidRPr="00000AB1" w:rsidRDefault="00797656" w:rsidP="00797656">
      <w:pPr>
        <w:pStyle w:val="TF-TEXTO"/>
        <w:spacing w:after="240" w:line="240" w:lineRule="auto"/>
        <w:ind w:firstLine="0"/>
        <w:jc w:val="left"/>
        <w:rPr>
          <w:szCs w:val="24"/>
        </w:rPr>
      </w:pPr>
      <w:r w:rsidRPr="00000AB1">
        <w:rPr>
          <w:szCs w:val="24"/>
          <w:lang w:val="en-US"/>
        </w:rPr>
        <w:t xml:space="preserve">SOMMERVILLE, I. </w:t>
      </w:r>
      <w:r w:rsidRPr="00000AB1">
        <w:rPr>
          <w:b/>
          <w:bCs/>
          <w:szCs w:val="24"/>
          <w:lang w:val="en-US"/>
        </w:rPr>
        <w:t>Software Engineering</w:t>
      </w:r>
      <w:r w:rsidRPr="00000AB1">
        <w:rPr>
          <w:szCs w:val="24"/>
          <w:lang w:val="en-US"/>
        </w:rPr>
        <w:t xml:space="preserve">. 10. ed. </w:t>
      </w:r>
      <w:r w:rsidRPr="00000AB1">
        <w:rPr>
          <w:szCs w:val="24"/>
        </w:rPr>
        <w:t>Editora Pearson: Boston, 2019.</w:t>
      </w:r>
    </w:p>
    <w:p w14:paraId="7F237F4B" w14:textId="77777777" w:rsidR="00797656" w:rsidRPr="000A6696" w:rsidRDefault="00797656" w:rsidP="00797656">
      <w:pPr>
        <w:pStyle w:val="NormalWeb"/>
        <w:spacing w:before="0" w:beforeAutospacing="0" w:after="0" w:afterAutospacing="0"/>
        <w:jc w:val="both"/>
      </w:pPr>
      <w:r w:rsidRPr="00000AB1">
        <w:rPr>
          <w:shd w:val="clear" w:color="auto" w:fill="FFFFFF"/>
        </w:rPr>
        <w:t xml:space="preserve">SOUZA, João Pedro Ângelo de. </w:t>
      </w:r>
      <w:r w:rsidRPr="00000AB1">
        <w:rPr>
          <w:b/>
          <w:bCs/>
          <w:shd w:val="clear" w:color="auto" w:fill="FFFFFF"/>
        </w:rPr>
        <w:t>Estudo da Aplicação dos Métodos Ágeis na Gestão de Projetos de Engenharia Química.</w:t>
      </w:r>
      <w:r w:rsidRPr="00000AB1">
        <w:rPr>
          <w:shd w:val="clear" w:color="auto" w:fill="FFFFFF"/>
        </w:rPr>
        <w:t xml:space="preserve"> Trabalho de Conclusão de Curso apresentado à Escola Politécnica da Universidade de São Paulo como requisito parcial para Graduação no Curso de Engenharia Química. São Paulo, p. 16. 2020.</w:t>
      </w:r>
    </w:p>
    <w:p w14:paraId="0FD76C4A" w14:textId="68615504" w:rsidR="00797656" w:rsidRDefault="00797656" w:rsidP="00797656">
      <w:pPr>
        <w:pStyle w:val="TF-TEXTO"/>
        <w:spacing w:after="240" w:line="240" w:lineRule="auto"/>
        <w:ind w:firstLine="0"/>
        <w:jc w:val="left"/>
        <w:rPr>
          <w:szCs w:val="24"/>
        </w:rPr>
      </w:pPr>
      <w:r w:rsidRPr="00000AB1">
        <w:rPr>
          <w:szCs w:val="24"/>
        </w:rPr>
        <w:t xml:space="preserve">TRICENTIS. </w:t>
      </w:r>
      <w:r w:rsidRPr="00000AB1">
        <w:rPr>
          <w:b/>
          <w:bCs/>
          <w:szCs w:val="24"/>
        </w:rPr>
        <w:t>Página inicial</w:t>
      </w:r>
      <w:r w:rsidRPr="00000AB1">
        <w:rPr>
          <w:szCs w:val="24"/>
        </w:rPr>
        <w:t>. qTest, 2019. Disponível em: https://www.tricentis.com/products/unified-test-management-qtest. Acesso em: 29 set. 2022.</w:t>
      </w:r>
    </w:p>
    <w:p w14:paraId="63A070DB" w14:textId="60566D34" w:rsidR="00D053D2" w:rsidRDefault="00D053D2" w:rsidP="00797656">
      <w:pPr>
        <w:pStyle w:val="TF-TEXTO"/>
        <w:spacing w:after="240" w:line="240" w:lineRule="auto"/>
        <w:ind w:firstLine="0"/>
        <w:jc w:val="left"/>
        <w:rPr>
          <w:szCs w:val="24"/>
        </w:rPr>
      </w:pPr>
    </w:p>
    <w:p w14:paraId="60D71535" w14:textId="79C05FE9" w:rsidR="000460F2" w:rsidRPr="005944AF" w:rsidRDefault="000460F2" w:rsidP="00797656">
      <w:pPr>
        <w:pStyle w:val="TF-TEXTO"/>
        <w:spacing w:after="240" w:line="240" w:lineRule="auto"/>
        <w:ind w:firstLine="0"/>
        <w:jc w:val="left"/>
        <w:rPr>
          <w:szCs w:val="24"/>
          <w:lang w:val="en-US"/>
        </w:rPr>
      </w:pPr>
      <w:r>
        <w:rPr>
          <w:szCs w:val="24"/>
        </w:rPr>
        <w:t xml:space="preserve">VETORAZZO, Adriana de Souza. </w:t>
      </w:r>
      <w:r w:rsidRPr="000460F2">
        <w:rPr>
          <w:b/>
          <w:bCs/>
          <w:szCs w:val="24"/>
        </w:rPr>
        <w:t>Engenharia de Software</w:t>
      </w:r>
      <w:r>
        <w:rPr>
          <w:szCs w:val="24"/>
        </w:rPr>
        <w:t xml:space="preserve">. </w:t>
      </w:r>
      <w:r w:rsidRPr="005944AF">
        <w:rPr>
          <w:szCs w:val="24"/>
          <w:lang w:val="en-US"/>
        </w:rPr>
        <w:t xml:space="preserve">1.ed. </w:t>
      </w:r>
      <w:proofErr w:type="spellStart"/>
      <w:r w:rsidRPr="005944AF">
        <w:rPr>
          <w:szCs w:val="24"/>
          <w:lang w:val="en-US"/>
        </w:rPr>
        <w:t>Editora</w:t>
      </w:r>
      <w:proofErr w:type="spellEnd"/>
      <w:r w:rsidRPr="005944AF">
        <w:rPr>
          <w:szCs w:val="24"/>
          <w:lang w:val="en-US"/>
        </w:rPr>
        <w:t>: SAGAH, 2018.</w:t>
      </w:r>
    </w:p>
    <w:p w14:paraId="56621917" w14:textId="77777777" w:rsidR="00797656" w:rsidRPr="005944AF" w:rsidRDefault="00797656" w:rsidP="00797656">
      <w:pPr>
        <w:pStyle w:val="TF-TEXTO"/>
        <w:spacing w:after="240" w:line="240" w:lineRule="auto"/>
        <w:ind w:firstLine="0"/>
        <w:jc w:val="left"/>
        <w:rPr>
          <w:color w:val="333333"/>
          <w:szCs w:val="24"/>
          <w:shd w:val="clear" w:color="auto" w:fill="FFFFFF"/>
          <w:lang w:val="en-US"/>
        </w:rPr>
      </w:pPr>
    </w:p>
    <w:p w14:paraId="0C6968C4" w14:textId="3B456A82" w:rsidR="00797656" w:rsidRDefault="00797656" w:rsidP="00797656">
      <w:pPr>
        <w:pStyle w:val="TF-TEXTO"/>
        <w:spacing w:line="240" w:lineRule="auto"/>
        <w:ind w:firstLine="0"/>
        <w:jc w:val="left"/>
        <w:rPr>
          <w:szCs w:val="24"/>
        </w:rPr>
      </w:pPr>
      <w:r w:rsidRPr="005944AF">
        <w:rPr>
          <w:color w:val="333333"/>
          <w:szCs w:val="24"/>
          <w:shd w:val="clear" w:color="auto" w:fill="FFFFFF"/>
          <w:lang w:val="en-US"/>
        </w:rPr>
        <w:t>WAZLAWICK</w:t>
      </w:r>
      <w:r w:rsidRPr="005944AF">
        <w:rPr>
          <w:szCs w:val="24"/>
          <w:lang w:val="en-US"/>
        </w:rPr>
        <w:t xml:space="preserve">, Raul </w:t>
      </w:r>
      <w:proofErr w:type="spellStart"/>
      <w:r w:rsidRPr="005944AF">
        <w:rPr>
          <w:szCs w:val="24"/>
          <w:lang w:val="en-US"/>
        </w:rPr>
        <w:t>Sidnei</w:t>
      </w:r>
      <w:proofErr w:type="spellEnd"/>
      <w:r w:rsidRPr="005944AF">
        <w:rPr>
          <w:szCs w:val="24"/>
          <w:lang w:val="en-US"/>
        </w:rPr>
        <w:t xml:space="preserve">. </w:t>
      </w:r>
      <w:r w:rsidRPr="00000AB1">
        <w:rPr>
          <w:b/>
          <w:bCs/>
          <w:szCs w:val="24"/>
        </w:rPr>
        <w:t xml:space="preserve">Engenharia de Software - </w:t>
      </w:r>
      <w:r w:rsidRPr="00000AB1">
        <w:rPr>
          <w:szCs w:val="24"/>
        </w:rPr>
        <w:t xml:space="preserve">Conceitos e Práticas. 2. ed. Editora </w:t>
      </w:r>
      <w:r w:rsidRPr="00000AB1">
        <w:rPr>
          <w:color w:val="000000"/>
          <w:szCs w:val="24"/>
          <w:shd w:val="clear" w:color="auto" w:fill="FFFFFF"/>
        </w:rPr>
        <w:t>Elsevier: Rio de Janeiro</w:t>
      </w:r>
      <w:r w:rsidRPr="00000AB1">
        <w:rPr>
          <w:szCs w:val="24"/>
        </w:rPr>
        <w:t>, 2019.</w:t>
      </w:r>
    </w:p>
    <w:p w14:paraId="42E4DFC6" w14:textId="77777777" w:rsidR="00797656" w:rsidRPr="00000AB1" w:rsidRDefault="00797656" w:rsidP="00797656">
      <w:pPr>
        <w:pStyle w:val="TF-TEXTO"/>
        <w:spacing w:after="240" w:line="240" w:lineRule="auto"/>
        <w:ind w:firstLine="0"/>
        <w:jc w:val="left"/>
        <w:rPr>
          <w:szCs w:val="24"/>
        </w:rPr>
      </w:pPr>
    </w:p>
    <w:p w14:paraId="55B25876" w14:textId="2C1E8931" w:rsidR="005944AF" w:rsidRDefault="00797656" w:rsidP="00B87115">
      <w:pPr>
        <w:pStyle w:val="TF-TEXTO"/>
        <w:spacing w:after="240" w:line="240" w:lineRule="auto"/>
        <w:ind w:firstLine="0"/>
        <w:jc w:val="left"/>
        <w:rPr>
          <w:szCs w:val="24"/>
        </w:rPr>
      </w:pPr>
      <w:r w:rsidRPr="00000AB1">
        <w:rPr>
          <w:szCs w:val="24"/>
        </w:rPr>
        <w:t xml:space="preserve">XAVIER, Alan </w:t>
      </w:r>
      <w:r w:rsidRPr="00000AB1">
        <w:rPr>
          <w:i/>
          <w:iCs/>
          <w:szCs w:val="24"/>
        </w:rPr>
        <w:t>et al</w:t>
      </w:r>
      <w:r w:rsidRPr="00000AB1">
        <w:rPr>
          <w:szCs w:val="24"/>
        </w:rPr>
        <w:t>. Aplicação da UML no contexto das metodologias ágeis. </w:t>
      </w:r>
      <w:r w:rsidRPr="00000AB1">
        <w:rPr>
          <w:rStyle w:val="nfase"/>
          <w:szCs w:val="24"/>
        </w:rPr>
        <w:t>In</w:t>
      </w:r>
      <w:r w:rsidRPr="00000AB1">
        <w:rPr>
          <w:szCs w:val="24"/>
        </w:rPr>
        <w:t>: ENCONTRO NACIONAL DE COMPUTAÇÃO DOS INSTITUTOS FEDERAIS (ENCOMPIF), 6., 2019, Belém. </w:t>
      </w:r>
      <w:r w:rsidRPr="00000AB1">
        <w:rPr>
          <w:rStyle w:val="Forte"/>
          <w:szCs w:val="24"/>
        </w:rPr>
        <w:t>Anais</w:t>
      </w:r>
      <w:r w:rsidRPr="00000AB1">
        <w:rPr>
          <w:szCs w:val="24"/>
        </w:rPr>
        <w:t> [...]. Porto Alegre: Sociedade Brasileira de Computação, 2019.</w:t>
      </w:r>
      <w:bookmarkEnd w:id="52"/>
    </w:p>
    <w:p w14:paraId="2A81EFE6" w14:textId="77777777" w:rsidR="005944AF" w:rsidRDefault="005944AF">
      <w:pPr>
        <w:keepNext w:val="0"/>
        <w:keepLines w:val="0"/>
      </w:pPr>
      <w:r>
        <w:br w:type="page"/>
      </w:r>
    </w:p>
    <w:p w14:paraId="55DD25E4" w14:textId="77777777" w:rsidR="005944AF" w:rsidRDefault="005944AF" w:rsidP="005944AF">
      <w:pPr>
        <w:pStyle w:val="TF-xAvalTTULO"/>
      </w:pPr>
      <w:r w:rsidRPr="00320BFA">
        <w:lastRenderedPageBreak/>
        <w:t>FORMULÁRIO  DE  avaliação</w:t>
      </w:r>
      <w:r>
        <w:t xml:space="preserve"> SIS Acadêmico</w:t>
      </w:r>
    </w:p>
    <w:p w14:paraId="200385C7" w14:textId="77777777" w:rsidR="005944AF" w:rsidRDefault="005944AF" w:rsidP="005944AF">
      <w:pPr>
        <w:pStyle w:val="TF-xAvalTTULO"/>
      </w:pPr>
      <w:r w:rsidRPr="00320BFA">
        <w:t xml:space="preserve">PROFESSOR </w:t>
      </w:r>
      <w:r>
        <w:t>AVALIADOR – projeto</w:t>
      </w:r>
    </w:p>
    <w:p w14:paraId="422FF6FD" w14:textId="30122EF4" w:rsidR="005944AF" w:rsidRDefault="005944AF" w:rsidP="005944AF">
      <w:pPr>
        <w:pStyle w:val="TF-xAvalLINHA"/>
      </w:pPr>
      <w:r w:rsidRPr="00320BFA">
        <w:t>Avaliador(a):</w:t>
      </w:r>
      <w:r w:rsidRPr="00320BFA">
        <w:tab/>
      </w:r>
      <w:r>
        <w:t>Marcel Hugo</w:t>
      </w:r>
    </w:p>
    <w:p w14:paraId="45231DA1" w14:textId="77777777" w:rsidR="005944AF" w:rsidRPr="00340EA0" w:rsidRDefault="005944AF" w:rsidP="005944AF">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48"/>
        <w:gridCol w:w="431"/>
        <w:gridCol w:w="539"/>
        <w:gridCol w:w="479"/>
      </w:tblGrid>
      <w:tr w:rsidR="005944AF" w:rsidRPr="00320BFA" w14:paraId="2ABFA7AF" w14:textId="77777777" w:rsidTr="007A74A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6F347B88" w14:textId="77777777" w:rsidR="005944AF" w:rsidRPr="00320BFA" w:rsidRDefault="005944AF" w:rsidP="007A74A7">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4B740CA3" w14:textId="77777777" w:rsidR="005944AF" w:rsidRPr="00320BFA" w:rsidRDefault="005944AF" w:rsidP="007A74A7">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3E15A959" w14:textId="77777777" w:rsidR="005944AF" w:rsidRPr="00320BFA" w:rsidRDefault="005944AF" w:rsidP="007A74A7">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600E96E5" w14:textId="77777777" w:rsidR="005944AF" w:rsidRPr="00320BFA" w:rsidRDefault="005944AF" w:rsidP="007A74A7">
            <w:pPr>
              <w:pStyle w:val="TF-xAvalITEMTABELA"/>
            </w:pPr>
            <w:r w:rsidRPr="00320BFA">
              <w:t>não atende</w:t>
            </w:r>
          </w:p>
        </w:tc>
      </w:tr>
      <w:tr w:rsidR="005944AF" w:rsidRPr="00320BFA" w14:paraId="05B85A73" w14:textId="77777777" w:rsidTr="007A74A7">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590ABE9" w14:textId="77777777" w:rsidR="005944AF" w:rsidRPr="0000224C" w:rsidRDefault="005944AF" w:rsidP="007A74A7">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6A1FBA1F" w14:textId="77777777" w:rsidR="005944AF" w:rsidRPr="00320BFA" w:rsidRDefault="005944AF" w:rsidP="005944AF">
            <w:pPr>
              <w:pStyle w:val="TF-xAvalITEM"/>
              <w:numPr>
                <w:ilvl w:val="0"/>
                <w:numId w:val="13"/>
              </w:numPr>
            </w:pPr>
            <w:r w:rsidRPr="00320BFA">
              <w:t>INTRODUÇÃO</w:t>
            </w:r>
          </w:p>
          <w:p w14:paraId="5E34251B" w14:textId="77777777" w:rsidR="005944AF" w:rsidRPr="00320BFA" w:rsidRDefault="005944AF" w:rsidP="007A74A7">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11806197" w14:textId="77777777" w:rsidR="005944AF" w:rsidRPr="00320BFA" w:rsidRDefault="005944AF" w:rsidP="007A74A7">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052C9D19" w14:textId="77777777" w:rsidR="005944AF" w:rsidRPr="00320BFA" w:rsidRDefault="005944AF" w:rsidP="007A74A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B938740" w14:textId="77777777" w:rsidR="005944AF" w:rsidRPr="00320BFA" w:rsidRDefault="005944AF" w:rsidP="007A74A7">
            <w:pPr>
              <w:keepNext w:val="0"/>
              <w:keepLines w:val="0"/>
              <w:ind w:left="709" w:hanging="709"/>
              <w:jc w:val="center"/>
              <w:rPr>
                <w:sz w:val="18"/>
              </w:rPr>
            </w:pPr>
          </w:p>
        </w:tc>
      </w:tr>
      <w:tr w:rsidR="005944AF" w:rsidRPr="00320BFA" w14:paraId="0C37D125" w14:textId="77777777" w:rsidTr="007A74A7">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C72AA19" w14:textId="77777777" w:rsidR="005944AF" w:rsidRPr="00320BFA" w:rsidRDefault="005944AF"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5F43D07" w14:textId="77777777" w:rsidR="005944AF" w:rsidRPr="00320BFA" w:rsidRDefault="005944AF" w:rsidP="007A74A7">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25D5F502" w14:textId="77777777" w:rsidR="005944AF" w:rsidRPr="00320BFA" w:rsidRDefault="005944AF" w:rsidP="007A74A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C2521CC" w14:textId="77777777" w:rsidR="005944AF" w:rsidRPr="00320BFA" w:rsidRDefault="005944AF" w:rsidP="007A74A7">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578E614E" w14:textId="77777777" w:rsidR="005944AF" w:rsidRPr="00320BFA" w:rsidRDefault="005944AF" w:rsidP="007A74A7">
            <w:pPr>
              <w:keepNext w:val="0"/>
              <w:keepLines w:val="0"/>
              <w:ind w:left="709" w:hanging="709"/>
              <w:jc w:val="center"/>
              <w:rPr>
                <w:sz w:val="18"/>
              </w:rPr>
            </w:pPr>
          </w:p>
        </w:tc>
      </w:tr>
      <w:tr w:rsidR="005944AF" w:rsidRPr="00320BFA" w14:paraId="5B9F3DDE" w14:textId="77777777" w:rsidTr="007A74A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45F29D1" w14:textId="77777777" w:rsidR="005944AF" w:rsidRPr="00320BFA" w:rsidRDefault="005944AF"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1D42BAA" w14:textId="77777777" w:rsidR="005944AF" w:rsidRPr="00320BFA" w:rsidRDefault="005944AF" w:rsidP="005944AF">
            <w:pPr>
              <w:pStyle w:val="TF-xAvalITEM"/>
              <w:numPr>
                <w:ilvl w:val="0"/>
                <w:numId w:val="12"/>
              </w:numPr>
            </w:pPr>
            <w:r w:rsidRPr="00320BFA">
              <w:t>OBJETIVOS</w:t>
            </w:r>
          </w:p>
          <w:p w14:paraId="239BF273" w14:textId="77777777" w:rsidR="005944AF" w:rsidRPr="00320BFA" w:rsidRDefault="005944AF" w:rsidP="007A74A7">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30B0E984" w14:textId="77777777" w:rsidR="005944AF" w:rsidRPr="00320BFA" w:rsidRDefault="005944AF" w:rsidP="007A74A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DFB283A" w14:textId="77777777" w:rsidR="005944AF" w:rsidRPr="00320BFA" w:rsidRDefault="005944AF" w:rsidP="007A74A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742E02E" w14:textId="77777777" w:rsidR="005944AF" w:rsidRPr="00320BFA" w:rsidRDefault="005944AF" w:rsidP="007A74A7">
            <w:pPr>
              <w:keepNext w:val="0"/>
              <w:keepLines w:val="0"/>
              <w:ind w:left="709" w:hanging="709"/>
              <w:jc w:val="center"/>
              <w:rPr>
                <w:sz w:val="18"/>
              </w:rPr>
            </w:pPr>
          </w:p>
        </w:tc>
      </w:tr>
      <w:tr w:rsidR="005944AF" w:rsidRPr="00320BFA" w14:paraId="62B8977C" w14:textId="77777777" w:rsidTr="007A74A7">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71562EA" w14:textId="77777777" w:rsidR="005944AF" w:rsidRPr="00320BFA" w:rsidRDefault="005944AF"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A8068BF" w14:textId="77777777" w:rsidR="005944AF" w:rsidRPr="00320BFA" w:rsidRDefault="005944AF" w:rsidP="007A74A7">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0B3F5B01" w14:textId="77777777" w:rsidR="005944AF" w:rsidRPr="00320BFA" w:rsidRDefault="005944AF" w:rsidP="007A74A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892F342" w14:textId="77777777" w:rsidR="005944AF" w:rsidRPr="00320BFA" w:rsidRDefault="005944AF" w:rsidP="007A74A7">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588ADFCD" w14:textId="77777777" w:rsidR="005944AF" w:rsidRPr="00320BFA" w:rsidRDefault="005944AF" w:rsidP="007A74A7">
            <w:pPr>
              <w:keepNext w:val="0"/>
              <w:keepLines w:val="0"/>
              <w:ind w:left="709" w:hanging="709"/>
              <w:jc w:val="center"/>
              <w:rPr>
                <w:sz w:val="18"/>
              </w:rPr>
            </w:pPr>
          </w:p>
        </w:tc>
      </w:tr>
      <w:tr w:rsidR="005944AF" w:rsidRPr="00320BFA" w14:paraId="61EEB3BD" w14:textId="77777777" w:rsidTr="007A74A7">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E984BFB" w14:textId="77777777" w:rsidR="005944AF" w:rsidRPr="00320BFA" w:rsidRDefault="005944AF"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3A7D785" w14:textId="77777777" w:rsidR="005944AF" w:rsidRPr="00320BFA" w:rsidRDefault="005944AF" w:rsidP="007A74A7">
            <w:pPr>
              <w:pStyle w:val="TF-xAvalITEM"/>
              <w:numPr>
                <w:ilvl w:val="0"/>
                <w:numId w:val="12"/>
              </w:numPr>
              <w:jc w:val="left"/>
            </w:pPr>
            <w:r w:rsidRPr="00320BFA">
              <w:t>TRABALHOS CORRELATOS</w:t>
            </w:r>
          </w:p>
          <w:p w14:paraId="2903BC0B" w14:textId="77777777" w:rsidR="005944AF" w:rsidRPr="00320BFA" w:rsidRDefault="005944AF" w:rsidP="007A74A7">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0F51CAB7" w14:textId="77777777" w:rsidR="005944AF" w:rsidRPr="00320BFA" w:rsidRDefault="005944AF" w:rsidP="007A74A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4FDA845A" w14:textId="77777777" w:rsidR="005944AF" w:rsidRPr="00320BFA" w:rsidRDefault="005944AF" w:rsidP="007A74A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D14618A" w14:textId="77777777" w:rsidR="005944AF" w:rsidRPr="00320BFA" w:rsidRDefault="005944AF" w:rsidP="007A74A7">
            <w:pPr>
              <w:keepNext w:val="0"/>
              <w:keepLines w:val="0"/>
              <w:ind w:left="709" w:hanging="709"/>
              <w:jc w:val="center"/>
              <w:rPr>
                <w:sz w:val="18"/>
              </w:rPr>
            </w:pPr>
          </w:p>
        </w:tc>
      </w:tr>
      <w:tr w:rsidR="005944AF" w:rsidRPr="00320BFA" w14:paraId="7EB9D097" w14:textId="77777777" w:rsidTr="007A74A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D7233E0" w14:textId="77777777" w:rsidR="005944AF" w:rsidRPr="00320BFA" w:rsidRDefault="005944AF"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13CE687" w14:textId="77777777" w:rsidR="005944AF" w:rsidRPr="00320BFA" w:rsidRDefault="005944AF" w:rsidP="005944AF">
            <w:pPr>
              <w:pStyle w:val="TF-xAvalITEM"/>
              <w:numPr>
                <w:ilvl w:val="0"/>
                <w:numId w:val="12"/>
              </w:numPr>
            </w:pPr>
            <w:r w:rsidRPr="00320BFA">
              <w:t>JUSTIFICATIVA</w:t>
            </w:r>
          </w:p>
          <w:p w14:paraId="58648DD3" w14:textId="77777777" w:rsidR="005944AF" w:rsidRPr="00320BFA" w:rsidRDefault="005944AF" w:rsidP="007A74A7">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24A1CE1E" w14:textId="77777777" w:rsidR="005944AF" w:rsidRPr="00320BFA" w:rsidRDefault="005944AF" w:rsidP="007A74A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E6D0F0A" w14:textId="77777777" w:rsidR="005944AF" w:rsidRPr="00320BFA" w:rsidRDefault="005944AF" w:rsidP="007A74A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8E6F109" w14:textId="77777777" w:rsidR="005944AF" w:rsidRPr="00320BFA" w:rsidRDefault="005944AF" w:rsidP="007A74A7">
            <w:pPr>
              <w:keepNext w:val="0"/>
              <w:keepLines w:val="0"/>
              <w:ind w:left="709" w:hanging="709"/>
              <w:jc w:val="center"/>
              <w:rPr>
                <w:sz w:val="18"/>
              </w:rPr>
            </w:pPr>
          </w:p>
        </w:tc>
      </w:tr>
      <w:tr w:rsidR="005944AF" w:rsidRPr="00320BFA" w14:paraId="69B05BB2" w14:textId="77777777" w:rsidTr="007A74A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9842765" w14:textId="77777777" w:rsidR="005944AF" w:rsidRPr="00320BFA" w:rsidRDefault="005944AF"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DE80EF5" w14:textId="77777777" w:rsidR="005944AF" w:rsidRPr="00320BFA" w:rsidRDefault="005944AF" w:rsidP="007A74A7">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6A92887F" w14:textId="77777777" w:rsidR="005944AF" w:rsidRPr="00320BFA" w:rsidRDefault="005944AF" w:rsidP="007A74A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28B5285" w14:textId="77777777" w:rsidR="005944AF" w:rsidRPr="00320BFA" w:rsidRDefault="005944AF" w:rsidP="007A74A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5E97EC1" w14:textId="77777777" w:rsidR="005944AF" w:rsidRPr="00320BFA" w:rsidRDefault="005944AF" w:rsidP="007A74A7">
            <w:pPr>
              <w:keepNext w:val="0"/>
              <w:keepLines w:val="0"/>
              <w:ind w:left="709" w:hanging="709"/>
              <w:jc w:val="center"/>
              <w:rPr>
                <w:sz w:val="18"/>
              </w:rPr>
            </w:pPr>
          </w:p>
        </w:tc>
      </w:tr>
      <w:tr w:rsidR="005944AF" w:rsidRPr="00320BFA" w14:paraId="75578F9A" w14:textId="77777777" w:rsidTr="007A74A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DBAB49A" w14:textId="77777777" w:rsidR="005944AF" w:rsidRPr="00320BFA" w:rsidRDefault="005944AF"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EAF31DD" w14:textId="77777777" w:rsidR="005944AF" w:rsidRPr="00320BFA" w:rsidRDefault="005944AF" w:rsidP="007A74A7">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5218D4C9" w14:textId="77777777" w:rsidR="005944AF" w:rsidRPr="00320BFA" w:rsidRDefault="005944AF" w:rsidP="007A74A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DA7F345" w14:textId="77777777" w:rsidR="005944AF" w:rsidRPr="00320BFA" w:rsidRDefault="005944AF" w:rsidP="007A74A7">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4F2C6626" w14:textId="77777777" w:rsidR="005944AF" w:rsidRPr="00320BFA" w:rsidRDefault="005944AF" w:rsidP="007A74A7">
            <w:pPr>
              <w:keepNext w:val="0"/>
              <w:keepLines w:val="0"/>
              <w:ind w:left="709" w:hanging="709"/>
              <w:jc w:val="center"/>
              <w:rPr>
                <w:sz w:val="18"/>
              </w:rPr>
            </w:pPr>
          </w:p>
        </w:tc>
      </w:tr>
      <w:tr w:rsidR="005944AF" w:rsidRPr="00320BFA" w14:paraId="77D52F3E" w14:textId="77777777" w:rsidTr="007A74A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B2CF1F2" w14:textId="77777777" w:rsidR="005944AF" w:rsidRPr="00320BFA" w:rsidRDefault="005944AF"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64A9313" w14:textId="77777777" w:rsidR="005944AF" w:rsidRPr="00320BFA" w:rsidRDefault="005944AF" w:rsidP="005944AF">
            <w:pPr>
              <w:pStyle w:val="TF-xAvalITEM"/>
              <w:numPr>
                <w:ilvl w:val="0"/>
                <w:numId w:val="12"/>
              </w:numPr>
            </w:pPr>
            <w:r w:rsidRPr="00320BFA">
              <w:t>REQUISITOS PRINCIPAIS DO PROBLEMA A SER TRABALHADO</w:t>
            </w:r>
          </w:p>
          <w:p w14:paraId="35F928A7" w14:textId="77777777" w:rsidR="005944AF" w:rsidRPr="00320BFA" w:rsidRDefault="005944AF" w:rsidP="007A74A7">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329965F6" w14:textId="77777777" w:rsidR="005944AF" w:rsidRPr="00320BFA" w:rsidRDefault="005944AF" w:rsidP="007A74A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41E9594C" w14:textId="77777777" w:rsidR="005944AF" w:rsidRPr="00320BFA" w:rsidRDefault="005944AF" w:rsidP="007A74A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01384AA" w14:textId="77777777" w:rsidR="005944AF" w:rsidRPr="00320BFA" w:rsidRDefault="005944AF" w:rsidP="007A74A7">
            <w:pPr>
              <w:keepNext w:val="0"/>
              <w:keepLines w:val="0"/>
              <w:ind w:left="709" w:hanging="709"/>
              <w:jc w:val="center"/>
              <w:rPr>
                <w:sz w:val="18"/>
              </w:rPr>
            </w:pPr>
          </w:p>
        </w:tc>
      </w:tr>
      <w:tr w:rsidR="005944AF" w:rsidRPr="00320BFA" w14:paraId="4A86FEDB" w14:textId="77777777" w:rsidTr="007A74A7">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8825449" w14:textId="77777777" w:rsidR="005944AF" w:rsidRPr="00320BFA" w:rsidRDefault="005944AF"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AE84A9D" w14:textId="77777777" w:rsidR="005944AF" w:rsidRPr="00320BFA" w:rsidRDefault="005944AF" w:rsidP="005944AF">
            <w:pPr>
              <w:pStyle w:val="TF-xAvalITEM"/>
              <w:numPr>
                <w:ilvl w:val="0"/>
                <w:numId w:val="12"/>
              </w:numPr>
            </w:pPr>
            <w:r w:rsidRPr="00320BFA">
              <w:t>METODOLOGIA</w:t>
            </w:r>
          </w:p>
          <w:p w14:paraId="4C83378F" w14:textId="77777777" w:rsidR="005944AF" w:rsidRPr="00320BFA" w:rsidRDefault="005944AF" w:rsidP="007A74A7">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60F75093" w14:textId="77777777" w:rsidR="005944AF" w:rsidRPr="00320BFA" w:rsidRDefault="005944AF" w:rsidP="007A74A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ADAF943" w14:textId="77777777" w:rsidR="005944AF" w:rsidRPr="00320BFA" w:rsidRDefault="005944AF" w:rsidP="007A74A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D993B5C" w14:textId="77777777" w:rsidR="005944AF" w:rsidRPr="00320BFA" w:rsidRDefault="005944AF" w:rsidP="007A74A7">
            <w:pPr>
              <w:keepNext w:val="0"/>
              <w:keepLines w:val="0"/>
              <w:ind w:left="709" w:hanging="709"/>
              <w:jc w:val="center"/>
              <w:rPr>
                <w:sz w:val="18"/>
              </w:rPr>
            </w:pPr>
          </w:p>
        </w:tc>
      </w:tr>
      <w:tr w:rsidR="005944AF" w:rsidRPr="00320BFA" w14:paraId="7AF142AC" w14:textId="77777777" w:rsidTr="007A74A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7EBE782" w14:textId="77777777" w:rsidR="005944AF" w:rsidRPr="00320BFA" w:rsidRDefault="005944AF"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01D38CC" w14:textId="77777777" w:rsidR="005944AF" w:rsidRPr="00320BFA" w:rsidRDefault="005944AF" w:rsidP="007A74A7">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2C18CA65" w14:textId="77777777" w:rsidR="005944AF" w:rsidRPr="00320BFA" w:rsidRDefault="005944AF" w:rsidP="007A74A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4E1947E7" w14:textId="77777777" w:rsidR="005944AF" w:rsidRPr="00320BFA" w:rsidRDefault="005944AF" w:rsidP="007A74A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AE84023" w14:textId="77777777" w:rsidR="005944AF" w:rsidRPr="00320BFA" w:rsidRDefault="005944AF" w:rsidP="007A74A7">
            <w:pPr>
              <w:keepNext w:val="0"/>
              <w:keepLines w:val="0"/>
              <w:ind w:left="709" w:hanging="709"/>
              <w:jc w:val="center"/>
              <w:rPr>
                <w:sz w:val="18"/>
              </w:rPr>
            </w:pPr>
          </w:p>
        </w:tc>
      </w:tr>
      <w:tr w:rsidR="005944AF" w:rsidRPr="00320BFA" w14:paraId="61FB8B52" w14:textId="77777777" w:rsidTr="007A74A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497B706" w14:textId="77777777" w:rsidR="005944AF" w:rsidRPr="00320BFA" w:rsidRDefault="005944AF"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B552272" w14:textId="77777777" w:rsidR="005944AF" w:rsidRPr="00320BFA" w:rsidRDefault="005944AF" w:rsidP="005944AF">
            <w:pPr>
              <w:pStyle w:val="TF-xAvalITEM"/>
              <w:numPr>
                <w:ilvl w:val="0"/>
                <w:numId w:val="12"/>
              </w:numPr>
            </w:pPr>
            <w:r w:rsidRPr="00320BFA">
              <w:t>REVISÃO BIBLIOGRÁFICA</w:t>
            </w:r>
            <w:r>
              <w:t xml:space="preserve"> (atenção para a diferença de conteúdo entre projeto e pré-projeto)</w:t>
            </w:r>
          </w:p>
          <w:p w14:paraId="2C172AE9" w14:textId="77777777" w:rsidR="005944AF" w:rsidRPr="00320BFA" w:rsidRDefault="005944AF" w:rsidP="007A74A7">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0FD5E8AA" w14:textId="77777777" w:rsidR="005944AF" w:rsidRPr="00320BFA" w:rsidRDefault="005944AF" w:rsidP="007A74A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C4B8831" w14:textId="77777777" w:rsidR="005944AF" w:rsidRPr="00320BFA" w:rsidRDefault="005944AF" w:rsidP="007A74A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8B48FC1" w14:textId="77777777" w:rsidR="005944AF" w:rsidRPr="00320BFA" w:rsidRDefault="005944AF" w:rsidP="007A74A7">
            <w:pPr>
              <w:keepNext w:val="0"/>
              <w:keepLines w:val="0"/>
              <w:ind w:left="709" w:hanging="709"/>
              <w:jc w:val="center"/>
              <w:rPr>
                <w:sz w:val="18"/>
              </w:rPr>
            </w:pPr>
          </w:p>
        </w:tc>
      </w:tr>
      <w:tr w:rsidR="005944AF" w:rsidRPr="00320BFA" w14:paraId="7E1AF9BF" w14:textId="77777777" w:rsidTr="007A74A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A1CA913" w14:textId="77777777" w:rsidR="005944AF" w:rsidRPr="00320BFA" w:rsidRDefault="005944AF" w:rsidP="007A74A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88F010B" w14:textId="77777777" w:rsidR="005944AF" w:rsidRPr="00320BFA" w:rsidRDefault="005944AF" w:rsidP="007A74A7">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7127ACE1" w14:textId="77777777" w:rsidR="005944AF" w:rsidRPr="00320BFA" w:rsidRDefault="005944AF" w:rsidP="007A74A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1A20222F" w14:textId="77777777" w:rsidR="005944AF" w:rsidRPr="00320BFA" w:rsidRDefault="005944AF" w:rsidP="007A74A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5DCC3505" w14:textId="77777777" w:rsidR="005944AF" w:rsidRPr="00320BFA" w:rsidRDefault="005944AF" w:rsidP="007A74A7">
            <w:pPr>
              <w:keepNext w:val="0"/>
              <w:keepLines w:val="0"/>
              <w:ind w:left="709" w:hanging="709"/>
              <w:jc w:val="center"/>
              <w:rPr>
                <w:sz w:val="18"/>
              </w:rPr>
            </w:pPr>
          </w:p>
        </w:tc>
      </w:tr>
      <w:tr w:rsidR="005944AF" w:rsidRPr="00320BFA" w14:paraId="3511426C" w14:textId="77777777" w:rsidTr="007A74A7">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BEC1B08" w14:textId="77777777" w:rsidR="005944AF" w:rsidRPr="0000224C" w:rsidRDefault="005944AF" w:rsidP="007A74A7">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5BD5EB7B" w14:textId="77777777" w:rsidR="005944AF" w:rsidRPr="00320BFA" w:rsidRDefault="005944AF" w:rsidP="005944AF">
            <w:pPr>
              <w:pStyle w:val="TF-xAvalITEM"/>
              <w:numPr>
                <w:ilvl w:val="0"/>
                <w:numId w:val="12"/>
              </w:numPr>
            </w:pPr>
            <w:r w:rsidRPr="00320BFA">
              <w:t>LINGUAGEM USADA (redação)</w:t>
            </w:r>
          </w:p>
          <w:p w14:paraId="38B7A4FA" w14:textId="77777777" w:rsidR="005944AF" w:rsidRPr="00320BFA" w:rsidRDefault="005944AF" w:rsidP="007A74A7">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7840D5BF" w14:textId="77777777" w:rsidR="005944AF" w:rsidRPr="00320BFA" w:rsidRDefault="005944AF" w:rsidP="007A74A7">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6A54F2CD" w14:textId="77777777" w:rsidR="005944AF" w:rsidRPr="00320BFA" w:rsidRDefault="005944AF" w:rsidP="007A74A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7F38A66" w14:textId="77777777" w:rsidR="005944AF" w:rsidRPr="00320BFA" w:rsidRDefault="005944AF" w:rsidP="007A74A7">
            <w:pPr>
              <w:keepNext w:val="0"/>
              <w:keepLines w:val="0"/>
              <w:ind w:left="709" w:hanging="709"/>
              <w:jc w:val="center"/>
              <w:rPr>
                <w:sz w:val="18"/>
              </w:rPr>
            </w:pPr>
          </w:p>
        </w:tc>
      </w:tr>
      <w:tr w:rsidR="005944AF" w:rsidRPr="00320BFA" w14:paraId="4BCECD41" w14:textId="77777777" w:rsidTr="007A74A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22DFB21" w14:textId="77777777" w:rsidR="005944AF" w:rsidRPr="00320BFA" w:rsidRDefault="005944AF" w:rsidP="007A74A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69080F48" w14:textId="77777777" w:rsidR="005944AF" w:rsidRPr="00320BFA" w:rsidRDefault="005944AF" w:rsidP="007A74A7">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753F2561" w14:textId="77777777" w:rsidR="005944AF" w:rsidRPr="00320BFA" w:rsidRDefault="005944AF" w:rsidP="007A74A7">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1289ED7B" w14:textId="77777777" w:rsidR="005944AF" w:rsidRPr="00320BFA" w:rsidRDefault="005944AF" w:rsidP="007A74A7">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12" w:space="0" w:color="auto"/>
              <w:right w:val="single" w:sz="12" w:space="0" w:color="auto"/>
            </w:tcBorders>
          </w:tcPr>
          <w:p w14:paraId="5068493F" w14:textId="77777777" w:rsidR="005944AF" w:rsidRPr="00320BFA" w:rsidRDefault="005944AF" w:rsidP="007A74A7">
            <w:pPr>
              <w:keepNext w:val="0"/>
              <w:keepLines w:val="0"/>
              <w:ind w:left="709" w:hanging="709"/>
              <w:jc w:val="center"/>
              <w:rPr>
                <w:sz w:val="18"/>
              </w:rPr>
            </w:pPr>
          </w:p>
        </w:tc>
      </w:tr>
    </w:tbl>
    <w:p w14:paraId="57A50882" w14:textId="77777777" w:rsidR="005944AF" w:rsidRPr="003F5F25" w:rsidRDefault="005944AF" w:rsidP="005944AF">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5944AF" w:rsidRPr="0000224C" w14:paraId="019F1C2A" w14:textId="77777777" w:rsidTr="007A74A7">
        <w:trPr>
          <w:cantSplit/>
          <w:jc w:val="center"/>
        </w:trPr>
        <w:tc>
          <w:tcPr>
            <w:tcW w:w="9163" w:type="dxa"/>
            <w:gridSpan w:val="3"/>
            <w:tcBorders>
              <w:top w:val="single" w:sz="12" w:space="0" w:color="auto"/>
              <w:left w:val="single" w:sz="12" w:space="0" w:color="auto"/>
              <w:bottom w:val="nil"/>
              <w:right w:val="single" w:sz="12" w:space="0" w:color="auto"/>
            </w:tcBorders>
            <w:hideMark/>
          </w:tcPr>
          <w:p w14:paraId="71445185" w14:textId="77777777" w:rsidR="005944AF" w:rsidRPr="0000224C" w:rsidRDefault="005944AF" w:rsidP="007A74A7">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64F8438A" w14:textId="77777777" w:rsidR="005944AF" w:rsidRPr="0000224C" w:rsidRDefault="005944AF" w:rsidP="007A74A7">
            <w:pPr>
              <w:keepNext w:val="0"/>
              <w:keepLines w:val="0"/>
              <w:numPr>
                <w:ilvl w:val="0"/>
                <w:numId w:val="15"/>
              </w:numPr>
              <w:ind w:left="357" w:hanging="357"/>
              <w:jc w:val="both"/>
              <w:rPr>
                <w:sz w:val="18"/>
              </w:rPr>
            </w:pPr>
            <w:r w:rsidRPr="0000224C">
              <w:rPr>
                <w:sz w:val="18"/>
              </w:rPr>
              <w:t>qualquer um dos itens tiver resposta NÃO ATENDE;</w:t>
            </w:r>
          </w:p>
          <w:p w14:paraId="2343F873" w14:textId="77777777" w:rsidR="005944AF" w:rsidRPr="0000224C" w:rsidRDefault="005944AF" w:rsidP="007A74A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5944AF" w:rsidRPr="0000224C" w14:paraId="4AB6E5ED" w14:textId="77777777" w:rsidTr="007A74A7">
        <w:trPr>
          <w:cantSplit/>
          <w:jc w:val="center"/>
        </w:trPr>
        <w:tc>
          <w:tcPr>
            <w:tcW w:w="1322" w:type="dxa"/>
            <w:tcBorders>
              <w:top w:val="nil"/>
              <w:left w:val="single" w:sz="12" w:space="0" w:color="auto"/>
              <w:bottom w:val="single" w:sz="12" w:space="0" w:color="auto"/>
              <w:right w:val="nil"/>
            </w:tcBorders>
            <w:hideMark/>
          </w:tcPr>
          <w:p w14:paraId="50081634" w14:textId="77777777" w:rsidR="005944AF" w:rsidRPr="0000224C" w:rsidRDefault="005944AF" w:rsidP="007A74A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6148A367" w14:textId="77777777" w:rsidR="005944AF" w:rsidRPr="0000224C" w:rsidRDefault="005944AF" w:rsidP="007A74A7">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w:t>
            </w:r>
            <w:r>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AB19BE8" w14:textId="77777777" w:rsidR="005944AF" w:rsidRPr="0000224C" w:rsidRDefault="005944AF" w:rsidP="007A74A7">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659F9C59" w14:textId="77777777" w:rsidR="005944AF" w:rsidRDefault="005944AF" w:rsidP="005944AF">
      <w:pPr>
        <w:pStyle w:val="TF-xAvalITEMDETALHE"/>
      </w:pPr>
    </w:p>
    <w:p w14:paraId="373DE7B6" w14:textId="77777777" w:rsidR="005944AF" w:rsidRDefault="005944AF" w:rsidP="005944AF">
      <w:pPr>
        <w:pStyle w:val="TF-xAvalTTULO"/>
        <w:ind w:left="0" w:firstLine="0"/>
        <w:jc w:val="left"/>
      </w:pPr>
    </w:p>
    <w:p w14:paraId="028464E0" w14:textId="77777777" w:rsidR="0000224C" w:rsidRDefault="0000224C" w:rsidP="00B87115">
      <w:pPr>
        <w:pStyle w:val="TF-TEXTO"/>
        <w:spacing w:after="240" w:line="240" w:lineRule="auto"/>
        <w:ind w:firstLine="0"/>
        <w:jc w:val="left"/>
      </w:pPr>
    </w:p>
    <w:sectPr w:rsidR="0000224C" w:rsidSect="001763DF">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54135" w14:textId="77777777" w:rsidR="004851CE" w:rsidRDefault="004851CE">
      <w:r>
        <w:separator/>
      </w:r>
    </w:p>
  </w:endnote>
  <w:endnote w:type="continuationSeparator" w:id="0">
    <w:p w14:paraId="16E02D38" w14:textId="77777777" w:rsidR="004851CE" w:rsidRDefault="00485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18211" w14:textId="77777777" w:rsidR="004851CE" w:rsidRDefault="004851CE">
      <w:r>
        <w:separator/>
      </w:r>
    </w:p>
  </w:footnote>
  <w:footnote w:type="continuationSeparator" w:id="0">
    <w:p w14:paraId="044A593E" w14:textId="77777777" w:rsidR="004851CE" w:rsidRDefault="00485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1F01AB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739400123">
    <w:abstractNumId w:val="0"/>
  </w:num>
  <w:num w:numId="2" w16cid:durableId="1673872303">
    <w:abstractNumId w:val="2"/>
  </w:num>
  <w:num w:numId="3" w16cid:durableId="1303196061">
    <w:abstractNumId w:val="2"/>
  </w:num>
  <w:num w:numId="4" w16cid:durableId="289435444">
    <w:abstractNumId w:val="1"/>
  </w:num>
  <w:num w:numId="5" w16cid:durableId="12971794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35640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5653953">
    <w:abstractNumId w:val="2"/>
  </w:num>
  <w:num w:numId="8" w16cid:durableId="1015809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0160435">
    <w:abstractNumId w:val="5"/>
  </w:num>
  <w:num w:numId="10" w16cid:durableId="20379210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8526430">
    <w:abstractNumId w:val="3"/>
  </w:num>
  <w:num w:numId="12" w16cid:durableId="255022044">
    <w:abstractNumId w:val="4"/>
  </w:num>
  <w:num w:numId="13" w16cid:durableId="14100317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370834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777864">
    <w:abstractNumId w:val="6"/>
  </w:num>
  <w:num w:numId="16" w16cid:durableId="786583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2224242">
    <w:abstractNumId w:val="6"/>
  </w:num>
  <w:num w:numId="18" w16cid:durableId="15710426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26728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460F2"/>
    <w:rsid w:val="0004641A"/>
    <w:rsid w:val="00052A07"/>
    <w:rsid w:val="000533DA"/>
    <w:rsid w:val="0005457F"/>
    <w:rsid w:val="000608E9"/>
    <w:rsid w:val="00061FEB"/>
    <w:rsid w:val="00064CE1"/>
    <w:rsid w:val="000667DF"/>
    <w:rsid w:val="0007209B"/>
    <w:rsid w:val="00075792"/>
    <w:rsid w:val="00080F9C"/>
    <w:rsid w:val="0008579A"/>
    <w:rsid w:val="00086AA8"/>
    <w:rsid w:val="0008732D"/>
    <w:rsid w:val="0009735C"/>
    <w:rsid w:val="000A104C"/>
    <w:rsid w:val="000A19DE"/>
    <w:rsid w:val="000A3EAB"/>
    <w:rsid w:val="000B12B2"/>
    <w:rsid w:val="000B1889"/>
    <w:rsid w:val="000B3868"/>
    <w:rsid w:val="000C1926"/>
    <w:rsid w:val="000C1A18"/>
    <w:rsid w:val="000C648D"/>
    <w:rsid w:val="000C6C56"/>
    <w:rsid w:val="000D1294"/>
    <w:rsid w:val="000D77C2"/>
    <w:rsid w:val="000E039E"/>
    <w:rsid w:val="000E27F9"/>
    <w:rsid w:val="000E2B1E"/>
    <w:rsid w:val="000E311F"/>
    <w:rsid w:val="000E3A68"/>
    <w:rsid w:val="000E6CE0"/>
    <w:rsid w:val="000F77E3"/>
    <w:rsid w:val="00107B02"/>
    <w:rsid w:val="0011363A"/>
    <w:rsid w:val="00113A3F"/>
    <w:rsid w:val="001164FE"/>
    <w:rsid w:val="001222E9"/>
    <w:rsid w:val="00125084"/>
    <w:rsid w:val="00125277"/>
    <w:rsid w:val="001375F7"/>
    <w:rsid w:val="00144FAB"/>
    <w:rsid w:val="001554E9"/>
    <w:rsid w:val="00162BF1"/>
    <w:rsid w:val="0016560C"/>
    <w:rsid w:val="00175097"/>
    <w:rsid w:val="001763DF"/>
    <w:rsid w:val="00186092"/>
    <w:rsid w:val="00193A97"/>
    <w:rsid w:val="001948BE"/>
    <w:rsid w:val="0019547B"/>
    <w:rsid w:val="001A12CE"/>
    <w:rsid w:val="001A6292"/>
    <w:rsid w:val="001A7511"/>
    <w:rsid w:val="001B2F1E"/>
    <w:rsid w:val="001C33B0"/>
    <w:rsid w:val="001C57E6"/>
    <w:rsid w:val="001C5CBB"/>
    <w:rsid w:val="001D6234"/>
    <w:rsid w:val="001D7B13"/>
    <w:rsid w:val="001E646A"/>
    <w:rsid w:val="001E682E"/>
    <w:rsid w:val="001F007F"/>
    <w:rsid w:val="001F0D36"/>
    <w:rsid w:val="001F2430"/>
    <w:rsid w:val="00202F3F"/>
    <w:rsid w:val="00224BB2"/>
    <w:rsid w:val="00235240"/>
    <w:rsid w:val="002368FD"/>
    <w:rsid w:val="0024110F"/>
    <w:rsid w:val="002423AB"/>
    <w:rsid w:val="002440B0"/>
    <w:rsid w:val="0027517E"/>
    <w:rsid w:val="0027792D"/>
    <w:rsid w:val="00282723"/>
    <w:rsid w:val="00282788"/>
    <w:rsid w:val="0028617A"/>
    <w:rsid w:val="0029608A"/>
    <w:rsid w:val="002A6617"/>
    <w:rsid w:val="002A7E1B"/>
    <w:rsid w:val="002B0EDC"/>
    <w:rsid w:val="002B336F"/>
    <w:rsid w:val="002B4718"/>
    <w:rsid w:val="002E6DD1"/>
    <w:rsid w:val="002F027E"/>
    <w:rsid w:val="00312CEA"/>
    <w:rsid w:val="00320BFA"/>
    <w:rsid w:val="0032378D"/>
    <w:rsid w:val="00330622"/>
    <w:rsid w:val="00335048"/>
    <w:rsid w:val="00340AD0"/>
    <w:rsid w:val="00340B6D"/>
    <w:rsid w:val="00340C8E"/>
    <w:rsid w:val="00344540"/>
    <w:rsid w:val="003519A3"/>
    <w:rsid w:val="00362443"/>
    <w:rsid w:val="0037046F"/>
    <w:rsid w:val="00377DA7"/>
    <w:rsid w:val="00383087"/>
    <w:rsid w:val="003A2B7D"/>
    <w:rsid w:val="003A4A75"/>
    <w:rsid w:val="003A5366"/>
    <w:rsid w:val="003A5D12"/>
    <w:rsid w:val="003B647A"/>
    <w:rsid w:val="003C5262"/>
    <w:rsid w:val="003D398C"/>
    <w:rsid w:val="003D473B"/>
    <w:rsid w:val="003D4B35"/>
    <w:rsid w:val="003D71A4"/>
    <w:rsid w:val="003E4F19"/>
    <w:rsid w:val="003F5F25"/>
    <w:rsid w:val="0040436D"/>
    <w:rsid w:val="00410543"/>
    <w:rsid w:val="004173CC"/>
    <w:rsid w:val="0042356B"/>
    <w:rsid w:val="0042420A"/>
    <w:rsid w:val="004243D2"/>
    <w:rsid w:val="00424610"/>
    <w:rsid w:val="00443559"/>
    <w:rsid w:val="00446F04"/>
    <w:rsid w:val="00447A0A"/>
    <w:rsid w:val="00451B94"/>
    <w:rsid w:val="00470C41"/>
    <w:rsid w:val="0047690F"/>
    <w:rsid w:val="00476C78"/>
    <w:rsid w:val="004851CE"/>
    <w:rsid w:val="0048576D"/>
    <w:rsid w:val="00493B1A"/>
    <w:rsid w:val="0049495C"/>
    <w:rsid w:val="00497EF6"/>
    <w:rsid w:val="004B42D8"/>
    <w:rsid w:val="004B6B8F"/>
    <w:rsid w:val="004B7511"/>
    <w:rsid w:val="004E23CE"/>
    <w:rsid w:val="004E516B"/>
    <w:rsid w:val="00500539"/>
    <w:rsid w:val="00503373"/>
    <w:rsid w:val="00503F3F"/>
    <w:rsid w:val="00504A8F"/>
    <w:rsid w:val="00525ACA"/>
    <w:rsid w:val="005329A3"/>
    <w:rsid w:val="00536336"/>
    <w:rsid w:val="00542ED7"/>
    <w:rsid w:val="00550D4A"/>
    <w:rsid w:val="00554E15"/>
    <w:rsid w:val="005551FF"/>
    <w:rsid w:val="00564A29"/>
    <w:rsid w:val="00564FBC"/>
    <w:rsid w:val="005705A9"/>
    <w:rsid w:val="00572864"/>
    <w:rsid w:val="0058482B"/>
    <w:rsid w:val="0058618A"/>
    <w:rsid w:val="00591611"/>
    <w:rsid w:val="005944AF"/>
    <w:rsid w:val="005A362B"/>
    <w:rsid w:val="005A4952"/>
    <w:rsid w:val="005B20A1"/>
    <w:rsid w:val="005B2478"/>
    <w:rsid w:val="005C0449"/>
    <w:rsid w:val="005C0614"/>
    <w:rsid w:val="005C21FC"/>
    <w:rsid w:val="005C30AE"/>
    <w:rsid w:val="005E35F3"/>
    <w:rsid w:val="005E400D"/>
    <w:rsid w:val="005E698D"/>
    <w:rsid w:val="005F09F1"/>
    <w:rsid w:val="005F2402"/>
    <w:rsid w:val="005F645A"/>
    <w:rsid w:val="0060060C"/>
    <w:rsid w:val="00605518"/>
    <w:rsid w:val="006118D1"/>
    <w:rsid w:val="0061251F"/>
    <w:rsid w:val="00620D93"/>
    <w:rsid w:val="0062386A"/>
    <w:rsid w:val="0062576D"/>
    <w:rsid w:val="00625788"/>
    <w:rsid w:val="006305AA"/>
    <w:rsid w:val="0063277E"/>
    <w:rsid w:val="006364F4"/>
    <w:rsid w:val="00637C24"/>
    <w:rsid w:val="006426D5"/>
    <w:rsid w:val="00642924"/>
    <w:rsid w:val="00643CA4"/>
    <w:rsid w:val="006466FF"/>
    <w:rsid w:val="00646A5F"/>
    <w:rsid w:val="006475C1"/>
    <w:rsid w:val="00656C00"/>
    <w:rsid w:val="00661967"/>
    <w:rsid w:val="00661F61"/>
    <w:rsid w:val="00671B49"/>
    <w:rsid w:val="00674155"/>
    <w:rsid w:val="006746CA"/>
    <w:rsid w:val="00695745"/>
    <w:rsid w:val="0069600B"/>
    <w:rsid w:val="006A0A1A"/>
    <w:rsid w:val="006A6460"/>
    <w:rsid w:val="006B104E"/>
    <w:rsid w:val="006B5AEA"/>
    <w:rsid w:val="006B6383"/>
    <w:rsid w:val="006B640D"/>
    <w:rsid w:val="006C5D48"/>
    <w:rsid w:val="006C61FA"/>
    <w:rsid w:val="006D0896"/>
    <w:rsid w:val="006E25D2"/>
    <w:rsid w:val="0070391A"/>
    <w:rsid w:val="00706486"/>
    <w:rsid w:val="007214E3"/>
    <w:rsid w:val="007222F7"/>
    <w:rsid w:val="00724679"/>
    <w:rsid w:val="00725368"/>
    <w:rsid w:val="007304F3"/>
    <w:rsid w:val="00730839"/>
    <w:rsid w:val="00730F60"/>
    <w:rsid w:val="00733FF9"/>
    <w:rsid w:val="007554DF"/>
    <w:rsid w:val="0075776D"/>
    <w:rsid w:val="007613FB"/>
    <w:rsid w:val="00761E34"/>
    <w:rsid w:val="007647A3"/>
    <w:rsid w:val="007722BF"/>
    <w:rsid w:val="0077580B"/>
    <w:rsid w:val="00781167"/>
    <w:rsid w:val="007854B3"/>
    <w:rsid w:val="0078787D"/>
    <w:rsid w:val="00787FA8"/>
    <w:rsid w:val="007944F8"/>
    <w:rsid w:val="007973E3"/>
    <w:rsid w:val="00797656"/>
    <w:rsid w:val="007A1883"/>
    <w:rsid w:val="007D0720"/>
    <w:rsid w:val="007D10F2"/>
    <w:rsid w:val="007D207E"/>
    <w:rsid w:val="007D6C4A"/>
    <w:rsid w:val="007D6DEC"/>
    <w:rsid w:val="007E46A1"/>
    <w:rsid w:val="007E730D"/>
    <w:rsid w:val="007E7311"/>
    <w:rsid w:val="007F403E"/>
    <w:rsid w:val="008072AC"/>
    <w:rsid w:val="00810CEA"/>
    <w:rsid w:val="008233E5"/>
    <w:rsid w:val="0082653D"/>
    <w:rsid w:val="00833DE8"/>
    <w:rsid w:val="00833F47"/>
    <w:rsid w:val="008348C3"/>
    <w:rsid w:val="008373B4"/>
    <w:rsid w:val="008404C4"/>
    <w:rsid w:val="008478C5"/>
    <w:rsid w:val="00847D37"/>
    <w:rsid w:val="0085001D"/>
    <w:rsid w:val="00871A41"/>
    <w:rsid w:val="00886D76"/>
    <w:rsid w:val="00897019"/>
    <w:rsid w:val="008A38E3"/>
    <w:rsid w:val="008B0A07"/>
    <w:rsid w:val="008B781F"/>
    <w:rsid w:val="008C0069"/>
    <w:rsid w:val="008C1495"/>
    <w:rsid w:val="008C5E2A"/>
    <w:rsid w:val="008C667D"/>
    <w:rsid w:val="008D5522"/>
    <w:rsid w:val="008D69C5"/>
    <w:rsid w:val="008D7404"/>
    <w:rsid w:val="008E0F86"/>
    <w:rsid w:val="008F2DC1"/>
    <w:rsid w:val="008F70AD"/>
    <w:rsid w:val="00900DB1"/>
    <w:rsid w:val="009022BF"/>
    <w:rsid w:val="00905629"/>
    <w:rsid w:val="00911CD9"/>
    <w:rsid w:val="00912B71"/>
    <w:rsid w:val="0092006E"/>
    <w:rsid w:val="00931632"/>
    <w:rsid w:val="00932C92"/>
    <w:rsid w:val="009454E4"/>
    <w:rsid w:val="0096683A"/>
    <w:rsid w:val="00967611"/>
    <w:rsid w:val="00984240"/>
    <w:rsid w:val="00987F2B"/>
    <w:rsid w:val="00991EAB"/>
    <w:rsid w:val="00995B07"/>
    <w:rsid w:val="009A2619"/>
    <w:rsid w:val="009A5850"/>
    <w:rsid w:val="009B10D6"/>
    <w:rsid w:val="009D65D0"/>
    <w:rsid w:val="009D7E91"/>
    <w:rsid w:val="009E135E"/>
    <w:rsid w:val="009E3C92"/>
    <w:rsid w:val="009E54F4"/>
    <w:rsid w:val="009F2BFA"/>
    <w:rsid w:val="00A03A3D"/>
    <w:rsid w:val="00A045C4"/>
    <w:rsid w:val="00A10DFA"/>
    <w:rsid w:val="00A201D2"/>
    <w:rsid w:val="00A21708"/>
    <w:rsid w:val="00A22362"/>
    <w:rsid w:val="00A249BA"/>
    <w:rsid w:val="00A307C7"/>
    <w:rsid w:val="00A44581"/>
    <w:rsid w:val="00A45093"/>
    <w:rsid w:val="00A50EAF"/>
    <w:rsid w:val="00A602F9"/>
    <w:rsid w:val="00A650EE"/>
    <w:rsid w:val="00A662C8"/>
    <w:rsid w:val="00A703E0"/>
    <w:rsid w:val="00A71157"/>
    <w:rsid w:val="00A966E6"/>
    <w:rsid w:val="00AA65FD"/>
    <w:rsid w:val="00AB2BE3"/>
    <w:rsid w:val="00AB7834"/>
    <w:rsid w:val="00AC4D5F"/>
    <w:rsid w:val="00AC542B"/>
    <w:rsid w:val="00AD19B6"/>
    <w:rsid w:val="00AD1D2C"/>
    <w:rsid w:val="00AE0525"/>
    <w:rsid w:val="00AE08DB"/>
    <w:rsid w:val="00AE2729"/>
    <w:rsid w:val="00AE3148"/>
    <w:rsid w:val="00AE5AE2"/>
    <w:rsid w:val="00AE7343"/>
    <w:rsid w:val="00AF0B04"/>
    <w:rsid w:val="00AF33A3"/>
    <w:rsid w:val="00B00A13"/>
    <w:rsid w:val="00B00D69"/>
    <w:rsid w:val="00B00E04"/>
    <w:rsid w:val="00B05485"/>
    <w:rsid w:val="00B1458E"/>
    <w:rsid w:val="00B14C51"/>
    <w:rsid w:val="00B20021"/>
    <w:rsid w:val="00B20FDE"/>
    <w:rsid w:val="00B332CD"/>
    <w:rsid w:val="00B36E4A"/>
    <w:rsid w:val="00B42041"/>
    <w:rsid w:val="00B43FBF"/>
    <w:rsid w:val="00B44F11"/>
    <w:rsid w:val="00B51846"/>
    <w:rsid w:val="00B62979"/>
    <w:rsid w:val="00B666A7"/>
    <w:rsid w:val="00B70056"/>
    <w:rsid w:val="00B71C86"/>
    <w:rsid w:val="00B823A7"/>
    <w:rsid w:val="00B8578E"/>
    <w:rsid w:val="00B87115"/>
    <w:rsid w:val="00B90FA5"/>
    <w:rsid w:val="00B919F1"/>
    <w:rsid w:val="00BA2260"/>
    <w:rsid w:val="00BB468D"/>
    <w:rsid w:val="00BC0E8D"/>
    <w:rsid w:val="00BC4F18"/>
    <w:rsid w:val="00BD3AF4"/>
    <w:rsid w:val="00BE6551"/>
    <w:rsid w:val="00BF093B"/>
    <w:rsid w:val="00C00B88"/>
    <w:rsid w:val="00C06B2A"/>
    <w:rsid w:val="00C1654C"/>
    <w:rsid w:val="00C35E57"/>
    <w:rsid w:val="00C35E80"/>
    <w:rsid w:val="00C40AA2"/>
    <w:rsid w:val="00C4244F"/>
    <w:rsid w:val="00C436B6"/>
    <w:rsid w:val="00C629AD"/>
    <w:rsid w:val="00C632ED"/>
    <w:rsid w:val="00C66150"/>
    <w:rsid w:val="00C70EF5"/>
    <w:rsid w:val="00C756C5"/>
    <w:rsid w:val="00C82195"/>
    <w:rsid w:val="00C82CAE"/>
    <w:rsid w:val="00C8442E"/>
    <w:rsid w:val="00C930A8"/>
    <w:rsid w:val="00CA108B"/>
    <w:rsid w:val="00CA6CDB"/>
    <w:rsid w:val="00CB5E13"/>
    <w:rsid w:val="00CC3524"/>
    <w:rsid w:val="00CD27BE"/>
    <w:rsid w:val="00CD29E9"/>
    <w:rsid w:val="00CD4BBC"/>
    <w:rsid w:val="00CD6F0F"/>
    <w:rsid w:val="00CE0BB7"/>
    <w:rsid w:val="00CE3E9A"/>
    <w:rsid w:val="00CE708B"/>
    <w:rsid w:val="00CF26B7"/>
    <w:rsid w:val="00CF3E64"/>
    <w:rsid w:val="00CF6E39"/>
    <w:rsid w:val="00CF72DA"/>
    <w:rsid w:val="00D053D2"/>
    <w:rsid w:val="00D0769A"/>
    <w:rsid w:val="00D11E84"/>
    <w:rsid w:val="00D15B4E"/>
    <w:rsid w:val="00D177E7"/>
    <w:rsid w:val="00D2079F"/>
    <w:rsid w:val="00D25E11"/>
    <w:rsid w:val="00D42D9F"/>
    <w:rsid w:val="00D447EF"/>
    <w:rsid w:val="00D505E2"/>
    <w:rsid w:val="00D6498F"/>
    <w:rsid w:val="00D7463D"/>
    <w:rsid w:val="00D80F5A"/>
    <w:rsid w:val="00D821AC"/>
    <w:rsid w:val="00D83DE8"/>
    <w:rsid w:val="00D84943"/>
    <w:rsid w:val="00D94AE7"/>
    <w:rsid w:val="00D966B3"/>
    <w:rsid w:val="00D970F0"/>
    <w:rsid w:val="00DA4540"/>
    <w:rsid w:val="00DA587E"/>
    <w:rsid w:val="00DA60F4"/>
    <w:rsid w:val="00DA72D4"/>
    <w:rsid w:val="00DB0F8B"/>
    <w:rsid w:val="00DB3052"/>
    <w:rsid w:val="00DC2D17"/>
    <w:rsid w:val="00DE23BF"/>
    <w:rsid w:val="00DE3981"/>
    <w:rsid w:val="00DE40DD"/>
    <w:rsid w:val="00DE6AFD"/>
    <w:rsid w:val="00DE7755"/>
    <w:rsid w:val="00DF059A"/>
    <w:rsid w:val="00DF3D56"/>
    <w:rsid w:val="00DF64E9"/>
    <w:rsid w:val="00DF6D19"/>
    <w:rsid w:val="00DF6ED2"/>
    <w:rsid w:val="00DF70F5"/>
    <w:rsid w:val="00E2252C"/>
    <w:rsid w:val="00E270C0"/>
    <w:rsid w:val="00E36D82"/>
    <w:rsid w:val="00E42F5C"/>
    <w:rsid w:val="00E450A3"/>
    <w:rsid w:val="00E460B9"/>
    <w:rsid w:val="00E51601"/>
    <w:rsid w:val="00E51965"/>
    <w:rsid w:val="00E61711"/>
    <w:rsid w:val="00E67121"/>
    <w:rsid w:val="00E7198D"/>
    <w:rsid w:val="00E735AF"/>
    <w:rsid w:val="00E74CA6"/>
    <w:rsid w:val="00E75E3D"/>
    <w:rsid w:val="00E7681B"/>
    <w:rsid w:val="00E84491"/>
    <w:rsid w:val="00E91CEB"/>
    <w:rsid w:val="00E9731C"/>
    <w:rsid w:val="00EA04ED"/>
    <w:rsid w:val="00EA4E4C"/>
    <w:rsid w:val="00EB04B7"/>
    <w:rsid w:val="00EB7992"/>
    <w:rsid w:val="00EC0104"/>
    <w:rsid w:val="00EC0184"/>
    <w:rsid w:val="00EC2D7A"/>
    <w:rsid w:val="00EC633A"/>
    <w:rsid w:val="00EC6790"/>
    <w:rsid w:val="00EC6BD0"/>
    <w:rsid w:val="00ED1B9D"/>
    <w:rsid w:val="00EE056F"/>
    <w:rsid w:val="00EF43F5"/>
    <w:rsid w:val="00F017AF"/>
    <w:rsid w:val="00F041C4"/>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623B9"/>
    <w:rsid w:val="00F62F49"/>
    <w:rsid w:val="00F640BF"/>
    <w:rsid w:val="00F706BE"/>
    <w:rsid w:val="00F70754"/>
    <w:rsid w:val="00F77926"/>
    <w:rsid w:val="00F83A19"/>
    <w:rsid w:val="00F85717"/>
    <w:rsid w:val="00F85F72"/>
    <w:rsid w:val="00F879A1"/>
    <w:rsid w:val="00F92FC4"/>
    <w:rsid w:val="00F9793C"/>
    <w:rsid w:val="00FA0C14"/>
    <w:rsid w:val="00FA137A"/>
    <w:rsid w:val="00FA5504"/>
    <w:rsid w:val="00FB4B02"/>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B87115"/>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8C667D"/>
    <w:rPr>
      <w:b/>
      <w:bCs/>
      <w:sz w:val="20"/>
      <w:szCs w:val="20"/>
    </w:rPr>
  </w:style>
  <w:style w:type="paragraph" w:styleId="NormalWeb">
    <w:name w:val="Normal (Web)"/>
    <w:basedOn w:val="Normal"/>
    <w:uiPriority w:val="99"/>
    <w:unhideWhenUsed/>
    <w:rsid w:val="008C667D"/>
    <w:pPr>
      <w:keepNext w:val="0"/>
      <w:keepLines w:val="0"/>
      <w:spacing w:before="100" w:beforeAutospacing="1" w:after="100" w:afterAutospacing="1"/>
    </w:pPr>
  </w:style>
  <w:style w:type="character" w:styleId="nfase">
    <w:name w:val="Emphasis"/>
    <w:uiPriority w:val="20"/>
    <w:qFormat/>
    <w:rsid w:val="00797656"/>
    <w:rPr>
      <w:i/>
      <w:iCs/>
    </w:rPr>
  </w:style>
  <w:style w:type="character" w:styleId="Forte">
    <w:name w:val="Strong"/>
    <w:uiPriority w:val="22"/>
    <w:qFormat/>
    <w:rsid w:val="00797656"/>
    <w:rPr>
      <w:b/>
      <w:bCs/>
    </w:rPr>
  </w:style>
  <w:style w:type="character" w:styleId="MenoPendente">
    <w:name w:val="Unresolved Mention"/>
    <w:basedOn w:val="Fontepargpadro"/>
    <w:uiPriority w:val="99"/>
    <w:semiHidden/>
    <w:unhideWhenUsed/>
    <w:rsid w:val="00AF0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17</Pages>
  <Words>6292</Words>
  <Characters>33977</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27</cp:revision>
  <cp:lastPrinted>2022-11-25T22:45:00Z</cp:lastPrinted>
  <dcterms:created xsi:type="dcterms:W3CDTF">2022-11-25T22:13:00Z</dcterms:created>
  <dcterms:modified xsi:type="dcterms:W3CDTF">2022-11-29T21:47:00Z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2022-11-28T17:47:53Z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3417e790-b861-4ae0-b9f9-2f97bfe3a983</vt:lpwstr>
  </property>
  <property fmtid="{D5CDD505-2E9C-101B-9397-08002B2CF9AE}" pid="9" name="MSIP_Label_8c28577e-0e52-49e2-b52e-02bb75ccb8f1_ContentBits">
    <vt:lpwstr>0</vt:lpwstr>
  </property>
</Properties>
</file>