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1A9D1951" w:rsidR="002B0EDC" w:rsidRPr="00B00E04" w:rsidRDefault="008D1885" w:rsidP="001E682E">
      <w:pPr>
        <w:pStyle w:val="TF-TTULO"/>
      </w:pPr>
      <w:r>
        <w:t>DOGREC</w:t>
      </w:r>
      <w:r w:rsidR="002B0EDC">
        <w:t xml:space="preserve">: </w:t>
      </w:r>
      <w:r>
        <w:t>APLICATIVO PARA RECONHECIMENTO DE CACHORROS A PARTIR DE IMAGENS D</w:t>
      </w:r>
      <w:r w:rsidR="00FA65A3">
        <w:t>o</w:t>
      </w:r>
      <w:r>
        <w:t xml:space="preserve"> FOCINHO</w:t>
      </w:r>
    </w:p>
    <w:p w14:paraId="005B4483" w14:textId="7B8F11F7" w:rsidR="001E682E" w:rsidRDefault="008D1885" w:rsidP="00752038">
      <w:pPr>
        <w:pStyle w:val="TF-AUTOR0"/>
      </w:pPr>
      <w:r>
        <w:t>Everton Luiz Piccoli</w:t>
      </w:r>
    </w:p>
    <w:p w14:paraId="27FADAD5" w14:textId="6D2CDC60" w:rsidR="001E682E" w:rsidRDefault="008D1885" w:rsidP="008D1885">
      <w:pPr>
        <w:pStyle w:val="TF-AUTOR0"/>
      </w:pPr>
      <w:r>
        <w:t>Aurélio Faustino Hoppe</w:t>
      </w:r>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Nos dias de hoje, é muito comum encontrar famílias que adotam pets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53EAFAB0"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preocupado</w:t>
      </w:r>
      <w:r w:rsidRPr="001B0668">
        <w:t>s</w:t>
      </w:r>
      <w:r w:rsidR="008F39D1" w:rsidRPr="001B0668">
        <w:t xml:space="preserve"> com </w:t>
      </w:r>
      <w:r w:rsidRPr="001B0668">
        <w:t>seus pets</w:t>
      </w:r>
      <w:r w:rsidR="008F39D1" w:rsidRPr="001B0668">
        <w:t>, tem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Radio-Frequency Identification (RFID</w:t>
      </w:r>
      <w:r w:rsidR="00890840" w:rsidRPr="005E1E8C">
        <w:t>),</w:t>
      </w:r>
      <w:r w:rsidR="008F39D1" w:rsidRPr="005E1E8C">
        <w:t xml:space="preserve"> Near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fora da capacidade financeira,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foto-identificação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r w:rsidR="0078097F" w:rsidRPr="005E1E8C">
        <w:t>Melo (2020)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foto-identificação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foto-identificação.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r w:rsidR="00E854B8" w:rsidRPr="005E1E8C">
        <w:t xml:space="preserve">Jang </w:t>
      </w:r>
      <w:r w:rsidR="00E854B8" w:rsidRPr="005E1E8C">
        <w:rPr>
          <w:i/>
          <w:iCs/>
        </w:rPr>
        <w:t>et al.</w:t>
      </w:r>
      <w:r w:rsidR="00E854B8" w:rsidRPr="005E1E8C">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Jang </w:t>
      </w:r>
      <w:r w:rsidR="002C4FB7" w:rsidRPr="00965C93">
        <w:rPr>
          <w:i/>
          <w:iCs/>
        </w:rPr>
        <w:t>et al</w:t>
      </w:r>
      <w:r w:rsidR="002C4FB7" w:rsidRPr="005E1E8C">
        <w:t xml:space="preserve">. (2020) optaram por utilizar </w:t>
      </w:r>
      <w:r w:rsidR="002C4FB7" w:rsidRPr="003276A1">
        <w:t xml:space="preserve">métodos como </w:t>
      </w:r>
      <w:r w:rsidR="006006AF" w:rsidRPr="003276A1">
        <w:rPr>
          <w:rStyle w:val="nfase"/>
        </w:rPr>
        <w:t>Scale-Invariant Feature Transform</w:t>
      </w:r>
      <w:r w:rsidR="006006AF" w:rsidRPr="003276A1">
        <w:t xml:space="preserve"> (</w:t>
      </w:r>
      <w:r w:rsidR="002C4FB7" w:rsidRPr="003276A1">
        <w:t>SIFT</w:t>
      </w:r>
      <w:r w:rsidR="006006AF" w:rsidRPr="003276A1">
        <w:t>)</w:t>
      </w:r>
      <w:r w:rsidR="002C4FB7" w:rsidRPr="003276A1">
        <w:t>,</w:t>
      </w:r>
      <w:r w:rsidR="00D573CD" w:rsidRPr="003276A1">
        <w:t xml:space="preserve"> </w:t>
      </w:r>
      <w:r w:rsidR="00796EC3" w:rsidRPr="003276A1">
        <w:rPr>
          <w:i/>
          <w:iCs/>
        </w:rPr>
        <w:t>Binary Robust Invariant Scalable Keypoints</w:t>
      </w:r>
      <w:r w:rsidR="002C4FB7" w:rsidRPr="003276A1">
        <w:t xml:space="preserve"> </w:t>
      </w:r>
      <w:r w:rsidR="00796EC3" w:rsidRPr="003276A1">
        <w:t>(</w:t>
      </w:r>
      <w:r w:rsidR="002C4FB7" w:rsidRPr="003276A1">
        <w:t>BRISK</w:t>
      </w:r>
      <w:r w:rsidR="00796EC3" w:rsidRPr="003276A1">
        <w:t>)</w:t>
      </w:r>
      <w:r w:rsidR="002C4FB7" w:rsidRPr="003276A1">
        <w:t xml:space="preserve">, </w:t>
      </w:r>
      <w:r w:rsidR="00A01B40" w:rsidRPr="001B0668">
        <w:rPr>
          <w:i/>
          <w:iCs/>
        </w:rPr>
        <w:t>Speeded-Up Robust Features</w:t>
      </w:r>
      <w:r w:rsidR="00A01B40" w:rsidRPr="001B0668">
        <w:t xml:space="preserve"> (</w:t>
      </w:r>
      <w:r w:rsidR="002C4FB7" w:rsidRPr="001B0668">
        <w:t>SURF</w:t>
      </w:r>
      <w:r w:rsidR="00A01B40" w:rsidRPr="001B0668">
        <w:t>)</w:t>
      </w:r>
      <w:r w:rsidR="002C4FB7" w:rsidRPr="001B0668">
        <w:t xml:space="preserve"> e </w:t>
      </w:r>
      <w:r w:rsidR="00F049E2" w:rsidRPr="001B0668">
        <w:rPr>
          <w:i/>
          <w:iCs/>
        </w:rPr>
        <w:t>Oriented fast and Rotated Brief</w:t>
      </w:r>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Convolutional Neural Network (CNNs), que são projetadas especificamente</w:t>
      </w:r>
      <w:r w:rsidR="00335DDE" w:rsidRPr="005E1E8C">
        <w:t xml:space="preserve"> para o reconhecimento de padrões em imagens. Essas redes consistem em várias camadas de neurônios que são capazes de detectar características específicas em uma imagem, como bordas, texturas e formas, e, em seguida, usar essas informações para determinar a raça do cachorro.</w:t>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qual é a eficácia da técnica de </w:t>
      </w:r>
      <w:proofErr w:type="gramStart"/>
      <w:r w:rsidRPr="005E1E8C">
        <w:t>foto-identificação</w:t>
      </w:r>
      <w:proofErr w:type="gramEnd"/>
      <w:r w:rsidRPr="005E1E8C">
        <w:t xml:space="preserve"> </w:t>
      </w:r>
      <w:r w:rsidR="00335DDE" w:rsidRPr="005E1E8C">
        <w:t xml:space="preserve">através de rede neurais convolucionais </w:t>
      </w:r>
      <w:r w:rsidRPr="005E1E8C">
        <w:t>para reconhecimento de cachorros, em comparação com outros métodos invasivos de monitoramento, como microchips e coleiras?</w:t>
      </w:r>
      <w:r>
        <w:t xml:space="preserve"> </w:t>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O objetivo deste trabalho é disponibilizar uma aplicação que seja capaz de identificar cães por meio do processo de foto-identificação, considerando marcas naturais presentes no focinho, buscando auxiliar no resgate e 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9" w:name="_Toc419598587"/>
      <w:r>
        <w:t xml:space="preserve">trabalhos </w:t>
      </w:r>
      <w:r w:rsidRPr="00FC4A9F">
        <w:t>correlatos</w:t>
      </w:r>
    </w:p>
    <w:p w14:paraId="5EF1F15E" w14:textId="7B997DDC" w:rsidR="00F320F3" w:rsidRPr="00F320F3" w:rsidRDefault="00F320F3" w:rsidP="00F320F3">
      <w:pPr>
        <w:pStyle w:val="TF-TEXTO"/>
      </w:pPr>
      <w:r w:rsidRPr="00965C93">
        <w:t xml:space="preserve">Neste capítulo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seção 2.1 apresenta o trabalho de Tu </w:t>
      </w:r>
      <w:r w:rsidRPr="00965C93">
        <w:rPr>
          <w:i/>
          <w:iCs/>
        </w:rPr>
        <w:t xml:space="preserve">et al. </w:t>
      </w:r>
      <w:r w:rsidRPr="00965C93">
        <w:t xml:space="preserve">(2018) que desenvolveram uma aplicação capaz de detectar cachorros através do uso de imagens de seu corpo ou face. Na seção 2.2 é descrito o trabalho de Bhavani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seção 2.3 detalha o trabalho de </w:t>
      </w:r>
      <w:r w:rsidRPr="00F320F3">
        <w:t xml:space="preserve">Vaidya </w:t>
      </w:r>
      <w:r w:rsidRPr="00F320F3">
        <w:rPr>
          <w:i/>
          <w:iCs/>
        </w:rPr>
        <w:t>et al.</w:t>
      </w:r>
      <w:r w:rsidRPr="00F320F3">
        <w:t xml:space="preserve"> (2022)</w:t>
      </w:r>
      <w:r>
        <w:t xml:space="preserve"> que desenvolveram uma aplicação capaz de identificar a cachorros através de sua face, e ainda existindo a possibilidade de detectar a face de um humano e </w:t>
      </w:r>
      <w:proofErr w:type="gramStart"/>
      <w:r>
        <w:t>assemelha</w:t>
      </w:r>
      <w:r w:rsidR="00AA5E69">
        <w:t>-lo</w:t>
      </w:r>
      <w:proofErr w:type="gramEnd"/>
      <w:r>
        <w:t xml:space="preserve"> a uma raça de cachorro.</w:t>
      </w:r>
    </w:p>
    <w:p w14:paraId="37DD8471" w14:textId="6FE0CF4C" w:rsidR="00A44581" w:rsidRPr="00283943" w:rsidRDefault="006E2D47" w:rsidP="00E638A0">
      <w:pPr>
        <w:pStyle w:val="Ttulo2"/>
        <w:rPr>
          <w:lang w:val="en-US"/>
        </w:rPr>
      </w:pPr>
      <w:r w:rsidRPr="00283943">
        <w:rPr>
          <w:lang w:val="en-US"/>
        </w:rP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5E1E8C">
        <w:rPr>
          <w:i/>
          <w:iCs/>
        </w:rPr>
        <w:t>et al.</w:t>
      </w:r>
      <w:r w:rsidRPr="005E1E8C">
        <w:t xml:space="preserve"> (2018) optaram por dividir o processo em duas etapas. A primeira denominada de “coarse stage”, transfere o aprendizado da GoogLeNet para a BreedNet. Na segunda etapa, “fine stage”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Dataset (CD_Dogs) no qual cada imagem possuía 8 características chaves: olho direito/esquerdo, nariz, ponta da orelha direita/esquerda, topo da cabeça e base da orelha direita/esquerda; (ii) a Standard Dogs Dataset (ST_Dogs) que possui mais partes do corpo do cachorro e, (iii) a Flickr-dog Dataset, que possui apenas duas raças, a Pug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0" w:name="_Ref133069397"/>
      <w:r w:rsidRPr="005E1E8C">
        <w:t xml:space="preserve">Figura </w:t>
      </w:r>
      <w:r w:rsidR="00000000">
        <w:fldChar w:fldCharType="begin"/>
      </w:r>
      <w:r w:rsidR="00000000">
        <w:instrText xml:space="preserve"> SEQ Figura \* ARABIC </w:instrText>
      </w:r>
      <w:r w:rsidR="00000000">
        <w:fldChar w:fldCharType="separate"/>
      </w:r>
      <w:r w:rsidR="00F15FF0" w:rsidRPr="005E1E8C">
        <w:rPr>
          <w:noProof/>
        </w:rPr>
        <w:t>1</w:t>
      </w:r>
      <w:r w:rsidR="00000000">
        <w:rPr>
          <w:noProof/>
        </w:rPr>
        <w:fldChar w:fldCharType="end"/>
      </w:r>
      <w:bookmarkEnd w:id="10"/>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(ii) separação dos dados a serem utilizados no treinamento; (iii) classificação da raça. Os autores utilizaram no “coarse stage</w:t>
      </w:r>
      <w:r w:rsidR="003C4EFC">
        <w:t>”</w:t>
      </w:r>
      <w:r w:rsidRPr="005E1E8C">
        <w:t xml:space="preserve">, a GoogLeNet, que serviu de base para a rede neural convolucional BreedNet, responsável pela determinação das raças. Para a etapa de identificação, a partir da BreedNet, criou-se a rede neural DogNet.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St_Dogs são recortadas partes dos corpos dos cachorros com base nos rótulos para estabelecer a normalização. Já na Cd_Dogs,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1" w:name="_Ref133069437"/>
      <w:r>
        <w:t xml:space="preserve">Figura </w:t>
      </w:r>
      <w:r w:rsidR="00000000">
        <w:fldChar w:fldCharType="begin"/>
      </w:r>
      <w:r w:rsidR="00000000">
        <w:instrText xml:space="preserve"> SEQ Figura \* ARABIC </w:instrText>
      </w:r>
      <w:r w:rsidR="00000000">
        <w:fldChar w:fldCharType="separate"/>
      </w:r>
      <w:r w:rsidR="00F15FF0">
        <w:rPr>
          <w:noProof/>
        </w:rPr>
        <w:t>2</w:t>
      </w:r>
      <w:r w:rsidR="00000000">
        <w:rPr>
          <w:noProof/>
        </w:rPr>
        <w:fldChar w:fldCharType="end"/>
      </w:r>
      <w:bookmarkEnd w:id="11"/>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BreedNet e dois conjuntos de dados, o Cd_Dogs e o St_Dogss. O conjunto de imagens foi subdivido em 70% para treinamento e 30% para validação. Os autores relatam que a BreedNet, utilizando normalização de imagens, obteve 81,74% de eficiência na St_Dogs e 86,63% na base da Cd_Dogs. No segundo experimento, utilizou-se a base de dados Flickr-dog. Segundo Tu </w:t>
      </w:r>
      <w:r w:rsidRPr="00B424F9">
        <w:rPr>
          <w:i/>
          <w:iCs/>
        </w:rPr>
        <w:t>et al.</w:t>
      </w:r>
      <w:r w:rsidRPr="00B424F9">
        <w:t xml:space="preserve"> (2018), a DogNet apresentou eficiência de 76,18% para detectar a raça Pug, enquanto a raça Husky obteve 90,05%. Por fim, os autores concluem que a BreedNet pode</w:t>
      </w:r>
      <w:r w:rsidRPr="00CC083B">
        <w:t xml:space="preserve"> ser utilizada na classificação da raça de cachorros pois, em relação as arquiteturas de redes neurais convolucionais existentes, mostrou-se 15% mais eficiente.</w:t>
      </w:r>
    </w:p>
    <w:p w14:paraId="66A91F28" w14:textId="77777777" w:rsidR="008A3DA6" w:rsidRPr="00283943" w:rsidRDefault="008A3DA6" w:rsidP="008A3DA6">
      <w:pPr>
        <w:pStyle w:val="Ttulo2"/>
        <w:rPr>
          <w:lang w:val="en-US"/>
        </w:rPr>
      </w:pPr>
      <w:r w:rsidRPr="00283943">
        <w:rPr>
          <w:lang w:val="en-US"/>
        </w:rPr>
        <w:t>Dog breed identification using convolutional neural networks on android</w:t>
      </w:r>
    </w:p>
    <w:p w14:paraId="011D4077" w14:textId="3D027BD2" w:rsidR="008A3DA6" w:rsidRPr="005E1E8C" w:rsidRDefault="00E352E7" w:rsidP="008A3DA6">
      <w:pPr>
        <w:pStyle w:val="TF-TEXTO"/>
      </w:pPr>
      <w:r w:rsidRPr="005E1E8C">
        <w:t>Bhavani</w:t>
      </w:r>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Convolucionais e modelos de extração de dados pré-treinados pel</w:t>
      </w:r>
      <w:r w:rsidR="00E1600B" w:rsidRPr="005E1E8C">
        <w:t>as bibliotecas</w:t>
      </w:r>
      <w:r w:rsidR="008A3DA6" w:rsidRPr="005E1E8C">
        <w:t xml:space="preserve"> Keras e Tensorflow.</w:t>
      </w:r>
    </w:p>
    <w:p w14:paraId="5A3EBD2A" w14:textId="3447DC2A" w:rsidR="008A3DA6" w:rsidRPr="005E1E8C" w:rsidRDefault="008A3DA6" w:rsidP="008A3DA6">
      <w:pPr>
        <w:pStyle w:val="TF-TEXTO"/>
      </w:pPr>
      <w:r w:rsidRPr="005E1E8C">
        <w:t xml:space="preserve">Segundo </w:t>
      </w:r>
      <w:r w:rsidR="00E352E7" w:rsidRPr="005E1E8C">
        <w:t xml:space="preserve">Bhavani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pré-treinados como Inception-v3, Inception-RestNet-v2, VGG16 e Xception, que eram treinadas na ImageNet e enviados para uma nova camada da </w:t>
      </w:r>
      <w:r w:rsidRPr="003276A1">
        <w:t xml:space="preserve">aplicação. </w:t>
      </w:r>
      <w:r w:rsidR="00E15872" w:rsidRPr="003276A1">
        <w:t>Bhavani</w:t>
      </w:r>
      <w:r w:rsidR="00E15872" w:rsidRPr="005E1E8C">
        <w:t xml:space="preserve"> </w:t>
      </w:r>
      <w:r w:rsidRPr="005E1E8C">
        <w:rPr>
          <w:i/>
          <w:iCs/>
        </w:rPr>
        <w:t xml:space="preserve">et al. </w:t>
      </w:r>
      <w:r w:rsidRPr="005E1E8C">
        <w:t xml:space="preserve">(2019), </w:t>
      </w:r>
      <w:r w:rsidR="00E1600B" w:rsidRPr="005E1E8C">
        <w:t xml:space="preserve">também </w:t>
      </w:r>
      <w:r w:rsidRPr="005E1E8C">
        <w:t>ressaltam que quando utilizados modelos pré 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r w:rsidRPr="005E1E8C">
        <w:t xml:space="preserve">Bhavani </w:t>
      </w:r>
      <w:r w:rsidR="008A3DA6" w:rsidRPr="005E1E8C">
        <w:rPr>
          <w:i/>
          <w:iCs/>
        </w:rPr>
        <w:t>et al.</w:t>
      </w:r>
      <w:r w:rsidR="008A3DA6" w:rsidRPr="005E1E8C">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12" w:name="_Ref133069484"/>
      <w:r w:rsidRPr="005E1E8C">
        <w:t xml:space="preserve">Figura </w:t>
      </w:r>
      <w:r w:rsidR="00000000">
        <w:fldChar w:fldCharType="begin"/>
      </w:r>
      <w:r w:rsidR="00000000">
        <w:instrText xml:space="preserve"> SEQ Figura \* ARABIC </w:instrText>
      </w:r>
      <w:r w:rsidR="00000000">
        <w:fldChar w:fldCharType="separate"/>
      </w:r>
      <w:r w:rsidR="00F15FF0" w:rsidRPr="005E1E8C">
        <w:rPr>
          <w:noProof/>
        </w:rPr>
        <w:t>3</w:t>
      </w:r>
      <w:r w:rsidR="00000000">
        <w:rPr>
          <w:noProof/>
        </w:rPr>
        <w:fldChar w:fldCharType="end"/>
      </w:r>
      <w:bookmarkEnd w:id="12"/>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r w:rsidR="00E352E7" w:rsidRPr="005E1E8C">
        <w:t>Bhavani</w:t>
      </w:r>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r w:rsidRPr="005E1E8C">
        <w:lastRenderedPageBreak/>
        <w:t>Bhavani</w:t>
      </w:r>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bitmap do SDK para o repositório NDK. </w:t>
      </w:r>
      <w:r w:rsidR="000535EA">
        <w:t>Tal</w:t>
      </w:r>
      <w:r w:rsidR="008A3DA6" w:rsidRPr="005E1E8C">
        <w:t xml:space="preserve"> imagem é redimensionada e encaminhada para uma rede neural convolucional pré-treinada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Xception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r w:rsidR="00E352E7" w:rsidRPr="003276A1">
        <w:t>Bhavani</w:t>
      </w:r>
      <w:r w:rsidR="008A3DA6" w:rsidRPr="003276A1">
        <w:t xml:space="preserve"> </w:t>
      </w:r>
      <w:r w:rsidR="008A3DA6" w:rsidRPr="003276A1">
        <w:rPr>
          <w:i/>
          <w:iCs/>
        </w:rPr>
        <w:t>et al.</w:t>
      </w:r>
      <w:r w:rsidR="008A3DA6" w:rsidRPr="003276A1">
        <w:t xml:space="preserve"> (2019) concluem que as 4 redes neurais convolucionais utilizadas no processo de extração das características apresentam precisões promissoras e eficientes. 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283943" w:rsidRDefault="00353FBF" w:rsidP="00E638A0">
      <w:pPr>
        <w:pStyle w:val="Ttulo2"/>
        <w:rPr>
          <w:lang w:val="en-US"/>
        </w:rPr>
      </w:pPr>
      <w:r w:rsidRPr="00283943">
        <w:rPr>
          <w:lang w:val="en-US"/>
        </w:rPr>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HaarCascade disponibilizados na biblioteca OpenCV. Já para a detecção de cachorros, utilizou-se a rede neural pré-treinada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HaarCascade obteve 98% de eficiência para humanos e apenas 17% na base de dados de cachorro. Já a rede neural construída utilizando transfer learning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13" w:name="_Ref133072245"/>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bookmarkEnd w:id="13"/>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t>proposta</w:t>
      </w:r>
      <w:r w:rsidR="009C1E85">
        <w:t xml:space="preserve"> Da aplicação</w:t>
      </w:r>
    </w:p>
    <w:p w14:paraId="2AB31522" w14:textId="66E8C016" w:rsidR="00451B94" w:rsidRDefault="009C1E85" w:rsidP="00451B94">
      <w:pPr>
        <w:pStyle w:val="TF-TEXTO"/>
      </w:pPr>
      <w:r>
        <w:t xml:space="preserve">Este </w:t>
      </w:r>
      <w:r w:rsidR="008A4516">
        <w:t>capítulo</w:t>
      </w:r>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28" w:name="_Ref52025161"/>
      <w:r>
        <w:t xml:space="preserve">Quadro </w:t>
      </w:r>
      <w:r w:rsidR="00000000">
        <w:fldChar w:fldCharType="begin"/>
      </w:r>
      <w:r w:rsidR="00000000">
        <w:instrText xml:space="preserve"> SEQ Quadro \* ARABIC </w:instrText>
      </w:r>
      <w:r w:rsidR="00000000">
        <w:fldChar w:fldCharType="separate"/>
      </w:r>
      <w:r w:rsidR="006D2982">
        <w:rPr>
          <w:noProof/>
        </w:rPr>
        <w:t>1</w:t>
      </w:r>
      <w:r w:rsidR="00000000">
        <w:rPr>
          <w:noProof/>
        </w:rPr>
        <w:fldChar w:fldCharType="end"/>
      </w:r>
      <w:bookmarkEnd w:id="28"/>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r w:rsidRPr="000E633A">
              <w:rPr>
                <w:sz w:val="19"/>
                <w:szCs w:val="19"/>
              </w:rPr>
              <w:t>Bhavani</w:t>
            </w:r>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sua identidade</w:t>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assemelhando-a a uma</w:t>
            </w:r>
            <w:r w:rsidRPr="000E633A">
              <w:rPr>
                <w:sz w:val="19"/>
                <w:szCs w:val="19"/>
              </w:rPr>
              <w:t xml:space="preserve"> face humana</w:t>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0E633A" w:rsidRDefault="00D00863" w:rsidP="003D4A93">
            <w:pPr>
              <w:pStyle w:val="TF-TEXTOQUADRO"/>
              <w:jc w:val="center"/>
              <w:rPr>
                <w:sz w:val="19"/>
                <w:szCs w:val="19"/>
              </w:rPr>
            </w:pPr>
            <w:r w:rsidRPr="000E633A">
              <w:rPr>
                <w:sz w:val="19"/>
                <w:szCs w:val="19"/>
              </w:rPr>
              <w:t>BreedNet</w:t>
            </w:r>
            <w:r w:rsidR="00623964">
              <w:rPr>
                <w:sz w:val="19"/>
                <w:szCs w:val="19"/>
              </w:rPr>
              <w:t>/</w:t>
            </w:r>
            <w:r w:rsidRPr="000E633A">
              <w:rPr>
                <w:sz w:val="19"/>
                <w:szCs w:val="19"/>
              </w:rPr>
              <w:t>ST-Dogs</w:t>
            </w:r>
            <w:r w:rsidR="00623964">
              <w:rPr>
                <w:sz w:val="19"/>
                <w:szCs w:val="19"/>
              </w:rPr>
              <w:t>/</w:t>
            </w:r>
            <w:r w:rsidRPr="000E633A">
              <w:rPr>
                <w:sz w:val="19"/>
                <w:szCs w:val="19"/>
              </w:rPr>
              <w:t>81,74%</w:t>
            </w:r>
          </w:p>
          <w:p w14:paraId="11B49CCF" w14:textId="33FAAB57" w:rsidR="00D00863" w:rsidRPr="000E633A" w:rsidRDefault="00D00863" w:rsidP="003D4A93">
            <w:pPr>
              <w:pStyle w:val="TF-TEXTOQUADRO"/>
              <w:jc w:val="center"/>
              <w:rPr>
                <w:sz w:val="19"/>
                <w:szCs w:val="19"/>
              </w:rPr>
            </w:pPr>
            <w:r w:rsidRPr="000E633A">
              <w:rPr>
                <w:sz w:val="19"/>
                <w:szCs w:val="19"/>
              </w:rPr>
              <w:t>BreedNet</w:t>
            </w:r>
            <w:r w:rsidR="00623964">
              <w:rPr>
                <w:sz w:val="19"/>
                <w:szCs w:val="19"/>
              </w:rPr>
              <w:t>/</w:t>
            </w:r>
            <w:r w:rsidRPr="000E633A">
              <w:rPr>
                <w:sz w:val="19"/>
                <w:szCs w:val="19"/>
              </w:rPr>
              <w:t>CD_DOGS</w:t>
            </w:r>
            <w:r w:rsidR="00623964">
              <w:rPr>
                <w:sz w:val="19"/>
                <w:szCs w:val="19"/>
              </w:rPr>
              <w:t>/</w:t>
            </w:r>
            <w:r w:rsidRPr="000E633A">
              <w:rPr>
                <w:sz w:val="19"/>
                <w:szCs w:val="19"/>
              </w:rPr>
              <w:t>86,63%</w:t>
            </w:r>
          </w:p>
          <w:p w14:paraId="1DFC61AC" w14:textId="3BD3A320" w:rsidR="00D00863" w:rsidRPr="000E633A" w:rsidRDefault="00D00863" w:rsidP="003D4A93">
            <w:pPr>
              <w:pStyle w:val="TF-TEXTOQUADRO"/>
              <w:jc w:val="center"/>
              <w:rPr>
                <w:sz w:val="19"/>
                <w:szCs w:val="19"/>
              </w:rPr>
            </w:pPr>
            <w:r w:rsidRPr="000E633A">
              <w:rPr>
                <w:sz w:val="19"/>
                <w:szCs w:val="19"/>
              </w:rPr>
              <w:t>DogNet</w:t>
            </w:r>
            <w:r w:rsidR="00623964">
              <w:rPr>
                <w:sz w:val="19"/>
                <w:szCs w:val="19"/>
              </w:rPr>
              <w:t>/</w:t>
            </w:r>
            <w:r w:rsidRPr="000E633A">
              <w:rPr>
                <w:sz w:val="19"/>
                <w:szCs w:val="19"/>
              </w:rPr>
              <w:t>Flickr-dog Pug</w:t>
            </w:r>
            <w:r w:rsidR="00623964">
              <w:rPr>
                <w:sz w:val="19"/>
                <w:szCs w:val="19"/>
              </w:rPr>
              <w:t>/</w:t>
            </w:r>
            <w:r w:rsidRPr="000E633A">
              <w:rPr>
                <w:sz w:val="19"/>
                <w:szCs w:val="19"/>
              </w:rPr>
              <w:t>76,18%</w:t>
            </w:r>
          </w:p>
          <w:p w14:paraId="4AD2494E" w14:textId="20649BE1" w:rsidR="00D00863" w:rsidRPr="000E633A" w:rsidRDefault="00D00863" w:rsidP="003D4A93">
            <w:pPr>
              <w:pStyle w:val="TF-TEXTOQUADRO"/>
              <w:jc w:val="center"/>
              <w:rPr>
                <w:sz w:val="19"/>
                <w:szCs w:val="19"/>
              </w:rPr>
            </w:pPr>
            <w:r w:rsidRPr="000E633A">
              <w:rPr>
                <w:sz w:val="19"/>
                <w:szCs w:val="19"/>
              </w:rPr>
              <w:t>DogNet</w:t>
            </w:r>
            <w:r w:rsidR="00623964">
              <w:rPr>
                <w:sz w:val="19"/>
                <w:szCs w:val="19"/>
              </w:rPr>
              <w:t>/</w:t>
            </w:r>
            <w:r w:rsidRPr="000E633A">
              <w:rPr>
                <w:sz w:val="19"/>
                <w:szCs w:val="19"/>
              </w:rPr>
              <w:t xml:space="preserve">Flickr-dog </w:t>
            </w:r>
            <w:r w:rsidR="00470A08" w:rsidRPr="000E633A">
              <w:rPr>
                <w:sz w:val="19"/>
                <w:szCs w:val="19"/>
              </w:rPr>
              <w:t>Husky</w:t>
            </w:r>
            <w:r w:rsidR="00623964">
              <w:rPr>
                <w:sz w:val="19"/>
                <w:szCs w:val="19"/>
              </w:rPr>
              <w:t>/</w:t>
            </w:r>
            <w:r w:rsidRPr="000E633A">
              <w:rPr>
                <w:sz w:val="19"/>
                <w:szCs w:val="19"/>
              </w:rPr>
              <w:t>90,05%</w:t>
            </w:r>
          </w:p>
        </w:tc>
        <w:tc>
          <w:tcPr>
            <w:tcW w:w="2381" w:type="dxa"/>
            <w:shd w:val="clear" w:color="auto" w:fill="auto"/>
            <w:vAlign w:val="center"/>
          </w:tcPr>
          <w:p w14:paraId="7AD4322E" w14:textId="6569BC10" w:rsidR="00E37A09" w:rsidRPr="000E633A" w:rsidRDefault="00E37A09" w:rsidP="000E633A">
            <w:pPr>
              <w:pStyle w:val="TF-TEXTOQUADRO"/>
              <w:jc w:val="center"/>
              <w:rPr>
                <w:sz w:val="19"/>
                <w:szCs w:val="19"/>
              </w:rPr>
            </w:pPr>
            <w:r w:rsidRPr="000E633A">
              <w:rPr>
                <w:sz w:val="19"/>
                <w:szCs w:val="19"/>
              </w:rPr>
              <w:t xml:space="preserve">Xception </w:t>
            </w:r>
            <w:r w:rsidR="00F035C1">
              <w:rPr>
                <w:sz w:val="19"/>
                <w:szCs w:val="19"/>
              </w:rPr>
              <w:t>/</w:t>
            </w:r>
            <w:r w:rsidRPr="000E633A">
              <w:rPr>
                <w:sz w:val="19"/>
                <w:szCs w:val="19"/>
              </w:rPr>
              <w:t xml:space="preserve"> 93%</w:t>
            </w:r>
          </w:p>
          <w:p w14:paraId="4E34E490" w14:textId="27B7AD62" w:rsidR="00E37A09" w:rsidRPr="000E633A" w:rsidRDefault="00E37A09" w:rsidP="000E633A">
            <w:pPr>
              <w:pStyle w:val="TF-TEXTOQUADRO"/>
              <w:jc w:val="center"/>
              <w:rPr>
                <w:sz w:val="19"/>
                <w:szCs w:val="19"/>
              </w:rPr>
            </w:pPr>
            <w:r w:rsidRPr="000E633A">
              <w:rPr>
                <w:sz w:val="19"/>
                <w:szCs w:val="19"/>
              </w:rPr>
              <w:t xml:space="preserve">Inception-ResNet-v2 </w:t>
            </w:r>
            <w:r w:rsidR="00F035C1">
              <w:rPr>
                <w:sz w:val="19"/>
                <w:szCs w:val="19"/>
              </w:rPr>
              <w:t>/</w:t>
            </w:r>
            <w:r w:rsidRPr="000E633A">
              <w:rPr>
                <w:sz w:val="19"/>
                <w:szCs w:val="19"/>
              </w:rPr>
              <w:t xml:space="preserve"> 94%</w:t>
            </w:r>
          </w:p>
          <w:p w14:paraId="096A7865" w14:textId="65C38D79" w:rsidR="00E37A09" w:rsidRPr="000E633A" w:rsidRDefault="00E37A09" w:rsidP="000E633A">
            <w:pPr>
              <w:pStyle w:val="TF-TEXTOQUADRO"/>
              <w:jc w:val="center"/>
              <w:rPr>
                <w:sz w:val="19"/>
                <w:szCs w:val="19"/>
              </w:rPr>
            </w:pPr>
            <w:r w:rsidRPr="000E633A">
              <w:rPr>
                <w:sz w:val="19"/>
                <w:szCs w:val="19"/>
              </w:rPr>
              <w:t xml:space="preserve">Inception-v3 </w:t>
            </w:r>
            <w:r w:rsidR="00F035C1">
              <w:rPr>
                <w:sz w:val="19"/>
                <w:szCs w:val="19"/>
              </w:rPr>
              <w:t>/</w:t>
            </w:r>
            <w:r w:rsidRPr="000E633A">
              <w:rPr>
                <w:sz w:val="19"/>
                <w:szCs w:val="19"/>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intuito aumentar as </w:t>
      </w:r>
      <w:r w:rsidR="00B8397E" w:rsidRPr="00223107">
        <w:t xml:space="preserve">chances </w:t>
      </w:r>
      <w:r w:rsidRPr="00223107">
        <w:t>de identificação do cachorro.</w:t>
      </w:r>
      <w:r w:rsidR="00B8397E" w:rsidRPr="00223107">
        <w:t xml:space="preserve"> </w:t>
      </w:r>
      <w:r w:rsidRPr="00223107">
        <w:t xml:space="preserve">Bhavani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Redes Neural Convolucional</w:t>
      </w:r>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as redes neurais GoogLeNet, BreedNet e DogNet</w:t>
      </w:r>
      <w:r w:rsidRPr="00223107">
        <w:t>.</w:t>
      </w:r>
      <w:r w:rsidR="006F5DF1" w:rsidRPr="00223107">
        <w:t xml:space="preserve"> </w:t>
      </w:r>
      <w:r w:rsidRPr="00223107">
        <w:t xml:space="preserve">Bhavani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r w:rsidRPr="00223107">
        <w:t>pré-</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VGG16 e Xception</w:t>
      </w:r>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r w:rsidR="00484D63" w:rsidRPr="00223107">
        <w:t>e</w:t>
      </w:r>
      <w:r w:rsidR="006F5DF1" w:rsidRPr="00223107">
        <w:t xml:space="preserve"> </w:t>
      </w:r>
      <w:r w:rsidR="00470A08" w:rsidRPr="00223107">
        <w:t>assemelhá-la</w:t>
      </w:r>
      <w:r w:rsidR="006F5DF1" w:rsidRPr="00223107">
        <w:t xml:space="preserve"> a face de um humano</w:t>
      </w:r>
      <w:r w:rsidR="00484D63" w:rsidRPr="00223107">
        <w:t>.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BreedNet</w:t>
      </w:r>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DogNet</w:t>
      </w:r>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r w:rsidR="00470A08" w:rsidRPr="003276A1">
        <w:t>Flickr-dog, obteve</w:t>
      </w:r>
      <w:r w:rsidR="00E3458E" w:rsidRPr="003276A1">
        <w:t>-se</w:t>
      </w:r>
      <w:r w:rsidR="00470A08" w:rsidRPr="003276A1">
        <w:t xml:space="preserve"> a taxa de 76,18%</w:t>
      </w:r>
      <w:r w:rsidR="00E3458E" w:rsidRPr="003276A1">
        <w:t xml:space="preserve"> para a raça Pug </w:t>
      </w:r>
      <w:r w:rsidR="00470A08" w:rsidRPr="003276A1">
        <w:t>e</w:t>
      </w:r>
      <w:r w:rsidR="00E3458E" w:rsidRPr="003276A1">
        <w:t xml:space="preserve"> 90,05% para </w:t>
      </w:r>
      <w:r w:rsidR="00470A08" w:rsidRPr="003276A1">
        <w:t>Husky.</w:t>
      </w:r>
      <w:r w:rsidRPr="003276A1">
        <w:t xml:space="preserve"> Bhavani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Xception,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38BECB64"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foto-identificação utilizando redes neurais convolucionais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r w:rsidR="00334624" w:rsidRPr="003276A1">
        <w:rPr>
          <w:rFonts w:hAnsi="Symbol"/>
        </w:rPr>
        <w:t xml:space="preserve">(ii) </w:t>
      </w:r>
      <w:r w:rsidR="00334624" w:rsidRPr="003276A1">
        <w:t>Facilidade na identificação de cachorros</w:t>
      </w:r>
      <w:r w:rsidR="00D96819" w:rsidRPr="003276A1">
        <w:t>.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 xml:space="preserve">(iii) </w:t>
      </w:r>
      <w:r w:rsidR="00334624" w:rsidRPr="003276A1">
        <w:t>Melhora 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 xml:space="preserve">(iv) </w:t>
      </w:r>
      <w:r w:rsidR="00334624" w:rsidRPr="003276A1">
        <w:t>Aumento 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foto-identificação</w:t>
      </w:r>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21"/>
      <w:bookmarkEnd w:id="22"/>
      <w:bookmarkEnd w:id="23"/>
      <w:bookmarkEnd w:id="24"/>
      <w:bookmarkEnd w:id="25"/>
      <w:bookmarkEnd w:id="26"/>
      <w:bookmarkEnd w:id="27"/>
    </w:p>
    <w:p w14:paraId="0DACCAD5" w14:textId="2D84A34B" w:rsidR="00553DA6" w:rsidRPr="00223107" w:rsidRDefault="00553DA6" w:rsidP="00553DA6">
      <w:pPr>
        <w:pStyle w:val="TF-TEXTO"/>
      </w:pPr>
      <w:r w:rsidRPr="00223107">
        <w:t>Os requisitos do trabalho estão divididos em duas partes: requisitos da aplicação móvel e requisitos do módulo de foto-identificação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77777777" w:rsidR="00553DA6" w:rsidRPr="00223107" w:rsidRDefault="00553DA6" w:rsidP="00553DA6">
      <w:pPr>
        <w:pStyle w:val="TF-ALNEA"/>
        <w:numPr>
          <w:ilvl w:val="0"/>
          <w:numId w:val="2"/>
        </w:numPr>
      </w:pPr>
      <w:r w:rsidRPr="00223107">
        <w:t>utilizar a linguagem Flutter para o desenvolvimento (RNF);</w:t>
      </w:r>
    </w:p>
    <w:p w14:paraId="0D697289" w14:textId="77777777" w:rsidR="00553DA6" w:rsidRPr="00223107" w:rsidRDefault="00553DA6" w:rsidP="00553DA6">
      <w:pPr>
        <w:pStyle w:val="TF-ALNEA"/>
        <w:numPr>
          <w:ilvl w:val="0"/>
          <w:numId w:val="2"/>
        </w:numPr>
      </w:pPr>
      <w:r w:rsidRPr="00223107">
        <w:t>utilizar o ambiente de desenvolvimento Visual Studio Code (RNF);</w:t>
      </w:r>
    </w:p>
    <w:p w14:paraId="215BB01D" w14:textId="77777777" w:rsidR="00553DA6" w:rsidRPr="00223107" w:rsidRDefault="00553DA6" w:rsidP="00553DA6">
      <w:pPr>
        <w:pStyle w:val="TF-ALNEA"/>
        <w:numPr>
          <w:ilvl w:val="0"/>
          <w:numId w:val="2"/>
        </w:numPr>
      </w:pPr>
      <w:r w:rsidRPr="00223107">
        <w:t>utilizar o banco de dados SQLite para persistir os dados offline (RNF).</w:t>
      </w:r>
    </w:p>
    <w:p w14:paraId="558000CE" w14:textId="28AAFF40" w:rsidR="00553DA6" w:rsidRPr="00223107" w:rsidRDefault="00553DA6" w:rsidP="00553DA6">
      <w:pPr>
        <w:pStyle w:val="TF-TEXTO"/>
      </w:pPr>
      <w:r w:rsidRPr="00223107">
        <w:t>O módulo de foto-identificação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foto-identificação do cachorro utilizando redes neurais convolucionais para segmentar o focinho e </w:t>
      </w:r>
      <w:r w:rsidR="001D0B40" w:rsidRPr="00223107">
        <w:t>identificar marcas naturais que possam caracterizar o indivíduo</w:t>
      </w:r>
      <w:r w:rsidR="009E2A37">
        <w:t>, inicialmente será utilizada a rede UNet</w:t>
      </w:r>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utilizar as bibliotecas OpenCV para o processamento de imagens e o Tensorflow para a construção da rede neural artificial (RNF);</w:t>
      </w:r>
    </w:p>
    <w:p w14:paraId="18D41E6D" w14:textId="77777777" w:rsidR="00553DA6" w:rsidRPr="00223107" w:rsidRDefault="00553DA6" w:rsidP="00553DA6">
      <w:pPr>
        <w:pStyle w:val="TF-ALNEA"/>
        <w:numPr>
          <w:ilvl w:val="0"/>
          <w:numId w:val="2"/>
        </w:numPr>
      </w:pPr>
      <w:r w:rsidRPr="00223107">
        <w:t>utilizar a linguagem Python para desenvolvimento, utilizando a biblioteca Flask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foto-identificação, reconhecimento de padrões</w:t>
      </w:r>
      <w:r w:rsidR="009E2A37">
        <w:t>, redes neurais convolucionais e trabalhos correlatos</w:t>
      </w:r>
      <w:r w:rsidR="00150831" w:rsidRPr="00223107">
        <w:t>;</w:t>
      </w:r>
    </w:p>
    <w:p w14:paraId="73591871" w14:textId="77777777" w:rsidR="00165555" w:rsidRPr="00223107" w:rsidRDefault="00165555" w:rsidP="00165555">
      <w:pPr>
        <w:pStyle w:val="TF-ALNEA"/>
        <w:numPr>
          <w:ilvl w:val="0"/>
          <w:numId w:val="10"/>
        </w:numPr>
      </w:pPr>
      <w:r w:rsidRPr="00223107">
        <w:t>elicitação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r w:rsidRPr="00223107">
        <w:rPr>
          <w:i/>
          <w:iCs/>
        </w:rPr>
        <w:t>Unified Modeling Languag</w:t>
      </w:r>
      <w:r w:rsidRPr="00223107">
        <w:t>e (UML);</w:t>
      </w:r>
    </w:p>
    <w:p w14:paraId="26869580" w14:textId="77777777" w:rsidR="00165555" w:rsidRPr="00223107" w:rsidRDefault="00165555" w:rsidP="00165555">
      <w:pPr>
        <w:pStyle w:val="TF-ALNEA"/>
        <w:numPr>
          <w:ilvl w:val="0"/>
          <w:numId w:val="10"/>
        </w:numPr>
      </w:pPr>
      <w:r w:rsidRPr="00223107">
        <w:t>implementação: a partir do item (c) implementar a aplicação móvel para a plataforma Android utilizando a linguagem Flutter;</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das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pesquisa e escolha do algoritmo de segmentação: pesquisar os principais algoritmos de segmentação e detecção de objetos, escolhendo o adequado para o desenvolvimento do trabalho. Inicialmente será utilizada a Rede Neural Convolucional UNet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foto-identificação: pesquisar </w:t>
      </w:r>
      <w:r w:rsidR="00847A58" w:rsidRPr="00223107">
        <w:t>a</w:t>
      </w:r>
      <w:r w:rsidRPr="00223107">
        <w:t xml:space="preserve">s </w:t>
      </w:r>
      <w:r w:rsidR="00847A58" w:rsidRPr="00223107">
        <w:t>arquiteturas de RNA aderentes ao processo de foto-identificação de cachorros</w:t>
      </w:r>
      <w:r w:rsidRPr="00223107">
        <w:t>;</w:t>
      </w:r>
    </w:p>
    <w:p w14:paraId="7E4DABDB" w14:textId="25E231EE" w:rsidR="00847A58" w:rsidRPr="00223107" w:rsidRDefault="00847A58" w:rsidP="00847A58">
      <w:pPr>
        <w:pStyle w:val="TF-ALNEA"/>
        <w:numPr>
          <w:ilvl w:val="0"/>
          <w:numId w:val="10"/>
        </w:numPr>
      </w:pPr>
      <w:r w:rsidRPr="00223107">
        <w:t>desenvolvimento do modelo de foto-identificação: a partir dos itens (i) e (j), realizar a implementação da arquitetura da rede neural artificial utilizando a biblioteca Tensorflow;</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29" w:name="_Ref98650273"/>
      <w:r>
        <w:lastRenderedPageBreak/>
        <w:t xml:space="preserve">Quadro </w:t>
      </w:r>
      <w:r w:rsidR="00000000">
        <w:fldChar w:fldCharType="begin"/>
      </w:r>
      <w:r w:rsidR="00000000">
        <w:instrText xml:space="preserve"> SEQ Quadro \* ARABIC </w:instrText>
      </w:r>
      <w:r w:rsidR="00000000">
        <w:fldChar w:fldCharType="separate"/>
      </w:r>
      <w:r w:rsidR="006D2982">
        <w:rPr>
          <w:noProof/>
        </w:rPr>
        <w:t>2</w:t>
      </w:r>
      <w:r w:rsidR="00000000">
        <w:rPr>
          <w:noProof/>
        </w:rPr>
        <w:fldChar w:fldCharType="end"/>
      </w:r>
      <w:bookmarkEnd w:id="29"/>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r>
              <w:t>elicitação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pesquisa e escolha do algoritmo para foto-identificação</w:t>
            </w:r>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foto-identificação</w:t>
            </w:r>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7BE86CDE" w:rsidR="00DF64E9" w:rsidRDefault="002A7132" w:rsidP="00DF64E9">
      <w:pPr>
        <w:pStyle w:val="TF-TEXTO"/>
      </w:pPr>
      <w:r w:rsidRPr="00223107">
        <w:t>Este capítulo descreve brevemente sobre os assuntos que fundamentarão o estudo a ser realizado e desenvolvido: foto-identificação</w:t>
      </w:r>
      <w:r w:rsidR="009E2A37">
        <w:t xml:space="preserve">, </w:t>
      </w:r>
      <w:r w:rsidRPr="00223107">
        <w:t>reconhecimento de padrões</w:t>
      </w:r>
      <w:r w:rsidR="009E2A37">
        <w:t xml:space="preserve"> e redes neurais convolucionais</w:t>
      </w:r>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30" w:name="_Toc351015602"/>
      <w:bookmarkEnd w:id="14"/>
      <w:bookmarkEnd w:id="15"/>
      <w:bookmarkEnd w:id="16"/>
      <w:bookmarkEnd w:id="17"/>
      <w:bookmarkEnd w:id="18"/>
      <w:bookmarkEnd w:id="19"/>
      <w:bookmarkEnd w:id="20"/>
    </w:p>
    <w:p w14:paraId="15233CF2" w14:textId="03E5BDBD" w:rsidR="00451B94" w:rsidRDefault="00D34BE1" w:rsidP="00D34BE1">
      <w:pPr>
        <w:pStyle w:val="TF-TEXTO"/>
      </w:pPr>
      <w:r w:rsidRPr="00D34BE1">
        <w:t>Rede Neural Convolucional,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30"/>
      <w:r>
        <w:t xml:space="preserve">. Dentro das principais CNN utilizadas podemos citar </w:t>
      </w:r>
      <w:r w:rsidRPr="00D34BE1">
        <w:t xml:space="preserve">R-CNN, Fast R-CNN </w:t>
      </w:r>
      <w:r>
        <w:t>e</w:t>
      </w:r>
      <w:r w:rsidRPr="00D34BE1">
        <w:t xml:space="preserve"> Faster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CF2DDB" w:rsidRDefault="00DD4306" w:rsidP="00CF2DDB">
      <w:pPr>
        <w:pStyle w:val="TF-refernciasITEM"/>
      </w:pPr>
      <w:r w:rsidRPr="00CF2DDB">
        <w:t xml:space="preserve">BHAVANI, D. </w:t>
      </w:r>
      <w:r w:rsidR="00F63996" w:rsidRPr="00F63996">
        <w:rPr>
          <w:i/>
          <w:iCs/>
        </w:rPr>
        <w:t>et al</w:t>
      </w:r>
      <w:r w:rsidRPr="00CF2DDB">
        <w:t xml:space="preserve">. </w:t>
      </w:r>
      <w:r w:rsidRPr="00A91586">
        <w:rPr>
          <w:b/>
          <w:bCs/>
        </w:rPr>
        <w:t>Dog Breed Identification Using Convolutional Neural Networks on Android. CVR Journal of Science and Technology</w:t>
      </w:r>
      <w:r w:rsidRPr="00CF2DDB">
        <w:t>, [s.l], v. 17, n. 1, p. 62-66, dez. 2019.</w:t>
      </w:r>
    </w:p>
    <w:p w14:paraId="758C2601" w14:textId="77777777" w:rsidR="00DD4306" w:rsidRPr="00CF2DDB" w:rsidRDefault="00DD4306" w:rsidP="00CF2DDB">
      <w:pPr>
        <w:pStyle w:val="TF-refernciasITEM"/>
      </w:pPr>
      <w:r w:rsidRPr="00CF2DDB">
        <w:t xml:space="preserve">BOESCH, G. </w:t>
      </w:r>
      <w:r w:rsidRPr="00A91586">
        <w:rPr>
          <w:b/>
          <w:bCs/>
        </w:rPr>
        <w:t>What is Pattern Recognition? A Gentle Introduction (2023)</w:t>
      </w:r>
      <w:r w:rsidRPr="00A91586">
        <w:t>,</w:t>
      </w:r>
      <w:r w:rsidRPr="00CF2DDB">
        <w:t xml:space="preserve"> [s.l], 2023. Disponível em: &lt; http://viso.ai/deep-learning/pattern-recognition/&gt;. Acesso em: 20 abr. 2023.</w:t>
      </w:r>
    </w:p>
    <w:p w14:paraId="1C9AF851" w14:textId="77777777" w:rsidR="00DD4306" w:rsidRPr="00CF2DDB" w:rsidRDefault="00DD4306" w:rsidP="00CF2DDB">
      <w:pPr>
        <w:pStyle w:val="TF-refernciasITEM"/>
      </w:pPr>
      <w:r w:rsidRPr="00CF2DDB">
        <w:t xml:space="preserve">BRADFIELD, S. K. </w:t>
      </w:r>
      <w:r w:rsidRPr="00A91586">
        <w:rPr>
          <w:b/>
          <w:bCs/>
        </w:rPr>
        <w:t>Photographic identification of individual Archey’s frogs, Leiopelma archeyi, from natural markings</w:t>
      </w:r>
      <w:r w:rsidRPr="00CF2DDB">
        <w:t>, 2004. DOC Science Internal Series 191. Department of Conservation, Wellington. 36 p.</w:t>
      </w:r>
    </w:p>
    <w:p w14:paraId="0034E9F6" w14:textId="77777777" w:rsidR="00DD4306" w:rsidRPr="00CF2DDB" w:rsidRDefault="00DD4306" w:rsidP="00CF2DDB">
      <w:pPr>
        <w:pStyle w:val="TF-refernciasITEM"/>
      </w:pPr>
      <w:r w:rsidRPr="00CF2DDB">
        <w:lastRenderedPageBreak/>
        <w:t xml:space="preserve">FERNANDES, C. </w:t>
      </w:r>
      <w:r w:rsidRPr="008A3E71">
        <w:rPr>
          <w:b/>
          <w:bCs/>
        </w:rPr>
        <w:t>O que ensinamos aos nossos filhos quando abandonamos animais nas ruas</w:t>
      </w:r>
      <w:r w:rsidRPr="00CF2DDB">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09002E21" w14:textId="77777777" w:rsidR="00DD4306" w:rsidRPr="00CF2DDB" w:rsidRDefault="00DD4306" w:rsidP="00CF2DDB">
      <w:pPr>
        <w:pStyle w:val="TF-refernciasITEM"/>
      </w:pPr>
      <w:r w:rsidRPr="00A91586">
        <w:t>JANG, D. H</w:t>
      </w:r>
      <w:r>
        <w:t xml:space="preserve">. </w:t>
      </w:r>
      <w:r w:rsidRPr="00A91586">
        <w:rPr>
          <w:i/>
          <w:iCs/>
        </w:rPr>
        <w:t>et al</w:t>
      </w:r>
      <w:r>
        <w:t xml:space="preserve">. </w:t>
      </w:r>
      <w:r w:rsidRPr="008A3E71">
        <w:rPr>
          <w:b/>
          <w:bCs/>
        </w:rPr>
        <w:t>Dog Identification Method Based on Muzzle Pattern Image</w:t>
      </w:r>
      <w:r w:rsidRPr="00CF2DDB">
        <w:t>. In: National Institute of Animal Science, Rural Development Administration, 2020, Sejong. Proceedings... Sejong: MDPI, 2020. p. 1-17</w:t>
      </w:r>
    </w:p>
    <w:p w14:paraId="66F65E76" w14:textId="77777777" w:rsidR="00DD4306" w:rsidRPr="00CF2DDB" w:rsidRDefault="00DD4306" w:rsidP="00CF2DDB">
      <w:pPr>
        <w:pStyle w:val="TF-refernciasITEM"/>
      </w:pPr>
      <w:r w:rsidRPr="00CF2DDB">
        <w:t xml:space="preserve">MARTINS, G. V. </w:t>
      </w:r>
      <w:r w:rsidRPr="008A3E71">
        <w:rPr>
          <w:b/>
          <w:bCs/>
        </w:rPr>
        <w:t>A Foto-Identificação como ferramenta de avaliação de populações de boto cinza (SOLTALIA GUIANESIS) (Van Beneden,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t xml:space="preserve">MISHRA, M. </w:t>
      </w:r>
      <w:r w:rsidRPr="00DD4306">
        <w:rPr>
          <w:b/>
          <w:bCs/>
        </w:rPr>
        <w:t>Convolutional Neural Networks, Explained</w:t>
      </w:r>
      <w:r>
        <w:t xml:space="preserve">, [s.l],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CF2DDB" w:rsidRDefault="00DD4306" w:rsidP="00CF2DDB">
      <w:pPr>
        <w:pStyle w:val="TF-refernciasITEM"/>
      </w:pPr>
      <w:r w:rsidRPr="00CF2DDB">
        <w:t xml:space="preserve">PUENTE, B. </w:t>
      </w:r>
      <w:r w:rsidRPr="008A3E71">
        <w:rPr>
          <w:b/>
          <w:bCs/>
        </w:rPr>
        <w:t>Brasil tem quase 185 mil animais resgatados por ONGs, diz instituto</w:t>
      </w:r>
      <w:r w:rsidRPr="00CF2DDB">
        <w:t>: Cerca de 60% deles foram salvos de situações de maus-tratos, Rio de Janeiro, 2022. Disponível em: &lt;http://www.cnnbrasil.com.br/nacional/brasil-tem-quase-185-mil-animais-resgatados-por-ongs-diz-instituto/&gt;. Acesso em: 22 abr. 2023.</w:t>
      </w:r>
    </w:p>
    <w:p w14:paraId="293BB7CF" w14:textId="168917BD" w:rsidR="00DD4306" w:rsidRPr="00CF2DDB" w:rsidRDefault="00DD4306" w:rsidP="00CF2DDB">
      <w:pPr>
        <w:pStyle w:val="TF-refernciasITEM"/>
      </w:pPr>
      <w:r w:rsidRPr="00CF2DDB">
        <w:t xml:space="preserve">TU, X. </w:t>
      </w:r>
      <w:r w:rsidR="001B0668" w:rsidRPr="001B0668">
        <w:rPr>
          <w:i/>
          <w:iCs/>
        </w:rPr>
        <w:t>et al</w:t>
      </w:r>
      <w:r w:rsidRPr="00CF2DDB">
        <w:t xml:space="preserve">. </w:t>
      </w:r>
      <w:r w:rsidRPr="008A3E71">
        <w:rPr>
          <w:b/>
          <w:bCs/>
        </w:rPr>
        <w:t>Transfer Learning on Convolutional Neural Networks for Dog Identification</w:t>
      </w:r>
      <w:r w:rsidRPr="00CF2DDB">
        <w:t>. 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CF2DDB">
        <w:t xml:space="preserve">VAIDYA, P. </w:t>
      </w:r>
      <w:r w:rsidR="001B0668" w:rsidRPr="001B0668">
        <w:rPr>
          <w:i/>
          <w:iCs/>
        </w:rPr>
        <w:t>et al</w:t>
      </w:r>
      <w:r w:rsidRPr="00CF2DDB">
        <w:t xml:space="preserve">. </w:t>
      </w:r>
      <w:r w:rsidRPr="008A3E71">
        <w:rPr>
          <w:b/>
          <w:bCs/>
        </w:rPr>
        <w:t>A Novel Dog Breed Identification using Convolutional Neural Network. PriMera Scientific Engineering</w:t>
      </w:r>
      <w:r w:rsidRPr="00CF2DDB">
        <w:t>, [s.l], v. 2, n. 1, p. 16-21, dez, 2022.</w:t>
      </w:r>
    </w:p>
    <w:p w14:paraId="4DBDC75B" w14:textId="4A18CC88" w:rsidR="00283943" w:rsidRDefault="00283943">
      <w:pPr>
        <w:keepNext w:val="0"/>
        <w:keepLines w:val="0"/>
        <w:rPr>
          <w:sz w:val="20"/>
          <w:szCs w:val="20"/>
          <w:u w:val="single"/>
        </w:rPr>
      </w:pPr>
      <w:r>
        <w:rPr>
          <w:u w:val="single"/>
        </w:rPr>
        <w:br w:type="page"/>
      </w:r>
    </w:p>
    <w:p w14:paraId="1338B1FF" w14:textId="77777777" w:rsidR="00283943" w:rsidRPr="00320BFA" w:rsidRDefault="00283943" w:rsidP="00283943">
      <w:pPr>
        <w:pStyle w:val="TF-xAvalTTULO"/>
      </w:pPr>
      <w:r>
        <w:lastRenderedPageBreak/>
        <w:t>FORMULÁRIO  DE  avaliação BCC</w:t>
      </w:r>
      <w:r w:rsidRPr="00320BFA">
        <w:t xml:space="preserve"> – PROFESSOR TCC I</w:t>
      </w:r>
      <w:r>
        <w:t xml:space="preserve"> – Pré-projeto</w:t>
      </w:r>
    </w:p>
    <w:p w14:paraId="0111359E" w14:textId="77777777" w:rsidR="00283943" w:rsidRDefault="00283943" w:rsidP="00283943">
      <w:pPr>
        <w:pStyle w:val="TF-xAvalLINHA"/>
      </w:pPr>
      <w:r w:rsidRPr="00320BFA">
        <w:t>Avaliador(a):</w:t>
      </w:r>
      <w:r w:rsidRPr="00320BFA">
        <w:tab/>
      </w:r>
      <w:r>
        <w:t>Dalton Solano dos Reis</w:t>
      </w:r>
    </w:p>
    <w:p w14:paraId="0C42A7CC" w14:textId="77777777" w:rsidR="00283943" w:rsidRPr="00320BFA" w:rsidRDefault="00283943" w:rsidP="0028394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83943" w:rsidRPr="00320BFA" w14:paraId="5520430F"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42BF5D4" w14:textId="77777777" w:rsidR="00283943" w:rsidRPr="00320BFA" w:rsidRDefault="00283943"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582BE9D" w14:textId="77777777" w:rsidR="00283943" w:rsidRPr="00320BFA" w:rsidRDefault="00283943"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3D7612F" w14:textId="77777777" w:rsidR="00283943" w:rsidRPr="00320BFA" w:rsidRDefault="00283943"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8B7FAE0" w14:textId="77777777" w:rsidR="00283943" w:rsidRPr="00320BFA" w:rsidRDefault="00283943" w:rsidP="008E38BE">
            <w:pPr>
              <w:pStyle w:val="TF-xAvalITEMTABELA"/>
            </w:pPr>
            <w:r w:rsidRPr="00320BFA">
              <w:t>não atende</w:t>
            </w:r>
          </w:p>
        </w:tc>
      </w:tr>
      <w:tr w:rsidR="00283943" w:rsidRPr="00320BFA" w14:paraId="11BFDBFF"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1B96E90" w14:textId="77777777" w:rsidR="00283943" w:rsidRPr="00320BFA" w:rsidRDefault="00283943"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D37B87" w14:textId="77777777" w:rsidR="00283943" w:rsidRPr="00821EE8" w:rsidRDefault="00283943" w:rsidP="00283943">
            <w:pPr>
              <w:pStyle w:val="TF-xAvalITEM"/>
              <w:numPr>
                <w:ilvl w:val="0"/>
                <w:numId w:val="12"/>
              </w:numPr>
            </w:pPr>
            <w:r w:rsidRPr="00821EE8">
              <w:t>INTRODUÇÃO</w:t>
            </w:r>
          </w:p>
          <w:p w14:paraId="3936D57E" w14:textId="77777777" w:rsidR="00283943" w:rsidRPr="00821EE8" w:rsidRDefault="00283943"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7A90863" w14:textId="77777777" w:rsidR="00283943" w:rsidRPr="00320BFA" w:rsidRDefault="00283943"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AB3679F" w14:textId="77777777" w:rsidR="00283943" w:rsidRPr="00320BFA" w:rsidRDefault="0028394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F9B3EAA" w14:textId="77777777" w:rsidR="00283943" w:rsidRPr="00320BFA" w:rsidRDefault="00283943" w:rsidP="008E38BE">
            <w:pPr>
              <w:keepNext w:val="0"/>
              <w:keepLines w:val="0"/>
              <w:ind w:left="709" w:hanging="709"/>
              <w:jc w:val="center"/>
              <w:rPr>
                <w:sz w:val="18"/>
              </w:rPr>
            </w:pPr>
          </w:p>
        </w:tc>
      </w:tr>
      <w:tr w:rsidR="00283943" w:rsidRPr="00320BFA" w14:paraId="23737D14"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67901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109782" w14:textId="77777777" w:rsidR="00283943" w:rsidRPr="00821EE8" w:rsidRDefault="00283943"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F910A13"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A3C6F6A"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8B20BA" w14:textId="77777777" w:rsidR="00283943" w:rsidRPr="00320BFA" w:rsidRDefault="00283943" w:rsidP="008E38BE">
            <w:pPr>
              <w:keepNext w:val="0"/>
              <w:keepLines w:val="0"/>
              <w:ind w:left="709" w:hanging="709"/>
              <w:jc w:val="center"/>
              <w:rPr>
                <w:sz w:val="18"/>
              </w:rPr>
            </w:pPr>
          </w:p>
        </w:tc>
      </w:tr>
      <w:tr w:rsidR="00283943" w:rsidRPr="00320BFA" w14:paraId="6CB831B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922556"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AF0925" w14:textId="77777777" w:rsidR="00283943" w:rsidRPr="00320BFA" w:rsidRDefault="00283943" w:rsidP="00283943">
            <w:pPr>
              <w:pStyle w:val="TF-xAvalITEM"/>
              <w:numPr>
                <w:ilvl w:val="0"/>
                <w:numId w:val="12"/>
              </w:numPr>
            </w:pPr>
            <w:r w:rsidRPr="00320BFA">
              <w:t>OBJETIVOS</w:t>
            </w:r>
          </w:p>
          <w:p w14:paraId="52FE8D0F" w14:textId="77777777" w:rsidR="00283943" w:rsidRPr="00320BFA" w:rsidRDefault="00283943"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A765045"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7F2160B"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449FEE" w14:textId="77777777" w:rsidR="00283943" w:rsidRPr="00320BFA" w:rsidRDefault="00283943" w:rsidP="008E38BE">
            <w:pPr>
              <w:keepNext w:val="0"/>
              <w:keepLines w:val="0"/>
              <w:ind w:left="709" w:hanging="709"/>
              <w:jc w:val="center"/>
              <w:rPr>
                <w:sz w:val="18"/>
              </w:rPr>
            </w:pPr>
          </w:p>
        </w:tc>
      </w:tr>
      <w:tr w:rsidR="00283943" w:rsidRPr="00320BFA" w14:paraId="03F7613A"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584BE3"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6440F8" w14:textId="77777777" w:rsidR="00283943" w:rsidRPr="00320BFA" w:rsidRDefault="00283943"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81D4D87"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33E8F1"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7C4888" w14:textId="77777777" w:rsidR="00283943" w:rsidRPr="00320BFA" w:rsidRDefault="00283943" w:rsidP="008E38BE">
            <w:pPr>
              <w:keepNext w:val="0"/>
              <w:keepLines w:val="0"/>
              <w:ind w:left="709" w:hanging="709"/>
              <w:jc w:val="center"/>
              <w:rPr>
                <w:sz w:val="18"/>
              </w:rPr>
            </w:pPr>
          </w:p>
        </w:tc>
      </w:tr>
      <w:tr w:rsidR="00283943" w:rsidRPr="00320BFA" w14:paraId="50B485A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599D0D"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EAD14B" w14:textId="77777777" w:rsidR="00283943" w:rsidRPr="00EE20C1" w:rsidRDefault="00283943" w:rsidP="00283943">
            <w:pPr>
              <w:pStyle w:val="TF-xAvalITEM"/>
              <w:numPr>
                <w:ilvl w:val="0"/>
                <w:numId w:val="12"/>
              </w:numPr>
            </w:pPr>
            <w:r w:rsidRPr="00EE20C1">
              <w:t>JUSTIFICATIVA</w:t>
            </w:r>
          </w:p>
          <w:p w14:paraId="176BEE5C" w14:textId="77777777" w:rsidR="00283943" w:rsidRPr="00EE20C1" w:rsidRDefault="00283943"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2A3F72C"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4E0BDC"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29A53A" w14:textId="77777777" w:rsidR="00283943" w:rsidRPr="00320BFA" w:rsidRDefault="00283943" w:rsidP="008E38BE">
            <w:pPr>
              <w:keepNext w:val="0"/>
              <w:keepLines w:val="0"/>
              <w:ind w:left="709" w:hanging="709"/>
              <w:jc w:val="center"/>
              <w:rPr>
                <w:sz w:val="18"/>
              </w:rPr>
            </w:pPr>
          </w:p>
        </w:tc>
      </w:tr>
      <w:tr w:rsidR="00283943" w:rsidRPr="00320BFA" w14:paraId="1B43D9DD"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781A81"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9DA199" w14:textId="77777777" w:rsidR="00283943" w:rsidRPr="00EE20C1" w:rsidRDefault="00283943"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44D6983"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8D5950A"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C3814A" w14:textId="77777777" w:rsidR="00283943" w:rsidRPr="00320BFA" w:rsidRDefault="00283943" w:rsidP="008E38BE">
            <w:pPr>
              <w:keepNext w:val="0"/>
              <w:keepLines w:val="0"/>
              <w:ind w:left="709" w:hanging="709"/>
              <w:jc w:val="center"/>
              <w:rPr>
                <w:sz w:val="18"/>
              </w:rPr>
            </w:pPr>
          </w:p>
        </w:tc>
      </w:tr>
      <w:tr w:rsidR="00283943" w:rsidRPr="00320BFA" w14:paraId="00679221"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09AEEE"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88AA6B" w14:textId="77777777" w:rsidR="00283943" w:rsidRPr="00320BFA" w:rsidRDefault="00283943" w:rsidP="00283943">
            <w:pPr>
              <w:pStyle w:val="TF-xAvalITEM"/>
              <w:numPr>
                <w:ilvl w:val="0"/>
                <w:numId w:val="12"/>
              </w:numPr>
            </w:pPr>
            <w:r w:rsidRPr="00320BFA">
              <w:t>METODOLOGIA</w:t>
            </w:r>
          </w:p>
          <w:p w14:paraId="28FE8910" w14:textId="77777777" w:rsidR="00283943" w:rsidRPr="00320BFA" w:rsidRDefault="00283943"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7DCFB83"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3A99C1F"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D70856" w14:textId="77777777" w:rsidR="00283943" w:rsidRPr="00320BFA" w:rsidRDefault="00283943" w:rsidP="008E38BE">
            <w:pPr>
              <w:keepNext w:val="0"/>
              <w:keepLines w:val="0"/>
              <w:ind w:left="709" w:hanging="709"/>
              <w:jc w:val="center"/>
              <w:rPr>
                <w:sz w:val="18"/>
              </w:rPr>
            </w:pPr>
          </w:p>
        </w:tc>
      </w:tr>
      <w:tr w:rsidR="00283943" w:rsidRPr="00320BFA" w14:paraId="41B67726"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DA906"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2A0507" w14:textId="77777777" w:rsidR="00283943" w:rsidRPr="00320BFA" w:rsidRDefault="00283943"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B0FA819"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2B096A8"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908121" w14:textId="77777777" w:rsidR="00283943" w:rsidRPr="00320BFA" w:rsidRDefault="00283943" w:rsidP="008E38BE">
            <w:pPr>
              <w:keepNext w:val="0"/>
              <w:keepLines w:val="0"/>
              <w:ind w:left="709" w:hanging="709"/>
              <w:jc w:val="center"/>
              <w:rPr>
                <w:sz w:val="18"/>
              </w:rPr>
            </w:pPr>
          </w:p>
        </w:tc>
      </w:tr>
      <w:tr w:rsidR="00283943" w:rsidRPr="00320BFA" w14:paraId="146F7AA7"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05D46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B361D1" w14:textId="77777777" w:rsidR="00283943" w:rsidRPr="00801036" w:rsidRDefault="00283943" w:rsidP="00283943">
            <w:pPr>
              <w:pStyle w:val="TF-xAvalITEM"/>
              <w:numPr>
                <w:ilvl w:val="0"/>
                <w:numId w:val="12"/>
              </w:numPr>
            </w:pPr>
            <w:r w:rsidRPr="00801036">
              <w:t>REVISÃO BIBLIOGRÁFICA</w:t>
            </w:r>
          </w:p>
          <w:p w14:paraId="5EBC714E" w14:textId="77777777" w:rsidR="00283943" w:rsidRPr="00801036" w:rsidRDefault="00283943"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E53AA21" w14:textId="77777777" w:rsidR="00283943" w:rsidRPr="00801036"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AB2AA4C" w14:textId="77777777" w:rsidR="00283943" w:rsidRPr="00801036"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C1E9E" w14:textId="77777777" w:rsidR="00283943" w:rsidRPr="00320BFA" w:rsidRDefault="00283943" w:rsidP="008E38BE">
            <w:pPr>
              <w:keepNext w:val="0"/>
              <w:keepLines w:val="0"/>
              <w:ind w:left="709" w:hanging="709"/>
              <w:jc w:val="center"/>
              <w:rPr>
                <w:sz w:val="18"/>
              </w:rPr>
            </w:pPr>
          </w:p>
        </w:tc>
      </w:tr>
      <w:tr w:rsidR="00283943" w:rsidRPr="00320BFA" w14:paraId="3AD299E4"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3C117B0" w14:textId="77777777" w:rsidR="00283943" w:rsidRPr="00320BFA" w:rsidRDefault="00283943"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1B66532" w14:textId="77777777" w:rsidR="00283943" w:rsidRPr="00320BFA" w:rsidRDefault="00283943" w:rsidP="00283943">
            <w:pPr>
              <w:pStyle w:val="TF-xAvalITEM"/>
              <w:numPr>
                <w:ilvl w:val="0"/>
                <w:numId w:val="12"/>
              </w:numPr>
            </w:pPr>
            <w:r w:rsidRPr="00320BFA">
              <w:t>LINGUAGEM USADA (redação)</w:t>
            </w:r>
          </w:p>
          <w:p w14:paraId="7D551A15" w14:textId="77777777" w:rsidR="00283943" w:rsidRPr="00320BFA" w:rsidRDefault="00283943"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4D69FA0" w14:textId="77777777" w:rsidR="00283943" w:rsidRPr="00320BFA" w:rsidRDefault="00283943"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8B68AAC" w14:textId="77777777" w:rsidR="00283943" w:rsidRPr="00320BFA" w:rsidRDefault="0028394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DF2E89D" w14:textId="77777777" w:rsidR="00283943" w:rsidRPr="00320BFA" w:rsidRDefault="00283943" w:rsidP="008E38BE">
            <w:pPr>
              <w:keepNext w:val="0"/>
              <w:keepLines w:val="0"/>
              <w:ind w:left="709" w:hanging="709"/>
              <w:jc w:val="center"/>
              <w:rPr>
                <w:sz w:val="18"/>
              </w:rPr>
            </w:pPr>
          </w:p>
        </w:tc>
      </w:tr>
      <w:tr w:rsidR="00283943" w:rsidRPr="00320BFA" w14:paraId="27C5673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6684EA"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05CA9E" w14:textId="77777777" w:rsidR="00283943" w:rsidRPr="00320BFA" w:rsidRDefault="00283943"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D3ADF6C"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69A0BC6"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C28718" w14:textId="77777777" w:rsidR="00283943" w:rsidRPr="00320BFA" w:rsidRDefault="00283943" w:rsidP="008E38BE">
            <w:pPr>
              <w:keepNext w:val="0"/>
              <w:keepLines w:val="0"/>
              <w:ind w:left="709" w:hanging="709"/>
              <w:jc w:val="center"/>
              <w:rPr>
                <w:sz w:val="18"/>
              </w:rPr>
            </w:pPr>
          </w:p>
        </w:tc>
      </w:tr>
      <w:tr w:rsidR="00283943" w:rsidRPr="00320BFA" w14:paraId="63BBF075"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160F29"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5071BB" w14:textId="77777777" w:rsidR="00283943" w:rsidRPr="00320BFA" w:rsidRDefault="00283943" w:rsidP="00283943">
            <w:pPr>
              <w:pStyle w:val="TF-xAvalITEM"/>
              <w:numPr>
                <w:ilvl w:val="0"/>
                <w:numId w:val="12"/>
              </w:numPr>
            </w:pPr>
            <w:r w:rsidRPr="00320BFA">
              <w:t>ORGANIZAÇÃO E APRESENTAÇÃO GRÁFICA DO TEXTO</w:t>
            </w:r>
          </w:p>
          <w:p w14:paraId="41280AF8" w14:textId="77777777" w:rsidR="00283943" w:rsidRPr="00320BFA" w:rsidRDefault="00283943"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839A5A2"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6941404"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D0A0F7" w14:textId="77777777" w:rsidR="00283943" w:rsidRPr="00320BFA" w:rsidRDefault="00283943" w:rsidP="008E38BE">
            <w:pPr>
              <w:keepNext w:val="0"/>
              <w:keepLines w:val="0"/>
              <w:ind w:left="709" w:hanging="709"/>
              <w:jc w:val="center"/>
              <w:rPr>
                <w:sz w:val="18"/>
              </w:rPr>
            </w:pPr>
          </w:p>
        </w:tc>
      </w:tr>
      <w:tr w:rsidR="00283943" w:rsidRPr="00320BFA" w14:paraId="66E4D2D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49258"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F0BA5" w14:textId="77777777" w:rsidR="00283943" w:rsidRPr="00320BFA" w:rsidRDefault="00283943" w:rsidP="00283943">
            <w:pPr>
              <w:pStyle w:val="TF-xAvalITEM"/>
              <w:numPr>
                <w:ilvl w:val="0"/>
                <w:numId w:val="12"/>
              </w:numPr>
            </w:pPr>
            <w:r w:rsidRPr="00320BFA">
              <w:t>ILUSTRAÇÕES (figuras, quadros, tabelas)</w:t>
            </w:r>
          </w:p>
          <w:p w14:paraId="3D1E6BF8" w14:textId="77777777" w:rsidR="00283943" w:rsidRPr="00320BFA" w:rsidRDefault="00283943"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20D751" w14:textId="77777777" w:rsidR="00283943" w:rsidRPr="00320BFA" w:rsidRDefault="00283943"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DF1308B" w14:textId="77777777" w:rsidR="00283943" w:rsidRPr="00320BFA" w:rsidRDefault="00283943"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E0107A" w14:textId="77777777" w:rsidR="00283943" w:rsidRPr="00320BFA" w:rsidRDefault="00283943" w:rsidP="008E38BE">
            <w:pPr>
              <w:keepNext w:val="0"/>
              <w:keepLines w:val="0"/>
              <w:spacing w:before="80" w:after="80"/>
              <w:ind w:left="709" w:hanging="709"/>
              <w:jc w:val="center"/>
              <w:rPr>
                <w:sz w:val="18"/>
              </w:rPr>
            </w:pPr>
          </w:p>
        </w:tc>
      </w:tr>
      <w:tr w:rsidR="00283943" w:rsidRPr="00320BFA" w14:paraId="0DFB2F49"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79569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FD0DC5" w14:textId="77777777" w:rsidR="00283943" w:rsidRPr="00320BFA" w:rsidRDefault="00283943" w:rsidP="00283943">
            <w:pPr>
              <w:pStyle w:val="TF-xAvalITEM"/>
              <w:numPr>
                <w:ilvl w:val="0"/>
                <w:numId w:val="12"/>
              </w:numPr>
            </w:pPr>
            <w:r w:rsidRPr="00320BFA">
              <w:t>REFERÊNCIAS E CITAÇÕES</w:t>
            </w:r>
          </w:p>
          <w:p w14:paraId="570609B8" w14:textId="77777777" w:rsidR="00283943" w:rsidRPr="00320BFA" w:rsidRDefault="00283943"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DAFB8CE"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9516BF5"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A78DE4" w14:textId="77777777" w:rsidR="00283943" w:rsidRPr="00320BFA" w:rsidRDefault="00283943" w:rsidP="008E38BE">
            <w:pPr>
              <w:keepNext w:val="0"/>
              <w:keepLines w:val="0"/>
              <w:ind w:left="709" w:hanging="709"/>
              <w:jc w:val="center"/>
              <w:rPr>
                <w:sz w:val="18"/>
              </w:rPr>
            </w:pPr>
          </w:p>
        </w:tc>
      </w:tr>
      <w:tr w:rsidR="00283943" w:rsidRPr="00320BFA" w14:paraId="1B509A63"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51B39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64CC20" w14:textId="77777777" w:rsidR="00283943" w:rsidRPr="00320BFA" w:rsidRDefault="00283943"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2F7E115"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82CD67"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0EBC0A" w14:textId="77777777" w:rsidR="00283943" w:rsidRPr="00320BFA" w:rsidRDefault="00283943" w:rsidP="008E38BE">
            <w:pPr>
              <w:keepNext w:val="0"/>
              <w:keepLines w:val="0"/>
              <w:ind w:left="709" w:hanging="709"/>
              <w:jc w:val="center"/>
              <w:rPr>
                <w:sz w:val="18"/>
              </w:rPr>
            </w:pPr>
          </w:p>
        </w:tc>
      </w:tr>
      <w:tr w:rsidR="00283943" w:rsidRPr="00320BFA" w14:paraId="1C4FBA6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3F77C4"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3E2960F" w14:textId="77777777" w:rsidR="00283943" w:rsidRPr="00320BFA" w:rsidRDefault="00283943"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6A3A108" w14:textId="77777777" w:rsidR="00283943" w:rsidRPr="00320BFA" w:rsidRDefault="00283943"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E6572BE"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4EFBDC3" w14:textId="77777777" w:rsidR="00283943" w:rsidRPr="00320BFA" w:rsidRDefault="00283943" w:rsidP="008E38BE">
            <w:pPr>
              <w:keepNext w:val="0"/>
              <w:keepLines w:val="0"/>
              <w:ind w:left="709" w:hanging="709"/>
              <w:jc w:val="center"/>
              <w:rPr>
                <w:sz w:val="18"/>
              </w:rPr>
            </w:pPr>
          </w:p>
        </w:tc>
      </w:tr>
    </w:tbl>
    <w:p w14:paraId="39AEF615" w14:textId="77777777" w:rsidR="00283943" w:rsidRDefault="00283943" w:rsidP="00283943">
      <w:pPr>
        <w:pStyle w:val="TF-xAvalITEMDETALHE"/>
      </w:pPr>
    </w:p>
    <w:p w14:paraId="346B4B68" w14:textId="77777777" w:rsidR="00DD4306" w:rsidRPr="00A91586" w:rsidRDefault="00DD4306" w:rsidP="00CF2DDB">
      <w:pPr>
        <w:pStyle w:val="TF-refernciasITEM"/>
        <w:rPr>
          <w:u w:val="single"/>
        </w:rPr>
      </w:pPr>
    </w:p>
    <w:sectPr w:rsidR="00DD4306" w:rsidRPr="00A9158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5D7C" w14:textId="77777777" w:rsidR="00394EB1" w:rsidRDefault="00394EB1">
      <w:r>
        <w:separator/>
      </w:r>
    </w:p>
  </w:endnote>
  <w:endnote w:type="continuationSeparator" w:id="0">
    <w:p w14:paraId="7569B62D" w14:textId="77777777" w:rsidR="00394EB1" w:rsidRDefault="0039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B5FA0" w14:textId="77777777" w:rsidR="00394EB1" w:rsidRDefault="00394EB1">
      <w:r>
        <w:separator/>
      </w:r>
    </w:p>
  </w:footnote>
  <w:footnote w:type="continuationSeparator" w:id="0">
    <w:p w14:paraId="3AD3834F" w14:textId="77777777" w:rsidR="00394EB1" w:rsidRDefault="00394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54E9"/>
    <w:rsid w:val="00162BF1"/>
    <w:rsid w:val="00165555"/>
    <w:rsid w:val="0016560C"/>
    <w:rsid w:val="0017585E"/>
    <w:rsid w:val="00184446"/>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6E8F"/>
    <w:rsid w:val="0027792D"/>
    <w:rsid w:val="00282723"/>
    <w:rsid w:val="00282788"/>
    <w:rsid w:val="00283943"/>
    <w:rsid w:val="0028617A"/>
    <w:rsid w:val="0029608A"/>
    <w:rsid w:val="002A6617"/>
    <w:rsid w:val="002A7132"/>
    <w:rsid w:val="002A7E1B"/>
    <w:rsid w:val="002B014D"/>
    <w:rsid w:val="002B0EDC"/>
    <w:rsid w:val="002B4718"/>
    <w:rsid w:val="002C3D2E"/>
    <w:rsid w:val="002C4D32"/>
    <w:rsid w:val="002C4FB7"/>
    <w:rsid w:val="002C7B2D"/>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62443"/>
    <w:rsid w:val="0037046F"/>
    <w:rsid w:val="003723C1"/>
    <w:rsid w:val="00377DA7"/>
    <w:rsid w:val="00383087"/>
    <w:rsid w:val="00383679"/>
    <w:rsid w:val="00385155"/>
    <w:rsid w:val="00394EB1"/>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5623A"/>
    <w:rsid w:val="00957D8D"/>
    <w:rsid w:val="00965C93"/>
    <w:rsid w:val="0096683A"/>
    <w:rsid w:val="00967611"/>
    <w:rsid w:val="00967F45"/>
    <w:rsid w:val="00975C26"/>
    <w:rsid w:val="00984240"/>
    <w:rsid w:val="00987F2B"/>
    <w:rsid w:val="00995B07"/>
    <w:rsid w:val="009A2619"/>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81C"/>
    <w:rsid w:val="00BF46B7"/>
    <w:rsid w:val="00C006D8"/>
    <w:rsid w:val="00C00B88"/>
    <w:rsid w:val="00C06B2A"/>
    <w:rsid w:val="00C0798D"/>
    <w:rsid w:val="00C12FEF"/>
    <w:rsid w:val="00C216D7"/>
    <w:rsid w:val="00C23025"/>
    <w:rsid w:val="00C253B9"/>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3DE8"/>
    <w:rsid w:val="00D84943"/>
    <w:rsid w:val="00D8574B"/>
    <w:rsid w:val="00D92BCF"/>
    <w:rsid w:val="00D94AE7"/>
    <w:rsid w:val="00D95C32"/>
    <w:rsid w:val="00D966B3"/>
    <w:rsid w:val="00D96819"/>
    <w:rsid w:val="00D970F0"/>
    <w:rsid w:val="00DA06E6"/>
    <w:rsid w:val="00DA2EA5"/>
    <w:rsid w:val="00DA4540"/>
    <w:rsid w:val="00DA587E"/>
    <w:rsid w:val="00DA60F4"/>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5181</Words>
  <Characters>27980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2023-05-04T18:35:00Z</dcterms:created>
  <dcterms:modified xsi:type="dcterms:W3CDTF">2023-05-09T17:42:00Z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