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5DBC4FC" w:rsidR="00F0030C" w:rsidRPr="003C5262" w:rsidRDefault="00F0030C">
            <w:pPr>
              <w:pStyle w:val="Cabealho"/>
              <w:tabs>
                <w:tab w:val="clear" w:pos="8640"/>
                <w:tab w:val="right" w:pos="8931"/>
              </w:tabs>
              <w:ind w:right="141"/>
            </w:pPr>
            <w:r>
              <w:rPr>
                <w:rStyle w:val="Nmerodepgina"/>
              </w:rPr>
              <w:t>( </w:t>
            </w:r>
            <w:r w:rsidR="008B7491">
              <w:rPr>
                <w:rStyle w:val="Nmerodepgina"/>
              </w:rPr>
              <w:t>X</w:t>
            </w:r>
            <w:r>
              <w:rPr>
                <w:rStyle w:val="Nmerodepgina"/>
              </w:rPr>
              <w:t> ) PRÉ-PROJETO     (</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80FBB0C" w14:textId="4AFE16FE"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 xml:space="preserve">. </w:t>
      </w:r>
      <w:r w:rsidR="00B4605D">
        <w:t xml:space="preserve">Por isto, </w:t>
      </w:r>
      <w:r w:rsidR="00C6403D">
        <w:t>a</w:t>
      </w:r>
      <w:r w:rsidR="006A7C44" w:rsidRPr="006A7C44">
        <w:t xml:space="preserve"> educação no trânsito </w:t>
      </w:r>
      <w:r w:rsidR="00B4605D">
        <w:t xml:space="preserve">constitui um fator fundamental </w:t>
      </w:r>
      <w:r w:rsidR="006A7C44" w:rsidRPr="006A7C44">
        <w:t>para a formação de condutores mais conscientes e responsáveis, contribuindo para a redução dos índices de acidentes e mortes nas vias públicas</w:t>
      </w:r>
      <w:r w:rsidR="00621EB9">
        <w:t>.</w:t>
      </w:r>
      <w:r w:rsidR="00B4605D">
        <w:t xml:space="preserve"> 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r w:rsidR="00A16667">
        <w:t xml:space="preserve"> (OMS, 2021, p. 06)</w:t>
      </w:r>
      <w:r w:rsidR="00DF4704">
        <w:t>.</w:t>
      </w:r>
    </w:p>
    <w:p w14:paraId="443E19F3" w14:textId="734A5AB5"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p>
    <w:p w14:paraId="419823B9" w14:textId="5F917078" w:rsidR="00085D52" w:rsidRDefault="00F961C5" w:rsidP="007B255C">
      <w:pPr>
        <w:pStyle w:val="TF-CITAO"/>
      </w:pPr>
      <w:r w:rsidRPr="007B255C">
        <w:t>No trânsito, o comportamento do cidadão influi diretamente no processo de segurança de todos. Portanto, para haver harmonia é necessário que o homem tenha formação ética e moral, porém muitas vezes esses valores não são reconhecidos no seio familiar, assim é no ambiente escolar que surge a formação de princípios tão importantes para a vida individual e coletiva (MIRANDA, 2016, p. 09).</w:t>
      </w:r>
    </w:p>
    <w:p w14:paraId="0F2A300C" w14:textId="6F2B99A2" w:rsidR="00307E55" w:rsidRDefault="00B4605D" w:rsidP="00307E55">
      <w:pPr>
        <w:pStyle w:val="TF-TEXTO"/>
      </w:pPr>
      <w:r>
        <w:t xml:space="preserve">O caso do Brasil não é diferente. </w:t>
      </w:r>
      <w:r w:rsidR="00307E55">
        <w:t>Como</w:t>
      </w:r>
      <w:r>
        <w:t xml:space="preserve"> assinala</w:t>
      </w:r>
      <w:r w:rsidR="00307E55">
        <w:t xml:space="preserve"> Junior (2019),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promovidas por órgãos executivos de trânsito locais, </w:t>
      </w:r>
      <w:r w:rsidR="00307E55">
        <w:t>com o objetivo de</w:t>
      </w:r>
      <w:r w:rsidR="00307E55" w:rsidRPr="00150635">
        <w:t xml:space="preserve"> valorizar a prevenção de infrações de trânsito como uma atitude benéfica</w:t>
      </w:r>
      <w:r w:rsidR="00307E55">
        <w:t xml:space="preserve"> para a sociedade</w:t>
      </w:r>
      <w:r w:rsidR="00307E55" w:rsidRPr="00150635">
        <w:t xml:space="preserve">, e não </w:t>
      </w:r>
      <w:r w:rsidR="00307E55">
        <w:t xml:space="preserve">apenas </w:t>
      </w:r>
      <w:r w:rsidR="00307E55" w:rsidRPr="00150635">
        <w:t>com</w:t>
      </w:r>
      <w:r w:rsidR="00307E55">
        <w:t xml:space="preserve"> o intuito de evitar penalidades futuras</w:t>
      </w:r>
      <w:r w:rsidR="00307E55" w:rsidRPr="00150635">
        <w:t>.</w:t>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Prensky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1A06F2F3" w:rsidR="00F562C2" w:rsidRDefault="00BB5225" w:rsidP="00BB5225">
      <w:pPr>
        <w:pStyle w:val="TF-TEXTO"/>
      </w:pPr>
      <w:r>
        <w:rPr>
          <w:shd w:val="clear" w:color="auto" w:fill="FFFFFF"/>
        </w:rPr>
        <w:t>Para aprimorar a experiência e</w:t>
      </w:r>
      <w:r w:rsidR="00707431">
        <w:rPr>
          <w:shd w:val="clear" w:color="auto" w:fill="FFFFFF"/>
        </w:rPr>
        <w:t xml:space="preserve"> promover a</w:t>
      </w:r>
      <w:r>
        <w:rPr>
          <w:shd w:val="clear" w:color="auto" w:fill="FFFFFF"/>
        </w:rPr>
        <w:t xml:space="preserve"> </w:t>
      </w:r>
      <w:r w:rsidR="00707431">
        <w:rPr>
          <w:shd w:val="clear" w:color="auto" w:fill="FFFFFF"/>
        </w:rPr>
        <w:t xml:space="preserve">instigação aos </w:t>
      </w:r>
      <w:r w:rsidR="00300156">
        <w:rPr>
          <w:shd w:val="clear" w:color="auto" w:fill="FFFFFF"/>
        </w:rPr>
        <w:t>usuário</w:t>
      </w:r>
      <w:r w:rsidR="00707431">
        <w:rPr>
          <w:shd w:val="clear" w:color="auto" w:fill="FFFFFF"/>
        </w:rPr>
        <w:t>s,</w:t>
      </w:r>
      <w:r w:rsidR="00300156">
        <w:rPr>
          <w:shd w:val="clear" w:color="auto" w:fill="FFFFFF"/>
        </w:rPr>
        <w:t xml:space="preserve"> pode</w:t>
      </w:r>
      <w:r w:rsidR="00BB7A6E">
        <w:rPr>
          <w:shd w:val="clear" w:color="auto" w:fill="FFFFFF"/>
        </w:rPr>
        <w:t>m</w:t>
      </w:r>
      <w:r w:rsidR="00300156">
        <w:rPr>
          <w:shd w:val="clear" w:color="auto" w:fill="FFFFFF"/>
        </w:rPr>
        <w:t xml:space="preserve"> se</w:t>
      </w:r>
      <w:r w:rsidR="00BB7A6E">
        <w:rPr>
          <w:shd w:val="clear" w:color="auto" w:fill="FFFFFF"/>
        </w:rPr>
        <w:t>r</w:t>
      </w:r>
      <w:r w:rsidR="00707431">
        <w:rPr>
          <w:shd w:val="clear" w:color="auto" w:fill="FFFFFF"/>
        </w:rPr>
        <w:t xml:space="preserve"> utiliza</w:t>
      </w:r>
      <w:r w:rsidR="00BB7A6E">
        <w:rPr>
          <w:shd w:val="clear" w:color="auto" w:fill="FFFFFF"/>
        </w:rPr>
        <w:t>das</w:t>
      </w:r>
      <w:r w:rsidR="00707431">
        <w:rPr>
          <w:shd w:val="clear" w:color="auto" w:fill="FFFFFF"/>
        </w:rPr>
        <w:t xml:space="preserve"> </w:t>
      </w:r>
      <w:r w:rsidR="00BB7A6E">
        <w:rPr>
          <w:shd w:val="clear" w:color="auto" w:fill="FFFFFF"/>
        </w:rPr>
        <w:t>t</w:t>
      </w:r>
      <w:r w:rsidR="00707431">
        <w:rPr>
          <w:shd w:val="clear" w:color="auto" w:fill="FFFFFF"/>
        </w:rPr>
        <w:t xml:space="preserve">ecnologias </w:t>
      </w:r>
      <w:r w:rsidR="004F7AC3">
        <w:rPr>
          <w:shd w:val="clear" w:color="auto" w:fill="FFFFFF"/>
        </w:rPr>
        <w:t>par</w:t>
      </w:r>
      <w:r w:rsidR="00354133">
        <w:rPr>
          <w:shd w:val="clear" w:color="auto" w:fill="FFFFFF"/>
        </w:rPr>
        <w:t>a</w:t>
      </w:r>
      <w:r w:rsidR="004F7AC3">
        <w:rPr>
          <w:shd w:val="clear" w:color="auto" w:fill="FFFFFF"/>
        </w:rPr>
        <w:t xml:space="preserve"> aprimorar a interface entre o usuário e o sistema, como a </w:t>
      </w:r>
      <w:r w:rsidR="00B408CC">
        <w:rPr>
          <w:shd w:val="clear" w:color="auto" w:fill="FFFFFF"/>
        </w:rPr>
        <w:t>R</w:t>
      </w:r>
      <w:r w:rsidR="004F7AC3">
        <w:rPr>
          <w:shd w:val="clear" w:color="auto" w:fill="FFFFFF"/>
        </w:rPr>
        <w:t xml:space="preserve">ealidade </w:t>
      </w:r>
      <w:r w:rsidR="00B408CC">
        <w:rPr>
          <w:shd w:val="clear" w:color="auto" w:fill="FFFFFF"/>
        </w:rPr>
        <w:t>V</w:t>
      </w:r>
      <w:r w:rsidR="004F7AC3">
        <w:rPr>
          <w:shd w:val="clear" w:color="auto" w:fill="FFFFFF"/>
        </w:rPr>
        <w:t>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A1684D">
        <w:t>“</w:t>
      </w:r>
      <w:r w:rsidR="00FD5EC9">
        <w:t>Estando o usuário, envolvido e totalmente imerso no ambiente virtual, ele poderá desenvolver um comportamento natural e intuitivo, buscando agir como agiria no mundo real e através da interação receber resposta ideal para suas ações</w:t>
      </w:r>
      <w:r w:rsidR="00A1684D">
        <w:t>”</w:t>
      </w:r>
      <w:r w:rsidR="00B4605D">
        <w:t xml:space="preserve"> </w:t>
      </w:r>
      <w:r w:rsidR="00BD1980">
        <w:t>(BRAGA,</w:t>
      </w:r>
      <w:r w:rsidR="00B4605D">
        <w:t xml:space="preserve"> </w:t>
      </w:r>
      <w:r w:rsidR="00BD1980">
        <w:t>2001,</w:t>
      </w:r>
      <w:r w:rsidR="00B4605D">
        <w:t xml:space="preserve"> </w:t>
      </w:r>
      <w:r w:rsidR="00BD1980">
        <w:t>p.4)</w:t>
      </w:r>
      <w:r w:rsidR="00A1684D">
        <w:t>.</w:t>
      </w:r>
      <w:r w:rsidR="00EA06F6">
        <w:t xml:space="preserve"> </w:t>
      </w:r>
    </w:p>
    <w:p w14:paraId="5303D368" w14:textId="1F892360" w:rsidR="00E44694" w:rsidRPr="00C6403D" w:rsidRDefault="003A4BD0" w:rsidP="00C6403D">
      <w:pPr>
        <w:pStyle w:val="TF-TEXTO"/>
      </w:pPr>
      <w:r w:rsidRPr="00C6403D">
        <w:t>Diante deste contexto, o presente trabalho propõe o desenvolvimento de um aplicativo para o ensino da</w:t>
      </w:r>
      <w:r w:rsidR="00463446" w:rsidRPr="00C6403D">
        <w:t xml:space="preserve"> educação no trânsito com o auxílio da realidade virtual imersiva,</w:t>
      </w:r>
      <w:r w:rsidR="00283FC0" w:rsidRPr="00C6403D">
        <w:t xml:space="preserve"> onde</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DC5DAD">
      <w:pPr>
        <w:pStyle w:val="Ttulo2"/>
      </w:pPr>
      <w:r>
        <w:t>OBJETIVOS</w:t>
      </w:r>
    </w:p>
    <w:p w14:paraId="5EFE7C4E" w14:textId="693E8055" w:rsidR="00D80652" w:rsidRDefault="00472DDA" w:rsidP="00CB761B">
      <w:pPr>
        <w:pStyle w:val="TF-TEXTO"/>
      </w:pPr>
      <w:r>
        <w:t>O</w:t>
      </w:r>
      <w:r w:rsidR="00CB761B">
        <w:t xml:space="preserve"> objetivo d</w:t>
      </w:r>
      <w:r w:rsidR="000E45E8">
        <w:t>este</w:t>
      </w:r>
      <w:r w:rsidR="00CB761B">
        <w:t xml:space="preserve"> trabalho é </w:t>
      </w:r>
      <w:r w:rsidR="004977B8">
        <w:t>disponibilizar</w:t>
      </w:r>
      <w:r w:rsidR="00CB761B">
        <w:t xml:space="preserve"> um jogo </w:t>
      </w:r>
      <w:r w:rsidR="00446C2F">
        <w:t>para dispositivos móveis</w:t>
      </w:r>
      <w:r w:rsidR="00CB761B">
        <w:t xml:space="preserve"> </w:t>
      </w:r>
      <w:r w:rsidR="00EB40C9">
        <w:t xml:space="preserve">utilizando a </w:t>
      </w:r>
      <w:r w:rsidR="00183FDE">
        <w:t>r</w:t>
      </w:r>
      <w:r w:rsidR="00EB40C9">
        <w:t xml:space="preserve">ealidade </w:t>
      </w:r>
      <w:r w:rsidR="00183FDE">
        <w:t>v</w:t>
      </w:r>
      <w:r w:rsidR="00EB40C9">
        <w:t>irtual</w:t>
      </w:r>
      <w:r w:rsidR="00B408CC">
        <w:t xml:space="preserve"> </w:t>
      </w:r>
      <w:r w:rsidR="00183FDE">
        <w:t>i</w:t>
      </w:r>
      <w:r w:rsidR="00B408CC">
        <w:t>m</w:t>
      </w:r>
      <w:r w:rsidR="00397121">
        <w:t>ersiva</w:t>
      </w:r>
      <w:r w:rsidR="00C03416">
        <w:t xml:space="preserve">, fornecendo um meio lúdico </w:t>
      </w:r>
      <w:r w:rsidR="00164F57">
        <w:t xml:space="preserve">para o ensino de regras de trânsito e </w:t>
      </w:r>
      <w:r w:rsidR="00164F57" w:rsidRPr="00164F57">
        <w:t>conscientiza</w:t>
      </w:r>
      <w:r w:rsidR="0091241E">
        <w:t>ção</w:t>
      </w:r>
      <w:r w:rsidR="00164F57" w:rsidRPr="00164F57">
        <w:t xml:space="preserve"> a respeito da educação para o trânsito</w:t>
      </w:r>
      <w:r w:rsidR="00CB761B">
        <w:t xml:space="preserve">. </w:t>
      </w:r>
    </w:p>
    <w:p w14:paraId="4E3852D4" w14:textId="1AA8F653" w:rsidR="00CB761B" w:rsidRDefault="00CB761B" w:rsidP="00CB761B">
      <w:pPr>
        <w:pStyle w:val="TF-TEXTO"/>
      </w:pPr>
      <w:r>
        <w:t>Os objetivos específicos são:</w:t>
      </w:r>
    </w:p>
    <w:p w14:paraId="6B05A15D" w14:textId="712C5EE2" w:rsidR="000D138D" w:rsidRDefault="00397121" w:rsidP="00044738">
      <w:pPr>
        <w:pStyle w:val="TF-ALNEA"/>
      </w:pPr>
      <w:r>
        <w:t>d</w:t>
      </w:r>
      <w:r w:rsidR="00A03118">
        <w:t>esenvolver</w:t>
      </w:r>
      <w:r w:rsidR="00752EC7">
        <w:t xml:space="preserve"> </w:t>
      </w:r>
      <w:r w:rsidR="00D515D4">
        <w:t>um ambiente virtual imersivo simulando o trânsito de uma cidade</w:t>
      </w:r>
      <w:r w:rsidR="00742793">
        <w:t>;</w:t>
      </w:r>
    </w:p>
    <w:p w14:paraId="3D03ECAA" w14:textId="2D384E24" w:rsidR="009D76F9" w:rsidRDefault="00397121" w:rsidP="00044738">
      <w:pPr>
        <w:pStyle w:val="TF-ALNEA"/>
      </w:pPr>
      <w:r>
        <w:t>i</w:t>
      </w:r>
      <w:r w:rsidR="0056192D">
        <w:t>nstruir e c</w:t>
      </w:r>
      <w:r w:rsidR="00D4541B">
        <w:t xml:space="preserve">onscientizar o usuário baseado nas </w:t>
      </w:r>
      <w:r w:rsidR="00AB4E7E">
        <w:t xml:space="preserve">suas </w:t>
      </w:r>
      <w:r w:rsidR="00D4541B">
        <w:t xml:space="preserve">ações tomadas </w:t>
      </w:r>
      <w:r w:rsidR="0056192D">
        <w:t>no jogo</w:t>
      </w:r>
      <w:r w:rsidR="0026307C">
        <w:t>;</w:t>
      </w:r>
    </w:p>
    <w:p w14:paraId="49890288" w14:textId="65ED654C" w:rsidR="0001507B" w:rsidRDefault="00397121" w:rsidP="00044738">
      <w:pPr>
        <w:pStyle w:val="TF-ALNEA"/>
      </w:pPr>
      <w:r>
        <w:lastRenderedPageBreak/>
        <w:t>o</w:t>
      </w:r>
      <w:r w:rsidR="009A5B4E">
        <w:t xml:space="preserve">ferecer </w:t>
      </w:r>
      <w:r w:rsidR="0002733A">
        <w:t xml:space="preserve">cenas </w:t>
      </w:r>
      <w:r w:rsidR="009A5B4E">
        <w:t>variad</w:t>
      </w:r>
      <w:r w:rsidR="0002733A">
        <w:t>a</w:t>
      </w:r>
      <w:r w:rsidR="009A5B4E">
        <w:t xml:space="preserve">s, a </w:t>
      </w:r>
      <w:r w:rsidR="00C332B0">
        <w:t xml:space="preserve">partir de </w:t>
      </w:r>
      <w:r w:rsidR="00747D67">
        <w:t xml:space="preserve">diferentes </w:t>
      </w:r>
      <w:r w:rsidR="00D82EAA">
        <w:t>situações</w:t>
      </w:r>
      <w:r w:rsidR="00C332B0">
        <w:t xml:space="preserve"> </w:t>
      </w:r>
      <w:r w:rsidR="000C4DAF">
        <w:t>vivenciadas</w:t>
      </w:r>
      <w:r w:rsidR="00C332B0">
        <w:t xml:space="preserve"> no trânsito</w:t>
      </w:r>
      <w:r w:rsidR="00856C2B">
        <w:t>;</w:t>
      </w:r>
    </w:p>
    <w:p w14:paraId="6EFF9639" w14:textId="6B37A3AF" w:rsidR="0001507B" w:rsidRPr="00CB761B" w:rsidRDefault="00397121" w:rsidP="006E491D">
      <w:pPr>
        <w:pStyle w:val="TF-ALNEA"/>
      </w:pPr>
      <w:r>
        <w:t>a</w:t>
      </w:r>
      <w:r w:rsidR="00D82EAA">
        <w:t>nalisar a possibilidade de utilização do aplicativo nas escolas</w:t>
      </w:r>
      <w:r w:rsidR="00856C2B">
        <w:t>.</w:t>
      </w:r>
    </w:p>
    <w:p w14:paraId="6B0A09B4" w14:textId="77777777" w:rsidR="00A44581" w:rsidRDefault="00A44581" w:rsidP="00424AD5">
      <w:pPr>
        <w:pStyle w:val="Ttulo1"/>
      </w:pPr>
      <w:bookmarkStart w:id="9" w:name="_Toc419598587"/>
      <w:r>
        <w:t xml:space="preserve">trabalhos </w:t>
      </w:r>
      <w:r w:rsidRPr="00FC4A9F">
        <w:t>correlatos</w:t>
      </w:r>
    </w:p>
    <w:p w14:paraId="2B11AC37" w14:textId="74DBC5B1"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2D 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E638A0">
      <w:pPr>
        <w:pStyle w:val="Ttulo2"/>
      </w:pPr>
      <w:r>
        <w:t>jOGO EDUCATIVO PARA AUXÍLIO NA EDUCAÇÃO NO TRÂNSITO</w:t>
      </w:r>
      <w:r w:rsidR="00A44581">
        <w:t xml:space="preserve"> </w:t>
      </w:r>
    </w:p>
    <w:p w14:paraId="7A2681D7" w14:textId="659E6702" w:rsidR="00DA6DFD" w:rsidRDefault="007A2C3B" w:rsidP="00A44581">
      <w:pPr>
        <w:pStyle w:val="TF-TEXTO"/>
      </w:pPr>
      <w:r>
        <w:t>Santana, Tronto e Sousa (2018) desenvolveram um jogo</w:t>
      </w:r>
      <w:r w:rsidR="006402C1">
        <w:t xml:space="preserve"> denominado Induca,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r w:rsidR="00DA6DFD" w:rsidRPr="00DA6DFD">
        <w:rPr>
          <w:i/>
          <w:iCs/>
        </w:rPr>
        <w:t>Asset Store</w:t>
      </w:r>
      <w:r w:rsidR="00DA6DFD">
        <w:t xml:space="preserve"> 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C67352">
        <w:rPr>
          <w:i/>
          <w:iCs/>
        </w:rPr>
        <w:t>Layout</w:t>
      </w:r>
      <w:r w:rsidR="00C67352">
        <w:t xml:space="preserve"> e </w:t>
      </w:r>
      <w:r w:rsidR="00C67352" w:rsidRPr="00C67352">
        <w:rPr>
          <w:i/>
          <w:iCs/>
        </w:rPr>
        <w:t>Sprites</w:t>
      </w:r>
      <w:r w:rsidR="00C67352">
        <w:t xml:space="preserve"> para utilização na Unity.</w:t>
      </w:r>
    </w:p>
    <w:p w14:paraId="3076BF43" w14:textId="760F55BD" w:rsidR="00C257F5" w:rsidRDefault="003A71B9" w:rsidP="00DA6DFD">
      <w:pPr>
        <w:pStyle w:val="TF-TEXTO"/>
      </w:pPr>
      <w:r>
        <w:t xml:space="preserve">Santana, Tronto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As características do jogo foram definidas a partir descrição dos requisitos elaborada por Santana, Tronto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p>
    <w:p w14:paraId="22F30732" w14:textId="1E57AB9C" w:rsidR="0038126E" w:rsidRPr="0038126E" w:rsidRDefault="0038126E" w:rsidP="0038126E">
      <w:pPr>
        <w:pStyle w:val="TF-LEGENDA"/>
      </w:pPr>
      <w:r w:rsidRPr="0038126E">
        <w:t xml:space="preserve">Figura </w:t>
      </w:r>
      <w:r>
        <w:fldChar w:fldCharType="begin"/>
      </w:r>
      <w:r>
        <w:instrText>SEQ Figura \* ARABIC</w:instrText>
      </w:r>
      <w:r>
        <w:fldChar w:fldCharType="separate"/>
      </w:r>
      <w:r w:rsidR="006E369D">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1"/>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Fonte: Santana, Tronto e Sousa (2018).</w:t>
      </w:r>
    </w:p>
    <w:p w14:paraId="033A4BD0" w14:textId="6886F444" w:rsidR="002408D0" w:rsidRDefault="00B4605D" w:rsidP="002408D0">
      <w:pPr>
        <w:pStyle w:val="TF-TEXTO"/>
      </w:pPr>
      <w:r>
        <w:t xml:space="preserve">Segundos </w:t>
      </w:r>
      <w:r w:rsidR="00C6403D">
        <w:t>os autores a visão geral do jogo consiste</w:t>
      </w:r>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p>
    <w:p w14:paraId="0288D922" w14:textId="6F5C5E63"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o </w:t>
      </w:r>
      <w:r w:rsidR="00C6403D">
        <w:t xml:space="preserve">mesmo </w:t>
      </w:r>
      <w:r w:rsidR="005E10E9">
        <w:t xml:space="preserve">baseada nos princípios de </w:t>
      </w:r>
      <w:r w:rsidR="003A7175">
        <w:t>segurança, como</w:t>
      </w:r>
      <w:r>
        <w:t xml:space="preserve"> pode ser visto na Figura 2.</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2"/>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Fonte: Santana, Tronto e Sousa (2018).</w:t>
      </w:r>
    </w:p>
    <w:p w14:paraId="334F28CE" w14:textId="6C00C368" w:rsidR="0038126E" w:rsidRPr="0038126E" w:rsidRDefault="00105217" w:rsidP="0038126E">
      <w:pPr>
        <w:pStyle w:val="TF-TEXTO"/>
      </w:pPr>
      <w:r>
        <w:t>Santana, Tronto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Os autores pretendem aprimorar o cenário, adicio</w:t>
      </w:r>
      <w:r w:rsidR="00C67352">
        <w:t>n</w:t>
      </w:r>
      <w:r w:rsidR="00DA6DFD">
        <w:t>ando ciclistas, além de divulgar o jogo nas escolas da região buscando avaliá-lo.</w:t>
      </w:r>
    </w:p>
    <w:p w14:paraId="22C9A192" w14:textId="09401D7A" w:rsidR="00A44581" w:rsidRPr="00712A01" w:rsidRDefault="0005784E" w:rsidP="0005784E">
      <w:pPr>
        <w:pStyle w:val="Ttulo2"/>
        <w:rPr>
          <w:lang w:val="en-US"/>
        </w:rPr>
      </w:pPr>
      <w:r w:rsidRPr="00712A01">
        <w:rPr>
          <w:lang w:val="en-US"/>
        </w:rPr>
        <w:t>Using an immersive virtual reality bicycle simulator to evaluate hazard detection and anticipation of overt and covert traf</w:t>
      </w:r>
      <w:r w:rsidR="00641D87" w:rsidRPr="00712A01">
        <w:rPr>
          <w:lang w:val="en-US"/>
        </w:rPr>
        <w:t>FI</w:t>
      </w:r>
      <w:r w:rsidRPr="00712A01">
        <w:rPr>
          <w:lang w:val="en-US"/>
        </w:rPr>
        <w:t>c situations in young bicyclists</w:t>
      </w:r>
    </w:p>
    <w:p w14:paraId="2437137E" w14:textId="134DF5E2" w:rsidR="0005784E" w:rsidRDefault="00B21373" w:rsidP="00DE2819">
      <w:pPr>
        <w:pStyle w:val="TF-TEXTO"/>
      </w:pPr>
      <w:r w:rsidRPr="00DE2819">
        <w:t xml:space="preserve">O trabalho desenvolvido por Zeuwts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r w:rsidR="00492C55">
        <w:t xml:space="preserve">Os autores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p>
    <w:p w14:paraId="78CC2EB6" w14:textId="5975C7AA" w:rsidR="00D16336" w:rsidRDefault="00E936F6" w:rsidP="00272A09">
      <w:pPr>
        <w:pStyle w:val="TF-TEXTO"/>
      </w:pPr>
      <w:r>
        <w:t xml:space="preserve">Os </w:t>
      </w:r>
      <w:r w:rsidR="00E961D3">
        <w:t>mecanismos</w:t>
      </w:r>
      <w:r>
        <w:t xml:space="preserve"> utilizados por </w:t>
      </w:r>
      <w:r w:rsidRPr="00DE2819">
        <w:t xml:space="preserve">Zeuwts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combinada de 2160 x 1200 pixels, trazendo uma ótima experiência aos usuários.</w:t>
      </w:r>
      <w:r w:rsidR="00AA446B">
        <w:t xml:space="preserve"> </w:t>
      </w:r>
      <w:r w:rsidR="00195399">
        <w:t xml:space="preserve">Para os sons de tráfego e ambiente foi utilizado o </w:t>
      </w:r>
      <w:r w:rsidR="00162D77">
        <w:t xml:space="preserve">headphone </w:t>
      </w:r>
      <w:r w:rsidR="00162D77" w:rsidRPr="00162D77">
        <w:t>HTC VIVE Deluxe Audio</w:t>
      </w:r>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Pupil Labs,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USB,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r w:rsidR="009B3EEF">
        <w:t>Garmin</w:t>
      </w:r>
      <w:r w:rsidR="001D0D7B">
        <w:t xml:space="preserve">, </w:t>
      </w:r>
      <w:r w:rsidR="00020125" w:rsidRPr="00020125">
        <w:t xml:space="preserve">com a roda traseira ligada a </w:t>
      </w:r>
      <w:r w:rsidR="002109BC">
        <w:t xml:space="preserve">um </w:t>
      </w:r>
      <w:r w:rsidR="004D044E">
        <w:t xml:space="preserve">volante que permite </w:t>
      </w:r>
      <w:r w:rsidR="00FE209C">
        <w:t>medir a velocidade de pedalada, cadência, frenagem e ângulo de direção</w:t>
      </w:r>
      <w:r w:rsidR="00272A09">
        <w:t>.</w:t>
      </w:r>
      <w:r w:rsidR="00936F8B">
        <w:t xml:space="preserve"> O ambiente de execução pode ser visto a partir da Figura </w:t>
      </w:r>
      <w:r w:rsidR="00DA6EAB">
        <w:t>3</w:t>
      </w:r>
      <w:r w:rsidR="00936F8B">
        <w:t>.</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44DD04EE">
            <wp:extent cx="5762625" cy="1685748"/>
            <wp:effectExtent l="19050" t="19050" r="9525" b="1016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3"/>
                    <a:stretch>
                      <a:fillRect/>
                    </a:stretch>
                  </pic:blipFill>
                  <pic:spPr>
                    <a:xfrm>
                      <a:off x="0" y="0"/>
                      <a:ext cx="5830595" cy="170563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r w:rsidRPr="00DE2819">
        <w:t xml:space="preserve">Zeuwts </w:t>
      </w:r>
      <w:r w:rsidRPr="00DE2819">
        <w:rPr>
          <w:i/>
          <w:iCs/>
        </w:rPr>
        <w:t xml:space="preserve">et al. </w:t>
      </w:r>
      <w:r w:rsidRPr="00DE2819">
        <w:t>(202</w:t>
      </w:r>
      <w:r w:rsidR="004D1DFF">
        <w:t>3</w:t>
      </w:r>
      <w:r w:rsidRPr="00DE2819">
        <w:t>)</w:t>
      </w:r>
      <w:r w:rsidR="00D25E2C">
        <w:t>.</w:t>
      </w:r>
    </w:p>
    <w:p w14:paraId="1A7F323B" w14:textId="587D0CEF" w:rsidR="00BE2C64" w:rsidRDefault="003803EC" w:rsidP="00936F8B">
      <w:pPr>
        <w:pStyle w:val="TF-TEXTO"/>
      </w:pPr>
      <w:r>
        <w:lastRenderedPageBreak/>
        <w:t xml:space="preserve">Diante </w:t>
      </w:r>
      <w:r w:rsidR="00585D1F">
        <w:t>d</w:t>
      </w:r>
      <w:r w:rsidR="000E6623">
        <w:t xml:space="preserve">a revisão de especialistas belgas sobre a segurança no trânsito, </w:t>
      </w:r>
      <w:r w:rsidRPr="00DE2819">
        <w:t xml:space="preserve">Zeuwts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7 eventos cada, </w:t>
      </w:r>
      <w:r w:rsidR="007C1EDA">
        <w:t>consistindo de perigos visíveis ao 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r w:rsidR="00E822E0" w:rsidRPr="00DE2819">
        <w:t xml:space="preserve">Zeuwts </w:t>
      </w:r>
      <w:r w:rsidR="00E822E0" w:rsidRPr="00DE2819">
        <w:rPr>
          <w:i/>
          <w:iCs/>
        </w:rPr>
        <w:t xml:space="preserve">et al. </w:t>
      </w:r>
      <w:r w:rsidR="00E822E0" w:rsidRPr="00DE2819">
        <w:t>(202</w:t>
      </w:r>
      <w:r w:rsidR="004D1DFF">
        <w:t>3</w:t>
      </w:r>
      <w:r w:rsidR="00E822E0" w:rsidRPr="00DE2819">
        <w:t>)</w:t>
      </w:r>
      <w:r w:rsidR="00D25E2C">
        <w:t>.</w:t>
      </w:r>
    </w:p>
    <w:p w14:paraId="0AFFAEB7" w14:textId="77ACBBD0" w:rsidR="004C7363" w:rsidRDefault="00474A99" w:rsidP="007057C7">
      <w:pPr>
        <w:pStyle w:val="TF-TEXTO"/>
      </w:pPr>
      <w:r w:rsidRPr="00DE2819">
        <w:t xml:space="preserve">Zeuwts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r w:rsidR="001248C6">
        <w:t>O</w:t>
      </w:r>
      <w:r w:rsidR="00F37CA6">
        <w:t xml:space="preserve">s autores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a área de interesse, ou </w:t>
      </w:r>
      <w:r w:rsidR="00B70F37">
        <w:t xml:space="preserve">também a taxa de frenagem, que descreve o número de entrevistados que realmente freou </w:t>
      </w:r>
      <w:r w:rsidR="0046563D">
        <w:t>ao avistar</w:t>
      </w:r>
      <w:r w:rsidR="00B70F37">
        <w:t xml:space="preserve"> o perigo.</w:t>
      </w:r>
    </w:p>
    <w:p w14:paraId="11FDDD1F" w14:textId="06C1EB82" w:rsidR="004C7363" w:rsidRDefault="002C7782" w:rsidP="00767B4C">
      <w:pPr>
        <w:pStyle w:val="TF-TEXTO"/>
      </w:pPr>
      <w:r w:rsidRPr="001B21F2">
        <w:t>Zeuwts et al. (202</w:t>
      </w:r>
      <w:r w:rsidR="004D1DFF">
        <w:t>3</w:t>
      </w:r>
      <w:r w:rsidRPr="001B21F2">
        <w:t>)</w:t>
      </w:r>
      <w:r>
        <w:t xml:space="preserve"> concluem através 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O estudo dos autores 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Os autores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532DF4">
      <w:pPr>
        <w:pStyle w:val="Ttulo2"/>
      </w:pPr>
      <w:r w:rsidRPr="00E04FFF">
        <w:t>Educação na Faixa: um Jogo 2D para o Ensino da Educação Para o Trânsito</w:t>
      </w:r>
    </w:p>
    <w:p w14:paraId="0EA6A303" w14:textId="56EC5CDB"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Construct 3, </w:t>
      </w:r>
      <w:r w:rsidR="00281EBC">
        <w:t>que permite desenvolver jogos 2D de maneira fácil e rápida, até mesmo sem a necessidade de codificação.</w:t>
      </w:r>
    </w:p>
    <w:p w14:paraId="496A4A02" w14:textId="72C9CF40" w:rsidR="004C7363" w:rsidRDefault="00CC06E1" w:rsidP="004C7363">
      <w:pPr>
        <w:pStyle w:val="TF-TEXTO"/>
      </w:pPr>
      <w:r>
        <w:lastRenderedPageBreak/>
        <w:t>Em cada fase do jogo, deve ser um guiado um carro até o destino especificado</w:t>
      </w:r>
      <w:r w:rsidR="006B1884">
        <w:t xml:space="preserve">, e durante o trajeto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atuais, </w:t>
      </w:r>
      <w:r w:rsidR="00F56224">
        <w:t xml:space="preserve">como </w:t>
      </w:r>
      <w:r w:rsidR="00214CDD">
        <w:t xml:space="preserve">tempo, </w:t>
      </w:r>
      <w:r w:rsidR="00F56224">
        <w:t>moedas</w:t>
      </w:r>
      <w:r w:rsidR="002E60E8">
        <w:t>, animações e efeitos sonoros</w:t>
      </w:r>
      <w:r w:rsidR="00EF51E2">
        <w:t xml:space="preserve"> (</w:t>
      </w:r>
      <w:r w:rsidR="00E151CD">
        <w:t>SANTOS</w:t>
      </w:r>
      <w:r w:rsidR="00EF51E2" w:rsidRPr="00C84CAA">
        <w:rPr>
          <w:i/>
          <w:iCs/>
        </w:rPr>
        <w:t xml:space="preserve"> </w:t>
      </w:r>
      <w:r w:rsidR="00EF51E2" w:rsidRPr="00DE2819">
        <w:rPr>
          <w:i/>
          <w:iCs/>
        </w:rPr>
        <w:t>et al</w:t>
      </w:r>
      <w:r w:rsidR="00E151CD">
        <w:rPr>
          <w:i/>
          <w:iCs/>
        </w:rPr>
        <w:t xml:space="preserve">, </w:t>
      </w:r>
      <w:r w:rsidR="00EF51E2" w:rsidRPr="00DE2819">
        <w:t>20</w:t>
      </w:r>
      <w:r w:rsidR="00EF51E2">
        <w:t>19</w:t>
      </w:r>
      <w:r w:rsidR="00E151CD">
        <w:t>)</w:t>
      </w:r>
      <w:r w:rsidR="002E60E8">
        <w:t xml:space="preserve">. O cenário do jogo pode ser visto a partir da Figura </w:t>
      </w:r>
      <w:r w:rsidR="007D6294">
        <w:t>5</w:t>
      </w:r>
      <w:r w:rsidR="002E60E8">
        <w:t>.</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6FE01F7">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5"/>
                    <a:stretch>
                      <a:fillRect/>
                    </a:stretch>
                  </pic:blipFill>
                  <pic:spPr>
                    <a:xfrm>
                      <a:off x="0" y="0"/>
                      <a:ext cx="4552761" cy="2600275"/>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119CF4E8" w14:textId="4936778F" w:rsidR="004C7363" w:rsidRDefault="00AB6662" w:rsidP="004C7363">
      <w:pPr>
        <w:pStyle w:val="TF-TEXTO"/>
      </w:pPr>
      <w:r>
        <w:t xml:space="preserve">As fases do jogo evoluem de forma </w:t>
      </w:r>
      <w:r w:rsidR="006D1031">
        <w:t xml:space="preserve">progressiva, e a cada uma delas o jogador aprende novos conceitos relativos ao trânsito. A fase inicia </w:t>
      </w:r>
      <w:r w:rsidR="00B12093">
        <w:t xml:space="preserve">com </w:t>
      </w:r>
      <w:r w:rsidR="006D1031">
        <w:t xml:space="preserve">um guarda de trânsito ensinando as regras, </w:t>
      </w:r>
      <w:r w:rsidR="006F2341">
        <w:t xml:space="preserve">após isso o jogador deve segui-las para avançar ao seu destino. Em caso de desrespeito </w:t>
      </w:r>
      <w:r w:rsidR="00B12093">
        <w:t>às</w:t>
      </w:r>
      <w:r w:rsidR="006F2341">
        <w:t xml:space="preserve"> regras</w:t>
      </w:r>
      <w:r w:rsidR="0061562B">
        <w:t xml:space="preserve">, ele é levado ao início do jogo, e sendo orientado com novas regras, na tentativa de </w:t>
      </w:r>
      <w:r w:rsidR="00342FDC">
        <w:t xml:space="preserve">complementar </w:t>
      </w:r>
      <w:r w:rsidR="0061562B">
        <w:t xml:space="preserve">o </w:t>
      </w:r>
      <w:r w:rsidR="00342FDC">
        <w:t>aprendizado</w:t>
      </w:r>
      <w:r w:rsidR="0061562B">
        <w:t>.</w:t>
      </w:r>
      <w:r w:rsidR="006F2341">
        <w:t xml:space="preserve"> </w:t>
      </w:r>
    </w:p>
    <w:p w14:paraId="6ED2E0E9" w14:textId="14562506"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
      <w:tblGrid>
        <w:gridCol w:w="4614"/>
        <w:gridCol w:w="1381"/>
        <w:gridCol w:w="1260"/>
        <w:gridCol w:w="1186"/>
      </w:tblGrid>
      <w:tr w:rsidR="00833027" w14:paraId="027039F7" w14:textId="77777777" w:rsidTr="005F2798">
        <w:trPr>
          <w:trHeight w:val="471"/>
        </w:trPr>
        <w:tc>
          <w:tcPr>
            <w:tcW w:w="8441" w:type="dxa"/>
            <w:gridSpan w:val="4"/>
            <w:shd w:val="clear" w:color="auto" w:fill="A6A6A6" w:themeFill="background1" w:themeFillShade="A6"/>
          </w:tcPr>
          <w:p w14:paraId="3BD556D0" w14:textId="135D0226" w:rsidR="00833027" w:rsidRDefault="00DF16DC" w:rsidP="00167735">
            <w:pPr>
              <w:pStyle w:val="TF-TEXTOQUADRO"/>
              <w:jc w:val="center"/>
            </w:pPr>
            <w:r>
              <w:t>USABILIDADE DO JOGO</w:t>
            </w:r>
          </w:p>
        </w:tc>
      </w:tr>
      <w:tr w:rsidR="00833027" w14:paraId="23E80D96" w14:textId="77777777" w:rsidTr="00DB5AC5">
        <w:trPr>
          <w:trHeight w:val="409"/>
        </w:trPr>
        <w:tc>
          <w:tcPr>
            <w:tcW w:w="4614" w:type="dxa"/>
          </w:tcPr>
          <w:p w14:paraId="266C6863" w14:textId="4D385275" w:rsidR="00833027" w:rsidRDefault="00CE4BEE" w:rsidP="00950037">
            <w:pPr>
              <w:pStyle w:val="TF-TEXTOQUADRO"/>
              <w:jc w:val="center"/>
            </w:pPr>
            <w:r>
              <w:t>Pergunta</w:t>
            </w:r>
          </w:p>
        </w:tc>
        <w:tc>
          <w:tcPr>
            <w:tcW w:w="1381" w:type="dxa"/>
          </w:tcPr>
          <w:p w14:paraId="27ED6587" w14:textId="7DF49DDF" w:rsidR="00833027" w:rsidRDefault="00F435FB" w:rsidP="00107CAC">
            <w:pPr>
              <w:pStyle w:val="TF-TEXTOQUADRO"/>
              <w:jc w:val="center"/>
            </w:pPr>
            <w:r>
              <w:t>Atende</w:t>
            </w:r>
          </w:p>
        </w:tc>
        <w:tc>
          <w:tcPr>
            <w:tcW w:w="1260" w:type="dxa"/>
          </w:tcPr>
          <w:p w14:paraId="02439064" w14:textId="0728E70A" w:rsidR="00F25CF4" w:rsidRDefault="00F435FB" w:rsidP="00107CAC">
            <w:pPr>
              <w:pStyle w:val="TF-TEXTOQUADRO"/>
              <w:jc w:val="center"/>
            </w:pPr>
            <w:r>
              <w:t>Atende</w:t>
            </w:r>
          </w:p>
          <w:p w14:paraId="595CA211" w14:textId="4B6F274D" w:rsidR="00833027" w:rsidRDefault="00F435FB" w:rsidP="00107CAC">
            <w:pPr>
              <w:pStyle w:val="TF-TEXTOQUADRO"/>
              <w:jc w:val="center"/>
            </w:pPr>
            <w:r>
              <w:t>Parcialmente</w:t>
            </w:r>
          </w:p>
        </w:tc>
        <w:tc>
          <w:tcPr>
            <w:tcW w:w="1186" w:type="dxa"/>
          </w:tcPr>
          <w:p w14:paraId="51C23E97" w14:textId="422695DF" w:rsidR="00833027" w:rsidRDefault="00F435FB" w:rsidP="00107CAC">
            <w:pPr>
              <w:pStyle w:val="TF-TEXTOQUADRO"/>
              <w:jc w:val="center"/>
            </w:pPr>
            <w:r>
              <w:t>Não atende</w:t>
            </w:r>
          </w:p>
        </w:tc>
      </w:tr>
      <w:tr w:rsidR="00833027" w14:paraId="4B5845C7" w14:textId="77777777" w:rsidTr="00DB5AC5">
        <w:tc>
          <w:tcPr>
            <w:tcW w:w="4614" w:type="dxa"/>
          </w:tcPr>
          <w:p w14:paraId="185DE818" w14:textId="1B8D86F7" w:rsidR="00833027" w:rsidRDefault="00CE4BEE" w:rsidP="00DB5AC5">
            <w:pPr>
              <w:pStyle w:val="TF-TEXTOQUADRO"/>
            </w:pPr>
            <w:r>
              <w:t>O tema proposto é fácil de entender</w:t>
            </w:r>
            <w:r w:rsidR="00E068EA">
              <w:t>.</w:t>
            </w:r>
          </w:p>
        </w:tc>
        <w:tc>
          <w:tcPr>
            <w:tcW w:w="1381" w:type="dxa"/>
          </w:tcPr>
          <w:p w14:paraId="659DA7D3" w14:textId="24CED6E5" w:rsidR="00833027" w:rsidRDefault="00F435FB" w:rsidP="00107CAC">
            <w:pPr>
              <w:pStyle w:val="TF-TEXTOQUADRO"/>
              <w:jc w:val="center"/>
            </w:pPr>
            <w:r>
              <w:t>100%</w:t>
            </w:r>
          </w:p>
        </w:tc>
        <w:tc>
          <w:tcPr>
            <w:tcW w:w="1260" w:type="dxa"/>
          </w:tcPr>
          <w:p w14:paraId="6C3C31F3" w14:textId="27D7C5EE" w:rsidR="00833027" w:rsidRDefault="00B247F3" w:rsidP="00107CAC">
            <w:pPr>
              <w:pStyle w:val="TF-TEXTOQUADRO"/>
              <w:jc w:val="center"/>
            </w:pPr>
            <w:r>
              <w:t>0%</w:t>
            </w:r>
          </w:p>
        </w:tc>
        <w:tc>
          <w:tcPr>
            <w:tcW w:w="1186" w:type="dxa"/>
          </w:tcPr>
          <w:p w14:paraId="5C55317C" w14:textId="308BC83B" w:rsidR="00833027" w:rsidRDefault="00B247F3" w:rsidP="00107CAC">
            <w:pPr>
              <w:pStyle w:val="TF-TEXTOQUADRO"/>
              <w:jc w:val="center"/>
            </w:pPr>
            <w:r>
              <w:t>0%</w:t>
            </w:r>
          </w:p>
        </w:tc>
      </w:tr>
      <w:tr w:rsidR="00833027" w14:paraId="160A99E3" w14:textId="77777777" w:rsidTr="00DB5AC5">
        <w:tc>
          <w:tcPr>
            <w:tcW w:w="4614" w:type="dxa"/>
          </w:tcPr>
          <w:p w14:paraId="1479B412" w14:textId="540E3E3B" w:rsidR="00833027" w:rsidRDefault="00CE4BEE" w:rsidP="00DB5AC5">
            <w:pPr>
              <w:pStyle w:val="TF-TEXTOQUADRO"/>
            </w:pPr>
            <w:r>
              <w:t>É motivador e envolvente.</w:t>
            </w:r>
          </w:p>
        </w:tc>
        <w:tc>
          <w:tcPr>
            <w:tcW w:w="1381" w:type="dxa"/>
          </w:tcPr>
          <w:p w14:paraId="1BFDC2AD" w14:textId="68778DF4" w:rsidR="00833027" w:rsidRDefault="00F435FB" w:rsidP="00107CAC">
            <w:pPr>
              <w:pStyle w:val="TF-TEXTOQUADRO"/>
              <w:jc w:val="center"/>
            </w:pPr>
            <w:r>
              <w:t>33,3%</w:t>
            </w:r>
          </w:p>
        </w:tc>
        <w:tc>
          <w:tcPr>
            <w:tcW w:w="1260" w:type="dxa"/>
          </w:tcPr>
          <w:p w14:paraId="712219CC" w14:textId="6498B9B0" w:rsidR="00833027" w:rsidRDefault="00B247F3" w:rsidP="00107CAC">
            <w:pPr>
              <w:pStyle w:val="TF-TEXTOQUADRO"/>
              <w:jc w:val="center"/>
            </w:pPr>
            <w:r>
              <w:t>66,7%</w:t>
            </w:r>
          </w:p>
        </w:tc>
        <w:tc>
          <w:tcPr>
            <w:tcW w:w="1186" w:type="dxa"/>
          </w:tcPr>
          <w:p w14:paraId="444494BB" w14:textId="5EBA05D5" w:rsidR="00833027" w:rsidRDefault="00B247F3" w:rsidP="00107CAC">
            <w:pPr>
              <w:pStyle w:val="TF-TEXTOQUADRO"/>
              <w:jc w:val="center"/>
            </w:pPr>
            <w:r>
              <w:t>0%</w:t>
            </w:r>
          </w:p>
        </w:tc>
      </w:tr>
      <w:tr w:rsidR="00833027" w14:paraId="57547BA8" w14:textId="77777777" w:rsidTr="00DB5AC5">
        <w:tc>
          <w:tcPr>
            <w:tcW w:w="4614" w:type="dxa"/>
          </w:tcPr>
          <w:p w14:paraId="2FBE45AD" w14:textId="410E1151" w:rsidR="00833027" w:rsidRDefault="00CE4BEE" w:rsidP="00DB5AC5">
            <w:pPr>
              <w:pStyle w:val="TF-TEXTOQUADRO"/>
            </w:pPr>
            <w:r>
              <w:t>As mensagens são fáceis de ler e compreender a ideia.</w:t>
            </w:r>
          </w:p>
        </w:tc>
        <w:tc>
          <w:tcPr>
            <w:tcW w:w="1381" w:type="dxa"/>
          </w:tcPr>
          <w:p w14:paraId="3183B7C5" w14:textId="6C914D44" w:rsidR="00833027" w:rsidRDefault="00F435FB" w:rsidP="00107CAC">
            <w:pPr>
              <w:pStyle w:val="TF-TEXTOQUADRO"/>
              <w:jc w:val="center"/>
            </w:pPr>
            <w:r>
              <w:t>100%</w:t>
            </w:r>
          </w:p>
        </w:tc>
        <w:tc>
          <w:tcPr>
            <w:tcW w:w="1260" w:type="dxa"/>
          </w:tcPr>
          <w:p w14:paraId="252DC3B4" w14:textId="4D608B89" w:rsidR="00833027" w:rsidRDefault="00B247F3" w:rsidP="00107CAC">
            <w:pPr>
              <w:pStyle w:val="TF-TEXTOQUADRO"/>
              <w:jc w:val="center"/>
            </w:pPr>
            <w:r>
              <w:t>0%</w:t>
            </w:r>
          </w:p>
        </w:tc>
        <w:tc>
          <w:tcPr>
            <w:tcW w:w="1186" w:type="dxa"/>
          </w:tcPr>
          <w:p w14:paraId="67B9A0A3" w14:textId="56D8E752" w:rsidR="00833027" w:rsidRDefault="00B247F3" w:rsidP="00107CAC">
            <w:pPr>
              <w:pStyle w:val="TF-TEXTOQUADRO"/>
              <w:jc w:val="center"/>
            </w:pPr>
            <w:r>
              <w:t>0%</w:t>
            </w:r>
          </w:p>
        </w:tc>
      </w:tr>
      <w:tr w:rsidR="00833027" w14:paraId="118B843D" w14:textId="77777777" w:rsidTr="00DB5AC5">
        <w:tc>
          <w:tcPr>
            <w:tcW w:w="4614" w:type="dxa"/>
          </w:tcPr>
          <w:p w14:paraId="5F18D231" w14:textId="3E6DED7C" w:rsidR="00833027" w:rsidRDefault="007A0473" w:rsidP="00DB5AC5">
            <w:pPr>
              <w:pStyle w:val="TF-TEXTOQUADRO"/>
            </w:pPr>
            <w:r>
              <w:t>Permite que seja usado sem a necessidade de outra pessoa passar orientações.</w:t>
            </w:r>
          </w:p>
        </w:tc>
        <w:tc>
          <w:tcPr>
            <w:tcW w:w="1381" w:type="dxa"/>
          </w:tcPr>
          <w:p w14:paraId="56448CCC" w14:textId="0E345CA9" w:rsidR="00833027" w:rsidRDefault="00F435FB" w:rsidP="00107CAC">
            <w:pPr>
              <w:pStyle w:val="TF-TEXTOQUADRO"/>
              <w:jc w:val="center"/>
            </w:pPr>
            <w:r>
              <w:t>91,7%</w:t>
            </w:r>
          </w:p>
        </w:tc>
        <w:tc>
          <w:tcPr>
            <w:tcW w:w="1260" w:type="dxa"/>
          </w:tcPr>
          <w:p w14:paraId="1EDA56A3" w14:textId="63482761" w:rsidR="00833027" w:rsidRDefault="00B247F3" w:rsidP="00107CAC">
            <w:pPr>
              <w:pStyle w:val="TF-TEXTOQUADRO"/>
              <w:jc w:val="center"/>
            </w:pPr>
            <w:r>
              <w:t>0%</w:t>
            </w:r>
          </w:p>
        </w:tc>
        <w:tc>
          <w:tcPr>
            <w:tcW w:w="1186" w:type="dxa"/>
          </w:tcPr>
          <w:p w14:paraId="393A6D9A" w14:textId="04688AF5" w:rsidR="00833027" w:rsidRDefault="00B247F3" w:rsidP="00107CAC">
            <w:pPr>
              <w:pStyle w:val="TF-TEXTOQUADRO"/>
              <w:jc w:val="center"/>
            </w:pPr>
            <w:r>
              <w:t>8,3%</w:t>
            </w:r>
          </w:p>
        </w:tc>
      </w:tr>
      <w:tr w:rsidR="00833027" w14:paraId="1A923603" w14:textId="77777777" w:rsidTr="00DB5AC5">
        <w:tc>
          <w:tcPr>
            <w:tcW w:w="4614" w:type="dxa"/>
          </w:tcPr>
          <w:p w14:paraId="305CE317" w14:textId="20DD9CA1" w:rsidR="00833027" w:rsidRDefault="007A0473" w:rsidP="00DB5AC5">
            <w:pPr>
              <w:pStyle w:val="TF-TEXTOQUADRO"/>
            </w:pPr>
            <w:r>
              <w:t>Permite repetir fases, sem que torne o jogo cansativo.</w:t>
            </w:r>
          </w:p>
        </w:tc>
        <w:tc>
          <w:tcPr>
            <w:tcW w:w="1381" w:type="dxa"/>
          </w:tcPr>
          <w:p w14:paraId="7680B568" w14:textId="6CF73A0E" w:rsidR="00833027" w:rsidRDefault="00F435FB" w:rsidP="00107CAC">
            <w:pPr>
              <w:pStyle w:val="TF-TEXTOQUADRO"/>
              <w:jc w:val="center"/>
            </w:pPr>
            <w:r>
              <w:t>41,7%</w:t>
            </w:r>
          </w:p>
        </w:tc>
        <w:tc>
          <w:tcPr>
            <w:tcW w:w="1260" w:type="dxa"/>
          </w:tcPr>
          <w:p w14:paraId="42BC3EA2" w14:textId="0ED20E48" w:rsidR="00833027" w:rsidRDefault="00B247F3" w:rsidP="00107CAC">
            <w:pPr>
              <w:pStyle w:val="TF-TEXTOQUADRO"/>
              <w:jc w:val="center"/>
            </w:pPr>
            <w:r>
              <w:t>50%</w:t>
            </w:r>
          </w:p>
        </w:tc>
        <w:tc>
          <w:tcPr>
            <w:tcW w:w="1186" w:type="dxa"/>
          </w:tcPr>
          <w:p w14:paraId="4ABB9D66" w14:textId="39F3A385" w:rsidR="00833027" w:rsidRDefault="00B247F3" w:rsidP="00107CAC">
            <w:pPr>
              <w:pStyle w:val="TF-TEXTOQUADRO"/>
              <w:jc w:val="center"/>
            </w:pPr>
            <w:r>
              <w:t>8,3%</w:t>
            </w:r>
          </w:p>
        </w:tc>
      </w:tr>
      <w:tr w:rsidR="00833027" w14:paraId="7780EC3F" w14:textId="77777777" w:rsidTr="00DB5AC5">
        <w:tc>
          <w:tcPr>
            <w:tcW w:w="4614" w:type="dxa"/>
          </w:tcPr>
          <w:p w14:paraId="762ED067" w14:textId="5BA31ACC" w:rsidR="00833027" w:rsidRDefault="007A0473" w:rsidP="00DB5AC5">
            <w:pPr>
              <w:pStyle w:val="TF-TEXTOQUADRO"/>
            </w:pPr>
            <w:r>
              <w:t>As regras estão de acordo com o mundo imaginário apresentado.</w:t>
            </w:r>
          </w:p>
        </w:tc>
        <w:tc>
          <w:tcPr>
            <w:tcW w:w="1381" w:type="dxa"/>
          </w:tcPr>
          <w:p w14:paraId="7CFDEBE9" w14:textId="4AC4C1F9" w:rsidR="00833027" w:rsidRDefault="00F435FB" w:rsidP="00107CAC">
            <w:pPr>
              <w:pStyle w:val="TF-TEXTOQUADRO"/>
              <w:jc w:val="center"/>
            </w:pPr>
            <w:r>
              <w:t>100%</w:t>
            </w:r>
          </w:p>
        </w:tc>
        <w:tc>
          <w:tcPr>
            <w:tcW w:w="1260" w:type="dxa"/>
          </w:tcPr>
          <w:p w14:paraId="34504A73" w14:textId="05B6C0D8" w:rsidR="00833027" w:rsidRDefault="004A11B8" w:rsidP="00107CAC">
            <w:pPr>
              <w:pStyle w:val="TF-TEXTOQUADRO"/>
              <w:jc w:val="center"/>
            </w:pPr>
            <w:r>
              <w:t>0%</w:t>
            </w:r>
          </w:p>
        </w:tc>
        <w:tc>
          <w:tcPr>
            <w:tcW w:w="1186" w:type="dxa"/>
          </w:tcPr>
          <w:p w14:paraId="0744DA8C" w14:textId="25B0C8CA" w:rsidR="00833027" w:rsidRDefault="004A11B8" w:rsidP="00107CAC">
            <w:pPr>
              <w:pStyle w:val="TF-TEXTOQUADRO"/>
              <w:jc w:val="center"/>
            </w:pPr>
            <w:r>
              <w:t>0%</w:t>
            </w:r>
          </w:p>
        </w:tc>
      </w:tr>
      <w:tr w:rsidR="007A0473" w14:paraId="6FAEAAF2" w14:textId="77777777" w:rsidTr="005F2798">
        <w:trPr>
          <w:trHeight w:val="455"/>
        </w:trPr>
        <w:tc>
          <w:tcPr>
            <w:tcW w:w="8441" w:type="dxa"/>
            <w:gridSpan w:val="4"/>
            <w:shd w:val="clear" w:color="auto" w:fill="A6A6A6" w:themeFill="background1" w:themeFillShade="A6"/>
          </w:tcPr>
          <w:p w14:paraId="5CBA3C78" w14:textId="1E1191AD" w:rsidR="007A0473" w:rsidRDefault="007A0473" w:rsidP="00107CAC">
            <w:pPr>
              <w:pStyle w:val="TF-TEXTOQUADRO"/>
              <w:jc w:val="center"/>
            </w:pPr>
            <w:r>
              <w:t>ASPECTOS PEDAGÓGICOS</w:t>
            </w:r>
          </w:p>
        </w:tc>
      </w:tr>
      <w:tr w:rsidR="00833027" w14:paraId="570E6E16" w14:textId="77777777" w:rsidTr="00DB5AC5">
        <w:trPr>
          <w:trHeight w:val="408"/>
        </w:trPr>
        <w:tc>
          <w:tcPr>
            <w:tcW w:w="4614" w:type="dxa"/>
          </w:tcPr>
          <w:p w14:paraId="1AE10093" w14:textId="0847E3A4" w:rsidR="00833027" w:rsidRDefault="003E0B77" w:rsidP="00950037">
            <w:pPr>
              <w:pStyle w:val="TF-TEXTOQUADRO"/>
              <w:jc w:val="center"/>
            </w:pPr>
            <w:r>
              <w:t>Pergunta</w:t>
            </w:r>
          </w:p>
        </w:tc>
        <w:tc>
          <w:tcPr>
            <w:tcW w:w="1381" w:type="dxa"/>
          </w:tcPr>
          <w:p w14:paraId="44DFC837" w14:textId="273DA736" w:rsidR="00833027" w:rsidRDefault="00F435FB" w:rsidP="00107CAC">
            <w:pPr>
              <w:pStyle w:val="TF-TEXTOQUADRO"/>
              <w:jc w:val="center"/>
            </w:pPr>
            <w:r>
              <w:t>Atende</w:t>
            </w:r>
          </w:p>
        </w:tc>
        <w:tc>
          <w:tcPr>
            <w:tcW w:w="1260" w:type="dxa"/>
          </w:tcPr>
          <w:p w14:paraId="5810C464" w14:textId="3C280FF8" w:rsidR="00833027" w:rsidRDefault="00F435FB" w:rsidP="00107CAC">
            <w:pPr>
              <w:pStyle w:val="TF-TEXTOQUADRO"/>
              <w:jc w:val="center"/>
            </w:pPr>
            <w:r>
              <w:t>Atende Parcialmente</w:t>
            </w:r>
          </w:p>
        </w:tc>
        <w:tc>
          <w:tcPr>
            <w:tcW w:w="1186" w:type="dxa"/>
          </w:tcPr>
          <w:p w14:paraId="164B0513" w14:textId="7A8F3439" w:rsidR="00833027" w:rsidRDefault="00F435FB" w:rsidP="00107CAC">
            <w:pPr>
              <w:pStyle w:val="TF-TEXTOQUADRO"/>
              <w:jc w:val="center"/>
            </w:pPr>
            <w:r>
              <w:t>Não atende</w:t>
            </w:r>
          </w:p>
        </w:tc>
      </w:tr>
      <w:tr w:rsidR="00833027" w14:paraId="2C3DEBF1" w14:textId="77777777" w:rsidTr="00DB5AC5">
        <w:tc>
          <w:tcPr>
            <w:tcW w:w="4614" w:type="dxa"/>
          </w:tcPr>
          <w:p w14:paraId="5FA22712" w14:textId="48DE4BAF" w:rsidR="00833027" w:rsidRDefault="003E0B77" w:rsidP="00DB5AC5">
            <w:pPr>
              <w:pStyle w:val="TF-TEXTOQUADRO"/>
            </w:pPr>
            <w:r>
              <w:t>O conteúdo apresentado contribui para a aprendizagem de um tema importante.</w:t>
            </w:r>
          </w:p>
        </w:tc>
        <w:tc>
          <w:tcPr>
            <w:tcW w:w="1381" w:type="dxa"/>
          </w:tcPr>
          <w:p w14:paraId="6AC1B8A6" w14:textId="04E2758C" w:rsidR="00833027" w:rsidRDefault="00F435FB" w:rsidP="00107CAC">
            <w:pPr>
              <w:pStyle w:val="TF-TEXTOQUADRO"/>
              <w:jc w:val="center"/>
            </w:pPr>
            <w:r>
              <w:t>91,7%</w:t>
            </w:r>
          </w:p>
        </w:tc>
        <w:tc>
          <w:tcPr>
            <w:tcW w:w="1260" w:type="dxa"/>
          </w:tcPr>
          <w:p w14:paraId="24D5B3B7" w14:textId="1C78A75D" w:rsidR="00833027" w:rsidRDefault="00F435FB" w:rsidP="00107CAC">
            <w:pPr>
              <w:pStyle w:val="TF-TEXTOQUADRO"/>
              <w:jc w:val="center"/>
            </w:pPr>
            <w:r>
              <w:t>8,3%</w:t>
            </w:r>
          </w:p>
        </w:tc>
        <w:tc>
          <w:tcPr>
            <w:tcW w:w="1186" w:type="dxa"/>
          </w:tcPr>
          <w:p w14:paraId="355C2D2D" w14:textId="04270734" w:rsidR="00833027" w:rsidRDefault="00402E59" w:rsidP="00107CAC">
            <w:pPr>
              <w:pStyle w:val="TF-TEXTOQUADRO"/>
              <w:jc w:val="center"/>
            </w:pPr>
            <w:r>
              <w:t>0%</w:t>
            </w:r>
          </w:p>
        </w:tc>
      </w:tr>
      <w:tr w:rsidR="00833027" w14:paraId="227D32FE" w14:textId="77777777" w:rsidTr="00DB5AC5">
        <w:tc>
          <w:tcPr>
            <w:tcW w:w="4614" w:type="dxa"/>
          </w:tcPr>
          <w:p w14:paraId="5E915929" w14:textId="2733E385" w:rsidR="00833027" w:rsidRDefault="003E0B77" w:rsidP="00DB5AC5">
            <w:pPr>
              <w:pStyle w:val="TF-TEXTOQUADRO"/>
            </w:pPr>
            <w:r>
              <w:t xml:space="preserve">Oferece </w:t>
            </w:r>
            <w:r w:rsidRPr="00D826D5">
              <w:rPr>
                <w:i/>
                <w:iCs/>
              </w:rPr>
              <w:t>feedback</w:t>
            </w:r>
            <w:r>
              <w:t>, ou seja, permite que o estudante compreenda que errou e aprenda com o erro.</w:t>
            </w:r>
          </w:p>
        </w:tc>
        <w:tc>
          <w:tcPr>
            <w:tcW w:w="1381" w:type="dxa"/>
          </w:tcPr>
          <w:p w14:paraId="09166738" w14:textId="05F0EB41" w:rsidR="00833027" w:rsidRDefault="00F435FB" w:rsidP="00107CAC">
            <w:pPr>
              <w:pStyle w:val="TF-TEXTOQUADRO"/>
              <w:jc w:val="center"/>
            </w:pPr>
            <w:r>
              <w:t>66,7%</w:t>
            </w:r>
          </w:p>
        </w:tc>
        <w:tc>
          <w:tcPr>
            <w:tcW w:w="1260" w:type="dxa"/>
          </w:tcPr>
          <w:p w14:paraId="3B828358" w14:textId="24EF5CD8" w:rsidR="00833027" w:rsidRDefault="00F435FB" w:rsidP="00107CAC">
            <w:pPr>
              <w:pStyle w:val="TF-TEXTOQUADRO"/>
              <w:jc w:val="center"/>
            </w:pPr>
            <w:r>
              <w:t>33,3%</w:t>
            </w:r>
          </w:p>
        </w:tc>
        <w:tc>
          <w:tcPr>
            <w:tcW w:w="1186" w:type="dxa"/>
          </w:tcPr>
          <w:p w14:paraId="18F5A30F" w14:textId="149BB6B4" w:rsidR="00833027" w:rsidRDefault="00402E59" w:rsidP="00107CAC">
            <w:pPr>
              <w:pStyle w:val="TF-TEXTOQUADRO"/>
              <w:jc w:val="center"/>
            </w:pPr>
            <w:r>
              <w:t>0%</w:t>
            </w:r>
          </w:p>
        </w:tc>
      </w:tr>
      <w:tr w:rsidR="00833027" w14:paraId="1A717119" w14:textId="77777777" w:rsidTr="00DB5AC5">
        <w:tc>
          <w:tcPr>
            <w:tcW w:w="4614" w:type="dxa"/>
          </w:tcPr>
          <w:p w14:paraId="381A0B1F" w14:textId="7C415C50" w:rsidR="00833027" w:rsidRDefault="003E0B77" w:rsidP="00DB5AC5">
            <w:pPr>
              <w:pStyle w:val="TF-TEXTOQUADRO"/>
            </w:pPr>
            <w:r>
              <w:t>Traz o conteúdo à vivência do estudante, permitindo que aprenda algo que possa ser útil.</w:t>
            </w:r>
          </w:p>
        </w:tc>
        <w:tc>
          <w:tcPr>
            <w:tcW w:w="1381" w:type="dxa"/>
          </w:tcPr>
          <w:p w14:paraId="5A297DBA" w14:textId="7E7037DC" w:rsidR="00833027" w:rsidRDefault="00F435FB" w:rsidP="00107CAC">
            <w:pPr>
              <w:pStyle w:val="TF-TEXTOQUADRO"/>
              <w:jc w:val="center"/>
            </w:pPr>
            <w:r>
              <w:t>91,7%</w:t>
            </w:r>
          </w:p>
        </w:tc>
        <w:tc>
          <w:tcPr>
            <w:tcW w:w="1260" w:type="dxa"/>
          </w:tcPr>
          <w:p w14:paraId="04C91DC5" w14:textId="50B5E317" w:rsidR="00833027" w:rsidRDefault="00402E59" w:rsidP="00107CAC">
            <w:pPr>
              <w:pStyle w:val="TF-TEXTOQUADRO"/>
              <w:jc w:val="center"/>
            </w:pPr>
            <w:r>
              <w:t>8,3%</w:t>
            </w:r>
          </w:p>
        </w:tc>
        <w:tc>
          <w:tcPr>
            <w:tcW w:w="1186" w:type="dxa"/>
          </w:tcPr>
          <w:p w14:paraId="38D1C772" w14:textId="21E27080" w:rsidR="00833027" w:rsidRDefault="00402E59" w:rsidP="00107CAC">
            <w:pPr>
              <w:pStyle w:val="TF-TEXTOQUADRO"/>
              <w:jc w:val="center"/>
            </w:pPr>
            <w:r>
              <w:t>0%</w:t>
            </w:r>
          </w:p>
          <w:p w14:paraId="3287AFD6" w14:textId="201DF878" w:rsidR="00402E59" w:rsidRPr="00402E59" w:rsidRDefault="00402E59" w:rsidP="00107CAC">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DB5AC5" w:rsidP="00A762DE">
      <w:pPr>
        <w:pStyle w:val="TF-TEXTO"/>
      </w:pPr>
    </w:p>
    <w:p w14:paraId="3433ACAA" w14:textId="3DC7FF6A"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 xml:space="preserve">permitindo a melhoria do mesmo. </w:t>
      </w:r>
      <w:r w:rsidR="00A25DBF" w:rsidRPr="00A25DBF">
        <w:t>A verificação possibilitou identificar elementos relevantes que devem constituir um jogo, como a seleção adequada de imagens e áudios, visando incluir o aspecto motivacional do aluno.</w:t>
      </w:r>
      <w:r w:rsidR="00FA36A5">
        <w:t xml:space="preserve"> </w:t>
      </w:r>
      <w:r w:rsidR="0083383F">
        <w:t xml:space="preserve">A ferramenta </w:t>
      </w:r>
      <w:r w:rsidR="0083383F" w:rsidRPr="0083383F">
        <w:t>Construct 3 revelou ser extremamente útil para a produção de jogos, simplificando a fase de criação, em virtude da não necessidade de codificação mais elaborada.</w:t>
      </w:r>
      <w:r w:rsidR="0083383F">
        <w:t xml:space="preserve"> Os autores </w:t>
      </w:r>
      <w:r w:rsidR="004851A8">
        <w:t xml:space="preserve">irão promover </w:t>
      </w:r>
      <w:r w:rsidR="00A762DE">
        <w:t xml:space="preserve">um novo estágio </w:t>
      </w:r>
      <w:r w:rsidR="004851A8" w:rsidRPr="004851A8">
        <w:t xml:space="preserve">no seu desenvolvimento, considerando o feedback </w:t>
      </w:r>
      <w:r w:rsidR="00A762DE">
        <w:t>recebido</w:t>
      </w:r>
      <w:r w:rsidR="004851A8" w:rsidRPr="004851A8">
        <w:t xml:space="preserve">, para que </w:t>
      </w:r>
      <w:r w:rsidR="00A762DE">
        <w:t>futuramente</w:t>
      </w:r>
      <w:r w:rsidR="004851A8" w:rsidRPr="004851A8">
        <w:t xml:space="preserve"> torne-se um </w:t>
      </w:r>
      <w:r w:rsidR="00CD78FF" w:rsidRPr="004851A8">
        <w:t>produto</w:t>
      </w:r>
      <w:r w:rsidR="00CD78FF">
        <w:t xml:space="preserve"> final</w:t>
      </w:r>
      <w:r w:rsidR="004851A8" w:rsidRPr="004851A8">
        <w:t>.</w:t>
      </w:r>
    </w:p>
    <w:p w14:paraId="25B7474A" w14:textId="718106B7" w:rsidR="00451B94" w:rsidRDefault="00451B94" w:rsidP="00424AD5">
      <w:pPr>
        <w:pStyle w:val="Ttulo1"/>
      </w:pPr>
      <w:bookmarkStart w:id="10" w:name="_Toc54164921"/>
      <w:bookmarkStart w:id="11" w:name="_Toc54165675"/>
      <w:bookmarkStart w:id="12" w:name="_Toc54169333"/>
      <w:bookmarkStart w:id="13" w:name="_Toc96347439"/>
      <w:bookmarkStart w:id="14" w:name="_Toc96357723"/>
      <w:bookmarkStart w:id="15" w:name="_Toc96491866"/>
      <w:bookmarkStart w:id="16" w:name="_Toc411603107"/>
      <w:bookmarkEnd w:id="9"/>
      <w:r>
        <w:t>proposta</w:t>
      </w:r>
      <w:r w:rsidR="009A5F49">
        <w:t xml:space="preserve"> do </w:t>
      </w:r>
      <w:r w:rsidR="007D6294">
        <w:t>APLICATIVO</w:t>
      </w:r>
    </w:p>
    <w:p w14:paraId="3575B893" w14:textId="680675D9" w:rsidR="00212E22" w:rsidRPr="00212E22" w:rsidRDefault="00212E22" w:rsidP="00212E22">
      <w:pPr>
        <w:pStyle w:val="TF-TEXTO"/>
      </w:pPr>
      <w:r>
        <w:t>Nest</w:t>
      </w:r>
      <w:r w:rsidR="006C2C45">
        <w:t xml:space="preserve">a seção </w:t>
      </w:r>
      <w:r>
        <w:t xml:space="preserve">será apresentado a justificativa para elaboração do </w:t>
      </w:r>
      <w:r w:rsidR="007D6294">
        <w:t>aplicativo</w:t>
      </w:r>
      <w:r>
        <w:t>, os principais requisitos e a metodologia que será adotada.</w:t>
      </w:r>
    </w:p>
    <w:p w14:paraId="62F25ABA" w14:textId="77777777" w:rsidR="00451B94" w:rsidRDefault="00451B94" w:rsidP="00E638A0">
      <w:pPr>
        <w:pStyle w:val="Ttulo2"/>
      </w:pPr>
      <w:bookmarkStart w:id="17" w:name="_Toc54164915"/>
      <w:bookmarkStart w:id="18" w:name="_Toc54165669"/>
      <w:bookmarkStart w:id="19" w:name="_Toc54169327"/>
      <w:bookmarkStart w:id="20" w:name="_Toc96347433"/>
      <w:bookmarkStart w:id="21" w:name="_Toc96357717"/>
      <w:bookmarkStart w:id="22" w:name="_Toc96491860"/>
      <w:bookmarkStart w:id="23"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24" w:name="_Ref52025161"/>
      <w:r>
        <w:t xml:space="preserve">Quadro </w:t>
      </w:r>
      <w:bookmarkEnd w:id="24"/>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0"/>
        <w:gridCol w:w="1720"/>
        <w:gridCol w:w="1838"/>
      </w:tblGrid>
      <w:tr w:rsidR="00802D0F" w14:paraId="4DC82DAE" w14:textId="77777777" w:rsidTr="008F7CE2">
        <w:trPr>
          <w:trHeight w:val="567"/>
        </w:trPr>
        <w:tc>
          <w:tcPr>
            <w:tcW w:w="3715" w:type="dxa"/>
            <w:tcBorders>
              <w:tl2br w:val="single" w:sz="4" w:space="0" w:color="auto"/>
            </w:tcBorders>
            <w:shd w:val="clear" w:color="auto" w:fill="A6A6A6"/>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46CD0EE" w14:textId="0402BC1F" w:rsidR="006B0760" w:rsidRDefault="00CA2BF0" w:rsidP="00802D0F">
            <w:pPr>
              <w:pStyle w:val="TF-TEXTOQUADRO"/>
              <w:jc w:val="center"/>
            </w:pPr>
            <w:r>
              <w:t xml:space="preserve">Induca - </w:t>
            </w:r>
            <w:r w:rsidR="00D83C24">
              <w:t>Santana, Tronto e Sousa (2018)</w:t>
            </w:r>
          </w:p>
        </w:tc>
        <w:tc>
          <w:tcPr>
            <w:tcW w:w="1746" w:type="dxa"/>
            <w:shd w:val="clear" w:color="auto" w:fill="A6A6A6"/>
            <w:vAlign w:val="center"/>
          </w:tcPr>
          <w:p w14:paraId="4D97FD72" w14:textId="5751532F" w:rsidR="006B0760" w:rsidRDefault="00D83C24" w:rsidP="00802D0F">
            <w:pPr>
              <w:pStyle w:val="TF-TEXTOQUADRO"/>
              <w:jc w:val="center"/>
            </w:pPr>
            <w:r w:rsidRPr="00DE2819">
              <w:t xml:space="preserve">Zeuwts </w:t>
            </w:r>
            <w:r w:rsidRPr="00DE2819">
              <w:rPr>
                <w:i/>
                <w:iCs/>
              </w:rPr>
              <w:t xml:space="preserve">et al. </w:t>
            </w:r>
            <w:r w:rsidRPr="00DE2819">
              <w:t>(202</w:t>
            </w:r>
            <w:r w:rsidR="004E7F04">
              <w:t>3</w:t>
            </w:r>
            <w:r w:rsidRPr="00DE2819">
              <w:t>)</w:t>
            </w:r>
          </w:p>
        </w:tc>
        <w:tc>
          <w:tcPr>
            <w:tcW w:w="1865" w:type="dxa"/>
            <w:shd w:val="clear" w:color="auto" w:fill="A6A6A6"/>
            <w:vAlign w:val="center"/>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8F7CE2">
        <w:tc>
          <w:tcPr>
            <w:tcW w:w="3715" w:type="dxa"/>
            <w:shd w:val="clear" w:color="auto" w:fill="auto"/>
          </w:tcPr>
          <w:p w14:paraId="138D3B43" w14:textId="01CE1E7F" w:rsidR="006B0760" w:rsidRDefault="00830625">
            <w:pPr>
              <w:pStyle w:val="TF-TEXTOQUADRO"/>
            </w:pPr>
            <w:r>
              <w:t xml:space="preserve">Meio de </w:t>
            </w:r>
            <w:r w:rsidR="007E2A08" w:rsidRPr="007E2A08">
              <w:t>Condução</w:t>
            </w:r>
            <w:r w:rsidR="00BD4628">
              <w:t xml:space="preserve"> simulados</w:t>
            </w:r>
          </w:p>
        </w:tc>
        <w:tc>
          <w:tcPr>
            <w:tcW w:w="1746" w:type="dxa"/>
            <w:shd w:val="clear" w:color="auto" w:fill="auto"/>
          </w:tcPr>
          <w:p w14:paraId="2C274505" w14:textId="4E8BE362" w:rsidR="006B0760" w:rsidRDefault="00830625">
            <w:pPr>
              <w:pStyle w:val="TF-TEXTOQUADRO"/>
            </w:pPr>
            <w:r>
              <w:t>Pedestre</w:t>
            </w:r>
            <w:r w:rsidR="00BA1D7E">
              <w:t xml:space="preserve"> e </w:t>
            </w:r>
            <w:r>
              <w:t>Carro</w:t>
            </w:r>
          </w:p>
        </w:tc>
        <w:tc>
          <w:tcPr>
            <w:tcW w:w="1746" w:type="dxa"/>
            <w:shd w:val="clear" w:color="auto" w:fill="auto"/>
          </w:tcPr>
          <w:p w14:paraId="798F95D2" w14:textId="0B320AD8" w:rsidR="006B0760" w:rsidRDefault="0062626B">
            <w:pPr>
              <w:pStyle w:val="TF-TEXTOQUADRO"/>
            </w:pPr>
            <w:r>
              <w:t>Bicicleta</w:t>
            </w:r>
          </w:p>
        </w:tc>
        <w:tc>
          <w:tcPr>
            <w:tcW w:w="1865" w:type="dxa"/>
            <w:shd w:val="clear" w:color="auto" w:fill="auto"/>
          </w:tcPr>
          <w:p w14:paraId="1473A4A9" w14:textId="65B697DD" w:rsidR="006B0760" w:rsidRDefault="00C86B30">
            <w:pPr>
              <w:pStyle w:val="TF-TEXTOQUADRO"/>
            </w:pPr>
            <w:r>
              <w:t>Carro</w:t>
            </w:r>
          </w:p>
        </w:tc>
      </w:tr>
      <w:tr w:rsidR="00802D0F" w14:paraId="615D3CA3" w14:textId="77777777" w:rsidTr="008F7CE2">
        <w:tc>
          <w:tcPr>
            <w:tcW w:w="3715" w:type="dxa"/>
            <w:shd w:val="clear" w:color="auto" w:fill="auto"/>
          </w:tcPr>
          <w:p w14:paraId="66E7B883" w14:textId="555A50A4" w:rsidR="006B0760" w:rsidRDefault="00D06E8E">
            <w:pPr>
              <w:pStyle w:val="TF-TEXTOQUADRO"/>
            </w:pPr>
            <w:r>
              <w:t xml:space="preserve">Dispositivo de </w:t>
            </w:r>
            <w:r w:rsidR="007F7ED1">
              <w:t>entrada</w:t>
            </w:r>
          </w:p>
        </w:tc>
        <w:tc>
          <w:tcPr>
            <w:tcW w:w="1746" w:type="dxa"/>
            <w:shd w:val="clear" w:color="auto" w:fill="auto"/>
          </w:tcPr>
          <w:p w14:paraId="629E5946" w14:textId="4AF67145" w:rsidR="006B0760" w:rsidRDefault="007F7ED1">
            <w:pPr>
              <w:pStyle w:val="TF-TEXTOQUADRO"/>
            </w:pPr>
            <w:r>
              <w:t>Teclado</w:t>
            </w:r>
            <w:r w:rsidR="00BA1D7E">
              <w:t xml:space="preserve"> e </w:t>
            </w:r>
            <w:r>
              <w:t>Mouse</w:t>
            </w:r>
          </w:p>
        </w:tc>
        <w:tc>
          <w:tcPr>
            <w:tcW w:w="1746" w:type="dxa"/>
            <w:shd w:val="clear" w:color="auto" w:fill="auto"/>
          </w:tcPr>
          <w:p w14:paraId="6FD3AA8B" w14:textId="0323CF25" w:rsidR="006B0760" w:rsidRDefault="000322EF">
            <w:pPr>
              <w:pStyle w:val="TF-TEXTOQUADRO"/>
            </w:pPr>
            <w:r>
              <w:t xml:space="preserve">Volante de </w:t>
            </w:r>
            <w:r w:rsidR="00D037F4">
              <w:t>inércia</w:t>
            </w:r>
            <w:r>
              <w:t xml:space="preserve">, </w:t>
            </w:r>
            <w:r w:rsidR="0044578A">
              <w:t>Óculos VR</w:t>
            </w:r>
          </w:p>
        </w:tc>
        <w:tc>
          <w:tcPr>
            <w:tcW w:w="1865" w:type="dxa"/>
            <w:shd w:val="clear" w:color="auto" w:fill="auto"/>
          </w:tcPr>
          <w:p w14:paraId="264287B7" w14:textId="1E3B2512" w:rsidR="006B0760" w:rsidRDefault="009A059B">
            <w:pPr>
              <w:pStyle w:val="TF-TEXTOQUADRO"/>
            </w:pPr>
            <w:r>
              <w:t>Teclado</w:t>
            </w:r>
            <w:r w:rsidR="001C1E1E">
              <w:t xml:space="preserve"> e </w:t>
            </w:r>
            <w:r>
              <w:t>Mouse</w:t>
            </w:r>
          </w:p>
        </w:tc>
      </w:tr>
      <w:tr w:rsidR="00802D0F" w14:paraId="11F453D2" w14:textId="77777777" w:rsidTr="008F7CE2">
        <w:tc>
          <w:tcPr>
            <w:tcW w:w="3715" w:type="dxa"/>
            <w:shd w:val="clear" w:color="auto" w:fill="auto"/>
          </w:tcPr>
          <w:p w14:paraId="50EC2C27" w14:textId="3B58BF94" w:rsidR="006B0760" w:rsidRDefault="00D06E8E">
            <w:pPr>
              <w:pStyle w:val="TF-TEXTOQUADRO"/>
            </w:pPr>
            <w:r>
              <w:t xml:space="preserve">Utiliza </w:t>
            </w:r>
            <w:r w:rsidR="0016666C">
              <w:t xml:space="preserve">da </w:t>
            </w:r>
            <w:r>
              <w:t>realidade virtual</w:t>
            </w:r>
          </w:p>
        </w:tc>
        <w:tc>
          <w:tcPr>
            <w:tcW w:w="1746" w:type="dxa"/>
            <w:shd w:val="clear" w:color="auto" w:fill="auto"/>
          </w:tcPr>
          <w:p w14:paraId="0F66C670" w14:textId="77EB0A5B" w:rsidR="006B0760" w:rsidRDefault="007F7ED1">
            <w:pPr>
              <w:pStyle w:val="TF-TEXTOQUADRO"/>
            </w:pPr>
            <w:r>
              <w:t>Não</w:t>
            </w:r>
          </w:p>
        </w:tc>
        <w:tc>
          <w:tcPr>
            <w:tcW w:w="1746" w:type="dxa"/>
            <w:shd w:val="clear" w:color="auto" w:fill="auto"/>
          </w:tcPr>
          <w:p w14:paraId="74D76A3C" w14:textId="1EF5D1C2" w:rsidR="006B0760" w:rsidRDefault="007C3DB1">
            <w:pPr>
              <w:pStyle w:val="TF-TEXTOQUADRO"/>
            </w:pPr>
            <w:r>
              <w:t>Sim</w:t>
            </w:r>
          </w:p>
        </w:tc>
        <w:tc>
          <w:tcPr>
            <w:tcW w:w="1865" w:type="dxa"/>
            <w:shd w:val="clear" w:color="auto" w:fill="auto"/>
          </w:tcPr>
          <w:p w14:paraId="07137ECE" w14:textId="39D2B46A" w:rsidR="006B0760" w:rsidRDefault="007C3DB1">
            <w:pPr>
              <w:pStyle w:val="TF-TEXTOQUADRO"/>
            </w:pPr>
            <w:r>
              <w:t>Não</w:t>
            </w:r>
          </w:p>
        </w:tc>
      </w:tr>
      <w:tr w:rsidR="00802D0F" w14:paraId="4BD4C8AE" w14:textId="77777777" w:rsidTr="008F7CE2">
        <w:tc>
          <w:tcPr>
            <w:tcW w:w="3715" w:type="dxa"/>
            <w:shd w:val="clear" w:color="auto" w:fill="auto"/>
          </w:tcPr>
          <w:p w14:paraId="65404E7E" w14:textId="143C0F92" w:rsidR="006B0760" w:rsidRDefault="0016666C">
            <w:pPr>
              <w:pStyle w:val="TF-TEXTOQUADRO"/>
            </w:pPr>
            <w:r>
              <w:t>Plataforma</w:t>
            </w:r>
          </w:p>
        </w:tc>
        <w:tc>
          <w:tcPr>
            <w:tcW w:w="1746" w:type="dxa"/>
            <w:shd w:val="clear" w:color="auto" w:fill="auto"/>
          </w:tcPr>
          <w:p w14:paraId="6F10223E" w14:textId="3CF72D08" w:rsidR="006B0760" w:rsidRDefault="007643A0">
            <w:pPr>
              <w:pStyle w:val="TF-TEXTOQUADRO"/>
            </w:pPr>
            <w:r>
              <w:t>Desktop</w:t>
            </w:r>
          </w:p>
        </w:tc>
        <w:tc>
          <w:tcPr>
            <w:tcW w:w="1746" w:type="dxa"/>
            <w:shd w:val="clear" w:color="auto" w:fill="auto"/>
          </w:tcPr>
          <w:p w14:paraId="58FEA8FF" w14:textId="7DFB454A" w:rsidR="006B0760" w:rsidRDefault="00305D77">
            <w:pPr>
              <w:pStyle w:val="TF-TEXTOQUADRO"/>
            </w:pPr>
            <w:r>
              <w:t>Óculos VR</w:t>
            </w:r>
          </w:p>
        </w:tc>
        <w:tc>
          <w:tcPr>
            <w:tcW w:w="1865" w:type="dxa"/>
            <w:shd w:val="clear" w:color="auto" w:fill="auto"/>
          </w:tcPr>
          <w:p w14:paraId="3CA61DDF" w14:textId="0D2F84E3" w:rsidR="006B0760" w:rsidRDefault="00C03862">
            <w:pPr>
              <w:pStyle w:val="TF-TEXTOQUADRO"/>
            </w:pPr>
            <w:r>
              <w:t xml:space="preserve">Desktop e </w:t>
            </w:r>
            <w:r w:rsidR="00141217">
              <w:t>Web</w:t>
            </w:r>
          </w:p>
        </w:tc>
      </w:tr>
      <w:tr w:rsidR="005C12D7" w14:paraId="703DDF52" w14:textId="77777777" w:rsidTr="008F7CE2">
        <w:tc>
          <w:tcPr>
            <w:tcW w:w="3715" w:type="dxa"/>
            <w:shd w:val="clear" w:color="auto" w:fill="auto"/>
          </w:tcPr>
          <w:p w14:paraId="6D688703" w14:textId="478CE6B5" w:rsidR="005C12D7" w:rsidRDefault="005C12D7">
            <w:pPr>
              <w:pStyle w:val="TF-TEXTOQUADRO"/>
            </w:pPr>
            <w:r>
              <w:t>Engine</w:t>
            </w:r>
          </w:p>
        </w:tc>
        <w:tc>
          <w:tcPr>
            <w:tcW w:w="1746" w:type="dxa"/>
            <w:shd w:val="clear" w:color="auto" w:fill="auto"/>
          </w:tcPr>
          <w:p w14:paraId="5E107FDD" w14:textId="2FC07808" w:rsidR="005C12D7" w:rsidRDefault="005C12D7">
            <w:pPr>
              <w:pStyle w:val="TF-TEXTOQUADRO"/>
            </w:pPr>
            <w:r>
              <w:t>Unity</w:t>
            </w:r>
          </w:p>
        </w:tc>
        <w:tc>
          <w:tcPr>
            <w:tcW w:w="1746" w:type="dxa"/>
            <w:shd w:val="clear" w:color="auto" w:fill="auto"/>
          </w:tcPr>
          <w:p w14:paraId="3A063234" w14:textId="15EF6320" w:rsidR="005C12D7" w:rsidRDefault="004069EF">
            <w:pPr>
              <w:pStyle w:val="TF-TEXTOQUADRO"/>
            </w:pPr>
            <w:r>
              <w:t>Unity</w:t>
            </w:r>
          </w:p>
        </w:tc>
        <w:tc>
          <w:tcPr>
            <w:tcW w:w="1865" w:type="dxa"/>
            <w:shd w:val="clear" w:color="auto" w:fill="auto"/>
          </w:tcPr>
          <w:p w14:paraId="1AC0C478" w14:textId="4A22947D" w:rsidR="005C12D7" w:rsidRDefault="008C1199">
            <w:pPr>
              <w:pStyle w:val="TF-TEXTOQUADRO"/>
            </w:pPr>
            <w:r>
              <w:t>Construct</w:t>
            </w:r>
            <w:r w:rsidR="00EA7401">
              <w:t xml:space="preserve"> 3</w:t>
            </w:r>
          </w:p>
        </w:tc>
      </w:tr>
      <w:tr w:rsidR="00802D0F" w14:paraId="19269749" w14:textId="77777777" w:rsidTr="008F7CE2">
        <w:tc>
          <w:tcPr>
            <w:tcW w:w="3715" w:type="dxa"/>
            <w:shd w:val="clear" w:color="auto" w:fill="auto"/>
          </w:tcPr>
          <w:p w14:paraId="3D239ECB" w14:textId="7767411D" w:rsidR="006B0760" w:rsidRDefault="00F9456D">
            <w:pPr>
              <w:pStyle w:val="TF-TEXTOQUADRO"/>
            </w:pPr>
            <w:r>
              <w:t>Público-alvo</w:t>
            </w:r>
          </w:p>
        </w:tc>
        <w:tc>
          <w:tcPr>
            <w:tcW w:w="1746" w:type="dxa"/>
            <w:shd w:val="clear" w:color="auto" w:fill="auto"/>
          </w:tcPr>
          <w:p w14:paraId="1A8F9496" w14:textId="52C45B84" w:rsidR="006B0760" w:rsidRDefault="00F9456D">
            <w:pPr>
              <w:pStyle w:val="TF-TEXTOQUADRO"/>
            </w:pPr>
            <w:r>
              <w:t>Crianças de 7 a 14 anos</w:t>
            </w:r>
          </w:p>
        </w:tc>
        <w:tc>
          <w:tcPr>
            <w:tcW w:w="1746" w:type="dxa"/>
            <w:shd w:val="clear" w:color="auto" w:fill="auto"/>
          </w:tcPr>
          <w:p w14:paraId="1143F2DF" w14:textId="77A35BDA" w:rsidR="006B0760" w:rsidRDefault="00BD4628">
            <w:pPr>
              <w:pStyle w:val="TF-TEXTOQUADRO"/>
            </w:pPr>
            <w:r>
              <w:t>Crianças de 6 a 14 anos</w:t>
            </w:r>
          </w:p>
        </w:tc>
        <w:tc>
          <w:tcPr>
            <w:tcW w:w="1865" w:type="dxa"/>
            <w:shd w:val="clear" w:color="auto" w:fill="auto"/>
          </w:tcPr>
          <w:p w14:paraId="76C90736" w14:textId="1A62CED6" w:rsidR="006B0760" w:rsidRDefault="001F4D76">
            <w:pPr>
              <w:pStyle w:val="TF-TEXTOQUADRO"/>
            </w:pPr>
            <w:r>
              <w:t>J</w:t>
            </w:r>
            <w:r w:rsidRPr="001F4D76">
              <w:t>ovens ciclistas</w:t>
            </w:r>
          </w:p>
        </w:tc>
      </w:tr>
      <w:tr w:rsidR="00802D0F" w14:paraId="7B8B8132" w14:textId="77777777" w:rsidTr="008F7CE2">
        <w:tc>
          <w:tcPr>
            <w:tcW w:w="3715" w:type="dxa"/>
            <w:shd w:val="clear" w:color="auto" w:fill="auto"/>
          </w:tcPr>
          <w:p w14:paraId="788677F3" w14:textId="27ACAD5A" w:rsidR="006B0760" w:rsidRDefault="00830625">
            <w:pPr>
              <w:pStyle w:val="TF-TEXTOQUADRO"/>
            </w:pPr>
            <w:r>
              <w:t>Dimensão</w:t>
            </w:r>
          </w:p>
        </w:tc>
        <w:tc>
          <w:tcPr>
            <w:tcW w:w="1746" w:type="dxa"/>
            <w:shd w:val="clear" w:color="auto" w:fill="auto"/>
          </w:tcPr>
          <w:p w14:paraId="59B49A77" w14:textId="0E22F638" w:rsidR="006B0760" w:rsidRDefault="00830625">
            <w:pPr>
              <w:pStyle w:val="TF-TEXTOQUADRO"/>
            </w:pPr>
            <w:r>
              <w:t>3D</w:t>
            </w:r>
          </w:p>
        </w:tc>
        <w:tc>
          <w:tcPr>
            <w:tcW w:w="1746" w:type="dxa"/>
            <w:shd w:val="clear" w:color="auto" w:fill="auto"/>
          </w:tcPr>
          <w:p w14:paraId="0096A45F" w14:textId="0481FFC9" w:rsidR="006B0760" w:rsidRDefault="00830625">
            <w:pPr>
              <w:pStyle w:val="TF-TEXTOQUADRO"/>
            </w:pPr>
            <w:r>
              <w:t>3D</w:t>
            </w:r>
          </w:p>
        </w:tc>
        <w:tc>
          <w:tcPr>
            <w:tcW w:w="1865" w:type="dxa"/>
            <w:shd w:val="clear" w:color="auto" w:fill="auto"/>
          </w:tcPr>
          <w:p w14:paraId="2E2C7B86" w14:textId="1AD207EE" w:rsidR="006B0760" w:rsidRDefault="00830625">
            <w:pPr>
              <w:pStyle w:val="TF-TEXTOQUADRO"/>
            </w:pPr>
            <w:r>
              <w:t>2D</w:t>
            </w:r>
          </w:p>
        </w:tc>
      </w:tr>
      <w:tr w:rsidR="00802D0F" w14:paraId="6EC8F5BD" w14:textId="77777777" w:rsidTr="008F7CE2">
        <w:tc>
          <w:tcPr>
            <w:tcW w:w="3715" w:type="dxa"/>
            <w:shd w:val="clear" w:color="auto" w:fill="auto"/>
          </w:tcPr>
          <w:p w14:paraId="1DA0C77F" w14:textId="77777777" w:rsidR="006B0760" w:rsidRDefault="0035792B">
            <w:pPr>
              <w:pStyle w:val="TF-TEXTOQUADRO"/>
            </w:pPr>
            <w:r>
              <w:t>Aborda os princípios básicos sobre o trânsito</w:t>
            </w:r>
          </w:p>
          <w:p w14:paraId="31E84560" w14:textId="57BD8B95" w:rsidR="00DE5E17" w:rsidRDefault="00DE5E17">
            <w:pPr>
              <w:pStyle w:val="TF-TEXTOQUADRO"/>
            </w:pPr>
          </w:p>
        </w:tc>
        <w:tc>
          <w:tcPr>
            <w:tcW w:w="1746" w:type="dxa"/>
            <w:shd w:val="clear" w:color="auto" w:fill="auto"/>
          </w:tcPr>
          <w:p w14:paraId="36BA4CD1" w14:textId="7033B21C" w:rsidR="006B0760" w:rsidRDefault="007E416C">
            <w:pPr>
              <w:pStyle w:val="TF-TEXTOQUADRO"/>
            </w:pPr>
            <w:r>
              <w:t>Sim</w:t>
            </w:r>
          </w:p>
        </w:tc>
        <w:tc>
          <w:tcPr>
            <w:tcW w:w="1746" w:type="dxa"/>
            <w:shd w:val="clear" w:color="auto" w:fill="auto"/>
          </w:tcPr>
          <w:p w14:paraId="2421B8B5" w14:textId="51630812" w:rsidR="006B0760" w:rsidRDefault="007E416C">
            <w:pPr>
              <w:pStyle w:val="TF-TEXTOQUADRO"/>
            </w:pPr>
            <w:r>
              <w:t>Não</w:t>
            </w:r>
          </w:p>
        </w:tc>
        <w:tc>
          <w:tcPr>
            <w:tcW w:w="1865" w:type="dxa"/>
            <w:shd w:val="clear" w:color="auto" w:fill="auto"/>
          </w:tcPr>
          <w:p w14:paraId="3CB7B5DF" w14:textId="2753C3F7" w:rsidR="006B0760" w:rsidRDefault="007E325A">
            <w:pPr>
              <w:pStyle w:val="TF-TEXTOQUADRO"/>
            </w:pPr>
            <w:r>
              <w:t>Sim</w:t>
            </w:r>
          </w:p>
        </w:tc>
      </w:tr>
      <w:tr w:rsidR="00DE5E17" w14:paraId="26A12552" w14:textId="77777777" w:rsidTr="008F7CE2">
        <w:tc>
          <w:tcPr>
            <w:tcW w:w="3715" w:type="dxa"/>
            <w:shd w:val="clear" w:color="auto" w:fill="auto"/>
          </w:tcPr>
          <w:p w14:paraId="0EBA346B" w14:textId="2BB6D936" w:rsidR="00DE5E17" w:rsidRDefault="00DE5E17" w:rsidP="000D1228">
            <w:pPr>
              <w:pStyle w:val="TF-TEXTOQUADRO"/>
            </w:pPr>
            <w:r>
              <w:t xml:space="preserve">Fornece </w:t>
            </w:r>
            <w:r w:rsidRPr="005C3FD8">
              <w:rPr>
                <w:i/>
                <w:iCs/>
              </w:rPr>
              <w:t>feedback</w:t>
            </w:r>
            <w:r>
              <w:t xml:space="preserve"> ao usuário</w:t>
            </w:r>
          </w:p>
        </w:tc>
        <w:tc>
          <w:tcPr>
            <w:tcW w:w="1746" w:type="dxa"/>
            <w:shd w:val="clear" w:color="auto" w:fill="auto"/>
          </w:tcPr>
          <w:p w14:paraId="18799A6E" w14:textId="0CEE92F0" w:rsidR="00DE5E17" w:rsidRDefault="000D1228">
            <w:pPr>
              <w:pStyle w:val="TF-TEXTOQUADRO"/>
            </w:pPr>
            <w:r>
              <w:t>Sim</w:t>
            </w:r>
          </w:p>
        </w:tc>
        <w:tc>
          <w:tcPr>
            <w:tcW w:w="1746" w:type="dxa"/>
            <w:shd w:val="clear" w:color="auto" w:fill="auto"/>
          </w:tcPr>
          <w:p w14:paraId="0C263239" w14:textId="7F753085" w:rsidR="00DE5E17" w:rsidRDefault="00CC4C65">
            <w:pPr>
              <w:pStyle w:val="TF-TEXTOQUADRO"/>
            </w:pPr>
            <w:r>
              <w:t>Não</w:t>
            </w:r>
          </w:p>
        </w:tc>
        <w:tc>
          <w:tcPr>
            <w:tcW w:w="1865" w:type="dxa"/>
            <w:shd w:val="clear" w:color="auto" w:fill="auto"/>
          </w:tcPr>
          <w:p w14:paraId="30617A64" w14:textId="6C76DB23" w:rsidR="00DE5E17" w:rsidRDefault="00CC4C65">
            <w:pPr>
              <w:pStyle w:val="TF-TEXTOQUADRO"/>
            </w:pPr>
            <w:r>
              <w:t>Sim</w:t>
            </w:r>
          </w:p>
        </w:tc>
      </w:tr>
    </w:tbl>
    <w:p w14:paraId="2E8849AC" w14:textId="77777777" w:rsidR="006B0760" w:rsidRDefault="006B0760" w:rsidP="006B0760">
      <w:pPr>
        <w:pStyle w:val="TF-FONTE"/>
      </w:pPr>
      <w:r>
        <w:t>Fonte: elaborado pelo autor.</w:t>
      </w:r>
    </w:p>
    <w:p w14:paraId="7104B146" w14:textId="4BA67674"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r w:rsidR="000C165C">
        <w:t xml:space="preserve">Induca,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 Educação na Faixa</w:t>
      </w:r>
      <w:r w:rsidR="00114008">
        <w:t>,</w:t>
      </w:r>
      <w:r w:rsidR="007F6E7D">
        <w:t xml:space="preserve"> também </w:t>
      </w:r>
      <w:r w:rsidR="004363BE">
        <w:t xml:space="preserve">é apresentado o carro, devendo ser guiado se atentando a </w:t>
      </w:r>
      <w:r w:rsidR="0093601D">
        <w:t>situações diversas, como semáforos e faixas de pedestres</w:t>
      </w:r>
      <w:r w:rsidR="00712A01">
        <w:t>.</w:t>
      </w:r>
      <w:r w:rsidR="00C36312">
        <w:t xml:space="preserve"> </w:t>
      </w:r>
      <w:r w:rsidR="00712A01">
        <w:t>E</w:t>
      </w:r>
      <w:r w:rsidR="00C36312">
        <w:t xml:space="preserve">nquanto o </w:t>
      </w:r>
      <w:r w:rsidR="007C32F7">
        <w:t xml:space="preserve">aplicativo de </w:t>
      </w:r>
      <w:r w:rsidR="007C32F7" w:rsidRPr="00DE2819">
        <w:t xml:space="preserve">Zeuwts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521180DB" w:rsidR="00666CB9" w:rsidRDefault="005A4F59" w:rsidP="003273C7">
      <w:pPr>
        <w:pStyle w:val="TF-TEXTO"/>
      </w:pPr>
      <w:r>
        <w:t xml:space="preserve">Dentre os </w:t>
      </w:r>
      <w:r w:rsidR="007C32F7">
        <w:t>aplicativos</w:t>
      </w:r>
      <w:r>
        <w:t xml:space="preserve"> apresentados, apenas o de </w:t>
      </w:r>
      <w:r w:rsidRPr="00DE2819">
        <w:t xml:space="preserve">Zeuwts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Induca </w:t>
      </w:r>
      <w:r w:rsidR="0064428E">
        <w:t xml:space="preserve">e de </w:t>
      </w:r>
      <w:r w:rsidR="0064428E" w:rsidRPr="00DE2819">
        <w:t xml:space="preserve">Zeuwts </w:t>
      </w:r>
      <w:r w:rsidR="0064428E" w:rsidRPr="00DE2819">
        <w:rPr>
          <w:i/>
          <w:iCs/>
        </w:rPr>
        <w:t xml:space="preserve">et al. </w:t>
      </w:r>
      <w:r w:rsidR="0064428E" w:rsidRPr="00DE2819">
        <w:t>(2022)</w:t>
      </w:r>
      <w:r w:rsidR="0064428E">
        <w:t xml:space="preserve"> apresentam um ambiente em 3D, sendo desenvolvidos em Unity, enquanto </w:t>
      </w:r>
      <w:r w:rsidR="007440CA">
        <w:t>o Educação na Faixa</w:t>
      </w:r>
      <w:r w:rsidR="002973DC">
        <w:t xml:space="preserve"> </w:t>
      </w:r>
      <w:r w:rsidR="00A765AF">
        <w:t>possui a dimensão 2D e</w:t>
      </w:r>
      <w:r w:rsidR="007440CA">
        <w:t xml:space="preserve"> foi </w:t>
      </w:r>
      <w:r w:rsidR="002973DC">
        <w:t xml:space="preserve">desenvolvido na </w:t>
      </w:r>
      <w:r w:rsidR="002973DC" w:rsidRPr="002973DC">
        <w:rPr>
          <w:i/>
          <w:iCs/>
        </w:rPr>
        <w:t>engine</w:t>
      </w:r>
      <w:r w:rsidR="002973DC">
        <w:t xml:space="preserve"> Construct 3, exclusiva para jogos</w:t>
      </w:r>
      <w:r w:rsidR="00A765AF">
        <w:t xml:space="preserve"> 2D</w:t>
      </w:r>
      <w:r w:rsidR="004829F3">
        <w:t>, permitindo o desenvolvimento de uma forma mais fácil e rápida</w:t>
      </w:r>
      <w:r w:rsidR="00A765AF">
        <w:t>.</w:t>
      </w:r>
      <w:r w:rsidR="002973DC">
        <w:t xml:space="preserve"> </w:t>
      </w:r>
    </w:p>
    <w:p w14:paraId="15CE7E3F" w14:textId="5AA60906"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 xml:space="preserve">o entanto o estudo de </w:t>
      </w:r>
      <w:r w:rsidRPr="00DE2819">
        <w:t xml:space="preserve">Zeuwts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Induca e Educação na Faixa </w:t>
      </w:r>
      <w:r w:rsidR="0050140E">
        <w:t>apresentam de maneira explícita leis e princípios básicos sobre o trânsito</w:t>
      </w:r>
      <w:r w:rsidR="00B9767D">
        <w:t xml:space="preserve">. </w:t>
      </w:r>
      <w:r w:rsidR="00B9767D" w:rsidRPr="00AE4B70">
        <w:t xml:space="preserve">Induca </w:t>
      </w:r>
      <w:r w:rsidR="005B193F" w:rsidRPr="00AE4B70">
        <w:t xml:space="preserve">apresenta as leis e sinalização 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2019).</w:t>
      </w:r>
      <w:r w:rsidR="00885A4D">
        <w:t xml:space="preserve"> Já o</w:t>
      </w:r>
      <w:r w:rsidR="001309FD">
        <w:t xml:space="preserve"> </w:t>
      </w:r>
      <w:r w:rsidR="003E27CA">
        <w:t>E</w:t>
      </w:r>
      <w:r w:rsidR="001309FD">
        <w:t>ducação na faixa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r w:rsidR="00F07E8F" w:rsidRPr="00DE2819">
        <w:t xml:space="preserve">Zeuwts </w:t>
      </w:r>
      <w:r w:rsidR="00F07E8F" w:rsidRPr="00DE2819">
        <w:rPr>
          <w:i/>
          <w:iCs/>
        </w:rPr>
        <w:t xml:space="preserve">et al. </w:t>
      </w:r>
      <w:r w:rsidR="00F07E8F" w:rsidRPr="00DE2819">
        <w:t>(202</w:t>
      </w:r>
      <w:r w:rsidR="006B02F1">
        <w:t>3</w:t>
      </w:r>
      <w:r w:rsidR="00F07E8F" w:rsidRPr="00DE2819">
        <w:t>)</w:t>
      </w:r>
      <w:r w:rsidR="00402783">
        <w:t xml:space="preserve"> não </w:t>
      </w:r>
      <w:r w:rsidR="00402783">
        <w:lastRenderedPageBreak/>
        <w:t xml:space="preserve">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5C3FD8">
        <w:rPr>
          <w:i/>
          <w:iCs/>
        </w:rPr>
        <w:t>feedback</w:t>
      </w:r>
      <w:r w:rsidR="005C3FD8">
        <w:t xml:space="preserve">, apenas as aplicações Induca e Educação na Faixa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79AD8C08" w14:textId="190C3C9D" w:rsidR="00110A1A" w:rsidRDefault="00D224FC" w:rsidP="002D4589">
      <w:pPr>
        <w:pStyle w:val="TF-TEXTO"/>
      </w:pPr>
      <w:r>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o aplicativo proposto busca </w:t>
      </w:r>
      <w:r w:rsidR="005D3416">
        <w:t xml:space="preserve">apresentar uma forma diferente e </w:t>
      </w:r>
      <w:r w:rsidR="00C236C2">
        <w:t>atrativa</w:t>
      </w:r>
      <w:r w:rsidR="005D3416">
        <w:t xml:space="preserve"> de promover o ensino da conscientização no trânsito. </w:t>
      </w:r>
      <w:r w:rsidR="00EC1773">
        <w:t xml:space="preserve">Através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o mesmo aprenda com o erro</w:t>
      </w:r>
      <w:r w:rsidR="00E24699">
        <w:t>.</w:t>
      </w:r>
      <w:r w:rsidR="00A02E83">
        <w:t xml:space="preserve"> O </w:t>
      </w:r>
      <w:r w:rsidR="00425B34">
        <w:t xml:space="preserve">aplicativo proposto deve trazer contribuições </w:t>
      </w:r>
      <w:r w:rsidR="00A10617">
        <w:t xml:space="preserve">sendo um importante objeto de aprendizagem, </w:t>
      </w:r>
      <w:r w:rsidR="00853766">
        <w:t xml:space="preserve">permitindo o ensino das leis de trânsito </w:t>
      </w:r>
      <w:r w:rsidR="001639E7">
        <w:t xml:space="preserve">e comportamento responsável do trânsito, </w:t>
      </w:r>
      <w:r w:rsidR="00C96595">
        <w:t xml:space="preserve">indo além da tradicional exposição de </w:t>
      </w:r>
      <w:r w:rsidR="001C25EC">
        <w:t>conteúdos</w:t>
      </w:r>
      <w:r w:rsidR="00C96595">
        <w:t xml:space="preserve"> teóricos, </w:t>
      </w:r>
      <w:r w:rsidR="001C25EC">
        <w:t>entediantes para a maior parte dos usuários.</w:t>
      </w:r>
    </w:p>
    <w:p w14:paraId="3D7F289F" w14:textId="6D33A318" w:rsidR="00451B94" w:rsidRDefault="00451B94" w:rsidP="00655B3B">
      <w:pPr>
        <w:pStyle w:val="Ttulo2"/>
      </w:pPr>
      <w:r>
        <w:t>REQUISITOS PRINCIPAIS DO PROBLEMA A SER TRABALHADO</w:t>
      </w:r>
      <w:bookmarkEnd w:id="17"/>
      <w:bookmarkEnd w:id="18"/>
      <w:bookmarkEnd w:id="19"/>
      <w:bookmarkEnd w:id="20"/>
      <w:bookmarkEnd w:id="21"/>
      <w:bookmarkEnd w:id="22"/>
      <w:bookmarkEnd w:id="23"/>
    </w:p>
    <w:p w14:paraId="7894C2CB" w14:textId="0CC28503" w:rsidR="00257E82" w:rsidRDefault="000E2986" w:rsidP="00257E82">
      <w:pPr>
        <w:pStyle w:val="TF-TEXTO"/>
      </w:pPr>
      <w:r>
        <w:t xml:space="preserve">O </w:t>
      </w:r>
      <w:r w:rsidR="007D6294">
        <w:t>aplicativo</w:t>
      </w:r>
      <w:r>
        <w:t xml:space="preserve"> a ser desenvolvido deverá:</w:t>
      </w:r>
    </w:p>
    <w:p w14:paraId="1F0A8A02" w14:textId="7457FEFB" w:rsidR="00550C61" w:rsidRPr="00550C61" w:rsidRDefault="00047F30" w:rsidP="00550C61">
      <w:pPr>
        <w:pStyle w:val="TF-ALNEA"/>
        <w:numPr>
          <w:ilvl w:val="0"/>
          <w:numId w:val="22"/>
        </w:numPr>
      </w:pPr>
      <w:r>
        <w:t>u</w:t>
      </w:r>
      <w:r w:rsidR="00ED1810">
        <w:t xml:space="preserve">tilizar </w:t>
      </w:r>
      <w:r w:rsidR="00550C61" w:rsidRPr="00550C61">
        <w:t>controles intuitivos e fáceis de usar para que os usuários possam se concentrar no jogo e não em aprender como jogar</w:t>
      </w:r>
      <w:r w:rsidR="00ED1810">
        <w:t xml:space="preserve"> (</w:t>
      </w:r>
      <w:r w:rsidR="00DD27E8">
        <w:t xml:space="preserve">Requisito Funcional - </w:t>
      </w:r>
      <w:r w:rsidR="00ED1810">
        <w:t>RF)</w:t>
      </w:r>
      <w:r w:rsidR="00DD1B61">
        <w:t>;</w:t>
      </w:r>
    </w:p>
    <w:p w14:paraId="074C9B26" w14:textId="6EDDC689" w:rsidR="00044738" w:rsidRPr="00044738" w:rsidRDefault="00047F30" w:rsidP="00044738">
      <w:pPr>
        <w:pStyle w:val="TF-ALNEA"/>
        <w:numPr>
          <w:ilvl w:val="0"/>
          <w:numId w:val="22"/>
        </w:numPr>
      </w:pPr>
      <w:r>
        <w:t>o</w:t>
      </w:r>
      <w:r w:rsidR="00DC5AE6" w:rsidRPr="00DC5AE6">
        <w:t xml:space="preserve"> jogo deve apresentar um ambiente virtual imersivo que simule um cenário realista de trânsito</w:t>
      </w:r>
      <w:r w:rsidR="00910D2F">
        <w:t xml:space="preserve"> (RF)</w:t>
      </w:r>
      <w:r w:rsidR="00DD1B61">
        <w:t>;</w:t>
      </w:r>
    </w:p>
    <w:p w14:paraId="5AF4DCD4" w14:textId="70E9AC83" w:rsidR="00044738" w:rsidRDefault="00047F30" w:rsidP="003021A6">
      <w:pPr>
        <w:pStyle w:val="TF-ALNEA"/>
      </w:pPr>
      <w:r>
        <w:t>o</w:t>
      </w:r>
      <w:r w:rsidR="00AF6730">
        <w:t xml:space="preserve">ferecer </w:t>
      </w:r>
      <w:r w:rsidR="005C20DD" w:rsidRPr="005C20DD">
        <w:t xml:space="preserve">uma variedade de cenários para que o jogador possa experimentar diferentes </w:t>
      </w:r>
      <w:r w:rsidR="00D27F7E">
        <w:t>situações vivenciadas no trânsito</w:t>
      </w:r>
      <w:r w:rsidR="00910D2F">
        <w:t xml:space="preserve"> (RF)</w:t>
      </w:r>
      <w:r w:rsidR="00DD1B61">
        <w:t>;</w:t>
      </w:r>
    </w:p>
    <w:p w14:paraId="0F391F2C" w14:textId="4CD2ECE8" w:rsidR="00CF4CA0" w:rsidRDefault="00047F30" w:rsidP="001D51B5">
      <w:pPr>
        <w:pStyle w:val="TF-ALNEA"/>
      </w:pPr>
      <w:r>
        <w:t>o</w:t>
      </w:r>
      <w:r w:rsidR="00154F8E" w:rsidRPr="00154F8E">
        <w:t xml:space="preserve"> jogo deve fornecer feedback ao jogador </w:t>
      </w:r>
      <w:r w:rsidR="00C73E6F">
        <w:t xml:space="preserve">baseado em </w:t>
      </w:r>
      <w:r w:rsidR="00154F8E" w:rsidRPr="00154F8E">
        <w:t>suas ações</w:t>
      </w:r>
      <w:r w:rsidR="00C73E6F">
        <w:t xml:space="preserve">, </w:t>
      </w:r>
      <w:r w:rsidR="00724503" w:rsidRPr="00724503">
        <w:t>indicando se ele está agindo corretamente</w:t>
      </w:r>
      <w:r w:rsidR="00724503">
        <w:t xml:space="preserve"> ou </w:t>
      </w:r>
      <w:r w:rsidR="00940C64">
        <w:t>não</w:t>
      </w:r>
      <w:r w:rsidR="00910D2F">
        <w:t xml:space="preserve"> (RF)</w:t>
      </w:r>
      <w:r w:rsidR="00DD1B61">
        <w:t>;</w:t>
      </w:r>
    </w:p>
    <w:p w14:paraId="28D2FFAC" w14:textId="09019F51" w:rsidR="00044738" w:rsidRDefault="00047F30" w:rsidP="00044738">
      <w:pPr>
        <w:pStyle w:val="TF-ALNEA"/>
      </w:pPr>
      <w:r>
        <w:t>u</w:t>
      </w:r>
      <w:r w:rsidR="008144C1">
        <w:t>tilizar o motor de jogos Unity</w:t>
      </w:r>
      <w:r w:rsidR="00550C61">
        <w:t xml:space="preserve"> (</w:t>
      </w:r>
      <w:r w:rsidR="009B25E7">
        <w:t xml:space="preserve">Requisito </w:t>
      </w:r>
      <w:r w:rsidR="00DD1B61">
        <w:t>N</w:t>
      </w:r>
      <w:r w:rsidR="009B25E7">
        <w:t xml:space="preserve">ão Funcional - </w:t>
      </w:r>
      <w:r w:rsidR="00550C61">
        <w:t>RNF)</w:t>
      </w:r>
      <w:r w:rsidR="00DD1B61">
        <w:t>;</w:t>
      </w:r>
    </w:p>
    <w:p w14:paraId="17848C1D" w14:textId="1E49AB23" w:rsidR="00A319F8" w:rsidRDefault="00047F30" w:rsidP="00044738">
      <w:pPr>
        <w:pStyle w:val="TF-ALNEA"/>
      </w:pPr>
      <w:r>
        <w:t>o</w:t>
      </w:r>
      <w:r w:rsidR="00A319F8">
        <w:t xml:space="preserve"> jogo deve possuir métodos para a movimentação dos pedestres e veículos no cenário (RNF)</w:t>
      </w:r>
      <w:r w:rsidR="00DD1B61">
        <w:t>;</w:t>
      </w:r>
    </w:p>
    <w:p w14:paraId="2CF19069" w14:textId="0B3726D9" w:rsidR="002B5BEC" w:rsidRPr="00044738" w:rsidRDefault="00047F30" w:rsidP="002D4589">
      <w:pPr>
        <w:pStyle w:val="TF-ALNEA"/>
      </w:pPr>
      <w:r>
        <w:t>s</w:t>
      </w:r>
      <w:r w:rsidR="002B5BEC">
        <w:t>er desenvolvido para a plataforma Android</w:t>
      </w:r>
      <w:r w:rsidR="00550C61">
        <w:t xml:space="preserve"> (RNF)</w:t>
      </w:r>
      <w:r w:rsidR="00DD1B61">
        <w:t>.</w:t>
      </w:r>
    </w:p>
    <w:p w14:paraId="693E553B" w14:textId="77777777" w:rsidR="00451B94" w:rsidRDefault="00451B94" w:rsidP="00E638A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r w:rsidR="00663090" w:rsidRPr="00663090">
        <w:rPr>
          <w:i/>
          <w:iCs/>
        </w:rPr>
        <w:t>assets</w:t>
      </w:r>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25" w:name="_Ref98650273"/>
      <w:r>
        <w:t xml:space="preserve">Quadro </w:t>
      </w:r>
      <w:bookmarkEnd w:id="25"/>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lastRenderedPageBreak/>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3C2C2F23" w14:textId="612DB6C4" w:rsidR="009130C8" w:rsidRDefault="00B81806" w:rsidP="00FD33E1">
      <w:pPr>
        <w:pStyle w:val="TF-TEXTO"/>
      </w:pPr>
      <w:r>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(AMBEV A.</w:t>
      </w:r>
      <w:r w:rsidR="00A32EE2">
        <w:t>S</w:t>
      </w:r>
      <w:r w:rsidR="00FD33E1">
        <w:t>, OBSERVATÓRIO NACIONAL DE SEGURANÇA VIÁRIA, FALCONI CONSULTORES DE RESULTADOS</w:t>
      </w:r>
      <w:r w:rsidR="00A32EE2">
        <w:t xml:space="preserve">, </w:t>
      </w:r>
      <w:r w:rsidR="00FD33E1">
        <w:t>2014. p. 11)</w:t>
      </w:r>
      <w:r w:rsidR="006261CC">
        <w:t xml:space="preserve">. De acordo com Miranda (2016), </w:t>
      </w:r>
      <w:r w:rsidR="006261CC" w:rsidRPr="006261CC">
        <w:t>é fundamental que o comportamento do cidadão no trânsito seja adequado, pois isso influencia diretamente na segurança de todos. Para garantir a harmonia nesse contexto, é necessário que as pessoas tenham formação ética e moral, que muitas vezes não é adquirida no seio familiar, mas sim no ambiente escolar, onde surgem princípios importantes para a vida individual e coletiva.</w:t>
      </w:r>
    </w:p>
    <w:p w14:paraId="6456678A" w14:textId="4E156453" w:rsidR="00BA0ACF" w:rsidRDefault="00907FA1" w:rsidP="00FD33E1">
      <w:pPr>
        <w:pStyle w:val="TF-TEXTO"/>
      </w:pPr>
      <w:r>
        <w:t xml:space="preserve">A utilização de jogos </w:t>
      </w:r>
      <w:r w:rsidR="00736B69">
        <w:t>digitais</w:t>
      </w:r>
      <w:r>
        <w:t xml:space="preserve"> na aprendizagem possui um grande potencial, </w:t>
      </w:r>
      <w:r w:rsidR="00BC63C1">
        <w:t xml:space="preserve">pelo grau de estímulo, </w:t>
      </w:r>
      <w:r w:rsidR="00B97A90">
        <w:t>partindo do ato de jogar, progredi</w:t>
      </w:r>
      <w:r w:rsidR="00114F50">
        <w:t>ndo</w:t>
      </w:r>
      <w:r w:rsidR="00B97A90">
        <w:t xml:space="preserve"> </w:t>
      </w:r>
      <w:r w:rsidR="00BB3581">
        <w:t>ao explorar e assimilar nov</w:t>
      </w:r>
      <w:r w:rsidR="00114F50">
        <w:t>os conhecimentos.</w:t>
      </w:r>
      <w:r w:rsidR="002004CC">
        <w:t xml:space="preserve"> </w:t>
      </w:r>
      <w:r w:rsidR="00605AA4">
        <w:t>Segundo Falkembach (20</w:t>
      </w:r>
      <w:r w:rsidR="00DF2A62">
        <w:t>0</w:t>
      </w:r>
      <w:r w:rsidR="00605AA4">
        <w:t xml:space="preserve">6), </w:t>
      </w:r>
      <w:r w:rsidR="00605AA4" w:rsidRPr="00605AA4">
        <w:t>os jogos educacionais adotam uma abordagem pedagógica que valoriza a exploração livre e o aspecto lúdico, o que estimula o aprendizado do jogador. Além disso, são capazes de contribuir para a construção da autoconfiança e aumentar a motivação no contexto da aprendizagem.</w:t>
      </w:r>
      <w:r w:rsidR="00323421">
        <w:t xml:space="preserve"> </w:t>
      </w:r>
      <w:r w:rsidR="002004CC">
        <w:t>De acordo com Carvalho (2018)</w:t>
      </w:r>
      <w:r w:rsidR="004A14F3">
        <w:t xml:space="preserve">, </w:t>
      </w:r>
      <w:r w:rsidR="004A14F3" w:rsidRPr="004A14F3">
        <w:t>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Quando esses dois fatores são alcançados, o jogo pode ser uma ferramenta eficaz para a aprendizagem e cumprir o seu papel com sucesso.</w:t>
      </w:r>
      <w:r w:rsidR="002C2AA8">
        <w:t xml:space="preserve"> </w:t>
      </w:r>
    </w:p>
    <w:p w14:paraId="32D55EFB" w14:textId="284C584D" w:rsidR="002370E8" w:rsidRPr="002370E8" w:rsidRDefault="00362D86" w:rsidP="002370E8">
      <w:pPr>
        <w:pStyle w:val="TF-TEXTO"/>
        <w:rPr>
          <w:u w:val="single"/>
        </w:rPr>
      </w:pPr>
      <w:bookmarkStart w:id="26" w:name="_Int_j2ijwLv1"/>
      <w:r>
        <w:t xml:space="preserve">De acordo com </w:t>
      </w:r>
      <w:r w:rsidR="001B0B70">
        <w:t xml:space="preserve">Kirner e </w:t>
      </w:r>
      <w:r>
        <w:t>Ki</w:t>
      </w:r>
      <w:r w:rsidR="00AE701F">
        <w:t>r</w:t>
      </w:r>
      <w:r>
        <w:t>ner (2011), a “realidade virtual é uma interface computacional que permite ao usuário interagir em tempo real, em um espaço tridimensional gerado por computador, usando seus sentidos, através de dispositivos especiais”</w:t>
      </w:r>
      <w:r w:rsidR="00BF1CD6">
        <w:t>.</w:t>
      </w:r>
      <w:bookmarkEnd w:id="26"/>
      <w:r w:rsidR="00BF1CD6">
        <w:t xml:space="preserve"> </w:t>
      </w:r>
      <w:r w:rsidR="00C6403D">
        <w:t xml:space="preserve">Além disso, como indica </w:t>
      </w:r>
      <w:r w:rsidR="003B283C">
        <w:t xml:space="preserve">Roussou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r w:rsidR="00DC40D2">
        <w:t>Bowman e McMahan</w:t>
      </w:r>
      <w:r w:rsidR="001B0B70">
        <w:t xml:space="preserve"> </w:t>
      </w:r>
      <w:r w:rsidR="005725C6">
        <w:t>(2007</w:t>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p>
    <w:p w14:paraId="6FEAE5C1" w14:textId="2D8D4F9C" w:rsidR="00451B94" w:rsidRDefault="00B73F2F" w:rsidP="00F83A19">
      <w:pPr>
        <w:pStyle w:val="TF-refernciasbibliogrficasTTULO"/>
      </w:pPr>
      <w:bookmarkStart w:id="27" w:name="_Toc351015602"/>
      <w:bookmarkEnd w:id="10"/>
      <w:bookmarkEnd w:id="11"/>
      <w:bookmarkEnd w:id="12"/>
      <w:bookmarkEnd w:id="13"/>
      <w:bookmarkEnd w:id="14"/>
      <w:bookmarkEnd w:id="15"/>
      <w:bookmarkEnd w:id="16"/>
      <w:r>
        <w:t xml:space="preserve"> </w:t>
      </w:r>
      <w:r w:rsidR="00451B94">
        <w:t>Referências</w:t>
      </w:r>
      <w:bookmarkEnd w:id="27"/>
    </w:p>
    <w:p w14:paraId="50E6B7E8" w14:textId="77777777" w:rsidR="000F0755" w:rsidRDefault="000F0755" w:rsidP="000974B8">
      <w:pPr>
        <w:pStyle w:val="TF-REFERNCIASITEM0"/>
      </w:pPr>
      <w:r w:rsidRPr="000974B8">
        <w:t>AMBEV A.S., OBSERVATÓRIO NACIONAL DE SEGURANÇA VIÁRIA,</w:t>
      </w:r>
      <w:r>
        <w:t xml:space="preserve"> </w:t>
      </w:r>
      <w:r w:rsidRPr="000974B8">
        <w:t xml:space="preserve">FALCONI CONSULTORES DE RESULTADOS. </w:t>
      </w:r>
      <w:r w:rsidRPr="005C0436">
        <w:t>Retrato da Segurança Viária</w:t>
      </w:r>
      <w:r w:rsidRPr="000974B8">
        <w:t>.</w:t>
      </w:r>
      <w:r>
        <w:t xml:space="preserve"> </w:t>
      </w:r>
      <w:r w:rsidRPr="000974B8">
        <w:t>Brasília: 201</w:t>
      </w:r>
      <w:r>
        <w:t>4</w:t>
      </w:r>
      <w:r w:rsidRPr="000974B8">
        <w:t>. 105 p.</w:t>
      </w:r>
    </w:p>
    <w:p w14:paraId="3E2A0D95" w14:textId="77777777" w:rsidR="000F0755" w:rsidRDefault="000F0755" w:rsidP="00D26A25">
      <w:pPr>
        <w:pStyle w:val="TF-REFERNCIASITEM0"/>
      </w:pPr>
      <w:r w:rsidRPr="00712A01">
        <w:rPr>
          <w:lang w:val="en-US"/>
        </w:rPr>
        <w:t xml:space="preserve">BOWMAN, Doug A.; MCMAHAN, Ryan P. Virtual reality: how much immersion is enough?. </w:t>
      </w:r>
      <w:r w:rsidRPr="004A5D57">
        <w:rPr>
          <w:b/>
          <w:bCs/>
        </w:rPr>
        <w:t>Computer</w:t>
      </w:r>
      <w:r w:rsidRPr="007E287F">
        <w:t>, v. 40, n. 7, p. 36-43, 2007.</w:t>
      </w:r>
    </w:p>
    <w:p w14:paraId="3C33760D" w14:textId="41E5BA16" w:rsidR="000F0755" w:rsidRDefault="000F0755" w:rsidP="0023575F">
      <w:pPr>
        <w:pStyle w:val="TF-REFERNCIASITEM0"/>
      </w:pPr>
      <w:r>
        <w:t xml:space="preserve">BRAGA, </w:t>
      </w:r>
      <w:r w:rsidR="00175195">
        <w:t>Mariluci</w:t>
      </w:r>
      <w:r>
        <w:t xml:space="preserve">. </w:t>
      </w:r>
      <w:r w:rsidRPr="00A75B59">
        <w:rPr>
          <w:b/>
          <w:bCs/>
        </w:rPr>
        <w:t>Realidade virtual e educação</w:t>
      </w:r>
      <w:r>
        <w:t>. Revista de biologia e ciências da terra, Universidade Estadual da Paraíba, v. 1, n. 1, 2001.</w:t>
      </w:r>
    </w:p>
    <w:p w14:paraId="68FE9F11" w14:textId="4247AB08" w:rsidR="00175195" w:rsidRPr="005A61AD" w:rsidRDefault="00175195" w:rsidP="00D26A25">
      <w:pPr>
        <w:pStyle w:val="TF-REFERNCIASITEM0"/>
      </w:pPr>
      <w:r w:rsidRPr="005A61AD">
        <w:t xml:space="preserve">CARVALHO, Gabriel </w:t>
      </w:r>
      <w:r w:rsidR="009400A4" w:rsidRPr="005A61AD">
        <w:t>R.</w:t>
      </w:r>
      <w:r w:rsidRPr="005A61AD">
        <w:t xml:space="preserve"> de. </w:t>
      </w:r>
      <w:r w:rsidRPr="00A7117D">
        <w:rPr>
          <w:b/>
          <w:bCs/>
        </w:rPr>
        <w:t>A importância dos jogos digitais na educação</w:t>
      </w:r>
      <w:r w:rsidRPr="005A61AD">
        <w:t>. 2018. Trabalho de Conclusão de Curso (Graduação em Ciência da Computação) - Universidade Federal de Minas Gerais, Belo Horizonte.</w:t>
      </w:r>
    </w:p>
    <w:p w14:paraId="6F6F9B0D" w14:textId="1D2C6A05" w:rsidR="000F0755" w:rsidRDefault="000F0755" w:rsidP="00D26A25">
      <w:pPr>
        <w:pStyle w:val="TF-REFERNCIASITEM0"/>
      </w:pPr>
      <w:r w:rsidRPr="00D62838">
        <w:t xml:space="preserve">FALKEMBACH, Gilse A. </w:t>
      </w:r>
      <w:r w:rsidR="00EF0860">
        <w:t>M</w:t>
      </w:r>
      <w:r w:rsidRPr="00D62838">
        <w:t xml:space="preserve">. O lúdico e os jogos educacionais. </w:t>
      </w:r>
      <w:r w:rsidRPr="0005047E">
        <w:rPr>
          <w:b/>
          <w:bCs/>
        </w:rPr>
        <w:t>CINTED-Centro Interdisciplinar de Novas Tecnologias na Educação</w:t>
      </w:r>
      <w:r w:rsidRPr="00D62838">
        <w:t>, UFRGS, 2006.</w:t>
      </w:r>
    </w:p>
    <w:p w14:paraId="279C2501" w14:textId="4F59C44D" w:rsidR="000F0755" w:rsidRDefault="000F0755" w:rsidP="0023575F">
      <w:pPr>
        <w:pStyle w:val="TF-REFERNCIASITEM0"/>
      </w:pPr>
      <w:r>
        <w:t xml:space="preserve">JUNIOR, Delcides. </w:t>
      </w:r>
      <w:bookmarkStart w:id="28" w:name="_Int_zRo89OK7"/>
      <w:r w:rsidRPr="2F1B77C6">
        <w:rPr>
          <w:b/>
          <w:bCs/>
        </w:rPr>
        <w:t>Educação de trânsito: a necessidade premente de um trânsito mais altruísta</w:t>
      </w:r>
      <w:r>
        <w:t>.</w:t>
      </w:r>
      <w:bookmarkEnd w:id="28"/>
      <w:r>
        <w:t> </w:t>
      </w:r>
      <w:r w:rsidR="00C115FF">
        <w:t>2019.</w:t>
      </w:r>
      <w:r w:rsidR="002603E0">
        <w:t>Trabalho de Conclusão de Curso</w:t>
      </w:r>
      <w:r w:rsidR="00C115FF">
        <w:t xml:space="preserve"> (Especialização em Gestão de Trânsito) - </w:t>
      </w:r>
      <w:r w:rsidR="00717F54">
        <w:t>Universidade do Sul de Santa Catarina</w:t>
      </w:r>
      <w:r w:rsidR="00D475AA">
        <w:t>, Santa Catarina.</w:t>
      </w:r>
    </w:p>
    <w:p w14:paraId="2C4464C4" w14:textId="591A40C9" w:rsidR="000F0755" w:rsidRPr="005A61AD" w:rsidRDefault="000F0755" w:rsidP="00D26A25">
      <w:pPr>
        <w:pStyle w:val="TF-REFERNCIASITEM0"/>
      </w:pPr>
      <w:r w:rsidRPr="005A61AD">
        <w:t xml:space="preserve">KIRNER, Claudio; KIRNER, Tereza </w:t>
      </w:r>
      <w:r w:rsidR="00EF0860" w:rsidRPr="005A61AD">
        <w:t>G.</w:t>
      </w:r>
      <w:r w:rsidRPr="005A61AD">
        <w:t xml:space="preserve"> Evolução e tendências da Realidade Virtual e da Realidade Aumentada. </w:t>
      </w:r>
      <w:r w:rsidRPr="005D1825">
        <w:rPr>
          <w:b/>
          <w:bCs/>
        </w:rPr>
        <w:t>Realidade Virtual e Aumentada: Aplicações e Tendências</w:t>
      </w:r>
      <w:r w:rsidRPr="005A61AD">
        <w:t>.</w:t>
      </w:r>
      <w:r w:rsidR="00667E7C" w:rsidRPr="005A61AD">
        <w:t xml:space="preserve"> São Paulo: Ed. Blucher,</w:t>
      </w:r>
      <w:r w:rsidRPr="005A61AD">
        <w:t xml:space="preserve"> v. 1, p. 10-25, 2011.</w:t>
      </w:r>
    </w:p>
    <w:p w14:paraId="56DA7F08" w14:textId="529AC009" w:rsidR="000F0755" w:rsidRDefault="000F0755" w:rsidP="00D26A25">
      <w:pPr>
        <w:pStyle w:val="TF-REFERNCIASITEM0"/>
      </w:pPr>
      <w:r>
        <w:t>MIRANDA, M</w:t>
      </w:r>
      <w:r w:rsidR="007C23BB">
        <w:t>arli</w:t>
      </w:r>
      <w:r>
        <w:t xml:space="preserve">. F. S. Trânsito dos alunos no espaço escolar, sua disciplina e reflexo no contexto social. In: FESTIVAL ESTUDANTIL TEMÁTICO DE TRÂNSITO. 2016, Pouso Alegre. </w:t>
      </w:r>
      <w:r w:rsidRPr="009E32F9">
        <w:rPr>
          <w:b/>
          <w:bCs/>
        </w:rPr>
        <w:t>Anais</w:t>
      </w:r>
      <w:r w:rsidR="009C61F3">
        <w:rPr>
          <w:b/>
          <w:bCs/>
        </w:rPr>
        <w:t xml:space="preserve"> </w:t>
      </w:r>
      <w:r w:rsidR="009C61F3" w:rsidRPr="00FB5754">
        <w:t>[...]</w:t>
      </w:r>
      <w:r>
        <w:t>. Pouso Alegre, 2016, p. 01-10.</w:t>
      </w:r>
    </w:p>
    <w:p w14:paraId="174828DB" w14:textId="77777777" w:rsidR="000F0755" w:rsidRPr="00712A01" w:rsidRDefault="000F0755" w:rsidP="000974B8">
      <w:pPr>
        <w:pStyle w:val="TF-REFERNCIASITEM0"/>
        <w:rPr>
          <w:lang w:val="en-US"/>
        </w:rPr>
      </w:pPr>
      <w:r>
        <w:t xml:space="preserve">OMS. </w:t>
      </w:r>
      <w:r w:rsidRPr="2F1B77C6">
        <w:rPr>
          <w:b/>
          <w:bCs/>
        </w:rPr>
        <w:t>Resolução 74/299</w:t>
      </w:r>
      <w:r>
        <w:t xml:space="preserve">. </w:t>
      </w:r>
      <w:bookmarkStart w:id="29" w:name="_Int_ntNkdFi1"/>
      <w:r>
        <w:t>Plano Global - Década de Ação pela segurança no trânsito 2021-2030.</w:t>
      </w:r>
      <w:bookmarkEnd w:id="29"/>
      <w:r>
        <w:t xml:space="preserve"> </w:t>
      </w:r>
      <w:r w:rsidRPr="00712A01">
        <w:rPr>
          <w:lang w:val="en-US"/>
        </w:rPr>
        <w:t>Genebra, 2021, p. 01-36</w:t>
      </w:r>
    </w:p>
    <w:p w14:paraId="46540FF5" w14:textId="13F9CBDC" w:rsidR="000F0755" w:rsidRPr="00712A01" w:rsidRDefault="000F0755" w:rsidP="0023575F">
      <w:pPr>
        <w:pStyle w:val="TF-REFERNCIASITEM0"/>
        <w:rPr>
          <w:lang w:val="en-US"/>
        </w:rPr>
      </w:pPr>
      <w:r w:rsidRPr="00712A01">
        <w:rPr>
          <w:lang w:val="en-US"/>
        </w:rPr>
        <w:t>PRENSKY, M</w:t>
      </w:r>
      <w:r w:rsidR="00DB4332" w:rsidRPr="00712A01">
        <w:rPr>
          <w:lang w:val="en-US"/>
        </w:rPr>
        <w:t>ark</w:t>
      </w:r>
      <w:r w:rsidRPr="00712A01">
        <w:rPr>
          <w:lang w:val="en-US"/>
        </w:rPr>
        <w:t xml:space="preserve">, </w:t>
      </w:r>
      <w:r w:rsidRPr="00712A01">
        <w:rPr>
          <w:b/>
          <w:bCs/>
          <w:lang w:val="en-US"/>
        </w:rPr>
        <w:t>Digital Game-Based Learning</w:t>
      </w:r>
      <w:r w:rsidRPr="00712A01">
        <w:rPr>
          <w:lang w:val="en-US"/>
        </w:rPr>
        <w:t>, McGraw-Hill, 2001.</w:t>
      </w:r>
    </w:p>
    <w:p w14:paraId="21F4FEE6" w14:textId="68A44C7C" w:rsidR="000F0755" w:rsidRDefault="000F0755" w:rsidP="00D26A25">
      <w:pPr>
        <w:pStyle w:val="TF-REFERNCIASITEM0"/>
      </w:pPr>
      <w:r w:rsidRPr="00712A01">
        <w:rPr>
          <w:lang w:val="en-US"/>
        </w:rPr>
        <w:t xml:space="preserve">ROUSSOU, Maria. </w:t>
      </w:r>
      <w:bookmarkStart w:id="30" w:name="_Int_NGDE7Esf"/>
      <w:r w:rsidRPr="00712A01">
        <w:rPr>
          <w:lang w:val="en-US"/>
        </w:rPr>
        <w:t>Learning by doing and learning through play: an exploration of interactivity in virtual environments for children.</w:t>
      </w:r>
      <w:bookmarkEnd w:id="30"/>
      <w:r w:rsidRPr="00712A01">
        <w:rPr>
          <w:lang w:val="en-US"/>
        </w:rPr>
        <w:t xml:space="preserve"> </w:t>
      </w:r>
      <w:r w:rsidRPr="2F1B77C6">
        <w:rPr>
          <w:b/>
          <w:bCs/>
        </w:rPr>
        <w:t>Computers in Entertainment (CIE)</w:t>
      </w:r>
      <w:r>
        <w:t>, v. 2, n. 1, p. 10, 2004.</w:t>
      </w:r>
    </w:p>
    <w:p w14:paraId="4EE38FAD" w14:textId="5647DFC7" w:rsidR="000F0755" w:rsidRDefault="000F0755" w:rsidP="00D26A25">
      <w:pPr>
        <w:pStyle w:val="TF-REFERNCIASITEM0"/>
      </w:pPr>
      <w:r w:rsidRPr="005E5473">
        <w:t xml:space="preserve">SANTANA, Alessandro </w:t>
      </w:r>
      <w:r w:rsidR="002E44A7">
        <w:t>D.</w:t>
      </w:r>
      <w:r w:rsidRPr="005E5473">
        <w:t xml:space="preserve">; TRONTO, Iris </w:t>
      </w:r>
      <w:r w:rsidR="002E44A7">
        <w:t>F.</w:t>
      </w:r>
      <w:r w:rsidR="009400A4">
        <w:t xml:space="preserve"> de B.</w:t>
      </w:r>
      <w:r w:rsidRPr="005E5473">
        <w:t xml:space="preserve">; SOUSA, Pedro </w:t>
      </w:r>
      <w:r w:rsidR="002E44A7">
        <w:t>M</w:t>
      </w:r>
      <w:r w:rsidRPr="005E5473">
        <w:t xml:space="preserve">. </w:t>
      </w:r>
      <w:r w:rsidR="009400A4">
        <w:t xml:space="preserve">de. </w:t>
      </w:r>
      <w:r w:rsidRPr="005E5473">
        <w:t xml:space="preserve">Jogo Educativo para Auxílio na Educação no </w:t>
      </w:r>
      <w:r w:rsidRPr="005A61AD">
        <w:t xml:space="preserve">Trânsito. </w:t>
      </w:r>
      <w:r w:rsidRPr="006B3541">
        <w:rPr>
          <w:b/>
          <w:bCs/>
        </w:rPr>
        <w:t>Revista Brasileira de Educação e Cultura</w:t>
      </w:r>
      <w:r w:rsidR="00DB4332" w:rsidRPr="006B3541">
        <w:rPr>
          <w:b/>
          <w:bCs/>
        </w:rPr>
        <w:t xml:space="preserve"> (</w:t>
      </w:r>
      <w:r w:rsidRPr="006B3541">
        <w:rPr>
          <w:b/>
          <w:bCs/>
        </w:rPr>
        <w:t>RBEC</w:t>
      </w:r>
      <w:r w:rsidR="00DB4332" w:rsidRPr="006B3541">
        <w:rPr>
          <w:b/>
          <w:bCs/>
        </w:rPr>
        <w:t>)</w:t>
      </w:r>
      <w:r w:rsidR="006B3541">
        <w:t>,</w:t>
      </w:r>
      <w:r w:rsidRPr="005A61AD">
        <w:t xml:space="preserve"> </w:t>
      </w:r>
      <w:r w:rsidR="00DB4332" w:rsidRPr="005A61AD">
        <w:t>v</w:t>
      </w:r>
      <w:r w:rsidRPr="005A61AD">
        <w:t>. 17, p. 25-45, 2018.</w:t>
      </w:r>
    </w:p>
    <w:p w14:paraId="0B0BBCB0" w14:textId="6B68F855" w:rsidR="000F0755" w:rsidRDefault="000F0755" w:rsidP="00D26A25">
      <w:pPr>
        <w:pStyle w:val="TF-REFERNCIASITEM0"/>
      </w:pPr>
      <w:r w:rsidRPr="00FB5754">
        <w:t xml:space="preserve">SANTOS, Jarles </w:t>
      </w:r>
      <w:r w:rsidR="00EF0860">
        <w:t>G.</w:t>
      </w:r>
      <w:r w:rsidR="00720993">
        <w:t xml:space="preserve"> 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6B0812ED" w14:textId="621D7812" w:rsidR="003F045F" w:rsidRDefault="003F045F" w:rsidP="00D26A25">
      <w:pPr>
        <w:pStyle w:val="TF-REFERNCIASITEM0"/>
      </w:pPr>
      <w:r w:rsidRPr="003F045F">
        <w:t xml:space="preserve">SILVA, John </w:t>
      </w:r>
      <w:r w:rsidR="00FC22BB">
        <w:t>W.</w:t>
      </w:r>
      <w:r w:rsidR="007D5936">
        <w:t xml:space="preserve"> da</w:t>
      </w:r>
      <w:r w:rsidR="009400A4">
        <w:t>.</w:t>
      </w:r>
      <w:r w:rsidRPr="003F045F">
        <w:t xml:space="preserve"> et al. Educa Trânsito</w:t>
      </w:r>
      <w:r w:rsidR="002E44A7">
        <w:t xml:space="preserve"> </w:t>
      </w:r>
      <w:r w:rsidRPr="003F045F">
        <w:t>–</w:t>
      </w:r>
      <w:r w:rsidR="002E44A7">
        <w:t xml:space="preserve"> </w:t>
      </w:r>
      <w:r w:rsidRPr="003F045F">
        <w:t xml:space="preserve">Um jogo de apoio à educação no trânsito. </w:t>
      </w:r>
      <w:r w:rsidR="002E44A7" w:rsidRPr="006B3541">
        <w:rPr>
          <w:b/>
          <w:bCs/>
        </w:rPr>
        <w:t>RENOTE</w:t>
      </w:r>
      <w:r w:rsidRPr="003F045F">
        <w:t xml:space="preserve">, </w:t>
      </w:r>
      <w:r w:rsidR="00F07B46">
        <w:t xml:space="preserve">Porto Alegre, </w:t>
      </w:r>
      <w:r w:rsidRPr="003F045F">
        <w:t>v. 12, n. 2, 2014.</w:t>
      </w:r>
    </w:p>
    <w:p w14:paraId="6B5022F7" w14:textId="7D76EBE8" w:rsidR="0023575F" w:rsidRDefault="000F0755" w:rsidP="0023575F">
      <w:pPr>
        <w:pStyle w:val="TF-REFERNCIASITEM0"/>
      </w:pPr>
      <w:bookmarkStart w:id="31" w:name="_Int_3wWgmUVO"/>
      <w:r>
        <w:lastRenderedPageBreak/>
        <w:t>ZEUWTS, Linus H</w:t>
      </w:r>
      <w:r w:rsidR="00FC22BB">
        <w:t xml:space="preserve">. </w:t>
      </w:r>
      <w:r>
        <w:t>R</w:t>
      </w:r>
      <w:r w:rsidR="00FC22BB">
        <w:t xml:space="preserve">. </w:t>
      </w:r>
      <w:r>
        <w:t>H</w:t>
      </w:r>
      <w:r w:rsidR="00FC22BB">
        <w:t>.</w:t>
      </w:r>
      <w:r>
        <w:t xml:space="preserve"> et al. </w:t>
      </w:r>
      <w:r w:rsidRPr="00712A01">
        <w:rPr>
          <w:lang w:val="en-US"/>
        </w:rPr>
        <w:t>Using an immersive virtual reality bicycle simulator to evaluate hazard detection and anticipation of overt and covert traffic situations in young bicyclists.</w:t>
      </w:r>
      <w:bookmarkEnd w:id="31"/>
      <w:r w:rsidRPr="00712A01">
        <w:rPr>
          <w:lang w:val="en-US"/>
        </w:rPr>
        <w:t xml:space="preserve"> </w:t>
      </w:r>
      <w:r w:rsidRPr="2F1B77C6">
        <w:rPr>
          <w:b/>
          <w:bCs/>
        </w:rPr>
        <w:t>Virtual Reality</w:t>
      </w:r>
      <w:r>
        <w:t>, p. 1-21, 202</w:t>
      </w:r>
      <w:r w:rsidR="004E7F04">
        <w:t>3</w:t>
      </w:r>
      <w:r>
        <w:t>.</w:t>
      </w:r>
    </w:p>
    <w:p w14:paraId="20F6F8B3" w14:textId="70D40B17" w:rsidR="00813372" w:rsidRDefault="00813372">
      <w:pPr>
        <w:keepNext w:val="0"/>
        <w:keepLines w:val="0"/>
        <w:rPr>
          <w:sz w:val="18"/>
          <w:szCs w:val="20"/>
        </w:rPr>
      </w:pPr>
      <w:r>
        <w:br w:type="page"/>
      </w:r>
    </w:p>
    <w:p w14:paraId="37055F52" w14:textId="77777777" w:rsidR="00813372" w:rsidRPr="00320BFA" w:rsidRDefault="00813372" w:rsidP="00813372">
      <w:pPr>
        <w:pStyle w:val="TF-xAvalTTULO"/>
      </w:pPr>
      <w:r w:rsidRPr="00320BFA">
        <w:lastRenderedPageBreak/>
        <w:t>FORMULÁRIO  DE  avaliação</w:t>
      </w:r>
      <w:r>
        <w:t xml:space="preserve"> BCC </w:t>
      </w:r>
      <w:r w:rsidRPr="00320BFA">
        <w:t xml:space="preserve">– PROFESSOR </w:t>
      </w:r>
      <w:r>
        <w:t>AVALIADOR – Pré-projeto</w:t>
      </w:r>
    </w:p>
    <w:p w14:paraId="642698C4" w14:textId="551B6FA7" w:rsidR="00813372" w:rsidRDefault="00813372" w:rsidP="00813372">
      <w:pPr>
        <w:pStyle w:val="TF-xAvalLINHA"/>
      </w:pPr>
      <w:r w:rsidRPr="00320BFA">
        <w:t>Avaliador(a):</w:t>
      </w:r>
      <w:r w:rsidRPr="00320BFA">
        <w:tab/>
      </w:r>
      <w:r w:rsidR="00635168" w:rsidRPr="00635168">
        <w:rPr>
          <w:b/>
          <w:bCs/>
        </w:rPr>
        <w:t>Simone Erbs da Costa</w:t>
      </w:r>
    </w:p>
    <w:p w14:paraId="37BF7816" w14:textId="77777777" w:rsidR="00813372" w:rsidRPr="00C767AD" w:rsidRDefault="00813372" w:rsidP="0081337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813372" w:rsidRPr="00320BFA" w14:paraId="46A80123" w14:textId="77777777" w:rsidTr="008E38BE">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6EB883" w14:textId="77777777" w:rsidR="00813372" w:rsidRPr="00320BFA" w:rsidRDefault="00813372" w:rsidP="008E38BE">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DA94F3B" w14:textId="77777777" w:rsidR="00813372" w:rsidRPr="00320BFA" w:rsidRDefault="00813372" w:rsidP="008E38B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63517BE0" w14:textId="77777777" w:rsidR="00813372" w:rsidRPr="00320BFA" w:rsidRDefault="00813372" w:rsidP="008E38B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80A1A83" w14:textId="77777777" w:rsidR="00813372" w:rsidRPr="00320BFA" w:rsidRDefault="00813372" w:rsidP="008E38BE">
            <w:pPr>
              <w:pStyle w:val="TF-xAvalITEMTABELA"/>
            </w:pPr>
            <w:r w:rsidRPr="00320BFA">
              <w:t>não atende</w:t>
            </w:r>
          </w:p>
        </w:tc>
      </w:tr>
      <w:tr w:rsidR="00813372" w:rsidRPr="00320BFA" w14:paraId="6A164034" w14:textId="77777777" w:rsidTr="008E38BE">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640649F" w14:textId="77777777" w:rsidR="00813372" w:rsidRPr="0000224C" w:rsidRDefault="00813372" w:rsidP="008E38BE">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5F60F77C" w14:textId="77777777" w:rsidR="00813372" w:rsidRPr="00320BFA" w:rsidRDefault="00813372" w:rsidP="00813372">
            <w:pPr>
              <w:pStyle w:val="TF-xAvalITEM"/>
              <w:numPr>
                <w:ilvl w:val="0"/>
                <w:numId w:val="13"/>
              </w:numPr>
            </w:pPr>
            <w:r w:rsidRPr="00320BFA">
              <w:t>INTRODUÇÃO</w:t>
            </w:r>
          </w:p>
          <w:p w14:paraId="26033414" w14:textId="77777777" w:rsidR="00813372" w:rsidRPr="00320BFA" w:rsidRDefault="00813372" w:rsidP="008E38B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3F1A98C" w14:textId="77777777" w:rsidR="00813372" w:rsidRPr="00320BFA" w:rsidRDefault="00813372" w:rsidP="008E38BE">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4902483C" w14:textId="77777777" w:rsidR="00813372" w:rsidRPr="00320BFA" w:rsidRDefault="00813372" w:rsidP="008E38BE">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779A009B" w14:textId="77777777" w:rsidR="00813372" w:rsidRPr="00320BFA" w:rsidRDefault="00813372" w:rsidP="008E38BE">
            <w:pPr>
              <w:keepNext w:val="0"/>
              <w:keepLines w:val="0"/>
              <w:ind w:left="709" w:hanging="709"/>
              <w:jc w:val="center"/>
              <w:rPr>
                <w:sz w:val="18"/>
              </w:rPr>
            </w:pPr>
          </w:p>
        </w:tc>
      </w:tr>
      <w:tr w:rsidR="00813372" w:rsidRPr="00320BFA" w14:paraId="290687FC" w14:textId="77777777" w:rsidTr="008E38BE">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A9FB81"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E228449" w14:textId="77777777" w:rsidR="00813372" w:rsidRPr="00320BFA" w:rsidRDefault="00813372" w:rsidP="008E38B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39F19D"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2F6C8B7"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07EBC31" w14:textId="77777777" w:rsidR="00813372" w:rsidRPr="00320BFA" w:rsidRDefault="00813372" w:rsidP="008E38BE">
            <w:pPr>
              <w:keepNext w:val="0"/>
              <w:keepLines w:val="0"/>
              <w:ind w:left="709" w:hanging="709"/>
              <w:jc w:val="center"/>
              <w:rPr>
                <w:sz w:val="18"/>
              </w:rPr>
            </w:pPr>
          </w:p>
        </w:tc>
      </w:tr>
      <w:tr w:rsidR="00813372" w:rsidRPr="00320BFA" w14:paraId="48624156"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A9B9367"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72D3D9" w14:textId="77777777" w:rsidR="00813372" w:rsidRPr="00320BFA" w:rsidRDefault="00813372" w:rsidP="00813372">
            <w:pPr>
              <w:pStyle w:val="TF-xAvalITEM"/>
              <w:numPr>
                <w:ilvl w:val="0"/>
                <w:numId w:val="12"/>
              </w:numPr>
            </w:pPr>
            <w:r w:rsidRPr="00320BFA">
              <w:t>OBJETIVOS</w:t>
            </w:r>
          </w:p>
          <w:p w14:paraId="7936085E" w14:textId="77777777" w:rsidR="00813372" w:rsidRPr="00320BFA" w:rsidRDefault="00813372" w:rsidP="008E38B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8EBE481"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CA9E122"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2EBF01" w14:textId="77777777" w:rsidR="00813372" w:rsidRPr="00320BFA" w:rsidRDefault="00813372" w:rsidP="008E38BE">
            <w:pPr>
              <w:keepNext w:val="0"/>
              <w:keepLines w:val="0"/>
              <w:ind w:left="709" w:hanging="709"/>
              <w:jc w:val="center"/>
              <w:rPr>
                <w:sz w:val="18"/>
              </w:rPr>
            </w:pPr>
          </w:p>
        </w:tc>
      </w:tr>
      <w:tr w:rsidR="00813372" w:rsidRPr="00320BFA" w14:paraId="5AB602C9" w14:textId="77777777" w:rsidTr="008E38BE">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714E04"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CADE20" w14:textId="77777777" w:rsidR="00813372" w:rsidRPr="00320BFA" w:rsidRDefault="00813372" w:rsidP="008E38B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EB83009"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B17D53B"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C5C4453" w14:textId="77777777" w:rsidR="00813372" w:rsidRPr="00320BFA" w:rsidRDefault="00813372" w:rsidP="008E38BE">
            <w:pPr>
              <w:keepNext w:val="0"/>
              <w:keepLines w:val="0"/>
              <w:ind w:left="709" w:hanging="709"/>
              <w:jc w:val="center"/>
              <w:rPr>
                <w:sz w:val="18"/>
              </w:rPr>
            </w:pPr>
          </w:p>
        </w:tc>
      </w:tr>
      <w:tr w:rsidR="00813372" w:rsidRPr="00320BFA" w14:paraId="652AA052" w14:textId="77777777" w:rsidTr="008E38BE">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395C2AC"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59F84E" w14:textId="77777777" w:rsidR="00813372" w:rsidRPr="00320BFA" w:rsidRDefault="00813372" w:rsidP="00813372">
            <w:pPr>
              <w:pStyle w:val="TF-xAvalITEM"/>
              <w:numPr>
                <w:ilvl w:val="0"/>
                <w:numId w:val="12"/>
              </w:numPr>
            </w:pPr>
            <w:r w:rsidRPr="00320BFA">
              <w:t>TRABALHOS CORRELATOS</w:t>
            </w:r>
          </w:p>
          <w:p w14:paraId="5D97AE89" w14:textId="77777777" w:rsidR="00813372" w:rsidRPr="00320BFA" w:rsidRDefault="00813372" w:rsidP="008E38B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1F0FB4AF"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8935B2B"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81D3FF0" w14:textId="77777777" w:rsidR="00813372" w:rsidRPr="00320BFA" w:rsidRDefault="00813372" w:rsidP="008E38BE">
            <w:pPr>
              <w:keepNext w:val="0"/>
              <w:keepLines w:val="0"/>
              <w:ind w:left="709" w:hanging="709"/>
              <w:jc w:val="center"/>
              <w:rPr>
                <w:sz w:val="18"/>
              </w:rPr>
            </w:pPr>
          </w:p>
        </w:tc>
      </w:tr>
      <w:tr w:rsidR="00813372" w:rsidRPr="00320BFA" w14:paraId="4AF72E4C"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55443B"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27481F" w14:textId="77777777" w:rsidR="00813372" w:rsidRPr="00320BFA" w:rsidRDefault="00813372" w:rsidP="00813372">
            <w:pPr>
              <w:pStyle w:val="TF-xAvalITEM"/>
              <w:numPr>
                <w:ilvl w:val="0"/>
                <w:numId w:val="12"/>
              </w:numPr>
            </w:pPr>
            <w:r w:rsidRPr="00320BFA">
              <w:t>JUSTIFICATIVA</w:t>
            </w:r>
          </w:p>
          <w:p w14:paraId="7F06D268" w14:textId="77777777" w:rsidR="00813372" w:rsidRPr="00320BFA" w:rsidRDefault="00813372" w:rsidP="008E38B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43C2D771"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4CFE70A"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6DF2E11" w14:textId="77777777" w:rsidR="00813372" w:rsidRPr="00320BFA" w:rsidRDefault="00813372" w:rsidP="008E38BE">
            <w:pPr>
              <w:keepNext w:val="0"/>
              <w:keepLines w:val="0"/>
              <w:ind w:left="709" w:hanging="709"/>
              <w:jc w:val="center"/>
              <w:rPr>
                <w:sz w:val="18"/>
              </w:rPr>
            </w:pPr>
          </w:p>
        </w:tc>
      </w:tr>
      <w:tr w:rsidR="00813372" w:rsidRPr="00320BFA" w14:paraId="52932A79"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B7F793"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7A16D56" w14:textId="77777777" w:rsidR="00813372" w:rsidRPr="00320BFA" w:rsidRDefault="00813372" w:rsidP="008E38B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6EC5927"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4250FFF"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CE399E1" w14:textId="77777777" w:rsidR="00813372" w:rsidRPr="00320BFA" w:rsidRDefault="00813372" w:rsidP="008E38BE">
            <w:pPr>
              <w:keepNext w:val="0"/>
              <w:keepLines w:val="0"/>
              <w:ind w:left="709" w:hanging="709"/>
              <w:jc w:val="center"/>
              <w:rPr>
                <w:sz w:val="18"/>
              </w:rPr>
            </w:pPr>
          </w:p>
        </w:tc>
      </w:tr>
      <w:tr w:rsidR="00813372" w:rsidRPr="00320BFA" w14:paraId="49F164EF"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D146B6"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929D64" w14:textId="77777777" w:rsidR="00813372" w:rsidRPr="00320BFA" w:rsidRDefault="00813372" w:rsidP="008E38B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0ACE71C"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42AF896"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F8F5D0C" w14:textId="77777777" w:rsidR="00813372" w:rsidRPr="00320BFA" w:rsidRDefault="00813372" w:rsidP="008E38BE">
            <w:pPr>
              <w:keepNext w:val="0"/>
              <w:keepLines w:val="0"/>
              <w:ind w:left="709" w:hanging="709"/>
              <w:jc w:val="center"/>
              <w:rPr>
                <w:sz w:val="18"/>
              </w:rPr>
            </w:pPr>
          </w:p>
        </w:tc>
      </w:tr>
      <w:tr w:rsidR="00813372" w:rsidRPr="00320BFA" w14:paraId="052B7F21"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B9FAEB"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5DBD7E6" w14:textId="77777777" w:rsidR="00813372" w:rsidRPr="00320BFA" w:rsidRDefault="00813372" w:rsidP="00813372">
            <w:pPr>
              <w:pStyle w:val="TF-xAvalITEM"/>
              <w:numPr>
                <w:ilvl w:val="0"/>
                <w:numId w:val="12"/>
              </w:numPr>
            </w:pPr>
            <w:r w:rsidRPr="00320BFA">
              <w:t>REQUISITOS PRINCIPAIS DO PROBLEMA A SER TRABALHADO</w:t>
            </w:r>
          </w:p>
          <w:p w14:paraId="2DF653D2" w14:textId="77777777" w:rsidR="00813372" w:rsidRPr="00320BFA" w:rsidRDefault="00813372" w:rsidP="008E38B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5DFA5AC8"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8798D09"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A247F11" w14:textId="77777777" w:rsidR="00813372" w:rsidRPr="00320BFA" w:rsidRDefault="00813372" w:rsidP="008E38BE">
            <w:pPr>
              <w:keepNext w:val="0"/>
              <w:keepLines w:val="0"/>
              <w:ind w:left="709" w:hanging="709"/>
              <w:jc w:val="center"/>
              <w:rPr>
                <w:sz w:val="18"/>
              </w:rPr>
            </w:pPr>
          </w:p>
        </w:tc>
      </w:tr>
      <w:tr w:rsidR="00813372" w:rsidRPr="00320BFA" w14:paraId="31A2A475" w14:textId="77777777" w:rsidTr="008E38BE">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B8C131"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AD87B72" w14:textId="77777777" w:rsidR="00813372" w:rsidRPr="00320BFA" w:rsidRDefault="00813372" w:rsidP="00813372">
            <w:pPr>
              <w:pStyle w:val="TF-xAvalITEM"/>
              <w:numPr>
                <w:ilvl w:val="0"/>
                <w:numId w:val="12"/>
              </w:numPr>
            </w:pPr>
            <w:r w:rsidRPr="00320BFA">
              <w:t>METODOLOGIA</w:t>
            </w:r>
          </w:p>
          <w:p w14:paraId="5E04ADFD" w14:textId="77777777" w:rsidR="00813372" w:rsidRPr="00320BFA" w:rsidRDefault="00813372" w:rsidP="008E38B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74939A33"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D8F87D1"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65A4F57" w14:textId="77777777" w:rsidR="00813372" w:rsidRPr="00320BFA" w:rsidRDefault="00813372" w:rsidP="008E38BE">
            <w:pPr>
              <w:keepNext w:val="0"/>
              <w:keepLines w:val="0"/>
              <w:ind w:left="709" w:hanging="709"/>
              <w:jc w:val="center"/>
              <w:rPr>
                <w:sz w:val="18"/>
              </w:rPr>
            </w:pPr>
          </w:p>
        </w:tc>
      </w:tr>
      <w:tr w:rsidR="00813372" w:rsidRPr="00320BFA" w14:paraId="0852B644"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8BECE7"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0C2FEF" w14:textId="77777777" w:rsidR="00813372" w:rsidRPr="00320BFA" w:rsidRDefault="00813372" w:rsidP="008E38B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1497D1BF"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F5651C6"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D8BD40C" w14:textId="77777777" w:rsidR="00813372" w:rsidRPr="00320BFA" w:rsidRDefault="00813372" w:rsidP="008E38BE">
            <w:pPr>
              <w:keepNext w:val="0"/>
              <w:keepLines w:val="0"/>
              <w:ind w:left="709" w:hanging="709"/>
              <w:jc w:val="center"/>
              <w:rPr>
                <w:sz w:val="18"/>
              </w:rPr>
            </w:pPr>
          </w:p>
        </w:tc>
      </w:tr>
      <w:tr w:rsidR="00813372" w:rsidRPr="00320BFA" w14:paraId="0499ACC1"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8270360"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B96E50" w14:textId="77777777" w:rsidR="00813372" w:rsidRPr="00320BFA" w:rsidRDefault="00813372" w:rsidP="00813372">
            <w:pPr>
              <w:pStyle w:val="TF-xAvalITEM"/>
              <w:numPr>
                <w:ilvl w:val="0"/>
                <w:numId w:val="12"/>
              </w:numPr>
            </w:pPr>
            <w:r w:rsidRPr="00320BFA">
              <w:t>REVISÃO BIBLIOGRÁFICA</w:t>
            </w:r>
          </w:p>
          <w:p w14:paraId="53C9D73E" w14:textId="77777777" w:rsidR="00813372" w:rsidRPr="00320BFA" w:rsidRDefault="00813372" w:rsidP="008E38B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15339BF"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0DB0E27"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EBAF019" w14:textId="77777777" w:rsidR="00813372" w:rsidRPr="00320BFA" w:rsidRDefault="00813372" w:rsidP="008E38BE">
            <w:pPr>
              <w:keepNext w:val="0"/>
              <w:keepLines w:val="0"/>
              <w:ind w:left="709" w:hanging="709"/>
              <w:jc w:val="center"/>
              <w:rPr>
                <w:sz w:val="18"/>
              </w:rPr>
            </w:pPr>
          </w:p>
        </w:tc>
      </w:tr>
      <w:tr w:rsidR="00813372" w:rsidRPr="00320BFA" w14:paraId="3E392D38"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850809"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8920349" w14:textId="77777777" w:rsidR="00813372" w:rsidRPr="00320BFA" w:rsidRDefault="00813372" w:rsidP="008E38B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494BBF8"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38FBF8A1"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57E02AB" w14:textId="77777777" w:rsidR="00813372" w:rsidRPr="00320BFA" w:rsidRDefault="00813372" w:rsidP="008E38BE">
            <w:pPr>
              <w:keepNext w:val="0"/>
              <w:keepLines w:val="0"/>
              <w:ind w:left="709" w:hanging="709"/>
              <w:jc w:val="center"/>
              <w:rPr>
                <w:sz w:val="18"/>
              </w:rPr>
            </w:pPr>
          </w:p>
        </w:tc>
      </w:tr>
      <w:tr w:rsidR="00813372" w:rsidRPr="00320BFA" w14:paraId="076DF967" w14:textId="77777777" w:rsidTr="008E38BE">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28881AE" w14:textId="77777777" w:rsidR="00813372" w:rsidRPr="0000224C" w:rsidRDefault="00813372" w:rsidP="008E38B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9E3BCDD" w14:textId="77777777" w:rsidR="00813372" w:rsidRPr="00320BFA" w:rsidRDefault="00813372" w:rsidP="00813372">
            <w:pPr>
              <w:pStyle w:val="TF-xAvalITEM"/>
              <w:numPr>
                <w:ilvl w:val="0"/>
                <w:numId w:val="12"/>
              </w:numPr>
            </w:pPr>
            <w:r w:rsidRPr="00320BFA">
              <w:t>LINGUAGEM USADA (redação)</w:t>
            </w:r>
          </w:p>
          <w:p w14:paraId="70D13D27" w14:textId="77777777" w:rsidR="00813372" w:rsidRPr="00320BFA" w:rsidRDefault="00813372" w:rsidP="008E38B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623FD53" w14:textId="77777777" w:rsidR="00813372" w:rsidRPr="00320BFA" w:rsidRDefault="00813372" w:rsidP="008E38BE">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4DBA323E" w14:textId="77777777" w:rsidR="00813372" w:rsidRPr="00320BFA" w:rsidRDefault="00813372" w:rsidP="008E38BE">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7B264D3C" w14:textId="77777777" w:rsidR="00813372" w:rsidRPr="00320BFA" w:rsidRDefault="00813372" w:rsidP="008E38BE">
            <w:pPr>
              <w:keepNext w:val="0"/>
              <w:keepLines w:val="0"/>
              <w:ind w:left="709" w:hanging="709"/>
              <w:jc w:val="center"/>
              <w:rPr>
                <w:sz w:val="18"/>
              </w:rPr>
            </w:pPr>
          </w:p>
        </w:tc>
      </w:tr>
      <w:tr w:rsidR="00813372" w:rsidRPr="00320BFA" w14:paraId="2A84D8FD"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105889C"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C56983E" w14:textId="77777777" w:rsidR="00813372" w:rsidRPr="00320BFA" w:rsidRDefault="00813372" w:rsidP="008E38B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11B7EFB"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26E331C9"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4F9B43F" w14:textId="77777777" w:rsidR="00813372" w:rsidRPr="00320BFA" w:rsidRDefault="00813372" w:rsidP="008E38BE">
            <w:pPr>
              <w:keepNext w:val="0"/>
              <w:keepLines w:val="0"/>
              <w:ind w:left="709" w:hanging="709"/>
              <w:jc w:val="center"/>
              <w:rPr>
                <w:sz w:val="18"/>
              </w:rPr>
            </w:pPr>
          </w:p>
        </w:tc>
      </w:tr>
    </w:tbl>
    <w:p w14:paraId="45851E61" w14:textId="77777777" w:rsidR="00813372" w:rsidRDefault="00813372" w:rsidP="00813372">
      <w:pPr>
        <w:pStyle w:val="TF-xAvalLINHA"/>
        <w:tabs>
          <w:tab w:val="left" w:leader="underscore" w:pos="6237"/>
        </w:tabs>
      </w:pPr>
    </w:p>
    <w:p w14:paraId="11BA66C5" w14:textId="77777777" w:rsidR="00175195" w:rsidRPr="0023575F" w:rsidRDefault="00175195" w:rsidP="0023575F">
      <w:pPr>
        <w:pStyle w:val="TF-REFERNCIASITEM0"/>
      </w:pPr>
    </w:p>
    <w:sectPr w:rsidR="00175195" w:rsidRPr="0023575F"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62C6F" w14:textId="77777777" w:rsidR="00825611" w:rsidRDefault="00825611">
      <w:r>
        <w:separator/>
      </w:r>
    </w:p>
  </w:endnote>
  <w:endnote w:type="continuationSeparator" w:id="0">
    <w:p w14:paraId="2E7F78D0" w14:textId="77777777" w:rsidR="00825611" w:rsidRDefault="00825611">
      <w:r>
        <w:continuationSeparator/>
      </w:r>
    </w:p>
  </w:endnote>
  <w:endnote w:type="continuationNotice" w:id="1">
    <w:p w14:paraId="23FBFE57" w14:textId="77777777" w:rsidR="00825611" w:rsidRDefault="008256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E98EA" w14:textId="77777777" w:rsidR="00825611" w:rsidRDefault="00825611">
      <w:r>
        <w:separator/>
      </w:r>
    </w:p>
  </w:footnote>
  <w:footnote w:type="continuationSeparator" w:id="0">
    <w:p w14:paraId="2E066E10" w14:textId="77777777" w:rsidR="00825611" w:rsidRDefault="00825611">
      <w:r>
        <w:continuationSeparator/>
      </w:r>
    </w:p>
  </w:footnote>
  <w:footnote w:type="continuationNotice" w:id="1">
    <w:p w14:paraId="27FE5153" w14:textId="77777777" w:rsidR="00825611" w:rsidRDefault="008256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3wWgmUVO" int2:invalidationBookmarkName="" int2:hashCode="v48hwQvJv2RlYk" int2:id="LMeLIuIn">
      <int2:extLst>
        <oel:ext uri="426473B9-03D8-482F-96C9-C2C85392BACA">
          <int2:similarityCritique int2:version="1" int2:context="ZEUWTS, Linus H. R. H. et al. Using an immersive virtual reality bicycle simulator to evaluate hazard detection and anticipation of overt and covert traffic situations in young bicyclists.">
            <int2:source int2:sourceType="Online" int2:sourceTitle="Using an immersive virtual reality bicycle simulator to evaluate hazard ..." int2:sourceUrl="https://www.semanticscholar.org/paper/Using-an-immersive-virtual-reality-bicycle-to-and-Zeuwts-Vanhuele/249e004e6c2423b5b3ba56fd018fb242ee185fa8" int2:sourceSnippet="@article{Zeuwts2023UsingAI, title={Using an immersive virtual reality bicycle simulator to evaluate hazard detection and anticipation of overt and covert traffic situations in young bicyclists}, author={Linus H. R. H. Zeuwts and Romy Vanhuele and Pieter Vansteenkiste and Frederik J. A. Deconinck and Matthieu Lenoir}, journal={Virtual Reality ...">
              <int2:suggestions int2:citationType="Inline">
                <int2:suggestion int2:citationStyle="Mla" int2:isIdentical="0">
                  <int2:citationText>(“Using an immersive virtual reality bicycle simulator to evaluate hazard ...”)</int2:citationText>
                </int2:suggestion>
                <int2:suggestion int2:citationStyle="Apa" int2:isIdentical="0">
                  <int2:citationText>(“Using an immersive virtual reality bicycle simulator to evaluate hazard ...”)</int2:citationText>
                </int2:suggestion>
                <int2:suggestion int2:citationStyle="Chicago" int2:isIdentical="0">
                  <int2:citationText>(“Using an immersive virtual reality bicycle simulator to evaluate hazard ...”)</int2:citationText>
                </int2:suggestion>
              </int2:suggestions>
              <int2:suggestions int2:citationType="Full">
                <int2:suggestion int2:citationStyle="Mla" int2:isIdentical="0">
                  <int2:citationText>&lt;i&gt;Using an immersive virtual reality bicycle simulator to evaluate hazard ...&lt;/i&gt;, https://www.semanticscholar.org/paper/Using-an-immersive-virtual-reality-bicycle-to-and-Zeuwts-Vanhuele/249e004e6c2423b5b3ba56fd018fb242ee185fa8.</int2:citationText>
                </int2:suggestion>
                <int2:suggestion int2:citationStyle="Apa" int2:isIdentical="0">
                  <int2:citationText>&lt;i&gt;Using an immersive virtual reality bicycle simulator to evaluate hazard ...&lt;/i&gt;. (n.d.). Retrieved from https://www.semanticscholar.org/paper/Using-an-immersive-virtual-reality-bicycle-to-and-Zeuwts-Vanhuele/249e004e6c2423b5b3ba56fd018fb242ee185fa8</int2:citationText>
                </int2:suggestion>
                <int2:suggestion int2:citationStyle="Chicago" int2:isIdentical="0">
                  <int2:citationText>“Using an immersive virtual reality bicycle simulator to evaluate hazard ...” n.d., https://www.semanticscholar.org/paper/Using-an-immersive-virtual-reality-bicycle-to-and-Zeuwts-Vanhuele/249e004e6c2423b5b3ba56fd018fb242ee185fa8.</int2:citationText>
                </int2:suggestion>
              </int2:suggestions>
            </int2:source>
            <int2:source int2:sourceType="Online" int2:sourceTitle="Using an immersive virtual reality bicycle simulator to evaluate haz" int2:sourceUrl="https://www.researcher-app.com/paper/13932414" int2:sourceSnippet="Using an immersive virtual reality bicycle simulator to evaluate hazard detection and anticipation of overt and covert traffic situations in young bicyclists. Linus H. R. H. Zeuwts, Romy Vanhuele, Pieter Vansteenkiste, Frederik J. A. Deconinck, Matthieu Lenoir.">
              <int2:suggestions int2:citationType="Inline">
                <int2:suggestion int2:citationStyle="Mla" int2:isIdentical="0">
                  <int2:citationText>(“Using an immersive virtual reality bicycle simulator to evaluate haz”)</int2:citationText>
                </int2:suggestion>
                <int2:suggestion int2:citationStyle="Apa" int2:isIdentical="0">
                  <int2:citationText>(“Using an immersive virtual reality bicycle simulator to evaluate haz”)</int2:citationText>
                </int2:suggestion>
                <int2:suggestion int2:citationStyle="Chicago" int2:isIdentical="0">
                  <int2:citationText>(“Using an immersive virtual reality bicycle simulator to evaluate haz”)</int2:citationText>
                </int2:suggestion>
              </int2:suggestions>
              <int2:suggestions int2:citationType="Full">
                <int2:suggestion int2:citationStyle="Mla" int2:isIdentical="0">
                  <int2:citationText>&lt;i&gt;Using an immersive virtual reality bicycle simulator to evaluate haz&lt;/i&gt;, https://www.researcher-app.com/paper/13932414.</int2:citationText>
                </int2:suggestion>
                <int2:suggestion int2:citationStyle="Apa" int2:isIdentical="0">
                  <int2:citationText>&lt;i&gt;Using an immersive virtual reality bicycle simulator to evaluate haz&lt;/i&gt;. (n.d.). Retrieved from https://www.researcher-app.com/paper/13932414</int2:citationText>
                </int2:suggestion>
                <int2:suggestion int2:citationStyle="Chicago" int2:isIdentical="0">
                  <int2:citationText>“Using an immersive virtual reality bicycle simulator to evaluate haz” n.d., https://www.researcher-app.com/paper/13932414.</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bookmark int2:bookmarkName="_Int_j2ijwLv1" int2:invalidationBookmarkName="" int2:hashCode="v0Jy8eRHaKC3a9" int2:id="cWFEKINe">
      <int2:extLst>
        <oel:ext uri="426473B9-03D8-482F-96C9-C2C85392BACA">
          <int2:similarityCritique int2:version="1" int2:context="De acordo com Kirner e Kirner (2011), a “realidade virtual é uma interface computacional que permite ao usuário interagir em tempo real, em um espaço tridimensional gerado por computador, usando seus sentidos, através de dispositivos especiais”.">
            <int2:source int2:sourceType="Online" int2:sourceTitle="A Informatica Realidade Virtual e Aumentada - Dissertação - dcleudy" int2:sourceUrl="https://www.trabalhosgratuitos.com/Exatas/Inform%C3%A1tica/A-Informatica-Realidade-Virtual-e-Aumentada-1596357.html" int2:sourceSnippet="A Realidade Virtual é uma interface computacional que permite ao usuário interagir em tempo real, em um espaço tridimensional gerado por computador, usando seus sentidos, através de dispositivos especiais. O usuário pode perceber o mundo virtual, através de uma janela constituída pela tela do monitor ou pela tela de projeção ou ser inserido no mundo virtual, através de capacete ou de ...">
              <int2:suggestions int2:citationType="Inline">
                <int2:suggestion int2:citationStyle="Mla" int2:isIdentical="0">
                  <int2:citationText>(“A Informatica Realidade Virtual e Aumentada - Dissertação - dcleudy”)</int2:citationText>
                </int2:suggestion>
                <int2:suggestion int2:citationStyle="Apa" int2:isIdentical="0">
                  <int2:citationText>(“A Informatica Realidade Virtual e Aumentada - Dissertação - dcleudy”)</int2:citationText>
                </int2:suggestion>
                <int2:suggestion int2:citationStyle="Chicago" int2:isIdentical="0">
                  <int2:citationText>(“A Informatica Realidade Virtual e Aumentada - Dissertação - dcleudy”)</int2:citationText>
                </int2:suggestion>
              </int2:suggestions>
              <int2:suggestions int2:citationType="Full">
                <int2:suggestion int2:citationStyle="Mla" int2:isIdentical="0">
                  <int2:citationText>&lt;i&gt;A Informatica Realidade Virtual e Aumentada - Dissertação - dcleudy&lt;/i&gt;, https://www.trabalhosgratuitos.com/Exatas/Inform%C3%A1tica/A-Informatica-Realidade-Virtual-e-Aumentada-1596357.html.</int2:citationText>
                </int2:suggestion>
                <int2:suggestion int2:citationStyle="Apa" int2:isIdentical="0">
                  <int2:citationText>&lt;i&gt;A Informatica Realidade Virtual e Aumentada - Dissertação - dcleudy&lt;/i&gt;. (n.d.). Retrieved from https://www.trabalhosgratuitos.com/Exatas/Inform%C3%A1tica/A-Informatica-Realidade-Virtual-e-Aumentada-1596357.html</int2:citationText>
                </int2:suggestion>
                <int2:suggestion int2:citationStyle="Chicago" int2:isIdentical="0">
                  <int2:citationText>“A Informatica Realidade Virtual e Aumentada - Dissertação - dcleudy” n.d., https://www.trabalhosgratuitos.com/Exatas/Inform%C3%A1tica/A-Informatica-Realidade-Virtual-e-Aumentada-1596357.html.</int2:citationText>
                </int2:suggestion>
              </int2:suggestions>
            </int2:source>
          </int2:similarityCritique>
        </oel:ext>
      </int2:extLst>
    </int2:bookmark>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NGDE7Esf" int2:invalidationBookmarkName="" int2:hashCode="+XnLRMV7u7n08U" int2:id="otH9634k">
      <int2:extLst>
        <oel:ext uri="426473B9-03D8-482F-96C9-C2C85392BACA">
          <int2:similarityCritique int2:version="1" int2:context="Learning by doing and learning through play: an exploration of interactivity in virtual environments for children.">
            <int2:source int2:sourceType="Online" int2:sourceTitle="Learning by doing and learning through play: an exploration of ..." int2:sourceUrl="https://dl.acm.org/doi/10.1145/973801.973818" int2:sourceSnippet="Learning by doing and learning through play: an exploration of interactivity in virtual environments for children. Author: Maria Roussou. University College London (UCL) University College London (UCL) View Profile. Authors Info &amp; Claims .">
              <int2:suggestions int2:citationType="Inline">
                <int2:suggestion int2:citationStyle="Mla" int2:isIdentical="1">
                  <int2:citationText>(“Learning by doing and learning through play: an exploration of ...”)</int2:citationText>
                </int2:suggestion>
                <int2:suggestion int2:citationStyle="Apa" int2:isIdentical="1">
                  <int2:citationText>(“Learning by doing and learning through play: an exploration of ...”)</int2:citationText>
                </int2:suggestion>
                <int2:suggestion int2:citationStyle="Chicago" int2:isIdentical="1">
                  <int2:citationText>(“Learning by doing and learning through play: an exploration of ...”)</int2:citationText>
                </int2:suggestion>
              </int2:suggestions>
              <int2:suggestions int2:citationType="Full">
                <int2:suggestion int2:citationStyle="Mla" int2:isIdentical="1">
                  <int2:citationText>&lt;i&gt;Learning by doing and learning through play: an exploration of ...&lt;/i&gt;, https://dl.acm.org/doi/10.1145/973801.973818.</int2:citationText>
                </int2:suggestion>
                <int2:suggestion int2:citationStyle="Apa" int2:isIdentical="1">
                  <int2:citationText>&lt;i&gt;Learning by doing and learning through play: an exploration of ...&lt;/i&gt;. (n.d.). Retrieved from https://dl.acm.org/doi/10.1145/973801.973818</int2:citationText>
                </int2:suggestion>
                <int2:suggestion int2:citationStyle="Chicago" int2:isIdentical="1">
                  <int2:citationText>“Learning by doing and learning through play: an exploration of ...” n.d., https://dl.acm.org/doi/10.1145/973801.973818.</int2:citationText>
                </int2:suggestion>
              </int2:suggestions>
            </int2:source>
            <int2:source int2:sourceType="Online" int2:sourceTitle="A Review of Using Virtual Reality for Learning | SpringerLink" int2:sourceUrl="https://link.springer.com/chapter/10.1007/978-3-540-69744-2_18" int2:sourceSnippet="Roussou, M.: Learning by doing and learning through play: An exploration of interactivity in virtual environments for children. Computers in Entertainment 2, 10–23 (2004) CrossRef Google Scholar Song, K.S., Lee, W.Y.: A virtual reality application for geometry classes.">
              <int2:suggestions int2:citationType="Inline">
                <int2:suggestion int2:citationStyle="Mla" int2:isIdentical="1">
                  <int2:citationText>(“A Review of Using Virtual Reality for Learning | SpringerLink”)</int2:citationText>
                </int2:suggestion>
                <int2:suggestion int2:citationStyle="Apa" int2:isIdentical="1">
                  <int2:citationText>(“A Review of Using Virtual Reality for Learning | SpringerLink”)</int2:citationText>
                </int2:suggestion>
                <int2:suggestion int2:citationStyle="Chicago" int2:isIdentical="1">
                  <int2:citationText>(“A Review of Using Virtual Reality for Learning | SpringerLink”)</int2:citationText>
                </int2:suggestion>
              </int2:suggestions>
              <int2:suggestions int2:citationType="Full">
                <int2:suggestion int2:citationStyle="Mla" int2:isIdentical="1">
                  <int2:citationText>&lt;i&gt;A Review of Using Virtual Reality for Learning | SpringerLink&lt;/i&gt;, https://link.springer.com/chapter/10.1007/978-3-540-69744-2_18.</int2:citationText>
                </int2:suggestion>
                <int2:suggestion int2:citationStyle="Apa" int2:isIdentical="1">
                  <int2:citationText>&lt;i&gt;A Review of Using Virtual Reality for Learning | SpringerLink&lt;/i&gt;. (n.d.). Retrieved from https://link.springer.com/chapter/10.1007/978-3-540-69744-2_18</int2:citationText>
                </int2:suggestion>
                <int2:suggestion int2:citationStyle="Chicago" int2:isIdentical="1">
                  <int2:citationText>“A Review of Using Virtual Reality for Learning | SpringerLink” n.d., https://link.springer.com/chapter/10.1007/978-3-540-69744-2_18.</int2:citationText>
                </int2:suggestion>
              </int2:suggestions>
            </int2:source>
            <int2:source int2:sourceType="Online" int2:sourceTitle="Virtual Reality Applications in Education | SpringerLink" int2:sourceUrl="https://link.springer.com/referenceworkentry/10.1007/978-3-319-08234-9_166-1" int2:sourceSnippet="Roussou, M.: Learning by doing and learning through play: an exploration of interactivity in virtual environments for children. Comput. Entertain. 2(1), 1–23 (2004) CrossRef Google Scholar Sala, N.M.: Virtual reality and education. In: Emerging Tools and Applications of Virtual Reality in Education, pp. 1–25.">
              <int2:suggestions int2:citationType="Inline">
                <int2:suggestion int2:citationStyle="Mla" int2:isIdentical="1">
                  <int2:citationText>(“Virtual Reality Applications in Education | SpringerLink”)</int2:citationText>
                </int2:suggestion>
                <int2:suggestion int2:citationStyle="Apa" int2:isIdentical="1">
                  <int2:citationText>(“Virtual Reality Applications in Education | SpringerLink”)</int2:citationText>
                </int2:suggestion>
                <int2:suggestion int2:citationStyle="Chicago" int2:isIdentical="1">
                  <int2:citationText>(“Virtual Reality Applications in Education | SpringerLink”)</int2:citationText>
                </int2:suggestion>
              </int2:suggestions>
              <int2:suggestions int2:citationType="Full">
                <int2:suggestion int2:citationStyle="Mla" int2:isIdentical="1">
                  <int2:citationText>&lt;i&gt;Virtual Reality Applications in Education | SpringerLink&lt;/i&gt;, https://link.springer.com/referenceworkentry/10.1007/978-3-319-08234-9_166-1.</int2:citationText>
                </int2:suggestion>
                <int2:suggestion int2:citationStyle="Apa" int2:isIdentical="1">
                  <int2:citationText>&lt;i&gt;Virtual Reality Applications in Education | SpringerLink&lt;/i&gt;. (n.d.). Retrieved from https://link.springer.com/referenceworkentry/10.1007/978-3-319-08234-9_166-1</int2:citationText>
                </int2:suggestion>
                <int2:suggestion int2:citationStyle="Chicago" int2:isIdentical="1">
                  <int2:citationText>“Virtual Reality Applications in Education | SpringerLink” n.d., https://link.springer.com/referenceworkentry/10.1007/978-3-319-08234-9_166-1.</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A0081E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9B5"/>
    <w:rsid w:val="00017B62"/>
    <w:rsid w:val="00020125"/>
    <w:rsid w:val="000204E7"/>
    <w:rsid w:val="000206C5"/>
    <w:rsid w:val="00021E1B"/>
    <w:rsid w:val="00023FA0"/>
    <w:rsid w:val="0002602F"/>
    <w:rsid w:val="00026F01"/>
    <w:rsid w:val="0002733A"/>
    <w:rsid w:val="00030E4A"/>
    <w:rsid w:val="00031A27"/>
    <w:rsid w:val="00031EE0"/>
    <w:rsid w:val="000322EF"/>
    <w:rsid w:val="000348B7"/>
    <w:rsid w:val="00034E2D"/>
    <w:rsid w:val="00037B6C"/>
    <w:rsid w:val="00044738"/>
    <w:rsid w:val="0004641A"/>
    <w:rsid w:val="00047F30"/>
    <w:rsid w:val="0005047E"/>
    <w:rsid w:val="00051A77"/>
    <w:rsid w:val="00052A07"/>
    <w:rsid w:val="000533DA"/>
    <w:rsid w:val="0005457F"/>
    <w:rsid w:val="00055ADC"/>
    <w:rsid w:val="00056B3F"/>
    <w:rsid w:val="0005784E"/>
    <w:rsid w:val="000608E9"/>
    <w:rsid w:val="00061FEB"/>
    <w:rsid w:val="000659AB"/>
    <w:rsid w:val="000667DF"/>
    <w:rsid w:val="00070298"/>
    <w:rsid w:val="0007209B"/>
    <w:rsid w:val="00073AF5"/>
    <w:rsid w:val="00075792"/>
    <w:rsid w:val="00077161"/>
    <w:rsid w:val="00080F9C"/>
    <w:rsid w:val="00082C7A"/>
    <w:rsid w:val="0008579A"/>
    <w:rsid w:val="00085D52"/>
    <w:rsid w:val="00086AA8"/>
    <w:rsid w:val="0008732D"/>
    <w:rsid w:val="0009735C"/>
    <w:rsid w:val="000974B8"/>
    <w:rsid w:val="000A104C"/>
    <w:rsid w:val="000A19DE"/>
    <w:rsid w:val="000A3EAB"/>
    <w:rsid w:val="000A482F"/>
    <w:rsid w:val="000A574B"/>
    <w:rsid w:val="000A579D"/>
    <w:rsid w:val="000A7748"/>
    <w:rsid w:val="000B0057"/>
    <w:rsid w:val="000B12B2"/>
    <w:rsid w:val="000B3868"/>
    <w:rsid w:val="000C165C"/>
    <w:rsid w:val="000C1926"/>
    <w:rsid w:val="000C1A18"/>
    <w:rsid w:val="000C4DAF"/>
    <w:rsid w:val="000C648D"/>
    <w:rsid w:val="000D1228"/>
    <w:rsid w:val="000D1294"/>
    <w:rsid w:val="000D138D"/>
    <w:rsid w:val="000D1AF4"/>
    <w:rsid w:val="000D448A"/>
    <w:rsid w:val="000D77C2"/>
    <w:rsid w:val="000E039E"/>
    <w:rsid w:val="000E14E9"/>
    <w:rsid w:val="000E27F9"/>
    <w:rsid w:val="000E2986"/>
    <w:rsid w:val="000E2B1E"/>
    <w:rsid w:val="000E2CE1"/>
    <w:rsid w:val="000E311F"/>
    <w:rsid w:val="000E3A68"/>
    <w:rsid w:val="000E45E8"/>
    <w:rsid w:val="000E6623"/>
    <w:rsid w:val="000E6CE0"/>
    <w:rsid w:val="000F06AC"/>
    <w:rsid w:val="000F0755"/>
    <w:rsid w:val="000F0F3A"/>
    <w:rsid w:val="000F481E"/>
    <w:rsid w:val="000F77E3"/>
    <w:rsid w:val="00105217"/>
    <w:rsid w:val="00106FFF"/>
    <w:rsid w:val="00107729"/>
    <w:rsid w:val="00107B02"/>
    <w:rsid w:val="00107CAC"/>
    <w:rsid w:val="00107D0E"/>
    <w:rsid w:val="00110494"/>
    <w:rsid w:val="00110A1A"/>
    <w:rsid w:val="00112E79"/>
    <w:rsid w:val="0011363A"/>
    <w:rsid w:val="00113A3F"/>
    <w:rsid w:val="00114008"/>
    <w:rsid w:val="00114F50"/>
    <w:rsid w:val="001164FE"/>
    <w:rsid w:val="00120323"/>
    <w:rsid w:val="00121714"/>
    <w:rsid w:val="001248C6"/>
    <w:rsid w:val="00125084"/>
    <w:rsid w:val="00125277"/>
    <w:rsid w:val="001309FD"/>
    <w:rsid w:val="00132517"/>
    <w:rsid w:val="001354FC"/>
    <w:rsid w:val="001375F7"/>
    <w:rsid w:val="00141217"/>
    <w:rsid w:val="00142CCF"/>
    <w:rsid w:val="00150635"/>
    <w:rsid w:val="00154F8E"/>
    <w:rsid w:val="001554E9"/>
    <w:rsid w:val="00155620"/>
    <w:rsid w:val="00162BF1"/>
    <w:rsid w:val="00162D77"/>
    <w:rsid w:val="001639E7"/>
    <w:rsid w:val="00164F57"/>
    <w:rsid w:val="0016560C"/>
    <w:rsid w:val="0016596B"/>
    <w:rsid w:val="0016666C"/>
    <w:rsid w:val="00167735"/>
    <w:rsid w:val="00167E9A"/>
    <w:rsid w:val="00175195"/>
    <w:rsid w:val="0018189E"/>
    <w:rsid w:val="00183FDE"/>
    <w:rsid w:val="00186092"/>
    <w:rsid w:val="00193A97"/>
    <w:rsid w:val="001948BE"/>
    <w:rsid w:val="00195399"/>
    <w:rsid w:val="0019547B"/>
    <w:rsid w:val="00195C15"/>
    <w:rsid w:val="001A05BA"/>
    <w:rsid w:val="001A12CE"/>
    <w:rsid w:val="001A58E4"/>
    <w:rsid w:val="001A6292"/>
    <w:rsid w:val="001A7511"/>
    <w:rsid w:val="001B0B70"/>
    <w:rsid w:val="001B21F2"/>
    <w:rsid w:val="001B2E29"/>
    <w:rsid w:val="001B2F1E"/>
    <w:rsid w:val="001C09FD"/>
    <w:rsid w:val="001C1E1E"/>
    <w:rsid w:val="001C23AB"/>
    <w:rsid w:val="001C25EC"/>
    <w:rsid w:val="001C33B0"/>
    <w:rsid w:val="001C3ABD"/>
    <w:rsid w:val="001C57E6"/>
    <w:rsid w:val="001C5CBB"/>
    <w:rsid w:val="001C62C3"/>
    <w:rsid w:val="001D076F"/>
    <w:rsid w:val="001D0D7B"/>
    <w:rsid w:val="001D10C2"/>
    <w:rsid w:val="001D465C"/>
    <w:rsid w:val="001D51B5"/>
    <w:rsid w:val="001D6234"/>
    <w:rsid w:val="001E0832"/>
    <w:rsid w:val="001E0DE4"/>
    <w:rsid w:val="001E3C73"/>
    <w:rsid w:val="001E4BB9"/>
    <w:rsid w:val="001E646A"/>
    <w:rsid w:val="001E682E"/>
    <w:rsid w:val="001F007F"/>
    <w:rsid w:val="001F051E"/>
    <w:rsid w:val="001F0D36"/>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BB2"/>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685C"/>
    <w:rsid w:val="00257753"/>
    <w:rsid w:val="00257E82"/>
    <w:rsid w:val="002603E0"/>
    <w:rsid w:val="0026307C"/>
    <w:rsid w:val="00271235"/>
    <w:rsid w:val="00272A09"/>
    <w:rsid w:val="00273C89"/>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73DC"/>
    <w:rsid w:val="002A6617"/>
    <w:rsid w:val="002A7E1B"/>
    <w:rsid w:val="002B0EDC"/>
    <w:rsid w:val="002B22F1"/>
    <w:rsid w:val="002B4718"/>
    <w:rsid w:val="002B5BEC"/>
    <w:rsid w:val="002C2AA8"/>
    <w:rsid w:val="002C7782"/>
    <w:rsid w:val="002D12D0"/>
    <w:rsid w:val="002D4589"/>
    <w:rsid w:val="002D63F7"/>
    <w:rsid w:val="002D7D3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2CEA"/>
    <w:rsid w:val="00315A50"/>
    <w:rsid w:val="00316533"/>
    <w:rsid w:val="00320BFA"/>
    <w:rsid w:val="00323421"/>
    <w:rsid w:val="0032378D"/>
    <w:rsid w:val="0032411B"/>
    <w:rsid w:val="003255B3"/>
    <w:rsid w:val="003273C7"/>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A3"/>
    <w:rsid w:val="00364692"/>
    <w:rsid w:val="0037046F"/>
    <w:rsid w:val="00370E6F"/>
    <w:rsid w:val="00370EDC"/>
    <w:rsid w:val="00374132"/>
    <w:rsid w:val="00374C4F"/>
    <w:rsid w:val="003773E6"/>
    <w:rsid w:val="00377A08"/>
    <w:rsid w:val="00377DA7"/>
    <w:rsid w:val="003803EC"/>
    <w:rsid w:val="0038126E"/>
    <w:rsid w:val="00381904"/>
    <w:rsid w:val="00383087"/>
    <w:rsid w:val="0038677C"/>
    <w:rsid w:val="0039070C"/>
    <w:rsid w:val="00397121"/>
    <w:rsid w:val="003A2B7D"/>
    <w:rsid w:val="003A3F91"/>
    <w:rsid w:val="003A4A75"/>
    <w:rsid w:val="003A4BD0"/>
    <w:rsid w:val="003A5291"/>
    <w:rsid w:val="003A5366"/>
    <w:rsid w:val="003A7175"/>
    <w:rsid w:val="003A71B9"/>
    <w:rsid w:val="003A7F2B"/>
    <w:rsid w:val="003B14A2"/>
    <w:rsid w:val="003B283C"/>
    <w:rsid w:val="003B351E"/>
    <w:rsid w:val="003B647A"/>
    <w:rsid w:val="003C2C39"/>
    <w:rsid w:val="003C5262"/>
    <w:rsid w:val="003D398C"/>
    <w:rsid w:val="003D3A46"/>
    <w:rsid w:val="003D473B"/>
    <w:rsid w:val="003D4B35"/>
    <w:rsid w:val="003E0B77"/>
    <w:rsid w:val="003E15F3"/>
    <w:rsid w:val="003E27CA"/>
    <w:rsid w:val="003E4F19"/>
    <w:rsid w:val="003F045F"/>
    <w:rsid w:val="003F35F9"/>
    <w:rsid w:val="003F53BB"/>
    <w:rsid w:val="003F5F25"/>
    <w:rsid w:val="00402783"/>
    <w:rsid w:val="00402E59"/>
    <w:rsid w:val="0040436D"/>
    <w:rsid w:val="0040456C"/>
    <w:rsid w:val="0040457E"/>
    <w:rsid w:val="00404920"/>
    <w:rsid w:val="004069EF"/>
    <w:rsid w:val="00407123"/>
    <w:rsid w:val="00410543"/>
    <w:rsid w:val="004173CC"/>
    <w:rsid w:val="00420B85"/>
    <w:rsid w:val="0042356B"/>
    <w:rsid w:val="0042420A"/>
    <w:rsid w:val="004243D2"/>
    <w:rsid w:val="00424610"/>
    <w:rsid w:val="00424AD5"/>
    <w:rsid w:val="004257C5"/>
    <w:rsid w:val="004259C1"/>
    <w:rsid w:val="00425B34"/>
    <w:rsid w:val="00427629"/>
    <w:rsid w:val="004306CE"/>
    <w:rsid w:val="004308F3"/>
    <w:rsid w:val="00431C8E"/>
    <w:rsid w:val="00435424"/>
    <w:rsid w:val="004363BE"/>
    <w:rsid w:val="0044405D"/>
    <w:rsid w:val="00445025"/>
    <w:rsid w:val="0044578A"/>
    <w:rsid w:val="00446C2F"/>
    <w:rsid w:val="00451B94"/>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9D6"/>
    <w:rsid w:val="00482174"/>
    <w:rsid w:val="004829F3"/>
    <w:rsid w:val="004851A8"/>
    <w:rsid w:val="0048576D"/>
    <w:rsid w:val="004903D0"/>
    <w:rsid w:val="00492C55"/>
    <w:rsid w:val="00493B1A"/>
    <w:rsid w:val="0049495C"/>
    <w:rsid w:val="004977B8"/>
    <w:rsid w:val="00497EF6"/>
    <w:rsid w:val="004A11B8"/>
    <w:rsid w:val="004A14F3"/>
    <w:rsid w:val="004A5D57"/>
    <w:rsid w:val="004A6F72"/>
    <w:rsid w:val="004B391E"/>
    <w:rsid w:val="004B42D8"/>
    <w:rsid w:val="004B6B8F"/>
    <w:rsid w:val="004B7511"/>
    <w:rsid w:val="004C0137"/>
    <w:rsid w:val="004C1ADC"/>
    <w:rsid w:val="004C3658"/>
    <w:rsid w:val="004C7363"/>
    <w:rsid w:val="004C7B6C"/>
    <w:rsid w:val="004D044E"/>
    <w:rsid w:val="004D1410"/>
    <w:rsid w:val="004D1DFF"/>
    <w:rsid w:val="004D2F3C"/>
    <w:rsid w:val="004D32D9"/>
    <w:rsid w:val="004D6ED1"/>
    <w:rsid w:val="004E138E"/>
    <w:rsid w:val="004E23CE"/>
    <w:rsid w:val="004E472A"/>
    <w:rsid w:val="004E516B"/>
    <w:rsid w:val="004E75D2"/>
    <w:rsid w:val="004E7F04"/>
    <w:rsid w:val="004F3C47"/>
    <w:rsid w:val="004F6978"/>
    <w:rsid w:val="004F7900"/>
    <w:rsid w:val="004F7AC3"/>
    <w:rsid w:val="00500539"/>
    <w:rsid w:val="00500AF8"/>
    <w:rsid w:val="0050140E"/>
    <w:rsid w:val="00503373"/>
    <w:rsid w:val="00503F3F"/>
    <w:rsid w:val="00504693"/>
    <w:rsid w:val="0050774D"/>
    <w:rsid w:val="00507B38"/>
    <w:rsid w:val="00511AB7"/>
    <w:rsid w:val="00512E6B"/>
    <w:rsid w:val="005141D7"/>
    <w:rsid w:val="005222D9"/>
    <w:rsid w:val="00523006"/>
    <w:rsid w:val="005260F4"/>
    <w:rsid w:val="005312EB"/>
    <w:rsid w:val="00532DF4"/>
    <w:rsid w:val="00535023"/>
    <w:rsid w:val="00535FF3"/>
    <w:rsid w:val="00536336"/>
    <w:rsid w:val="0054044B"/>
    <w:rsid w:val="00542ED7"/>
    <w:rsid w:val="00543442"/>
    <w:rsid w:val="005448AA"/>
    <w:rsid w:val="00550C61"/>
    <w:rsid w:val="00550D4A"/>
    <w:rsid w:val="00552E5A"/>
    <w:rsid w:val="00553141"/>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7002"/>
    <w:rsid w:val="005871BE"/>
    <w:rsid w:val="00591611"/>
    <w:rsid w:val="00592BA8"/>
    <w:rsid w:val="005953A1"/>
    <w:rsid w:val="005A362B"/>
    <w:rsid w:val="005A3A23"/>
    <w:rsid w:val="005A4952"/>
    <w:rsid w:val="005A4CE8"/>
    <w:rsid w:val="005A4F59"/>
    <w:rsid w:val="005A525D"/>
    <w:rsid w:val="005A61AD"/>
    <w:rsid w:val="005B193F"/>
    <w:rsid w:val="005B20A1"/>
    <w:rsid w:val="005B2478"/>
    <w:rsid w:val="005B2554"/>
    <w:rsid w:val="005B2E12"/>
    <w:rsid w:val="005B54AD"/>
    <w:rsid w:val="005C0436"/>
    <w:rsid w:val="005C12D7"/>
    <w:rsid w:val="005C20DD"/>
    <w:rsid w:val="005C21FC"/>
    <w:rsid w:val="005C30AE"/>
    <w:rsid w:val="005C3571"/>
    <w:rsid w:val="005C3FD8"/>
    <w:rsid w:val="005D1825"/>
    <w:rsid w:val="005D19AD"/>
    <w:rsid w:val="005D3416"/>
    <w:rsid w:val="005E01C9"/>
    <w:rsid w:val="005E10E9"/>
    <w:rsid w:val="005E19FA"/>
    <w:rsid w:val="005E35F3"/>
    <w:rsid w:val="005E3B71"/>
    <w:rsid w:val="005E400D"/>
    <w:rsid w:val="005E5473"/>
    <w:rsid w:val="005E5864"/>
    <w:rsid w:val="005E698D"/>
    <w:rsid w:val="005F09F1"/>
    <w:rsid w:val="005F2798"/>
    <w:rsid w:val="005F48F5"/>
    <w:rsid w:val="005F645A"/>
    <w:rsid w:val="005F7EDE"/>
    <w:rsid w:val="0060060C"/>
    <w:rsid w:val="00605AA4"/>
    <w:rsid w:val="0060785B"/>
    <w:rsid w:val="006118D1"/>
    <w:rsid w:val="0061251F"/>
    <w:rsid w:val="0061302D"/>
    <w:rsid w:val="00613B57"/>
    <w:rsid w:val="006143FB"/>
    <w:rsid w:val="006145AC"/>
    <w:rsid w:val="00615292"/>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5168"/>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2508"/>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95745"/>
    <w:rsid w:val="0069600B"/>
    <w:rsid w:val="00696B29"/>
    <w:rsid w:val="006A0A1A"/>
    <w:rsid w:val="006A46EB"/>
    <w:rsid w:val="006A6460"/>
    <w:rsid w:val="006A7C44"/>
    <w:rsid w:val="006B02F1"/>
    <w:rsid w:val="006B0760"/>
    <w:rsid w:val="006B104E"/>
    <w:rsid w:val="006B1884"/>
    <w:rsid w:val="006B2113"/>
    <w:rsid w:val="006B3541"/>
    <w:rsid w:val="006B5AEA"/>
    <w:rsid w:val="006B6383"/>
    <w:rsid w:val="006B640D"/>
    <w:rsid w:val="006C2C45"/>
    <w:rsid w:val="006C61FA"/>
    <w:rsid w:val="006D0896"/>
    <w:rsid w:val="006D1031"/>
    <w:rsid w:val="006D2982"/>
    <w:rsid w:val="006D6CDE"/>
    <w:rsid w:val="006E25D2"/>
    <w:rsid w:val="006E369D"/>
    <w:rsid w:val="006E477C"/>
    <w:rsid w:val="006E491D"/>
    <w:rsid w:val="006F2341"/>
    <w:rsid w:val="00702C32"/>
    <w:rsid w:val="0070391A"/>
    <w:rsid w:val="007057C7"/>
    <w:rsid w:val="00706486"/>
    <w:rsid w:val="00707431"/>
    <w:rsid w:val="00712A01"/>
    <w:rsid w:val="0071580B"/>
    <w:rsid w:val="00715B69"/>
    <w:rsid w:val="007168EC"/>
    <w:rsid w:val="00716F29"/>
    <w:rsid w:val="00717F54"/>
    <w:rsid w:val="00720993"/>
    <w:rsid w:val="007214E3"/>
    <w:rsid w:val="007222F7"/>
    <w:rsid w:val="0072277C"/>
    <w:rsid w:val="00724503"/>
    <w:rsid w:val="00724679"/>
    <w:rsid w:val="00725368"/>
    <w:rsid w:val="007304F3"/>
    <w:rsid w:val="00730839"/>
    <w:rsid w:val="00730DF4"/>
    <w:rsid w:val="00730F60"/>
    <w:rsid w:val="00733FF9"/>
    <w:rsid w:val="00734E9D"/>
    <w:rsid w:val="00736B69"/>
    <w:rsid w:val="00742793"/>
    <w:rsid w:val="007440CA"/>
    <w:rsid w:val="00744C9A"/>
    <w:rsid w:val="00747D67"/>
    <w:rsid w:val="00752038"/>
    <w:rsid w:val="00752EC7"/>
    <w:rsid w:val="00753D65"/>
    <w:rsid w:val="007554DF"/>
    <w:rsid w:val="00755B52"/>
    <w:rsid w:val="0075776D"/>
    <w:rsid w:val="00760771"/>
    <w:rsid w:val="007613FB"/>
    <w:rsid w:val="00761E34"/>
    <w:rsid w:val="007643A0"/>
    <w:rsid w:val="00767B4C"/>
    <w:rsid w:val="00770837"/>
    <w:rsid w:val="007722BF"/>
    <w:rsid w:val="0077580B"/>
    <w:rsid w:val="00776516"/>
    <w:rsid w:val="00781167"/>
    <w:rsid w:val="0078479C"/>
    <w:rsid w:val="0078547E"/>
    <w:rsid w:val="007854B3"/>
    <w:rsid w:val="0078787D"/>
    <w:rsid w:val="00787FA8"/>
    <w:rsid w:val="007913C8"/>
    <w:rsid w:val="007944F8"/>
    <w:rsid w:val="007973E3"/>
    <w:rsid w:val="007A0473"/>
    <w:rsid w:val="007A1883"/>
    <w:rsid w:val="007A2C3B"/>
    <w:rsid w:val="007A5DA9"/>
    <w:rsid w:val="007A6765"/>
    <w:rsid w:val="007A7363"/>
    <w:rsid w:val="007A795C"/>
    <w:rsid w:val="007A7F11"/>
    <w:rsid w:val="007B255C"/>
    <w:rsid w:val="007C0885"/>
    <w:rsid w:val="007C0C18"/>
    <w:rsid w:val="007C19C6"/>
    <w:rsid w:val="007C1EDA"/>
    <w:rsid w:val="007C23BB"/>
    <w:rsid w:val="007C2682"/>
    <w:rsid w:val="007C32F7"/>
    <w:rsid w:val="007C37B5"/>
    <w:rsid w:val="007C3DB1"/>
    <w:rsid w:val="007D0720"/>
    <w:rsid w:val="007D10F2"/>
    <w:rsid w:val="007D207E"/>
    <w:rsid w:val="007D2EA9"/>
    <w:rsid w:val="007D3720"/>
    <w:rsid w:val="007D5936"/>
    <w:rsid w:val="007D6294"/>
    <w:rsid w:val="007D6DEC"/>
    <w:rsid w:val="007E1762"/>
    <w:rsid w:val="007E287F"/>
    <w:rsid w:val="007E2A08"/>
    <w:rsid w:val="007E2B31"/>
    <w:rsid w:val="007E325A"/>
    <w:rsid w:val="007E38CF"/>
    <w:rsid w:val="007E416C"/>
    <w:rsid w:val="007E46A1"/>
    <w:rsid w:val="007E5CE4"/>
    <w:rsid w:val="007E730D"/>
    <w:rsid w:val="007E7311"/>
    <w:rsid w:val="007F20C0"/>
    <w:rsid w:val="007F38A6"/>
    <w:rsid w:val="007F403E"/>
    <w:rsid w:val="007F6E7D"/>
    <w:rsid w:val="007F7ED1"/>
    <w:rsid w:val="0080034F"/>
    <w:rsid w:val="00802D0F"/>
    <w:rsid w:val="00805BEB"/>
    <w:rsid w:val="00806098"/>
    <w:rsid w:val="008072AC"/>
    <w:rsid w:val="00810419"/>
    <w:rsid w:val="00810CEA"/>
    <w:rsid w:val="00812A53"/>
    <w:rsid w:val="00813372"/>
    <w:rsid w:val="00814439"/>
    <w:rsid w:val="008144C1"/>
    <w:rsid w:val="0081531E"/>
    <w:rsid w:val="00815874"/>
    <w:rsid w:val="008160BD"/>
    <w:rsid w:val="008233E5"/>
    <w:rsid w:val="00825611"/>
    <w:rsid w:val="00830625"/>
    <w:rsid w:val="00833027"/>
    <w:rsid w:val="0083302D"/>
    <w:rsid w:val="0083377F"/>
    <w:rsid w:val="0083383F"/>
    <w:rsid w:val="00833DE8"/>
    <w:rsid w:val="00833F47"/>
    <w:rsid w:val="008348C3"/>
    <w:rsid w:val="00834ABB"/>
    <w:rsid w:val="0083597C"/>
    <w:rsid w:val="008373B4"/>
    <w:rsid w:val="008404C4"/>
    <w:rsid w:val="008462EE"/>
    <w:rsid w:val="008464F1"/>
    <w:rsid w:val="00847123"/>
    <w:rsid w:val="00847D37"/>
    <w:rsid w:val="0085001D"/>
    <w:rsid w:val="00852828"/>
    <w:rsid w:val="00853766"/>
    <w:rsid w:val="00856C2B"/>
    <w:rsid w:val="0086011A"/>
    <w:rsid w:val="008645D9"/>
    <w:rsid w:val="00866D37"/>
    <w:rsid w:val="00870802"/>
    <w:rsid w:val="00871A41"/>
    <w:rsid w:val="0087750E"/>
    <w:rsid w:val="00884EA3"/>
    <w:rsid w:val="00885A4D"/>
    <w:rsid w:val="00886D76"/>
    <w:rsid w:val="008919A7"/>
    <w:rsid w:val="008938AC"/>
    <w:rsid w:val="00897019"/>
    <w:rsid w:val="008978CB"/>
    <w:rsid w:val="008A2FA1"/>
    <w:rsid w:val="008A3072"/>
    <w:rsid w:val="008B0A07"/>
    <w:rsid w:val="008B104D"/>
    <w:rsid w:val="008B1B97"/>
    <w:rsid w:val="008B332C"/>
    <w:rsid w:val="008B3645"/>
    <w:rsid w:val="008B48D9"/>
    <w:rsid w:val="008B5215"/>
    <w:rsid w:val="008B6EDE"/>
    <w:rsid w:val="008B7491"/>
    <w:rsid w:val="008B781F"/>
    <w:rsid w:val="008C0069"/>
    <w:rsid w:val="008C1199"/>
    <w:rsid w:val="008C1495"/>
    <w:rsid w:val="008C54D0"/>
    <w:rsid w:val="008C5C74"/>
    <w:rsid w:val="008C5E2A"/>
    <w:rsid w:val="008D4159"/>
    <w:rsid w:val="008D458D"/>
    <w:rsid w:val="008D5522"/>
    <w:rsid w:val="008D69C5"/>
    <w:rsid w:val="008D7404"/>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60488"/>
    <w:rsid w:val="009604D1"/>
    <w:rsid w:val="009630A2"/>
    <w:rsid w:val="00963AE5"/>
    <w:rsid w:val="00963B7D"/>
    <w:rsid w:val="00965FE3"/>
    <w:rsid w:val="0096683A"/>
    <w:rsid w:val="00967611"/>
    <w:rsid w:val="00970D5A"/>
    <w:rsid w:val="00971D45"/>
    <w:rsid w:val="00980D51"/>
    <w:rsid w:val="00981F72"/>
    <w:rsid w:val="00984240"/>
    <w:rsid w:val="009846B8"/>
    <w:rsid w:val="00984E33"/>
    <w:rsid w:val="00987F2B"/>
    <w:rsid w:val="00987F71"/>
    <w:rsid w:val="00995B07"/>
    <w:rsid w:val="00995CCF"/>
    <w:rsid w:val="009962AC"/>
    <w:rsid w:val="00997CDB"/>
    <w:rsid w:val="009A059B"/>
    <w:rsid w:val="009A19F1"/>
    <w:rsid w:val="009A2619"/>
    <w:rsid w:val="009A5548"/>
    <w:rsid w:val="009A5850"/>
    <w:rsid w:val="009A5B4E"/>
    <w:rsid w:val="009A5F49"/>
    <w:rsid w:val="009B022B"/>
    <w:rsid w:val="009B10D6"/>
    <w:rsid w:val="009B25E7"/>
    <w:rsid w:val="009B2A10"/>
    <w:rsid w:val="009B3EEF"/>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79D"/>
    <w:rsid w:val="009F6856"/>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9F8"/>
    <w:rsid w:val="00A32EE2"/>
    <w:rsid w:val="00A37572"/>
    <w:rsid w:val="00A40A3A"/>
    <w:rsid w:val="00A427CA"/>
    <w:rsid w:val="00A44581"/>
    <w:rsid w:val="00A45093"/>
    <w:rsid w:val="00A50EAF"/>
    <w:rsid w:val="00A602F9"/>
    <w:rsid w:val="00A62897"/>
    <w:rsid w:val="00A650EE"/>
    <w:rsid w:val="00A662C8"/>
    <w:rsid w:val="00A71157"/>
    <w:rsid w:val="00A7117D"/>
    <w:rsid w:val="00A733B3"/>
    <w:rsid w:val="00A7417A"/>
    <w:rsid w:val="00A742FA"/>
    <w:rsid w:val="00A75B59"/>
    <w:rsid w:val="00A762DE"/>
    <w:rsid w:val="00A765AF"/>
    <w:rsid w:val="00A84BE2"/>
    <w:rsid w:val="00A85BDB"/>
    <w:rsid w:val="00A85FD8"/>
    <w:rsid w:val="00A86CE0"/>
    <w:rsid w:val="00A930F6"/>
    <w:rsid w:val="00A966E6"/>
    <w:rsid w:val="00A96D31"/>
    <w:rsid w:val="00AA0BC4"/>
    <w:rsid w:val="00AA446B"/>
    <w:rsid w:val="00AA5714"/>
    <w:rsid w:val="00AB0216"/>
    <w:rsid w:val="00AB0615"/>
    <w:rsid w:val="00AB17A9"/>
    <w:rsid w:val="00AB2BE3"/>
    <w:rsid w:val="00AB4E7E"/>
    <w:rsid w:val="00AB6662"/>
    <w:rsid w:val="00AB6E73"/>
    <w:rsid w:val="00AB7834"/>
    <w:rsid w:val="00AC4D5F"/>
    <w:rsid w:val="00AD1D2C"/>
    <w:rsid w:val="00AD1D97"/>
    <w:rsid w:val="00AD2175"/>
    <w:rsid w:val="00AD3992"/>
    <w:rsid w:val="00AD53D5"/>
    <w:rsid w:val="00AE0525"/>
    <w:rsid w:val="00AE08DB"/>
    <w:rsid w:val="00AE2729"/>
    <w:rsid w:val="00AE3148"/>
    <w:rsid w:val="00AE4B70"/>
    <w:rsid w:val="00AE5AE2"/>
    <w:rsid w:val="00AE5DBA"/>
    <w:rsid w:val="00AE701F"/>
    <w:rsid w:val="00AE7343"/>
    <w:rsid w:val="00AE74F5"/>
    <w:rsid w:val="00AE7C0A"/>
    <w:rsid w:val="00AF0C85"/>
    <w:rsid w:val="00AF6730"/>
    <w:rsid w:val="00B00A13"/>
    <w:rsid w:val="00B00D69"/>
    <w:rsid w:val="00B00E04"/>
    <w:rsid w:val="00B05485"/>
    <w:rsid w:val="00B12093"/>
    <w:rsid w:val="00B1458E"/>
    <w:rsid w:val="00B14862"/>
    <w:rsid w:val="00B14C51"/>
    <w:rsid w:val="00B20021"/>
    <w:rsid w:val="00B206CE"/>
    <w:rsid w:val="00B20754"/>
    <w:rsid w:val="00B20C3E"/>
    <w:rsid w:val="00B20FDE"/>
    <w:rsid w:val="00B21373"/>
    <w:rsid w:val="00B23B0A"/>
    <w:rsid w:val="00B247F3"/>
    <w:rsid w:val="00B408CC"/>
    <w:rsid w:val="00B40D44"/>
    <w:rsid w:val="00B42041"/>
    <w:rsid w:val="00B43FBF"/>
    <w:rsid w:val="00B44F11"/>
    <w:rsid w:val="00B4605D"/>
    <w:rsid w:val="00B470F5"/>
    <w:rsid w:val="00B51846"/>
    <w:rsid w:val="00B538D1"/>
    <w:rsid w:val="00B62979"/>
    <w:rsid w:val="00B70056"/>
    <w:rsid w:val="00B70F37"/>
    <w:rsid w:val="00B73F2F"/>
    <w:rsid w:val="00B74D75"/>
    <w:rsid w:val="00B76ABC"/>
    <w:rsid w:val="00B7740F"/>
    <w:rsid w:val="00B81806"/>
    <w:rsid w:val="00B8233F"/>
    <w:rsid w:val="00B823A7"/>
    <w:rsid w:val="00B90FA5"/>
    <w:rsid w:val="00B919F1"/>
    <w:rsid w:val="00B93495"/>
    <w:rsid w:val="00B9767D"/>
    <w:rsid w:val="00B97A90"/>
    <w:rsid w:val="00BA0ACF"/>
    <w:rsid w:val="00BA1D7E"/>
    <w:rsid w:val="00BA1F3B"/>
    <w:rsid w:val="00BA2260"/>
    <w:rsid w:val="00BA3A65"/>
    <w:rsid w:val="00BA4929"/>
    <w:rsid w:val="00BB04B1"/>
    <w:rsid w:val="00BB297D"/>
    <w:rsid w:val="00BB34BE"/>
    <w:rsid w:val="00BB3581"/>
    <w:rsid w:val="00BB468D"/>
    <w:rsid w:val="00BB5225"/>
    <w:rsid w:val="00BB7A6E"/>
    <w:rsid w:val="00BC0E8D"/>
    <w:rsid w:val="00BC1831"/>
    <w:rsid w:val="00BC1DD0"/>
    <w:rsid w:val="00BC4F18"/>
    <w:rsid w:val="00BC63C1"/>
    <w:rsid w:val="00BD1980"/>
    <w:rsid w:val="00BD2C2D"/>
    <w:rsid w:val="00BD4628"/>
    <w:rsid w:val="00BE2C64"/>
    <w:rsid w:val="00BE6551"/>
    <w:rsid w:val="00BE6640"/>
    <w:rsid w:val="00BE7503"/>
    <w:rsid w:val="00BF0284"/>
    <w:rsid w:val="00BF093B"/>
    <w:rsid w:val="00BF1088"/>
    <w:rsid w:val="00BF194C"/>
    <w:rsid w:val="00BF1CD6"/>
    <w:rsid w:val="00BF2F07"/>
    <w:rsid w:val="00C00B88"/>
    <w:rsid w:val="00C0195F"/>
    <w:rsid w:val="00C02C25"/>
    <w:rsid w:val="00C03416"/>
    <w:rsid w:val="00C03862"/>
    <w:rsid w:val="00C06B2A"/>
    <w:rsid w:val="00C115FF"/>
    <w:rsid w:val="00C15BDF"/>
    <w:rsid w:val="00C17CA5"/>
    <w:rsid w:val="00C22514"/>
    <w:rsid w:val="00C236C2"/>
    <w:rsid w:val="00C257F5"/>
    <w:rsid w:val="00C304D3"/>
    <w:rsid w:val="00C32EED"/>
    <w:rsid w:val="00C332B0"/>
    <w:rsid w:val="00C35E57"/>
    <w:rsid w:val="00C35E80"/>
    <w:rsid w:val="00C36312"/>
    <w:rsid w:val="00C4023E"/>
    <w:rsid w:val="00C40AA2"/>
    <w:rsid w:val="00C41BA7"/>
    <w:rsid w:val="00C4244F"/>
    <w:rsid w:val="00C447A0"/>
    <w:rsid w:val="00C45353"/>
    <w:rsid w:val="00C458D3"/>
    <w:rsid w:val="00C546C5"/>
    <w:rsid w:val="00C5668C"/>
    <w:rsid w:val="00C5782F"/>
    <w:rsid w:val="00C6254C"/>
    <w:rsid w:val="00C6290A"/>
    <w:rsid w:val="00C632ED"/>
    <w:rsid w:val="00C6403D"/>
    <w:rsid w:val="00C6465C"/>
    <w:rsid w:val="00C65BFE"/>
    <w:rsid w:val="00C66150"/>
    <w:rsid w:val="00C67352"/>
    <w:rsid w:val="00C70455"/>
    <w:rsid w:val="00C70E3F"/>
    <w:rsid w:val="00C70EF5"/>
    <w:rsid w:val="00C73E6F"/>
    <w:rsid w:val="00C756C5"/>
    <w:rsid w:val="00C75954"/>
    <w:rsid w:val="00C82195"/>
    <w:rsid w:val="00C82CAE"/>
    <w:rsid w:val="00C8442E"/>
    <w:rsid w:val="00C84CAA"/>
    <w:rsid w:val="00C86B30"/>
    <w:rsid w:val="00C925F2"/>
    <w:rsid w:val="00C930A8"/>
    <w:rsid w:val="00C96595"/>
    <w:rsid w:val="00CA108B"/>
    <w:rsid w:val="00CA2BF0"/>
    <w:rsid w:val="00CA3614"/>
    <w:rsid w:val="00CA4376"/>
    <w:rsid w:val="00CA6CDB"/>
    <w:rsid w:val="00CB00C3"/>
    <w:rsid w:val="00CB2C0D"/>
    <w:rsid w:val="00CB3AE5"/>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E0BB7"/>
    <w:rsid w:val="00CE255F"/>
    <w:rsid w:val="00CE2C70"/>
    <w:rsid w:val="00CE2D1F"/>
    <w:rsid w:val="00CE3885"/>
    <w:rsid w:val="00CE3E9A"/>
    <w:rsid w:val="00CE4BEE"/>
    <w:rsid w:val="00CE708B"/>
    <w:rsid w:val="00CF1CFD"/>
    <w:rsid w:val="00CF2685"/>
    <w:rsid w:val="00CF26B7"/>
    <w:rsid w:val="00CF3478"/>
    <w:rsid w:val="00CF4593"/>
    <w:rsid w:val="00CF4CA0"/>
    <w:rsid w:val="00CF6E39"/>
    <w:rsid w:val="00CF72DA"/>
    <w:rsid w:val="00D037F4"/>
    <w:rsid w:val="00D03B57"/>
    <w:rsid w:val="00D06E8E"/>
    <w:rsid w:val="00D0708D"/>
    <w:rsid w:val="00D0769A"/>
    <w:rsid w:val="00D07880"/>
    <w:rsid w:val="00D14CA3"/>
    <w:rsid w:val="00D15B4E"/>
    <w:rsid w:val="00D16336"/>
    <w:rsid w:val="00D177E7"/>
    <w:rsid w:val="00D2079F"/>
    <w:rsid w:val="00D21D40"/>
    <w:rsid w:val="00D224FC"/>
    <w:rsid w:val="00D2576B"/>
    <w:rsid w:val="00D25E2C"/>
    <w:rsid w:val="00D26A25"/>
    <w:rsid w:val="00D26E9F"/>
    <w:rsid w:val="00D27F7E"/>
    <w:rsid w:val="00D4011A"/>
    <w:rsid w:val="00D43341"/>
    <w:rsid w:val="00D447EF"/>
    <w:rsid w:val="00D44FDF"/>
    <w:rsid w:val="00D4541B"/>
    <w:rsid w:val="00D475AA"/>
    <w:rsid w:val="00D5048E"/>
    <w:rsid w:val="00D505E2"/>
    <w:rsid w:val="00D515D4"/>
    <w:rsid w:val="00D53983"/>
    <w:rsid w:val="00D6046A"/>
    <w:rsid w:val="00D6250C"/>
    <w:rsid w:val="00D62838"/>
    <w:rsid w:val="00D6498F"/>
    <w:rsid w:val="00D660C9"/>
    <w:rsid w:val="00D7463D"/>
    <w:rsid w:val="00D7608B"/>
    <w:rsid w:val="00D765F9"/>
    <w:rsid w:val="00D80652"/>
    <w:rsid w:val="00D80F5A"/>
    <w:rsid w:val="00D826D5"/>
    <w:rsid w:val="00D82EAA"/>
    <w:rsid w:val="00D83C24"/>
    <w:rsid w:val="00D83DE8"/>
    <w:rsid w:val="00D840D7"/>
    <w:rsid w:val="00D84943"/>
    <w:rsid w:val="00D87EC3"/>
    <w:rsid w:val="00D92CCC"/>
    <w:rsid w:val="00D94AE7"/>
    <w:rsid w:val="00D966B3"/>
    <w:rsid w:val="00D970F0"/>
    <w:rsid w:val="00DA4540"/>
    <w:rsid w:val="00DA587E"/>
    <w:rsid w:val="00DA60F4"/>
    <w:rsid w:val="00DA6DFD"/>
    <w:rsid w:val="00DA6EAB"/>
    <w:rsid w:val="00DA72D4"/>
    <w:rsid w:val="00DB0F8B"/>
    <w:rsid w:val="00DB3052"/>
    <w:rsid w:val="00DB4332"/>
    <w:rsid w:val="00DB4B57"/>
    <w:rsid w:val="00DB5AC5"/>
    <w:rsid w:val="00DC1A7D"/>
    <w:rsid w:val="00DC2D17"/>
    <w:rsid w:val="00DC40D2"/>
    <w:rsid w:val="00DC5AE6"/>
    <w:rsid w:val="00DC5DAD"/>
    <w:rsid w:val="00DC728E"/>
    <w:rsid w:val="00DD1B61"/>
    <w:rsid w:val="00DD27E8"/>
    <w:rsid w:val="00DD721D"/>
    <w:rsid w:val="00DE17D9"/>
    <w:rsid w:val="00DE23BF"/>
    <w:rsid w:val="00DE2819"/>
    <w:rsid w:val="00DE3981"/>
    <w:rsid w:val="00DE40DD"/>
    <w:rsid w:val="00DE5E17"/>
    <w:rsid w:val="00DE6D2D"/>
    <w:rsid w:val="00DE7755"/>
    <w:rsid w:val="00DF059A"/>
    <w:rsid w:val="00DF16DC"/>
    <w:rsid w:val="00DF1C9A"/>
    <w:rsid w:val="00DF2A62"/>
    <w:rsid w:val="00DF3D56"/>
    <w:rsid w:val="00DF4704"/>
    <w:rsid w:val="00DF64E9"/>
    <w:rsid w:val="00DF6D19"/>
    <w:rsid w:val="00DF6ED2"/>
    <w:rsid w:val="00DF70F5"/>
    <w:rsid w:val="00E04FFF"/>
    <w:rsid w:val="00E06813"/>
    <w:rsid w:val="00E068EA"/>
    <w:rsid w:val="00E151CD"/>
    <w:rsid w:val="00E218A1"/>
    <w:rsid w:val="00E21F6F"/>
    <w:rsid w:val="00E2252C"/>
    <w:rsid w:val="00E229D5"/>
    <w:rsid w:val="00E2308B"/>
    <w:rsid w:val="00E24699"/>
    <w:rsid w:val="00E270C0"/>
    <w:rsid w:val="00E34887"/>
    <w:rsid w:val="00E35B59"/>
    <w:rsid w:val="00E36D82"/>
    <w:rsid w:val="00E409D6"/>
    <w:rsid w:val="00E44694"/>
    <w:rsid w:val="00E460B9"/>
    <w:rsid w:val="00E51601"/>
    <w:rsid w:val="00E51965"/>
    <w:rsid w:val="00E56607"/>
    <w:rsid w:val="00E638A0"/>
    <w:rsid w:val="00E67121"/>
    <w:rsid w:val="00E678B8"/>
    <w:rsid w:val="00E7198D"/>
    <w:rsid w:val="00E735AF"/>
    <w:rsid w:val="00E74CA6"/>
    <w:rsid w:val="00E75E3D"/>
    <w:rsid w:val="00E822E0"/>
    <w:rsid w:val="00E84491"/>
    <w:rsid w:val="00E86465"/>
    <w:rsid w:val="00E936F6"/>
    <w:rsid w:val="00E9524F"/>
    <w:rsid w:val="00E961D3"/>
    <w:rsid w:val="00E9731C"/>
    <w:rsid w:val="00EA06F6"/>
    <w:rsid w:val="00EA4E4C"/>
    <w:rsid w:val="00EA5421"/>
    <w:rsid w:val="00EA5778"/>
    <w:rsid w:val="00EA7401"/>
    <w:rsid w:val="00EB04B7"/>
    <w:rsid w:val="00EB40C9"/>
    <w:rsid w:val="00EB59C5"/>
    <w:rsid w:val="00EB7125"/>
    <w:rsid w:val="00EB7992"/>
    <w:rsid w:val="00EC0104"/>
    <w:rsid w:val="00EC0184"/>
    <w:rsid w:val="00EC11E5"/>
    <w:rsid w:val="00EC1773"/>
    <w:rsid w:val="00EC2D7A"/>
    <w:rsid w:val="00EC38CC"/>
    <w:rsid w:val="00EC54D4"/>
    <w:rsid w:val="00EC5E2E"/>
    <w:rsid w:val="00EC5F66"/>
    <w:rsid w:val="00EC633A"/>
    <w:rsid w:val="00ED1810"/>
    <w:rsid w:val="00ED1B9D"/>
    <w:rsid w:val="00ED4052"/>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649F"/>
    <w:rsid w:val="00F37CA6"/>
    <w:rsid w:val="00F40690"/>
    <w:rsid w:val="00F435FB"/>
    <w:rsid w:val="00F43B8F"/>
    <w:rsid w:val="00F473F3"/>
    <w:rsid w:val="00F478A8"/>
    <w:rsid w:val="00F51785"/>
    <w:rsid w:val="00F51D4C"/>
    <w:rsid w:val="00F530D7"/>
    <w:rsid w:val="00F541E6"/>
    <w:rsid w:val="00F56224"/>
    <w:rsid w:val="00F562C2"/>
    <w:rsid w:val="00F61F0C"/>
    <w:rsid w:val="00F62D84"/>
    <w:rsid w:val="00F62F49"/>
    <w:rsid w:val="00F6333F"/>
    <w:rsid w:val="00F640BF"/>
    <w:rsid w:val="00F6490D"/>
    <w:rsid w:val="00F70754"/>
    <w:rsid w:val="00F71580"/>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533E"/>
    <w:rsid w:val="00FA5504"/>
    <w:rsid w:val="00FB4B02"/>
    <w:rsid w:val="00FB5754"/>
    <w:rsid w:val="00FC22BB"/>
    <w:rsid w:val="00FC2831"/>
    <w:rsid w:val="00FC2D40"/>
    <w:rsid w:val="00FC3600"/>
    <w:rsid w:val="00FC4A9F"/>
    <w:rsid w:val="00FC565B"/>
    <w:rsid w:val="00FD0F66"/>
    <w:rsid w:val="00FD2B87"/>
    <w:rsid w:val="00FD33E1"/>
    <w:rsid w:val="00FD5EC9"/>
    <w:rsid w:val="00FE006E"/>
    <w:rsid w:val="00FE197E"/>
    <w:rsid w:val="00FE209C"/>
    <w:rsid w:val="00FE2FD6"/>
    <w:rsid w:val="00FE5F9B"/>
    <w:rsid w:val="00FF0032"/>
    <w:rsid w:val="00FF0DF1"/>
    <w:rsid w:val="00FF26AA"/>
    <w:rsid w:val="00FF36B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Props1.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4818</Words>
  <Characters>26021</Characters>
  <Application>Microsoft Office Word</Application>
  <DocSecurity>0</DocSecurity>
  <Lines>216</Lines>
  <Paragraphs>61</Paragraphs>
  <ScaleCrop>false</ScaleCrop>
  <Company>Universidade Regional de Blumenau (FURB)</Company>
  <LinksUpToDate>false</LinksUpToDate>
  <CharactersWithSpaces>30778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5</cp:revision>
  <cp:lastPrinted>2023-04-24T22:38:00Z</cp:lastPrinted>
  <dcterms:created xsi:type="dcterms:W3CDTF">2023-04-24T22:39:00Z</dcterms:created>
  <dcterms:modified xsi:type="dcterms:W3CDTF">2023-05-09T18:09:00Z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