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2F2E00E5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 w:rsidR="00807D5B">
              <w:rPr>
                <w:rStyle w:val="Nmerodepgina"/>
              </w:rPr>
              <w:t>X</w:t>
            </w:r>
            <w:r>
              <w:rPr>
                <w:rStyle w:val="Nmerodepgina"/>
              </w:rPr>
              <w:t>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05334390" w:rsidR="002B0EDC" w:rsidRPr="00B00E04" w:rsidRDefault="00610325" w:rsidP="001E682E">
      <w:pPr>
        <w:pStyle w:val="TF-TTULO"/>
      </w:pPr>
      <w:r>
        <w:rPr>
          <w:rStyle w:val="ui-provider"/>
        </w:rPr>
        <w:t>otimização em processamento de grafos utilizando paralelismo em GPU e Rust</w:t>
      </w:r>
    </w:p>
    <w:p w14:paraId="0AA923EA" w14:textId="7B3E2652" w:rsidR="001E682E" w:rsidRDefault="00807D5B" w:rsidP="00752038">
      <w:pPr>
        <w:pStyle w:val="TF-AUTOR0"/>
      </w:pPr>
      <w:r>
        <w:t>Igor Christofer Eisenhut</w:t>
      </w:r>
    </w:p>
    <w:p w14:paraId="15D37EA2" w14:textId="21E767D8" w:rsidR="001E682E" w:rsidRDefault="001E682E" w:rsidP="001E682E">
      <w:pPr>
        <w:pStyle w:val="TF-AUTOR0"/>
      </w:pPr>
      <w:r>
        <w:t xml:space="preserve">Prof. </w:t>
      </w:r>
      <w:r w:rsidR="00807D5B">
        <w:t>Aurélio Faustino Hoppe</w:t>
      </w:r>
      <w:r>
        <w:t xml:space="preserve"> – Orientador</w:t>
      </w:r>
    </w:p>
    <w:p w14:paraId="401C6CA4" w14:textId="3CCAF317" w:rsidR="00F255FC" w:rsidRPr="007D10F2" w:rsidRDefault="00F255FC" w:rsidP="00424AD5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84518A2" w14:textId="45FDED77" w:rsidR="00DE7CA6" w:rsidRDefault="00A44772" w:rsidP="00DE7CA6">
      <w:pPr>
        <w:pStyle w:val="TF-TEXTO"/>
        <w:rPr>
          <w:bCs/>
        </w:rPr>
      </w:pPr>
      <w:r w:rsidRPr="009A34CA">
        <w:t xml:space="preserve">De acordo com Hariri, Fredericks e Bowers (2019), </w:t>
      </w:r>
      <w:r w:rsidR="00DE007E" w:rsidRPr="009A34CA">
        <w:t>o surgimento</w:t>
      </w:r>
      <w:r w:rsidRPr="009A34CA">
        <w:t xml:space="preserve"> de novos recursos tecnológicos, como a internet das coisas, redes sociais e cidades inteligentes, </w:t>
      </w:r>
      <w:r w:rsidR="00DE007E" w:rsidRPr="009A34CA">
        <w:t>resultou</w:t>
      </w:r>
      <w:r w:rsidRPr="009A34CA">
        <w:t xml:space="preserve"> em uma crescente geração de dados</w:t>
      </w:r>
      <w:r w:rsidR="002168DF" w:rsidRPr="009A34CA">
        <w:rPr>
          <w:bCs/>
        </w:rPr>
        <w:t>.</w:t>
      </w:r>
      <w:r w:rsidR="00747776" w:rsidRPr="009A34CA">
        <w:rPr>
          <w:bCs/>
        </w:rPr>
        <w:t xml:space="preserve"> Estima-se</w:t>
      </w:r>
      <w:r w:rsidR="00747776">
        <w:rPr>
          <w:bCs/>
        </w:rPr>
        <w:t xml:space="preserve"> que apenas em 2018 a quantidade de dados trafegados na internet diariamente ultrapassaram 2,5</w:t>
      </w:r>
      <w:r w:rsidR="002168DF">
        <w:rPr>
          <w:bCs/>
        </w:rPr>
        <w:t xml:space="preserve"> </w:t>
      </w:r>
      <w:r w:rsidR="00747776">
        <w:rPr>
          <w:bCs/>
        </w:rPr>
        <w:t xml:space="preserve">quintilhões de bytes. </w:t>
      </w:r>
      <w:r>
        <w:rPr>
          <w:bCs/>
        </w:rPr>
        <w:t>Ainda segundo os autores, o</w:t>
      </w:r>
      <w:r w:rsidR="00747776">
        <w:rPr>
          <w:bCs/>
        </w:rPr>
        <w:t xml:space="preserve"> processamento e armazenamento desses enormes conjuntos de </w:t>
      </w:r>
      <w:r w:rsidR="00547417">
        <w:rPr>
          <w:bCs/>
        </w:rPr>
        <w:t>dados</w:t>
      </w:r>
      <w:r>
        <w:rPr>
          <w:bCs/>
        </w:rPr>
        <w:t xml:space="preserve"> </w:t>
      </w:r>
      <w:r w:rsidR="00747776">
        <w:rPr>
          <w:bCs/>
        </w:rPr>
        <w:t>ganhou</w:t>
      </w:r>
      <w:r>
        <w:rPr>
          <w:bCs/>
        </w:rPr>
        <w:t>,</w:t>
      </w:r>
      <w:r w:rsidR="00747776">
        <w:rPr>
          <w:bCs/>
        </w:rPr>
        <w:t xml:space="preserve"> em 2011</w:t>
      </w:r>
      <w:r>
        <w:rPr>
          <w:bCs/>
        </w:rPr>
        <w:t>,</w:t>
      </w:r>
      <w:r w:rsidR="00747776">
        <w:rPr>
          <w:bCs/>
        </w:rPr>
        <w:t xml:space="preserve"> o nome de </w:t>
      </w:r>
      <w:r w:rsidR="00747776" w:rsidRPr="00747776">
        <w:rPr>
          <w:bCs/>
          <w:i/>
          <w:iCs/>
        </w:rPr>
        <w:t>big data</w:t>
      </w:r>
      <w:r w:rsidR="00747776">
        <w:rPr>
          <w:bCs/>
        </w:rPr>
        <w:t xml:space="preserve">, que, além de descrever </w:t>
      </w:r>
      <w:r w:rsidR="00DE007E">
        <w:rPr>
          <w:bCs/>
        </w:rPr>
        <w:t>o grande</w:t>
      </w:r>
      <w:r w:rsidR="00547417">
        <w:rPr>
          <w:bCs/>
        </w:rPr>
        <w:t xml:space="preserve"> volume</w:t>
      </w:r>
      <w:r w:rsidR="00DE007E">
        <w:rPr>
          <w:bCs/>
        </w:rPr>
        <w:t xml:space="preserve"> de dados</w:t>
      </w:r>
      <w:r w:rsidR="00547417">
        <w:rPr>
          <w:bCs/>
        </w:rPr>
        <w:t xml:space="preserve">, também compreende os crescentes números no que se refere à </w:t>
      </w:r>
      <w:r w:rsidR="008B06C4">
        <w:rPr>
          <w:bCs/>
        </w:rPr>
        <w:t>variedade, velocidade, valor e veracidade dos dados.</w:t>
      </w:r>
      <w:r w:rsidR="00DE7CA6">
        <w:rPr>
          <w:bCs/>
        </w:rPr>
        <w:t xml:space="preserve"> </w:t>
      </w:r>
      <w:r w:rsidR="002D3A00">
        <w:rPr>
          <w:bCs/>
        </w:rPr>
        <w:t>Nesse contexto, a</w:t>
      </w:r>
      <w:r w:rsidR="004A50A3">
        <w:rPr>
          <w:bCs/>
        </w:rPr>
        <w:t xml:space="preserve"> variedade se refere às inúmeras maneiras com que os dados de </w:t>
      </w:r>
      <w:r w:rsidR="004A50A3" w:rsidRPr="004A50A3">
        <w:rPr>
          <w:bCs/>
          <w:i/>
          <w:iCs/>
        </w:rPr>
        <w:t>big data</w:t>
      </w:r>
      <w:r w:rsidR="004A50A3">
        <w:rPr>
          <w:bCs/>
        </w:rPr>
        <w:t xml:space="preserve"> podem ser apresentado</w:t>
      </w:r>
      <w:r w:rsidR="004A50A3" w:rsidRPr="00DA124D">
        <w:rPr>
          <w:bCs/>
        </w:rPr>
        <w:t>s</w:t>
      </w:r>
      <w:r w:rsidR="00411192" w:rsidRPr="00DA124D">
        <w:rPr>
          <w:bCs/>
        </w:rPr>
        <w:t>:</w:t>
      </w:r>
      <w:r w:rsidR="004A50A3" w:rsidRPr="00DA124D">
        <w:rPr>
          <w:bCs/>
        </w:rPr>
        <w:t xml:space="preserve"> </w:t>
      </w:r>
      <w:r w:rsidR="006C5491" w:rsidRPr="00DA124D">
        <w:rPr>
          <w:bCs/>
        </w:rPr>
        <w:t>(i)</w:t>
      </w:r>
      <w:r w:rsidR="004A50A3" w:rsidRPr="00DA124D">
        <w:rPr>
          <w:bCs/>
        </w:rPr>
        <w:t xml:space="preserve"> dados com uma estrutura conhecida e que podem ser facilmente armazenados em um banco de dados relacional</w:t>
      </w:r>
      <w:r w:rsidR="00411192" w:rsidRPr="00DA124D">
        <w:rPr>
          <w:bCs/>
        </w:rPr>
        <w:t>;</w:t>
      </w:r>
      <w:r w:rsidR="004A50A3" w:rsidRPr="00DA124D">
        <w:rPr>
          <w:bCs/>
        </w:rPr>
        <w:t xml:space="preserve"> </w:t>
      </w:r>
      <w:r w:rsidR="006C5491" w:rsidRPr="00DA124D">
        <w:rPr>
          <w:bCs/>
        </w:rPr>
        <w:t xml:space="preserve">(ii) </w:t>
      </w:r>
      <w:r w:rsidR="00411192" w:rsidRPr="00DA124D">
        <w:rPr>
          <w:bCs/>
        </w:rPr>
        <w:t xml:space="preserve">dados semiestruturados, que possuem elementos conhecidos, mas que podem apresentar variações de estrutura; </w:t>
      </w:r>
      <w:r w:rsidR="006C5491" w:rsidRPr="00DA124D">
        <w:rPr>
          <w:bCs/>
        </w:rPr>
        <w:t>(iii)</w:t>
      </w:r>
      <w:r w:rsidR="00411192" w:rsidRPr="00DA124D">
        <w:rPr>
          <w:bCs/>
        </w:rPr>
        <w:t xml:space="preserve"> d</w:t>
      </w:r>
      <w:r w:rsidR="00411192">
        <w:rPr>
          <w:bCs/>
        </w:rPr>
        <w:t>ados não estruturados, como</w:t>
      </w:r>
      <w:r w:rsidR="004A50A3">
        <w:rPr>
          <w:bCs/>
        </w:rPr>
        <w:t xml:space="preserve"> conteúdos multimídia</w:t>
      </w:r>
      <w:r w:rsidR="00411192">
        <w:rPr>
          <w:bCs/>
        </w:rPr>
        <w:t>, que não apresentam padronização</w:t>
      </w:r>
      <w:r w:rsidR="008800B2">
        <w:rPr>
          <w:bCs/>
        </w:rPr>
        <w:t xml:space="preserve"> alguma</w:t>
      </w:r>
      <w:r w:rsidR="00411192">
        <w:rPr>
          <w:bCs/>
        </w:rPr>
        <w:t xml:space="preserve"> (</w:t>
      </w:r>
      <w:r w:rsidR="008800B2" w:rsidRPr="008800B2">
        <w:rPr>
          <w:bCs/>
        </w:rPr>
        <w:t>HARIRI; FREDERICKS; BOWERS, 2019</w:t>
      </w:r>
      <w:r w:rsidR="00411192">
        <w:rPr>
          <w:bCs/>
        </w:rPr>
        <w:t>).</w:t>
      </w:r>
    </w:p>
    <w:p w14:paraId="74929D86" w14:textId="4935817C" w:rsidR="00117D38" w:rsidRDefault="00E46977" w:rsidP="00DE7CA6">
      <w:pPr>
        <w:pStyle w:val="TF-TEXTO"/>
        <w:rPr>
          <w:bCs/>
        </w:rPr>
      </w:pPr>
      <w:r>
        <w:t xml:space="preserve">Santos </w:t>
      </w:r>
      <w:r w:rsidRPr="00E46977">
        <w:rPr>
          <w:i/>
          <w:iCs/>
        </w:rPr>
        <w:t>et al</w:t>
      </w:r>
      <w:r>
        <w:t>. (2022) ressaltam que nas últimas décadas houve muitos esforços para transformar dados brutos em informações relevantes, o que resultou na organização de grandes estruturas de grafos compostas por nós e arestas</w:t>
      </w:r>
      <w:r w:rsidR="00A44772">
        <w:t xml:space="preserve">. Nesses grafos, os nós representam entidades e as arestas representam os relacionamentos entre elas. Na área da saúde, por exemplo, </w:t>
      </w:r>
      <w:r w:rsidR="003B0083">
        <w:t>a</w:t>
      </w:r>
      <w:r w:rsidR="00A44772">
        <w:t xml:space="preserve"> organização </w:t>
      </w:r>
      <w:r w:rsidR="003B0083">
        <w:t xml:space="preserve">via </w:t>
      </w:r>
      <w:r w:rsidR="00A44772">
        <w:t>grafos tem várias aplicações, tais como a representação de interações moleculares, vias de sinalização celular, comorbidades de doenças e sistemas de saúde</w:t>
      </w:r>
      <w:r w:rsidR="00A44772">
        <w:rPr>
          <w:bCs/>
        </w:rPr>
        <w:t xml:space="preserve"> </w:t>
      </w:r>
      <w:r w:rsidR="00DE7CA6">
        <w:rPr>
          <w:bCs/>
        </w:rPr>
        <w:t>(</w:t>
      </w:r>
      <w:r w:rsidR="00DE7CA6" w:rsidRPr="00DE7CA6">
        <w:rPr>
          <w:bCs/>
        </w:rPr>
        <w:t>LI; HUANG; ZITNIK</w:t>
      </w:r>
      <w:r w:rsidR="00DE7CA6">
        <w:rPr>
          <w:bCs/>
        </w:rPr>
        <w:t>, 2022)</w:t>
      </w:r>
      <w:r w:rsidR="000A7182">
        <w:rPr>
          <w:bCs/>
        </w:rPr>
        <w:t>. Além da</w:t>
      </w:r>
      <w:r w:rsidR="000F0DB0">
        <w:rPr>
          <w:bCs/>
        </w:rPr>
        <w:t xml:space="preserve"> medicina</w:t>
      </w:r>
      <w:r w:rsidR="000A7182">
        <w:rPr>
          <w:bCs/>
        </w:rPr>
        <w:t>, a</w:t>
      </w:r>
      <w:r w:rsidR="00182D6F">
        <w:rPr>
          <w:bCs/>
        </w:rPr>
        <w:t xml:space="preserve">s estruturas de </w:t>
      </w:r>
      <w:r w:rsidR="000A7182">
        <w:rPr>
          <w:bCs/>
        </w:rPr>
        <w:t xml:space="preserve">grafos também </w:t>
      </w:r>
      <w:r w:rsidR="00182D6F">
        <w:rPr>
          <w:bCs/>
        </w:rPr>
        <w:t>são</w:t>
      </w:r>
      <w:r w:rsidR="000A7182">
        <w:rPr>
          <w:bCs/>
        </w:rPr>
        <w:t xml:space="preserve"> utilizada</w:t>
      </w:r>
      <w:r w:rsidR="00182D6F">
        <w:rPr>
          <w:bCs/>
        </w:rPr>
        <w:t>s no meio eletrônico para representar relacionamentos e interações entre pessoas em uma rede social (</w:t>
      </w:r>
      <w:r w:rsidR="00F173B7">
        <w:rPr>
          <w:bCs/>
        </w:rPr>
        <w:t xml:space="preserve">JIANG </w:t>
      </w:r>
      <w:r w:rsidR="00F173B7" w:rsidRPr="00F173B7">
        <w:rPr>
          <w:bCs/>
          <w:i/>
          <w:iCs/>
        </w:rPr>
        <w:t>et al</w:t>
      </w:r>
      <w:r w:rsidR="00F173B7">
        <w:rPr>
          <w:bCs/>
        </w:rPr>
        <w:t xml:space="preserve">., 2021), </w:t>
      </w:r>
      <w:r w:rsidR="00BB7900">
        <w:rPr>
          <w:bCs/>
        </w:rPr>
        <w:t>no meio linguístico para representação d</w:t>
      </w:r>
      <w:r w:rsidR="00DE2A73">
        <w:rPr>
          <w:bCs/>
        </w:rPr>
        <w:t>a estrutura sintática e semântica de objetos em uma sentença (RIBEIRO</w:t>
      </w:r>
      <w:r w:rsidR="00495ECE">
        <w:rPr>
          <w:bCs/>
        </w:rPr>
        <w:t xml:space="preserve"> </w:t>
      </w:r>
      <w:r w:rsidR="00495ECE" w:rsidRPr="00495ECE">
        <w:rPr>
          <w:bCs/>
          <w:i/>
          <w:iCs/>
        </w:rPr>
        <w:t>et al</w:t>
      </w:r>
      <w:r w:rsidR="00495ECE">
        <w:rPr>
          <w:bCs/>
        </w:rPr>
        <w:t>.</w:t>
      </w:r>
      <w:r w:rsidR="00DE2A73">
        <w:rPr>
          <w:bCs/>
        </w:rPr>
        <w:t>, 2020)</w:t>
      </w:r>
      <w:r w:rsidR="00BB7900">
        <w:rPr>
          <w:bCs/>
        </w:rPr>
        <w:t>,</w:t>
      </w:r>
      <w:r w:rsidR="005F473F">
        <w:rPr>
          <w:bCs/>
        </w:rPr>
        <w:t xml:space="preserve"> na robótica para representação de redes de comunicação entre robôs (LI </w:t>
      </w:r>
      <w:r w:rsidR="005F473F" w:rsidRPr="005F473F">
        <w:rPr>
          <w:bCs/>
          <w:i/>
          <w:iCs/>
        </w:rPr>
        <w:t>et al</w:t>
      </w:r>
      <w:r w:rsidR="005F473F">
        <w:rPr>
          <w:bCs/>
        </w:rPr>
        <w:t>., 2020), entre outros.</w:t>
      </w:r>
    </w:p>
    <w:p w14:paraId="0E77AB3E" w14:textId="62C5C7AB" w:rsidR="00511D10" w:rsidRPr="002D3A00" w:rsidRDefault="00E46977" w:rsidP="00117D38">
      <w:pPr>
        <w:pStyle w:val="TF-TEXTO"/>
        <w:rPr>
          <w:bCs/>
        </w:rPr>
      </w:pPr>
      <w:r>
        <w:rPr>
          <w:bCs/>
        </w:rPr>
        <w:t xml:space="preserve">Ainda </w:t>
      </w:r>
      <w:r w:rsidR="00BA1500">
        <w:rPr>
          <w:bCs/>
        </w:rPr>
        <w:t xml:space="preserve">segundo Santos </w:t>
      </w:r>
      <w:r w:rsidR="00BA1500" w:rsidRPr="00BA1500">
        <w:rPr>
          <w:bCs/>
          <w:i/>
          <w:iCs/>
        </w:rPr>
        <w:t>et al</w:t>
      </w:r>
      <w:r w:rsidR="00BA1500">
        <w:rPr>
          <w:bCs/>
        </w:rPr>
        <w:t xml:space="preserve">. (2022), </w:t>
      </w:r>
      <w:r>
        <w:rPr>
          <w:bCs/>
        </w:rPr>
        <w:t>utilizando grafos, torna-se possível</w:t>
      </w:r>
      <w:r w:rsidR="00BA1500">
        <w:rPr>
          <w:bCs/>
        </w:rPr>
        <w:t xml:space="preserve"> uma série de análises e a extração do conhecimento inerente ao conjunto de dados.</w:t>
      </w:r>
      <w:r w:rsidR="0023336A">
        <w:rPr>
          <w:bCs/>
        </w:rPr>
        <w:t xml:space="preserve"> Porém, </w:t>
      </w:r>
      <w:r w:rsidR="004E2FDA">
        <w:rPr>
          <w:bCs/>
        </w:rPr>
        <w:t xml:space="preserve">de acordo </w:t>
      </w:r>
      <w:r w:rsidR="00E14F66">
        <w:t xml:space="preserve">com Dafir, Lamari e Slaoui (2020), os algoritmos convencionais não são capazes de lidar com grandes quantidades de dados de maneira eficiente. Para contornar esse problema, uma solução encontrada é o processamento na Graphics Processing Unit (GPU), que oferece alta capacidade de processamento em paralelo e aceleração de algoritmos intensivos em cálculos de ponto flutuante. </w:t>
      </w:r>
      <w:r w:rsidR="00437180">
        <w:t>Porém,</w:t>
      </w:r>
      <w:r w:rsidR="00E14F66">
        <w:t xml:space="preserve"> as GPUs possu</w:t>
      </w:r>
      <w:r w:rsidR="00F73766">
        <w:t>e</w:t>
      </w:r>
      <w:r w:rsidR="00E14F66">
        <w:t xml:space="preserve">m uma capacidade de memória limitada, </w:t>
      </w:r>
      <w:r w:rsidR="00437180">
        <w:t xml:space="preserve">requerendo </w:t>
      </w:r>
      <w:r w:rsidR="00E14F66">
        <w:t>uma abordagem complexa para seu gerenciamento (DAFIR; LAMARI; SLAOUI, 2020).</w:t>
      </w:r>
    </w:p>
    <w:p w14:paraId="42B2EBF0" w14:textId="2042C0E0" w:rsidR="00BF0572" w:rsidRDefault="00242434" w:rsidP="00BF0572">
      <w:pPr>
        <w:pStyle w:val="TF-TEXTO"/>
        <w:rPr>
          <w:bCs/>
        </w:rPr>
      </w:pPr>
      <w:r>
        <w:rPr>
          <w:bCs/>
        </w:rPr>
        <w:t xml:space="preserve">Yamato (2021) destaca que </w:t>
      </w:r>
      <w:r w:rsidR="00E14F66">
        <w:rPr>
          <w:bCs/>
        </w:rPr>
        <w:t xml:space="preserve">a maioria das </w:t>
      </w:r>
      <w:r>
        <w:rPr>
          <w:bCs/>
        </w:rPr>
        <w:t xml:space="preserve">aplicações que </w:t>
      </w:r>
      <w:r w:rsidR="00E14F66">
        <w:rPr>
          <w:bCs/>
        </w:rPr>
        <w:t>realizam processamento em</w:t>
      </w:r>
      <w:r>
        <w:rPr>
          <w:bCs/>
        </w:rPr>
        <w:t xml:space="preserve"> GPU </w:t>
      </w:r>
      <w:r w:rsidR="00E14F66">
        <w:rPr>
          <w:bCs/>
        </w:rPr>
        <w:t>são</w:t>
      </w:r>
      <w:r>
        <w:rPr>
          <w:bCs/>
        </w:rPr>
        <w:t xml:space="preserve"> escrita</w:t>
      </w:r>
      <w:r w:rsidR="00E14F66">
        <w:rPr>
          <w:bCs/>
        </w:rPr>
        <w:t>s</w:t>
      </w:r>
      <w:r>
        <w:rPr>
          <w:bCs/>
        </w:rPr>
        <w:t xml:space="preserve"> nas linguagens </w:t>
      </w:r>
      <w:r w:rsidR="00754D32">
        <w:rPr>
          <w:bCs/>
        </w:rPr>
        <w:t xml:space="preserve">de programação </w:t>
      </w:r>
      <w:r>
        <w:rPr>
          <w:bCs/>
        </w:rPr>
        <w:t>C/C++</w:t>
      </w:r>
      <w:r w:rsidR="00437180">
        <w:rPr>
          <w:bCs/>
        </w:rPr>
        <w:t>.</w:t>
      </w:r>
      <w:r w:rsidR="00BF0572">
        <w:rPr>
          <w:bCs/>
        </w:rPr>
        <w:t xml:space="preserve"> Ou seja, </w:t>
      </w:r>
      <w:r w:rsidR="00BF0572">
        <w:rPr>
          <w:rStyle w:val="fs-5"/>
        </w:rPr>
        <w:t>a escolha da linguagem de programação</w:t>
      </w:r>
      <w:r w:rsidR="00A50F51">
        <w:rPr>
          <w:rStyle w:val="fs-5"/>
        </w:rPr>
        <w:t>, neste caso,</w:t>
      </w:r>
      <w:r w:rsidR="00BF0572">
        <w:rPr>
          <w:rStyle w:val="fs-5"/>
        </w:rPr>
        <w:t xml:space="preserve"> também pode influenciar na eficiência do processamento de grandes massas de dados. Nesse sentido, a linguagem Rust tem se destacado como uma opção interessante para a programação de sistemas que lidam com grandes volumes de dados. Segundo </w:t>
      </w:r>
      <w:r w:rsidR="00BF0572" w:rsidRPr="00FF56E2">
        <w:t>B</w:t>
      </w:r>
      <w:r w:rsidR="00BF0572">
        <w:t>ugden e Alahmar (</w:t>
      </w:r>
      <w:r w:rsidR="00BF0572" w:rsidRPr="00FF56E2">
        <w:t>2022</w:t>
      </w:r>
      <w:r w:rsidR="00BF0572">
        <w:t>),</w:t>
      </w:r>
      <w:r w:rsidR="00BF0572">
        <w:rPr>
          <w:rStyle w:val="fs-5"/>
        </w:rPr>
        <w:t xml:space="preserve"> Rust é uma linguagem de programação que oferece um alto desempenho e segurança de memória, além de ser projetada para suportar concorrência e paralelismo.</w:t>
      </w:r>
    </w:p>
    <w:p w14:paraId="2A571AA9" w14:textId="581E1E11" w:rsidR="00641764" w:rsidRPr="00511D10" w:rsidRDefault="00BF0572" w:rsidP="003B0083">
      <w:pPr>
        <w:pStyle w:val="TF-TEXTO"/>
        <w:rPr>
          <w:bCs/>
        </w:rPr>
      </w:pPr>
      <w:r>
        <w:rPr>
          <w:bCs/>
        </w:rPr>
        <w:t>Viitanen (2020) ressalta que</w:t>
      </w:r>
      <w:r>
        <w:t xml:space="preserve"> a combinação de grafos, GPU e Rust pode trazer muitas vantagens </w:t>
      </w:r>
      <w:r w:rsidR="003B0083">
        <w:t>em relação ao processamento de</w:t>
      </w:r>
      <w:r>
        <w:t xml:space="preserve"> grandes massas de dados. Os grafos podem ser usados para modelar dados complexos, a GPU pode executar várias tarefas simultaneamente, enquanto Rust pode garantir a segurança e eficiência do código, reduzindo o tempo de desenvolvimento e permitindo o controle preciso do </w:t>
      </w:r>
      <w:r w:rsidRPr="004E43FB">
        <w:rPr>
          <w:i/>
          <w:iCs/>
        </w:rPr>
        <w:t>hardware</w:t>
      </w:r>
      <w:r>
        <w:t xml:space="preserve"> utilizado no processamento. </w:t>
      </w:r>
      <w:r w:rsidR="003B0083">
        <w:t>Sendo assim, a partir deste context</w:t>
      </w:r>
      <w:r>
        <w:t xml:space="preserve">o, este trabalho possui a seguinte </w:t>
      </w:r>
      <w:r w:rsidR="00D00650">
        <w:rPr>
          <w:bCs/>
        </w:rPr>
        <w:t>pergunta</w:t>
      </w:r>
      <w:r>
        <w:rPr>
          <w:bCs/>
        </w:rPr>
        <w:t xml:space="preserve"> de pesquisa</w:t>
      </w:r>
      <w:r w:rsidR="00D00650">
        <w:rPr>
          <w:bCs/>
        </w:rPr>
        <w:t xml:space="preserve">: </w:t>
      </w:r>
      <w:r>
        <w:rPr>
          <w:bCs/>
        </w:rPr>
        <w:t>o</w:t>
      </w:r>
      <w:r w:rsidR="0023336A" w:rsidRPr="0023336A">
        <w:rPr>
          <w:bCs/>
        </w:rPr>
        <w:t xml:space="preserve"> paralelismo em GPU </w:t>
      </w:r>
      <w:r>
        <w:rPr>
          <w:bCs/>
        </w:rPr>
        <w:t>juntamente com a utilização d</w:t>
      </w:r>
      <w:r w:rsidR="0023336A" w:rsidRPr="0023336A">
        <w:rPr>
          <w:bCs/>
        </w:rPr>
        <w:t>a linguagem de programação Rust podem otimizar o processamento de grandes grafos?</w:t>
      </w:r>
    </w:p>
    <w:p w14:paraId="4DEEAE1F" w14:textId="6D8EC5DF" w:rsidR="00F255FC" w:rsidRPr="007D10F2" w:rsidRDefault="00F255FC" w:rsidP="00E638A0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F77DC8C" w14:textId="65A92DD9" w:rsidR="00C35E57" w:rsidRPr="00DA124D" w:rsidRDefault="00C35E57" w:rsidP="00D762F5">
      <w:pPr>
        <w:pStyle w:val="TF-TEXTO"/>
      </w:pPr>
      <w:r>
        <w:t xml:space="preserve"> </w:t>
      </w:r>
      <w:r w:rsidR="00D762F5" w:rsidRPr="00DA124D">
        <w:t xml:space="preserve">O objetivo deste trabalho é </w:t>
      </w:r>
      <w:r w:rsidR="002260DD" w:rsidRPr="00DA124D">
        <w:rPr>
          <w:rStyle w:val="fs-5"/>
        </w:rPr>
        <w:t>desenvolver uma ferramenta que otimize o processamento de grandes grafos por meio da utilização do paralelismo em GPU e da linguagem de programação Rust.</w:t>
      </w:r>
    </w:p>
    <w:p w14:paraId="4454C33F" w14:textId="77777777" w:rsidR="00C35E57" w:rsidRPr="00DA124D" w:rsidRDefault="00C35E57" w:rsidP="00C35E57">
      <w:pPr>
        <w:pStyle w:val="TF-TEXTO"/>
      </w:pPr>
      <w:r w:rsidRPr="00DA124D">
        <w:t>Os objetivos específicos são:</w:t>
      </w:r>
    </w:p>
    <w:p w14:paraId="198439AF" w14:textId="43B03F86" w:rsidR="0070723E" w:rsidRPr="00DA124D" w:rsidRDefault="0039199F" w:rsidP="0070723E">
      <w:pPr>
        <w:pStyle w:val="TF-ALNEA"/>
      </w:pPr>
      <w:r w:rsidRPr="00DA124D">
        <w:rPr>
          <w:rStyle w:val="fs-5"/>
        </w:rPr>
        <w:t>identificar as limitações de desempenho no processamento de grandes grafos utilizando técnicas convencionais por meio da análise de métricas como tempo de execução e consumo de memória</w:t>
      </w:r>
      <w:r w:rsidR="0070723E" w:rsidRPr="00DA124D">
        <w:t>;</w:t>
      </w:r>
    </w:p>
    <w:p w14:paraId="00A5BA8E" w14:textId="4149ED2E" w:rsidR="0070723E" w:rsidRPr="00DA124D" w:rsidRDefault="0039199F" w:rsidP="0070723E">
      <w:pPr>
        <w:pStyle w:val="TF-ALNEA"/>
      </w:pPr>
      <w:r w:rsidRPr="00DA124D">
        <w:rPr>
          <w:rStyle w:val="fs-5"/>
        </w:rPr>
        <w:lastRenderedPageBreak/>
        <w:t>analisar a utilização de paralelismo em GPU no processamento de grandes grafos, por meio da arquitetura, tecnologias e bibliotecas disponíveis para programação em GP</w:t>
      </w:r>
      <w:r w:rsidR="00812FA8" w:rsidRPr="00DA124D">
        <w:rPr>
          <w:rStyle w:val="fs-5"/>
        </w:rPr>
        <w:t>U</w:t>
      </w:r>
      <w:r w:rsidRPr="00DA124D">
        <w:rPr>
          <w:rStyle w:val="fs-5"/>
        </w:rPr>
        <w:t>;</w:t>
      </w:r>
    </w:p>
    <w:p w14:paraId="1EB573A7" w14:textId="6649B80E" w:rsidR="0070723E" w:rsidRPr="00DA124D" w:rsidRDefault="0039199F" w:rsidP="0039199F">
      <w:pPr>
        <w:pStyle w:val="TF-ALNEA"/>
      </w:pPr>
      <w:r w:rsidRPr="00DA124D">
        <w:rPr>
          <w:rStyle w:val="fs-5"/>
        </w:rPr>
        <w:t>avaliar o desempenho da linguagem de programação Rust no processamento de grandes grafos, por meio da implementação de algoritmos em Rust, da comparação do desempenho com outras linguagens de programação</w:t>
      </w:r>
      <w:r w:rsidR="00812FA8" w:rsidRPr="00DA124D">
        <w:rPr>
          <w:rStyle w:val="fs-5"/>
        </w:rPr>
        <w:t xml:space="preserve"> </w:t>
      </w:r>
      <w:r w:rsidRPr="00DA124D">
        <w:rPr>
          <w:rStyle w:val="fs-5"/>
        </w:rPr>
        <w:t>utilizadas para processamento de grafos</w:t>
      </w:r>
      <w:r w:rsidR="000C3A81" w:rsidRPr="00DA124D">
        <w:rPr>
          <w:rStyle w:val="fs-5"/>
        </w:rPr>
        <w:t xml:space="preserve"> (</w:t>
      </w:r>
      <w:r w:rsidR="00F73766">
        <w:rPr>
          <w:rStyle w:val="fs-5"/>
        </w:rPr>
        <w:t>CUDA</w:t>
      </w:r>
      <w:r w:rsidR="000C3A81" w:rsidRPr="00DA124D">
        <w:rPr>
          <w:rStyle w:val="fs-5"/>
        </w:rPr>
        <w:t>, OpenCL e Rust GPU)</w:t>
      </w:r>
      <w:r w:rsidRPr="00DA124D">
        <w:rPr>
          <w:rStyle w:val="fs-5"/>
        </w:rPr>
        <w:t xml:space="preserve"> e da análise de métricas como tempo de execução e consumo de memória.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3056DB00" w:rsidR="00870802" w:rsidRPr="00EA5328" w:rsidRDefault="001016AB" w:rsidP="001016AB">
      <w:pPr>
        <w:pStyle w:val="TF-TEXTO"/>
      </w:pPr>
      <w:r w:rsidRPr="00DA124D">
        <w:t>Nest</w:t>
      </w:r>
      <w:r w:rsidR="004E43FB">
        <w:t>a</w:t>
      </w:r>
      <w:r w:rsidRPr="00DA124D">
        <w:t xml:space="preserve"> </w:t>
      </w:r>
      <w:r w:rsidR="004E43FB">
        <w:t xml:space="preserve">seção </w:t>
      </w:r>
      <w:r w:rsidRPr="00DA124D">
        <w:t xml:space="preserve">serão apresentados os trabalhos cujo tema se relaciona ao objetivo deste projeto. A </w:t>
      </w:r>
      <w:r w:rsidR="004E43FB">
        <w:t>sub</w:t>
      </w:r>
      <w:r w:rsidRPr="00DA124D">
        <w:t xml:space="preserve">seção 2.1 </w:t>
      </w:r>
      <w:r w:rsidR="00EA5328" w:rsidRPr="00DA124D">
        <w:t>aborda</w:t>
      </w:r>
      <w:r w:rsidRPr="00DA124D">
        <w:t xml:space="preserve"> o trabalho de Zerebavani </w:t>
      </w:r>
      <w:r w:rsidRPr="00DA124D">
        <w:rPr>
          <w:i/>
          <w:iCs/>
        </w:rPr>
        <w:t>et al</w:t>
      </w:r>
      <w:r w:rsidRPr="00DA124D">
        <w:t>. (2019)</w:t>
      </w:r>
      <w:r w:rsidR="00EA5328" w:rsidRPr="00DA124D">
        <w:t xml:space="preserve">, </w:t>
      </w:r>
      <w:r w:rsidR="00D64985" w:rsidRPr="00DA124D">
        <w:t>no qual</w:t>
      </w:r>
      <w:r w:rsidR="00EA5328" w:rsidRPr="00DA124D">
        <w:t xml:space="preserve"> foram desenvolvid</w:t>
      </w:r>
      <w:r w:rsidR="00FD2E06" w:rsidRPr="00DA124D">
        <w:t>a</w:t>
      </w:r>
      <w:r w:rsidR="00EA5328" w:rsidRPr="00DA124D">
        <w:t>s</w:t>
      </w:r>
      <w:r w:rsidR="00FD2E06" w:rsidRPr="00DA124D">
        <w:t xml:space="preserve"> duas</w:t>
      </w:r>
      <w:r w:rsidR="00EA5328" w:rsidRPr="00DA124D">
        <w:t xml:space="preserve"> </w:t>
      </w:r>
      <w:r w:rsidR="00FD2E06" w:rsidRPr="00DA124D">
        <w:t>abordagens</w:t>
      </w:r>
      <w:r w:rsidR="00EA5328" w:rsidRPr="00DA124D">
        <w:t xml:space="preserve"> para execução </w:t>
      </w:r>
      <w:r w:rsidR="00FD2E06" w:rsidRPr="00DA124D">
        <w:t>em</w:t>
      </w:r>
      <w:r w:rsidR="00EA5328" w:rsidRPr="00DA124D">
        <w:t xml:space="preserve"> GPU</w:t>
      </w:r>
      <w:r w:rsidR="00FD2E06" w:rsidRPr="00DA124D">
        <w:t xml:space="preserve"> do algoritmo PC</w:t>
      </w:r>
      <w:r w:rsidRPr="00DA124D">
        <w:t xml:space="preserve">. A </w:t>
      </w:r>
      <w:r w:rsidR="004E43FB">
        <w:t>sub</w:t>
      </w:r>
      <w:r w:rsidRPr="00DA124D">
        <w:t xml:space="preserve">seção 2.2 </w:t>
      </w:r>
      <w:r w:rsidR="00EA5328" w:rsidRPr="00DA124D">
        <w:t>ap</w:t>
      </w:r>
      <w:r w:rsidR="00D64985" w:rsidRPr="00DA124D">
        <w:t>r</w:t>
      </w:r>
      <w:r w:rsidR="00EA5328" w:rsidRPr="00DA124D">
        <w:t>esenta o</w:t>
      </w:r>
      <w:r w:rsidR="00EA5328" w:rsidRPr="00DA124D">
        <w:rPr>
          <w:i/>
          <w:iCs/>
        </w:rPr>
        <w:t xml:space="preserve"> framework</w:t>
      </w:r>
      <w:r w:rsidR="00EA5328" w:rsidRPr="00DA124D">
        <w:t xml:space="preserve"> híbrido desenvolvido por Wang</w:t>
      </w:r>
      <w:r w:rsidR="00EA5328" w:rsidRPr="00DA124D">
        <w:rPr>
          <w:i/>
          <w:iCs/>
        </w:rPr>
        <w:t xml:space="preserve"> et al.</w:t>
      </w:r>
      <w:r w:rsidR="00EA5328" w:rsidRPr="00DA124D">
        <w:t xml:space="preserve"> (2019) para a obtenção do caminho mais curto em grafos utilizando a GPU</w:t>
      </w:r>
      <w:r w:rsidRPr="00DA124D">
        <w:t xml:space="preserve">. </w:t>
      </w:r>
      <w:r w:rsidR="00FD2E06" w:rsidRPr="00DA124D">
        <w:t>E</w:t>
      </w:r>
      <w:r w:rsidR="00D64985" w:rsidRPr="00DA124D">
        <w:t>,</w:t>
      </w:r>
      <w:r w:rsidR="00FD2E06" w:rsidRPr="00DA124D">
        <w:t xml:space="preserve"> a</w:t>
      </w:r>
      <w:r w:rsidRPr="00DA124D">
        <w:t xml:space="preserve"> </w:t>
      </w:r>
      <w:r w:rsidR="004E43FB">
        <w:t>sub</w:t>
      </w:r>
      <w:r w:rsidRPr="00DA124D">
        <w:t xml:space="preserve">seção 2.3 </w:t>
      </w:r>
      <w:r w:rsidR="00D64985" w:rsidRPr="00DA124D">
        <w:t xml:space="preserve">descreve </w:t>
      </w:r>
      <w:r w:rsidR="00EA5328" w:rsidRPr="00DA124D">
        <w:t xml:space="preserve">o </w:t>
      </w:r>
      <w:r w:rsidRPr="00DA124D">
        <w:t>Pangolin</w:t>
      </w:r>
      <w:r w:rsidR="00EA5328" w:rsidRPr="00DA124D">
        <w:t xml:space="preserve">, um </w:t>
      </w:r>
      <w:r w:rsidR="00EA5328" w:rsidRPr="00DA124D">
        <w:rPr>
          <w:i/>
          <w:iCs/>
        </w:rPr>
        <w:t>framework</w:t>
      </w:r>
      <w:r w:rsidR="00EA5328" w:rsidRPr="00DA124D">
        <w:t xml:space="preserve"> extensível para mineração de padrões em grafos utilizando a CPU e a GPU</w:t>
      </w:r>
      <w:r w:rsidR="00D64985" w:rsidRPr="00DA124D">
        <w:t xml:space="preserve"> (</w:t>
      </w:r>
      <w:r w:rsidR="007575EF">
        <w:t>CHEN</w:t>
      </w:r>
      <w:r w:rsidR="00D64985" w:rsidRPr="00DA124D">
        <w:t xml:space="preserve"> </w:t>
      </w:r>
      <w:r w:rsidR="00D64985" w:rsidRPr="00DA124D">
        <w:rPr>
          <w:i/>
          <w:iCs/>
        </w:rPr>
        <w:t>et al</w:t>
      </w:r>
      <w:r w:rsidR="00D64985" w:rsidRPr="00DA124D">
        <w:t>., 2020)</w:t>
      </w:r>
      <w:r w:rsidR="00EA5328" w:rsidRPr="00DA124D">
        <w:t>.</w:t>
      </w:r>
    </w:p>
    <w:p w14:paraId="3AFBACAA" w14:textId="134686E3" w:rsidR="00A44581" w:rsidRPr="004976ED" w:rsidRDefault="004976ED" w:rsidP="00E638A0">
      <w:pPr>
        <w:pStyle w:val="Ttulo2"/>
        <w:rPr>
          <w:lang w:val="en-US"/>
        </w:rPr>
      </w:pPr>
      <w:r w:rsidRPr="004976ED">
        <w:rPr>
          <w:lang w:val="en-US"/>
        </w:rPr>
        <w:t>cuPC: CUDA-based Parallel PC Algorithm for Causal Structure Learning on GPU</w:t>
      </w:r>
      <w:r w:rsidR="00A44581" w:rsidRPr="004976ED">
        <w:rPr>
          <w:lang w:val="en-US"/>
        </w:rPr>
        <w:t xml:space="preserve"> </w:t>
      </w:r>
    </w:p>
    <w:p w14:paraId="53902B9F" w14:textId="65B91FE6" w:rsidR="005F581A" w:rsidRPr="005F581A" w:rsidRDefault="005F581A" w:rsidP="005F581A">
      <w:pPr>
        <w:pStyle w:val="TF-TEXTO"/>
      </w:pPr>
      <w:r w:rsidRPr="001016AB">
        <w:rPr>
          <w:lang w:val="en-US"/>
        </w:rPr>
        <w:tab/>
      </w:r>
      <w:r w:rsidRPr="005F581A">
        <w:t xml:space="preserve">Zarebavani </w:t>
      </w:r>
      <w:r w:rsidRPr="00B36AC6">
        <w:rPr>
          <w:i/>
          <w:iCs/>
        </w:rPr>
        <w:t>et al.</w:t>
      </w:r>
      <w:r w:rsidRPr="005F581A">
        <w:t xml:space="preserve"> (2019) implementaram de forma completa o algoritmo de estrutura causal PC-stable, utilizando paralelização na GPU. Os autores destacam que a implementação existente, chamada Parallel-PC, </w:t>
      </w:r>
      <w:r w:rsidR="009E065F">
        <w:t>disponibiliza</w:t>
      </w:r>
      <w:r w:rsidRPr="005F581A">
        <w:t xml:space="preserve"> apenas de forma parcial a paralelização na GPU e não pode ser considerada uma solução completa para </w:t>
      </w:r>
      <w:r w:rsidRPr="00E72AFA">
        <w:rPr>
          <w:i/>
          <w:iCs/>
        </w:rPr>
        <w:t>datasets</w:t>
      </w:r>
      <w:r w:rsidRPr="005F581A">
        <w:t xml:space="preserve"> complexos.  </w:t>
      </w:r>
    </w:p>
    <w:p w14:paraId="0A352033" w14:textId="584BC219" w:rsidR="005F581A" w:rsidRPr="005F581A" w:rsidRDefault="005F581A" w:rsidP="005F581A">
      <w:pPr>
        <w:pStyle w:val="TF-TEXTO"/>
      </w:pPr>
      <w:r>
        <w:tab/>
      </w:r>
      <w:r w:rsidRPr="005F581A">
        <w:t xml:space="preserve">Segundo </w:t>
      </w:r>
      <w:r w:rsidRPr="00DA124D">
        <w:t xml:space="preserve">Zarebavani </w:t>
      </w:r>
      <w:r w:rsidRPr="00DA124D">
        <w:rPr>
          <w:i/>
          <w:iCs/>
        </w:rPr>
        <w:t>et al.</w:t>
      </w:r>
      <w:r w:rsidRPr="00DA124D">
        <w:t xml:space="preserve"> (2019), o núcleo da aprendizagem de estrutura causal baseia-se na execução de testes de </w:t>
      </w:r>
      <w:r w:rsidR="00507591" w:rsidRPr="00DA124D">
        <w:t>I</w:t>
      </w:r>
      <w:r w:rsidRPr="00DA124D">
        <w:t xml:space="preserve">ndependência </w:t>
      </w:r>
      <w:r w:rsidR="00507591" w:rsidRPr="00DA124D">
        <w:t>C</w:t>
      </w:r>
      <w:r w:rsidRPr="00DA124D">
        <w:t>ondicional (IC) sobre cada aresta (</w:t>
      </w:r>
      <w:r w:rsidRPr="00DA124D">
        <w:rPr>
          <w:rFonts w:ascii="Courier New" w:hAnsi="Courier New" w:cs="Courier New"/>
          <w:sz w:val="18"/>
          <w:szCs w:val="18"/>
        </w:rPr>
        <w:t>Vi,Vj</w:t>
      </w:r>
      <w:r w:rsidRPr="00DA124D">
        <w:t xml:space="preserve">) da rede bayesiana contra um segundo grupo de vértices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. Caso o resultado do teste seja positivo, os vértices </w:t>
      </w:r>
      <w:r w:rsidRPr="00DA124D">
        <w:rPr>
          <w:rFonts w:ascii="Courier New" w:hAnsi="Courier New" w:cs="Courier New"/>
          <w:sz w:val="18"/>
          <w:szCs w:val="18"/>
        </w:rPr>
        <w:t xml:space="preserve">Vi </w:t>
      </w:r>
      <w:r w:rsidRPr="00DA124D">
        <w:t xml:space="preserve">e </w:t>
      </w:r>
      <w:r w:rsidRPr="00DA124D">
        <w:rPr>
          <w:rFonts w:ascii="Courier New" w:hAnsi="Courier New" w:cs="Courier New"/>
          <w:sz w:val="18"/>
          <w:szCs w:val="18"/>
        </w:rPr>
        <w:t>Vj</w:t>
      </w:r>
      <w:r w:rsidRPr="00DA124D">
        <w:t xml:space="preserve"> são condicionalmente independentes e a aresta (</w:t>
      </w:r>
      <w:r w:rsidRPr="00DA124D">
        <w:rPr>
          <w:rFonts w:ascii="Courier New" w:hAnsi="Courier New" w:cs="Courier New"/>
          <w:sz w:val="18"/>
          <w:szCs w:val="18"/>
        </w:rPr>
        <w:t>Vi,Vj)</w:t>
      </w:r>
      <w:r w:rsidRPr="00DA124D">
        <w:t xml:space="preserve"> que liga ambos é removida, sendo executados em níveis consecutivos. Dessa forma, os autores propuseram dois algoritmos utilizando a </w:t>
      </w:r>
      <w:r w:rsidRPr="00DA124D">
        <w:rPr>
          <w:i/>
          <w:iCs/>
        </w:rPr>
        <w:t>Application Programming Interface</w:t>
      </w:r>
      <w:r w:rsidRPr="00DA124D">
        <w:t xml:space="preserve"> (API) CUDA para GPUs da Nvidia. As duas variações do algoritmo proposto, chamado CUDA-Accelerated PC Algorithm (cuPC), são o cuPC-E e o cuPC-S</w:t>
      </w:r>
      <w:r w:rsidR="00EA33C4">
        <w:t>, desenvolvidos na linguagem de programação C</w:t>
      </w:r>
      <w:r w:rsidRPr="00DA124D">
        <w:t xml:space="preserve">. O cuPC-E baseia-se em dois níveis de paralelismo: </w:t>
      </w:r>
      <w:r w:rsidR="00507591" w:rsidRPr="00DA124D">
        <w:t xml:space="preserve">(i) </w:t>
      </w:r>
      <w:r w:rsidRPr="00DA124D">
        <w:t xml:space="preserve">processando todas as arestas do nível em paralelo e, </w:t>
      </w:r>
      <w:r w:rsidR="00507591" w:rsidRPr="00DA124D">
        <w:t xml:space="preserve">(ii) </w:t>
      </w:r>
      <w:r w:rsidRPr="00DA124D">
        <w:t xml:space="preserve">para cada aresta, executando os testes IC paralelamente em um número pré-determinado de </w:t>
      </w:r>
      <w:r w:rsidRPr="00DA124D">
        <w:rPr>
          <w:i/>
          <w:iCs/>
        </w:rPr>
        <w:t>threads</w:t>
      </w:r>
      <w:r w:rsidRPr="00DA124D">
        <w:t xml:space="preserve">. Caso uma aresta seja removida, o algoritmo ignora os demais testes a serem executados </w:t>
      </w:r>
      <w:r w:rsidR="00507591" w:rsidRPr="00DA124D">
        <w:t>a partir</w:t>
      </w:r>
      <w:r w:rsidRPr="00DA124D">
        <w:t xml:space="preserve"> </w:t>
      </w:r>
      <w:r w:rsidR="00507591" w:rsidRPr="00DA124D">
        <w:t>d</w:t>
      </w:r>
      <w:r w:rsidRPr="00DA124D">
        <w:t xml:space="preserve">esta aresta. De maneira semelhante, o cuPC-S baseia-se nos mesmos princípios do cuPC-E com a adição de que a matriz pseudo-inversa de cada conjunto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, necessária para realizar os testes IC, é computada uma única vez. Assim, de acordo com os autores, ao direcionar todos os testes IC que dependem de um mesmo conjunto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 </w:t>
      </w:r>
      <w:r w:rsidR="006408A9" w:rsidRPr="00DA124D">
        <w:t>da</w:t>
      </w:r>
      <w:r w:rsidRPr="00DA124D">
        <w:t xml:space="preserve"> </w:t>
      </w:r>
      <w:r w:rsidRPr="00DA124D">
        <w:rPr>
          <w:i/>
          <w:iCs/>
        </w:rPr>
        <w:t>thread</w:t>
      </w:r>
      <w:r w:rsidRPr="00DA124D">
        <w:t>, é possível evitar cálculos redundantes e acelerar o processamento a</w:t>
      </w:r>
      <w:r w:rsidRPr="005F581A">
        <w:t xml:space="preserve">o compartilhar a matriz pseudo-inversa entre os testes.  </w:t>
      </w:r>
    </w:p>
    <w:p w14:paraId="11BA7CD7" w14:textId="09802644" w:rsidR="005F581A" w:rsidRPr="005F581A" w:rsidRDefault="005F581A" w:rsidP="005F581A">
      <w:pPr>
        <w:pStyle w:val="TF-TEXTO"/>
      </w:pPr>
      <w:r>
        <w:tab/>
      </w:r>
      <w:r w:rsidRPr="005F581A">
        <w:t xml:space="preserve">Zarebavani </w:t>
      </w:r>
      <w:r w:rsidRPr="00B36AC6">
        <w:rPr>
          <w:i/>
          <w:iCs/>
        </w:rPr>
        <w:t>et al.</w:t>
      </w:r>
      <w:r w:rsidRPr="005F581A">
        <w:t xml:space="preserve"> (2019) destacam que apesar das diferentes abordagens dos dois algoritmos, os cálculos do nível 0, onde </w:t>
      </w:r>
      <w:r w:rsidRPr="00B175AD">
        <w:rPr>
          <w:rFonts w:ascii="Courier New" w:hAnsi="Courier New" w:cs="Courier New"/>
          <w:sz w:val="18"/>
          <w:szCs w:val="18"/>
        </w:rPr>
        <w:t xml:space="preserve">S </w:t>
      </w:r>
      <w:r w:rsidRPr="005F581A">
        <w:t xml:space="preserve">é um conjunto vazio, são executados por uma mesma rotina compartilhada. Quando </w:t>
      </w:r>
      <w:r w:rsidRPr="00B175AD">
        <w:rPr>
          <w:rFonts w:ascii="Courier New" w:hAnsi="Courier New" w:cs="Courier New"/>
          <w:sz w:val="18"/>
          <w:szCs w:val="18"/>
        </w:rPr>
        <w:t xml:space="preserve">S </w:t>
      </w:r>
      <w:r w:rsidRPr="005F581A">
        <w:t xml:space="preserve">for igual a vazio significa que não existe uma matriz pseudo-inversa a ser compartilhada entre os testes IC, anulando os ganhos obtidos pela estratégia implementada no cuPC-S. Da mesma forma, a estratégia implementada no cuPC-E também não se justifica com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5F581A">
        <w:t xml:space="preserve"> sendo um conjunto vazio, pois é necessário executar apenas um teste para cada aresta da rede, os quais são executados de forma independente em </w:t>
      </w:r>
      <w:r w:rsidRPr="00B36AC6">
        <w:rPr>
          <w:i/>
          <w:iCs/>
        </w:rPr>
        <w:t>threads</w:t>
      </w:r>
      <w:r w:rsidRPr="005F581A">
        <w:t xml:space="preserve"> separadas. </w:t>
      </w:r>
    </w:p>
    <w:p w14:paraId="45E2D78C" w14:textId="6E2AA72A" w:rsidR="005F581A" w:rsidRPr="005F581A" w:rsidRDefault="005F581A" w:rsidP="005F581A">
      <w:pPr>
        <w:pStyle w:val="TF-TEXTO"/>
      </w:pPr>
      <w:r>
        <w:tab/>
      </w:r>
      <w:r w:rsidRPr="005F581A">
        <w:t xml:space="preserve">Segundo Zarebavani </w:t>
      </w:r>
      <w:r w:rsidRPr="00B36AC6">
        <w:rPr>
          <w:i/>
          <w:iCs/>
        </w:rPr>
        <w:t>et al.</w:t>
      </w:r>
      <w:r w:rsidRPr="005F581A">
        <w:t xml:space="preserve"> (2019)</w:t>
      </w:r>
      <w:r w:rsidR="00B175AD">
        <w:t>,</w:t>
      </w:r>
      <w:r w:rsidRPr="005F581A">
        <w:t xml:space="preserve"> foram realizados testes comparando o cuPC contra 3 algoritmos existentes. Ou seja, duas implementações seriais do algoritmo PC-stable, que não fazem uso da paralelização. Neste caso, a implementação original do algoritmo escrita em R denominada Stable e a implementação mais recente denominada Stable.fast, escrita em C. A terceira </w:t>
      </w:r>
      <w:r w:rsidRPr="00DA124D">
        <w:t>implementação utilizada foi a Parallel-</w:t>
      </w:r>
      <w:r w:rsidRPr="005F581A">
        <w:t>PC, que possibilita a paralelização do processamento. Os testes foram executados em uma máquina com processador Intel Xeon de 8 núcleos rodando a 2,5 GHz e uma placa de vídeo Nvidia GTX 1080. Além disso, também utilizou-se o sistema operacional Ubuntu 16.04</w:t>
      </w:r>
      <w:r w:rsidR="001A7E48">
        <w:t xml:space="preserve">, </w:t>
      </w:r>
      <w:r w:rsidRPr="005F581A">
        <w:t xml:space="preserve">o compilador gcc na versão 5.4 e a API CUDA na versão 9.2. Os algoritmos que não permitiam a paralelização foram executados em um único núcleo da CPU e os demais em 8 núcleos. De acordo com os autores, nas validações, foram utilizados 6 </w:t>
      </w:r>
      <w:r w:rsidRPr="00E72AFA">
        <w:rPr>
          <w:i/>
          <w:iCs/>
        </w:rPr>
        <w:t>datasets</w:t>
      </w:r>
      <w:r w:rsidRPr="005F581A">
        <w:t xml:space="preserve"> diferentes: NCI-60, MCC, BR-51, S.cerevisiae, S.aureus e DREA</w:t>
      </w:r>
      <w:r w:rsidR="00CD7AC2">
        <w:t>M</w:t>
      </w:r>
      <w:r w:rsidRPr="005F581A">
        <w:t xml:space="preserve">5-Insilico, sobre os quais os algoritmos deveriam encontrar a estrutura causal. </w:t>
      </w:r>
    </w:p>
    <w:p w14:paraId="3C19C54F" w14:textId="7AEBF1ED" w:rsidR="005F581A" w:rsidRDefault="005F581A" w:rsidP="005F581A">
      <w:pPr>
        <w:pStyle w:val="TF-TEXTO"/>
      </w:pPr>
      <w:r>
        <w:tab/>
      </w:r>
      <w:r w:rsidRPr="005F581A">
        <w:t>A partir dos testes</w:t>
      </w:r>
      <w:r w:rsidRPr="00DA124D">
        <w:t xml:space="preserve">, </w:t>
      </w:r>
      <w:r w:rsidR="00B175AD" w:rsidRPr="00DA124D">
        <w:t xml:space="preserve">Zarebavani </w:t>
      </w:r>
      <w:r w:rsidR="00B175AD" w:rsidRPr="00DA124D">
        <w:rPr>
          <w:i/>
          <w:iCs/>
        </w:rPr>
        <w:t>et al.</w:t>
      </w:r>
      <w:r w:rsidR="00B175AD" w:rsidRPr="00DA124D">
        <w:t xml:space="preserve"> (2019) </w:t>
      </w:r>
      <w:r w:rsidRPr="00DA124D">
        <w:t>concluíram que</w:t>
      </w:r>
      <w:r w:rsidRPr="005F581A">
        <w:t xml:space="preserve"> as duas implementações propostas do cuPC foram mais performáticas que as existentes.</w:t>
      </w:r>
      <w:r w:rsidR="00EA67A0">
        <w:t xml:space="preserve"> Além disso, de</w:t>
      </w:r>
      <w:r w:rsidRPr="005F581A">
        <w:t xml:space="preserve">ntre os resultados obtidos, o processamento do </w:t>
      </w:r>
      <w:r w:rsidRPr="00E72AFA">
        <w:rPr>
          <w:i/>
          <w:iCs/>
        </w:rPr>
        <w:t>dataset</w:t>
      </w:r>
      <w:r w:rsidRPr="005F581A">
        <w:t xml:space="preserve"> DREAM5-Insilico, no algoritmo sequencial Stable, levou 265.360 segundos (cerca de 3 dias) para ser completado, enquanto no cuPC-E levou 48,08 segundos e no cuPC-S 4,09 segundos. A</w:t>
      </w:r>
      <w:r w:rsidR="00CD7AC2">
        <w:t xml:space="preserve"> </w:t>
      </w:r>
      <w:r w:rsidR="00CD7AC2">
        <w:fldChar w:fldCharType="begin"/>
      </w:r>
      <w:r w:rsidR="00CD7AC2">
        <w:instrText xml:space="preserve"> REF _Ref132047169 \h </w:instrText>
      </w:r>
      <w:r w:rsidR="00CD7AC2">
        <w:fldChar w:fldCharType="separate"/>
      </w:r>
      <w:r w:rsidR="00AB214E">
        <w:t xml:space="preserve">Figura </w:t>
      </w:r>
      <w:r w:rsidR="00AB214E">
        <w:rPr>
          <w:noProof/>
        </w:rPr>
        <w:t>1</w:t>
      </w:r>
      <w:r w:rsidR="00CD7AC2">
        <w:fldChar w:fldCharType="end"/>
      </w:r>
      <w:r w:rsidRPr="005F581A">
        <w:t xml:space="preserve"> apresenta de forma detalhada os tempos de execução de cada algoritmo/</w:t>
      </w:r>
      <w:r w:rsidRPr="00CD7AC2">
        <w:rPr>
          <w:i/>
          <w:iCs/>
        </w:rPr>
        <w:t>dataset</w:t>
      </w:r>
      <w:r w:rsidRPr="005F581A">
        <w:t xml:space="preserve">. Pode-se perceber que nas implementações propostas e existentes, o processamento foi em média 1.296 </w:t>
      </w:r>
      <w:r w:rsidR="00CD7AC2">
        <w:t>vezes</w:t>
      </w:r>
      <w:r w:rsidRPr="005F581A">
        <w:t xml:space="preserve"> mais rápido utilizando o cuPC-S e 525 </w:t>
      </w:r>
      <w:r w:rsidR="00CD7AC2">
        <w:t>vezes</w:t>
      </w:r>
      <w:r w:rsidRPr="005F581A">
        <w:t xml:space="preserve"> mais rápido utilizando o cuPC-E.</w:t>
      </w:r>
    </w:p>
    <w:p w14:paraId="090F2E37" w14:textId="172E7B25" w:rsidR="00B77419" w:rsidRDefault="00B77419" w:rsidP="00B77419">
      <w:pPr>
        <w:pStyle w:val="TF-LEGENDA"/>
      </w:pPr>
      <w:bookmarkStart w:id="24" w:name="_Ref132047169"/>
      <w:r>
        <w:lastRenderedPageBreak/>
        <w:t xml:space="preserve">Figura </w:t>
      </w:r>
      <w:fldSimple w:instr=" SEQ Figura \* ARABIC ">
        <w:r w:rsidR="00AB214E">
          <w:rPr>
            <w:noProof/>
          </w:rPr>
          <w:t>1</w:t>
        </w:r>
      </w:fldSimple>
      <w:bookmarkEnd w:id="24"/>
      <w:r w:rsidR="00F30272">
        <w:rPr>
          <w:noProof/>
        </w:rPr>
        <w:t xml:space="preserve"> </w:t>
      </w:r>
      <w:r w:rsidR="00F30272">
        <w:t>–</w:t>
      </w:r>
      <w:r>
        <w:t xml:space="preserve"> </w:t>
      </w:r>
      <w:r w:rsidRPr="00DE7B58">
        <w:t>Resultados obtidos com os testes</w:t>
      </w:r>
    </w:p>
    <w:p w14:paraId="6CA9C9EA" w14:textId="06BC1955" w:rsidR="005F581A" w:rsidRDefault="005F581A" w:rsidP="005F581A">
      <w:pPr>
        <w:pStyle w:val="TF-FIGURA"/>
      </w:pPr>
      <w:r w:rsidRPr="00A166E2">
        <w:rPr>
          <w:noProof/>
        </w:rPr>
        <w:drawing>
          <wp:inline distT="0" distB="0" distL="0" distR="0" wp14:anchorId="3AF3BEEC" wp14:editId="3CFDFAA7">
            <wp:extent cx="5561482" cy="1137933"/>
            <wp:effectExtent l="19050" t="19050" r="20320" b="24130"/>
            <wp:docPr id="1335129155" name="Imagem 133512915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9155" name="Imagem 1335129155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8645" cy="11393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96247" w14:textId="79B0C4E5" w:rsidR="00B77419" w:rsidRDefault="00B77419" w:rsidP="00B77419">
      <w:pPr>
        <w:pStyle w:val="TF-FONTE"/>
      </w:pPr>
      <w:r w:rsidRPr="00B77419">
        <w:t xml:space="preserve">Fonte: Zarebavani </w:t>
      </w:r>
      <w:r w:rsidRPr="001016AB">
        <w:rPr>
          <w:i/>
          <w:iCs/>
        </w:rPr>
        <w:t>et al</w:t>
      </w:r>
      <w:r w:rsidR="001016AB" w:rsidRPr="001016AB">
        <w:rPr>
          <w:i/>
          <w:iCs/>
        </w:rPr>
        <w:t>.</w:t>
      </w:r>
      <w:r w:rsidRPr="00B77419">
        <w:t xml:space="preserve"> (2019).</w:t>
      </w:r>
    </w:p>
    <w:p w14:paraId="25A1FD34" w14:textId="3CFE35D9" w:rsidR="005F581A" w:rsidRPr="005F581A" w:rsidRDefault="005F581A" w:rsidP="005F581A">
      <w:pPr>
        <w:pStyle w:val="TF-TEXTO"/>
      </w:pPr>
      <w:r>
        <w:rPr>
          <w:rStyle w:val="normaltextrun"/>
          <w:color w:val="000000"/>
          <w:shd w:val="clear" w:color="auto" w:fill="FFFFFF"/>
        </w:rPr>
        <w:tab/>
      </w:r>
      <w:r w:rsidRPr="00DA124D">
        <w:rPr>
          <w:rStyle w:val="normaltextrun"/>
        </w:rPr>
        <w:t xml:space="preserve">Zarebavani </w:t>
      </w:r>
      <w:r w:rsidRPr="00DA124D">
        <w:rPr>
          <w:rStyle w:val="normaltextrun"/>
          <w:i/>
          <w:iCs/>
        </w:rPr>
        <w:t>et al</w:t>
      </w:r>
      <w:r w:rsidRPr="00DA124D">
        <w:rPr>
          <w:rStyle w:val="normaltextrun"/>
        </w:rPr>
        <w:t>. (2019) também realizaram testes de escalabilidade, aumentando gradativamente a quantidade de vértices, a quantidade de amostras obtidas da rede e a densidade do grafo.</w:t>
      </w:r>
      <w:r w:rsidRPr="005F581A">
        <w:rPr>
          <w:rStyle w:val="normaltextrun"/>
        </w:rPr>
        <w:t xml:space="preserve"> Os testes foram realizados de forma independente e </w:t>
      </w:r>
      <w:r w:rsidR="00EA67A0">
        <w:rPr>
          <w:rStyle w:val="normaltextrun"/>
        </w:rPr>
        <w:t>de</w:t>
      </w:r>
      <w:r w:rsidRPr="005F581A">
        <w:rPr>
          <w:rStyle w:val="normaltextrun"/>
        </w:rPr>
        <w:t>mo</w:t>
      </w:r>
      <w:r w:rsidR="00EA67A0">
        <w:rPr>
          <w:rStyle w:val="normaltextrun"/>
        </w:rPr>
        <w:t>n</w:t>
      </w:r>
      <w:r w:rsidRPr="005F581A">
        <w:rPr>
          <w:rStyle w:val="normaltextrun"/>
        </w:rPr>
        <w:t xml:space="preserve">straram que ao incrementar qualquer uma das três variáveis, o tempo de processamento aumenta linearmente para o cuPC-E e o cuPC-S, enquanto a implementação Stable.fast falhou em produzir resultados após 48 </w:t>
      </w:r>
      <w:r w:rsidRPr="00DA124D">
        <w:rPr>
          <w:rStyle w:val="normaltextrun"/>
        </w:rPr>
        <w:t xml:space="preserve">horas mesmo </w:t>
      </w:r>
      <w:r w:rsidR="00B175AD" w:rsidRPr="00DA124D">
        <w:rPr>
          <w:rStyle w:val="normaltextrun"/>
        </w:rPr>
        <w:t>em grafos</w:t>
      </w:r>
      <w:r w:rsidRPr="00DA124D">
        <w:rPr>
          <w:rStyle w:val="normaltextrun"/>
        </w:rPr>
        <w:t xml:space="preserve"> menores. </w:t>
      </w:r>
      <w:r w:rsidR="00B175AD" w:rsidRPr="00DA124D">
        <w:rPr>
          <w:rStyle w:val="normaltextrun"/>
        </w:rPr>
        <w:t>Por fim, o</w:t>
      </w:r>
      <w:r w:rsidRPr="00DA124D">
        <w:rPr>
          <w:rStyle w:val="normaltextrun"/>
        </w:rPr>
        <w:t>s autores</w:t>
      </w:r>
      <w:r w:rsidRPr="005F581A">
        <w:rPr>
          <w:rStyle w:val="normaltextrun"/>
        </w:rPr>
        <w:t xml:space="preserve">, concluem que o bom desempenho dos algoritmos ocorre por conta da configuração referente ao número de blocos (β) e arestas por bloco (γ) processadas simultaneamente, no caso do cuPC-E, e ao número de blocos (δ) e </w:t>
      </w:r>
      <w:r w:rsidRPr="00B36AC6">
        <w:rPr>
          <w:rStyle w:val="normaltextrun"/>
          <w:i/>
          <w:iCs/>
        </w:rPr>
        <w:t>threads</w:t>
      </w:r>
      <w:r w:rsidRPr="005F581A">
        <w:rPr>
          <w:rStyle w:val="normaltextrun"/>
        </w:rPr>
        <w:t xml:space="preserve"> por bloco (θ) no caso do cuPC-S. Nos cenários observados, as configurações mais adequadas foram β = 2 e γ = 32 para o cuPC-E e δ = 2 e θ = 64 para o cuPC-S. Isso ocorre pois, conforme constatado por Zarebavani </w:t>
      </w:r>
      <w:r w:rsidRPr="00B36AC6">
        <w:rPr>
          <w:rStyle w:val="normaltextrun"/>
          <w:i/>
          <w:iCs/>
        </w:rPr>
        <w:t>et al.</w:t>
      </w:r>
      <w:r w:rsidRPr="005F581A">
        <w:rPr>
          <w:rStyle w:val="normaltextrun"/>
        </w:rPr>
        <w:t xml:space="preserve"> (2019), em grafos mais densos a quantidade de testes IC necessária se eleva, beneficiando </w:t>
      </w:r>
      <w:r w:rsidR="00EA67A0">
        <w:rPr>
          <w:rStyle w:val="normaltextrun"/>
        </w:rPr>
        <w:t>o</w:t>
      </w:r>
      <w:r w:rsidRPr="005F581A">
        <w:rPr>
          <w:rStyle w:val="normaltextrun"/>
        </w:rPr>
        <w:t xml:space="preserve"> maior nível de paralelização, ao passo que em grafos mais esparsos a quantidade necessária de testes diminui, resultando em validações desnecessárias e menor performance caso haja um elevado grau de paralelismo.</w:t>
      </w:r>
    </w:p>
    <w:p w14:paraId="1ABB6976" w14:textId="67118A39" w:rsidR="00A44581" w:rsidRPr="004976ED" w:rsidRDefault="004976ED" w:rsidP="00E638A0">
      <w:pPr>
        <w:pStyle w:val="Ttulo2"/>
        <w:rPr>
          <w:lang w:val="en-US"/>
        </w:rPr>
      </w:pPr>
      <w:r w:rsidRPr="004976ED">
        <w:rPr>
          <w:lang w:val="en-US"/>
        </w:rPr>
        <w:t>SEP-Graph: Finding Shortest Execution Paths for Graph Processing under a Hybrid Framework on GPU</w:t>
      </w:r>
      <w:r w:rsidR="00A44581" w:rsidRPr="004976ED">
        <w:rPr>
          <w:lang w:val="en-US"/>
        </w:rPr>
        <w:t xml:space="preserve"> </w:t>
      </w:r>
    </w:p>
    <w:p w14:paraId="1FD02FF1" w14:textId="70D0C38E" w:rsidR="004976ED" w:rsidRPr="00717C76" w:rsidRDefault="005F581A" w:rsidP="00717C76">
      <w:pPr>
        <w:pStyle w:val="TF-TEXTO"/>
      </w:pPr>
      <w:r w:rsidRPr="005F581A">
        <w:rPr>
          <w:lang w:val="en-US"/>
        </w:rPr>
        <w:tab/>
      </w:r>
      <w:r w:rsidR="004976ED" w:rsidRPr="00717C76">
        <w:t xml:space="preserve">De acordo com Wang </w:t>
      </w:r>
      <w:r w:rsidR="004976ED" w:rsidRPr="001016AB">
        <w:rPr>
          <w:i/>
          <w:iCs/>
        </w:rPr>
        <w:t>et al.</w:t>
      </w:r>
      <w:r w:rsidR="004976ED" w:rsidRPr="00717C76">
        <w:t xml:space="preserve"> (2019), a performance do processamento paralelo de grafos é determinada por três fatores </w:t>
      </w:r>
      <w:r w:rsidR="004976ED" w:rsidRPr="00DA124D">
        <w:t xml:space="preserve">principais: </w:t>
      </w:r>
      <w:r w:rsidR="00B175AD" w:rsidRPr="00DA124D">
        <w:t xml:space="preserve">(i) </w:t>
      </w:r>
      <w:r w:rsidR="004976ED" w:rsidRPr="00DA124D">
        <w:t xml:space="preserve">o modo de execução (síncrono ou assíncrono); </w:t>
      </w:r>
      <w:r w:rsidR="00B175AD" w:rsidRPr="00DA124D">
        <w:t xml:space="preserve">(ii) </w:t>
      </w:r>
      <w:r w:rsidR="004976ED" w:rsidRPr="00DA124D">
        <w:t>o método de comunicação</w:t>
      </w:r>
      <w:r w:rsidR="004976ED" w:rsidRPr="00717C76">
        <w:t xml:space="preserve"> (</w:t>
      </w:r>
      <w:r w:rsidR="004976ED" w:rsidRPr="00E72AFA">
        <w:rPr>
          <w:i/>
          <w:iCs/>
        </w:rPr>
        <w:t>pull</w:t>
      </w:r>
      <w:r w:rsidR="00E72AFA">
        <w:rPr>
          <w:i/>
          <w:iCs/>
        </w:rPr>
        <w:t xml:space="preserve"> </w:t>
      </w:r>
      <w:r w:rsidR="00E72AFA" w:rsidRPr="00717C76">
        <w:t xml:space="preserve">ou </w:t>
      </w:r>
      <w:r w:rsidR="00E72AFA" w:rsidRPr="00E72AFA">
        <w:rPr>
          <w:i/>
          <w:iCs/>
        </w:rPr>
        <w:t>push</w:t>
      </w:r>
      <w:r w:rsidR="004976ED" w:rsidRPr="00717C76">
        <w:t>); e</w:t>
      </w:r>
      <w:r w:rsidR="00B175AD">
        <w:t xml:space="preserve"> (iii)</w:t>
      </w:r>
      <w:r w:rsidR="004976ED" w:rsidRPr="00717C76">
        <w:t xml:space="preserve"> a maneira de travessia do grafo (orientado a dados ou orientado a topologia). Porém, os </w:t>
      </w:r>
      <w:r w:rsidR="004976ED" w:rsidRPr="00E72AFA">
        <w:rPr>
          <w:i/>
          <w:iCs/>
        </w:rPr>
        <w:t>frameworks</w:t>
      </w:r>
      <w:r w:rsidR="004976ED" w:rsidRPr="00717C76">
        <w:t xml:space="preserve"> de percorrimento de grafos existentes utilizam apenas um dos fatores de maneira fixa para realizar o </w:t>
      </w:r>
      <w:r w:rsidR="004976ED" w:rsidRPr="00DA124D">
        <w:t xml:space="preserve">processamento. Wang </w:t>
      </w:r>
      <w:r w:rsidR="004976ED" w:rsidRPr="00DA124D">
        <w:rPr>
          <w:i/>
          <w:iCs/>
        </w:rPr>
        <w:t>et al.</w:t>
      </w:r>
      <w:r w:rsidR="004976ED" w:rsidRPr="00DA124D">
        <w:t xml:space="preserve"> (2019) </w:t>
      </w:r>
      <w:r w:rsidR="00B175AD" w:rsidRPr="00DA124D">
        <w:t>também visavam explorar</w:t>
      </w:r>
      <w:r w:rsidR="004976ED" w:rsidRPr="00DA124D">
        <w:t xml:space="preserve"> duas questões fundamentais</w:t>
      </w:r>
      <w:r w:rsidR="004976ED" w:rsidRPr="00717C76">
        <w:t xml:space="preserve">: </w:t>
      </w:r>
      <w:r w:rsidR="00B175AD">
        <w:t xml:space="preserve">(i) </w:t>
      </w:r>
      <w:r w:rsidR="004976ED" w:rsidRPr="00717C76">
        <w:t xml:space="preserve">é possível obter a causa raiz que leva a uma variação no tempo de execução de acordo com o modo de execução, comunicação e travessia do grafo? E, com base nessa causa raiz, </w:t>
      </w:r>
      <w:r w:rsidR="00904961">
        <w:t xml:space="preserve">(ii) </w:t>
      </w:r>
      <w:r w:rsidR="004976ED" w:rsidRPr="00717C76">
        <w:t xml:space="preserve">é possível criar um </w:t>
      </w:r>
      <w:r w:rsidR="004976ED" w:rsidRPr="00E72AFA">
        <w:rPr>
          <w:i/>
          <w:iCs/>
        </w:rPr>
        <w:t>framework</w:t>
      </w:r>
      <w:r w:rsidR="004976ED" w:rsidRPr="00717C76">
        <w:t xml:space="preserve"> leve o suficiente para realizar a troca da metodologia em tempo de execução de forma viável? Com base nisso, os autores estudaram as principais propriedades dos tipos de algoritmos iterativos e de travessia e verificaram que as melhores combinações para algoritmos iterativos são: execução síncrona, método de comunicação </w:t>
      </w:r>
      <w:r w:rsidR="004976ED" w:rsidRPr="00E72AFA">
        <w:rPr>
          <w:i/>
          <w:iCs/>
        </w:rPr>
        <w:t>pull</w:t>
      </w:r>
      <w:r w:rsidR="004976ED" w:rsidRPr="00717C76">
        <w:t xml:space="preserve"> e travessia orientada a dados; e execução assíncrona, método de comunicação </w:t>
      </w:r>
      <w:r w:rsidR="004976ED" w:rsidRPr="00E72AFA">
        <w:rPr>
          <w:i/>
          <w:iCs/>
        </w:rPr>
        <w:t>push</w:t>
      </w:r>
      <w:r w:rsidR="004976ED" w:rsidRPr="00717C76">
        <w:t xml:space="preserve"> e com a orientação da travessia sendo indiferente. Para algoritmos de travessia, as combinações que mais beneficiarão a execução na GPU são aquelas que envolvem processamento assíncrono e percorrimento orientado a dados.</w:t>
      </w:r>
    </w:p>
    <w:p w14:paraId="10CBEB00" w14:textId="7F649494" w:rsidR="004976ED" w:rsidRPr="00717C76" w:rsidRDefault="00183830" w:rsidP="00717C76">
      <w:pPr>
        <w:pStyle w:val="TF-TEXTO"/>
      </w:pPr>
      <w:r w:rsidRPr="00DA124D">
        <w:t xml:space="preserve">Wang </w:t>
      </w:r>
      <w:r w:rsidRPr="00DA124D">
        <w:rPr>
          <w:i/>
          <w:iCs/>
        </w:rPr>
        <w:t>et al.</w:t>
      </w:r>
      <w:r w:rsidRPr="00DA124D">
        <w:t xml:space="preserve"> (2019) desenvolveram o </w:t>
      </w:r>
      <w:r w:rsidRPr="00DA124D">
        <w:rPr>
          <w:i/>
          <w:iCs/>
        </w:rPr>
        <w:t>framework</w:t>
      </w:r>
      <w:r w:rsidRPr="00DA124D">
        <w:t xml:space="preserve"> </w:t>
      </w:r>
      <w:r w:rsidR="004976ED" w:rsidRPr="00DA124D">
        <w:t>SEP-Graph</w:t>
      </w:r>
      <w:r w:rsidR="001A7E48">
        <w:t xml:space="preserve"> utilizando a linguagem C/C++</w:t>
      </w:r>
      <w:r w:rsidR="004976ED" w:rsidRPr="00DA124D">
        <w:t xml:space="preserve"> </w:t>
      </w:r>
      <w:r w:rsidRPr="00DA124D">
        <w:t>para a</w:t>
      </w:r>
      <w:r w:rsidR="004976ED" w:rsidRPr="00DA124D">
        <w:t xml:space="preserve"> execução de algoritmos de grafos de forma híbrida, </w:t>
      </w:r>
      <w:r w:rsidRPr="00DA124D">
        <w:t>baseando-se</w:t>
      </w:r>
      <w:r w:rsidR="004976ED" w:rsidRPr="00DA124D">
        <w:t xml:space="preserve"> em um sistema com duas partes principais: </w:t>
      </w:r>
      <w:r w:rsidRPr="00DA124D">
        <w:t xml:space="preserve">(i) </w:t>
      </w:r>
      <w:r w:rsidR="004976ED" w:rsidRPr="00DA124D">
        <w:t xml:space="preserve">o motor de percorrimento de grafos que é executado na GPU e o </w:t>
      </w:r>
      <w:r w:rsidRPr="00DA124D">
        <w:t xml:space="preserve">(ii) </w:t>
      </w:r>
      <w:r w:rsidR="004976ED" w:rsidRPr="00DA124D">
        <w:t xml:space="preserve">controlador que é executado na </w:t>
      </w:r>
      <w:r w:rsidR="004976ED" w:rsidRPr="00DA124D">
        <w:rPr>
          <w:i/>
          <w:iCs/>
        </w:rPr>
        <w:t>Central Processing Unit</w:t>
      </w:r>
      <w:r w:rsidR="004976ED" w:rsidRPr="00DA124D">
        <w:t xml:space="preserve"> (CPU). O controlador coleta métricas de execução</w:t>
      </w:r>
      <w:r w:rsidR="00F463C2" w:rsidRPr="00DA124D">
        <w:t>,</w:t>
      </w:r>
      <w:r w:rsidR="004976ED" w:rsidRPr="00DA124D">
        <w:t xml:space="preserve"> como por exemplo</w:t>
      </w:r>
      <w:r w:rsidR="00F463C2" w:rsidRPr="00DA124D">
        <w:t>,</w:t>
      </w:r>
      <w:r w:rsidR="004976ED" w:rsidRPr="00DA124D">
        <w:t xml:space="preserve"> o número de vértices ativos e o total acumulado dos graus de entrada e saída dos vértices ativos</w:t>
      </w:r>
      <w:r w:rsidR="00F463C2" w:rsidRPr="00DA124D">
        <w:t>.</w:t>
      </w:r>
      <w:r w:rsidR="004976ED" w:rsidRPr="00DA124D">
        <w:t xml:space="preserve"> </w:t>
      </w:r>
      <w:r w:rsidR="00F463C2" w:rsidRPr="00DA124D">
        <w:t>E, a partir dessas</w:t>
      </w:r>
      <w:r w:rsidR="004976ED" w:rsidRPr="00DA124D">
        <w:t xml:space="preserve"> métricas</w:t>
      </w:r>
      <w:r w:rsidR="00F463C2" w:rsidRPr="00DA124D">
        <w:t>,</w:t>
      </w:r>
      <w:r w:rsidR="004976ED" w:rsidRPr="00DA124D">
        <w:t xml:space="preserve"> realiza a troca da configuração do motor em tempo de execução.</w:t>
      </w:r>
    </w:p>
    <w:p w14:paraId="7A03062F" w14:textId="23CACF08" w:rsidR="004976ED" w:rsidRPr="00717C76" w:rsidRDefault="00F463C2" w:rsidP="00717C76">
      <w:pPr>
        <w:pStyle w:val="TF-TEXTO"/>
      </w:pPr>
      <w:r w:rsidRPr="00DA124D">
        <w:t xml:space="preserve">Segundo Wang </w:t>
      </w:r>
      <w:r w:rsidRPr="00DA124D">
        <w:rPr>
          <w:i/>
          <w:iCs/>
        </w:rPr>
        <w:t>et al.</w:t>
      </w:r>
      <w:r w:rsidRPr="00DA124D">
        <w:t xml:space="preserve"> (2019), f</w:t>
      </w:r>
      <w:r w:rsidR="004976ED" w:rsidRPr="00DA124D">
        <w:t xml:space="preserve">oram utilizados os </w:t>
      </w:r>
      <w:r w:rsidR="004976ED" w:rsidRPr="00DA124D">
        <w:rPr>
          <w:i/>
          <w:iCs/>
        </w:rPr>
        <w:t>datasets</w:t>
      </w:r>
      <w:r w:rsidR="004976ED" w:rsidRPr="00DA124D">
        <w:t xml:space="preserve"> road_usa, kron_g500-logn21, soc-LiveJournal1, soc-orkut e soc-twitter-21. O road_usa é um grafo esparso com grande diâmetro e os demais são grafos cujo grau de entrada e saída dos vértices obedece a distribuição da lei de força. Como algoritmos iterativos para testes, foram utilizados os o PageRank (PR) e o Single-Source Shortest Path (SSSP). </w:t>
      </w:r>
      <w:r w:rsidR="001B0360" w:rsidRPr="00DA124D">
        <w:t>Quanto aos</w:t>
      </w:r>
      <w:r w:rsidR="004976ED" w:rsidRPr="00DA124D">
        <w:t xml:space="preserve"> algoritmos de travessia foram utilizados o Breadth-First Search (BFS) e o Betweenness Centrality (BC). Os testes foram conduzidos executando os algoritmos em diferentes GPUs e realizando uma comparação dos tempos de execução do SEP-Graph com os </w:t>
      </w:r>
      <w:r w:rsidR="004976ED" w:rsidRPr="00DA124D">
        <w:rPr>
          <w:i/>
          <w:iCs/>
        </w:rPr>
        <w:t>frameworks</w:t>
      </w:r>
      <w:r w:rsidR="004976ED" w:rsidRPr="00DA124D">
        <w:t xml:space="preserve"> Groute e Gunrock. Segundo os autores, a maior diferença entre ambos é que o Groute utiliza o modo de execução assíncrono e o Gunrock síncrono, sendo que para cada algoritmo suportado, as configurações referentes ao método de comunicação e travessia são fixas.</w:t>
      </w:r>
    </w:p>
    <w:p w14:paraId="22C9A192" w14:textId="79424EA6" w:rsidR="00A44581" w:rsidRPr="00717C76" w:rsidRDefault="004976ED" w:rsidP="00717C76">
      <w:pPr>
        <w:pStyle w:val="TF-TEXTO"/>
      </w:pPr>
      <w:r w:rsidRPr="00717C76">
        <w:tab/>
      </w:r>
      <w:r w:rsidR="00332F0A" w:rsidRPr="00DA124D">
        <w:t xml:space="preserve">De acordo com Wang </w:t>
      </w:r>
      <w:r w:rsidR="00332F0A" w:rsidRPr="00DA124D">
        <w:rPr>
          <w:i/>
          <w:iCs/>
        </w:rPr>
        <w:t>et al.</w:t>
      </w:r>
      <w:r w:rsidR="00332F0A" w:rsidRPr="00DA124D">
        <w:t xml:space="preserve"> (2019),</w:t>
      </w:r>
      <w:r w:rsidRPr="00DA124D">
        <w:t xml:space="preserve"> o SEP</w:t>
      </w:r>
      <w:r w:rsidRPr="00717C76">
        <w:t xml:space="preserve">-Graph apresentou um ganho de performance de até 2,9x no algoritmo PR, até 39,4x no algoritmo SSSP, até 45,8x no algoritmo BFS e de até 5,8x no algoritmo BC. Por mais que, de modo geral, o SEP-Graph tenha se sobressaído em relação aos demais, existem casos em que a performance dele foi inferior, como na execução do BFS onde o Gunrock utiliza a mesma abordagem que o SEP-Graph mas com otimizações adicionais e atinge uma performance 2,4x melhor. Nesse caso, segundo Wang </w:t>
      </w:r>
      <w:r w:rsidRPr="00B36AC6">
        <w:rPr>
          <w:i/>
          <w:iCs/>
        </w:rPr>
        <w:t>et al.</w:t>
      </w:r>
      <w:r w:rsidRPr="00717C76">
        <w:t xml:space="preserve"> (2019), a validação da melhor abordagem a cada mudança nos parâmetros do grafo atuou como um gargalo para o SEP-Graph.</w:t>
      </w:r>
      <w:r w:rsidR="00332F0A">
        <w:t xml:space="preserve"> </w:t>
      </w:r>
      <w:r w:rsidR="00332F0A" w:rsidRPr="00DA124D">
        <w:t xml:space="preserve">A </w:t>
      </w:r>
      <w:r w:rsidR="00332F0A" w:rsidRPr="00DA124D">
        <w:fldChar w:fldCharType="begin"/>
      </w:r>
      <w:r w:rsidR="00332F0A" w:rsidRPr="00DA124D">
        <w:instrText xml:space="preserve"> REF _Ref132047226 \h  \* MERGEFORMAT </w:instrText>
      </w:r>
      <w:r w:rsidR="00332F0A" w:rsidRPr="00DA124D">
        <w:fldChar w:fldCharType="separate"/>
      </w:r>
      <w:r w:rsidR="00332F0A" w:rsidRPr="00DA124D">
        <w:t xml:space="preserve">Figura </w:t>
      </w:r>
      <w:r w:rsidR="00332F0A" w:rsidRPr="00DA124D">
        <w:rPr>
          <w:noProof/>
        </w:rPr>
        <w:t>2</w:t>
      </w:r>
      <w:r w:rsidR="00332F0A" w:rsidRPr="00DA124D">
        <w:fldChar w:fldCharType="end"/>
      </w:r>
      <w:r w:rsidR="00332F0A" w:rsidRPr="00DA124D">
        <w:t xml:space="preserve"> apresenta os tempos em cada </w:t>
      </w:r>
      <w:r w:rsidR="00332F0A" w:rsidRPr="00DA124D">
        <w:rPr>
          <w:i/>
          <w:iCs/>
        </w:rPr>
        <w:t>dataset</w:t>
      </w:r>
      <w:r w:rsidR="00332F0A" w:rsidRPr="00DA124D">
        <w:t>.</w:t>
      </w:r>
    </w:p>
    <w:p w14:paraId="3E3F418B" w14:textId="247C5FE8" w:rsidR="00B77419" w:rsidRDefault="00B77419" w:rsidP="00B77419">
      <w:pPr>
        <w:pStyle w:val="TF-LEGENDA"/>
      </w:pPr>
      <w:bookmarkStart w:id="25" w:name="_Ref132047226"/>
      <w:r>
        <w:lastRenderedPageBreak/>
        <w:t xml:space="preserve">Figura </w:t>
      </w:r>
      <w:fldSimple w:instr=" SEQ Figura \* ARABIC ">
        <w:r w:rsidR="00AB214E">
          <w:rPr>
            <w:noProof/>
          </w:rPr>
          <w:t>2</w:t>
        </w:r>
      </w:fldSimple>
      <w:bookmarkEnd w:id="25"/>
      <w:r>
        <w:t xml:space="preserve"> </w:t>
      </w:r>
      <w:r w:rsidR="00F30272">
        <w:t>–</w:t>
      </w:r>
      <w:r>
        <w:t xml:space="preserve"> </w:t>
      </w:r>
      <w:r w:rsidRPr="00B40DED">
        <w:t xml:space="preserve">Comparação dos tempos de execução dos algoritmos em cada </w:t>
      </w:r>
      <w:r w:rsidRPr="00B77419">
        <w:rPr>
          <w:i/>
          <w:iCs/>
        </w:rPr>
        <w:t>dataset</w:t>
      </w:r>
    </w:p>
    <w:p w14:paraId="1DB1DDD1" w14:textId="4B975140" w:rsidR="004976ED" w:rsidRDefault="004976ED" w:rsidP="005F581A">
      <w:pPr>
        <w:pStyle w:val="TF-FIGURA"/>
      </w:pPr>
      <w:r w:rsidRPr="00211230">
        <w:rPr>
          <w:noProof/>
        </w:rPr>
        <w:drawing>
          <wp:inline distT="0" distB="0" distL="0" distR="0" wp14:anchorId="0714D22E" wp14:editId="3278B3DE">
            <wp:extent cx="5400040" cy="1071880"/>
            <wp:effectExtent l="12700" t="12700" r="10160" b="7620"/>
            <wp:docPr id="5342462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46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A5E15C8" w14:textId="1EB5A1F3" w:rsidR="00B77419" w:rsidRPr="007546F4" w:rsidRDefault="00B77419" w:rsidP="00B77419">
      <w:pPr>
        <w:pStyle w:val="TF-FONTE"/>
        <w:rPr>
          <w:lang w:val="en-US"/>
        </w:rPr>
      </w:pPr>
      <w:r w:rsidRPr="007546F4">
        <w:rPr>
          <w:lang w:val="en-US"/>
        </w:rPr>
        <w:t xml:space="preserve">Fonte: Wang </w:t>
      </w:r>
      <w:r w:rsidRPr="007546F4">
        <w:rPr>
          <w:i/>
          <w:iCs/>
          <w:lang w:val="en-US"/>
        </w:rPr>
        <w:t>et al.</w:t>
      </w:r>
      <w:r w:rsidRPr="007546F4">
        <w:rPr>
          <w:lang w:val="en-US"/>
        </w:rPr>
        <w:t xml:space="preserve"> (2019)</w:t>
      </w:r>
      <w:r w:rsidR="00B06AE2" w:rsidRPr="007546F4">
        <w:rPr>
          <w:lang w:val="en-US"/>
        </w:rPr>
        <w:t>.</w:t>
      </w:r>
    </w:p>
    <w:p w14:paraId="63E1ACCD" w14:textId="7E78EDA6" w:rsidR="004976ED" w:rsidRPr="005E0EAC" w:rsidRDefault="005F581A" w:rsidP="005E0EAC">
      <w:pPr>
        <w:pStyle w:val="TF-TEXTO"/>
      </w:pPr>
      <w:r w:rsidRPr="007546F4">
        <w:rPr>
          <w:lang w:val="en-US"/>
        </w:rPr>
        <w:tab/>
      </w:r>
      <w:r w:rsidR="005E0EAC" w:rsidRPr="007546F4">
        <w:rPr>
          <w:lang w:val="en-US"/>
        </w:rPr>
        <w:t xml:space="preserve">Por fim, Wang </w:t>
      </w:r>
      <w:r w:rsidR="005E0EAC" w:rsidRPr="007546F4">
        <w:rPr>
          <w:i/>
          <w:iCs/>
          <w:lang w:val="en-US"/>
        </w:rPr>
        <w:t>et al</w:t>
      </w:r>
      <w:r w:rsidR="005E0EAC" w:rsidRPr="007546F4">
        <w:rPr>
          <w:lang w:val="en-US"/>
        </w:rPr>
        <w:t xml:space="preserve">. </w:t>
      </w:r>
      <w:r w:rsidR="005E0EAC" w:rsidRPr="00DA124D">
        <w:t xml:space="preserve">(2019) concluem </w:t>
      </w:r>
      <w:r w:rsidRPr="00DA124D">
        <w:t>que</w:t>
      </w:r>
      <w:r w:rsidRPr="005E0EAC">
        <w:t xml:space="preserve"> a </w:t>
      </w:r>
      <w:r w:rsidR="009A6937">
        <w:t>exploração de heurísticas para determinar as melhores estratégias de processamento são benéficas para o desempenho dos algoritmos. Através disso, o SEP-Graph conseguiu apresentar tempos</w:t>
      </w:r>
      <w:r w:rsidR="00345690">
        <w:t xml:space="preserve"> de execução</w:t>
      </w:r>
      <w:r w:rsidR="009A6937">
        <w:t xml:space="preserve"> significativamente menores em relação aos </w:t>
      </w:r>
      <w:r w:rsidR="009A6937" w:rsidRPr="009A6937">
        <w:rPr>
          <w:i/>
          <w:iCs/>
        </w:rPr>
        <w:t>frameworks</w:t>
      </w:r>
      <w:r w:rsidR="009A6937">
        <w:t xml:space="preserve"> </w:t>
      </w:r>
      <w:r w:rsidR="00345690">
        <w:t>existentes</w:t>
      </w:r>
      <w:r w:rsidR="00B77419" w:rsidRPr="005E0EAC">
        <w:t>.</w:t>
      </w:r>
      <w:r w:rsidR="005E0EAC">
        <w:t xml:space="preserve"> </w:t>
      </w:r>
      <w:r w:rsidR="009A6937" w:rsidRPr="009A6937">
        <w:t>P</w:t>
      </w:r>
      <w:r w:rsidR="009A6937">
        <w:t>o</w:t>
      </w:r>
      <w:r w:rsidR="009A6937" w:rsidRPr="009A6937">
        <w:t>rém</w:t>
      </w:r>
      <w:r w:rsidR="009A6937">
        <w:t>, o tempo de avaliação das heurísticas para determinar as estratégias de processamento não é desprezível e pode representar um ponto de gargalo quando o sistema proposto é comparado à sistemas que já apresentam a maneira de processamento mais otimizada para determinado cenário.</w:t>
      </w:r>
    </w:p>
    <w:p w14:paraId="2C481F61" w14:textId="7247C236" w:rsidR="00A44581" w:rsidRPr="004976ED" w:rsidRDefault="004976ED" w:rsidP="00E638A0">
      <w:pPr>
        <w:pStyle w:val="Ttulo2"/>
        <w:rPr>
          <w:lang w:val="en-US"/>
        </w:rPr>
      </w:pPr>
      <w:r w:rsidRPr="00C10570">
        <w:rPr>
          <w:lang w:val="en-US"/>
        </w:rPr>
        <w:t>Pangolin: An Efficient and Flexible Graph Mining System on CPU and GPU</w:t>
      </w:r>
      <w:r w:rsidR="00A44581" w:rsidRPr="004976ED">
        <w:rPr>
          <w:lang w:val="en-US"/>
        </w:rPr>
        <w:t xml:space="preserve"> </w:t>
      </w:r>
    </w:p>
    <w:p w14:paraId="73F20CB4" w14:textId="54E96C63" w:rsidR="001428FE" w:rsidRDefault="001428FE" w:rsidP="001428FE">
      <w:pPr>
        <w:pStyle w:val="TF-TEXTO"/>
        <w:ind w:firstLine="0"/>
      </w:pPr>
      <w:r w:rsidRPr="00717452">
        <w:rPr>
          <w:lang w:val="en-US"/>
        </w:rPr>
        <w:tab/>
      </w:r>
      <w:r>
        <w:t xml:space="preserve">Segundo </w:t>
      </w:r>
      <w:r w:rsidR="007575EF">
        <w:t>Chen</w:t>
      </w:r>
      <w:r>
        <w:t xml:space="preserve"> </w:t>
      </w:r>
      <w:r w:rsidRPr="00B36AC6">
        <w:rPr>
          <w:i/>
          <w:iCs/>
        </w:rPr>
        <w:t>et al.</w:t>
      </w:r>
      <w:r>
        <w:t xml:space="preserve"> (2020), os </w:t>
      </w:r>
      <w:r w:rsidRPr="001428FE">
        <w:rPr>
          <w:i/>
          <w:iCs/>
        </w:rPr>
        <w:t>frameworks</w:t>
      </w:r>
      <w:r>
        <w:t xml:space="preserve"> de Mineração de Padrões em Grafos (MPG) possuem soluções genéricas e não são performáticos o suficiente para serem utilizados em cenários comerciais. Eles focam principalmente em disponibilizar abstrações que facilitam a programação. As aplicações desenvolvidas, utilizando um determinado algoritmo, apresentam um ganho enorme de performance, porém são implementações complexas, pois precisam gerenciar o paralelismo, sincronização e gerenciamento de </w:t>
      </w:r>
      <w:r w:rsidRPr="00DA124D">
        <w:t xml:space="preserve">memória. </w:t>
      </w:r>
      <w:r w:rsidR="001822D4" w:rsidRPr="00DA124D">
        <w:t>A partir deste cenário</w:t>
      </w:r>
      <w:r w:rsidRPr="00DA124D">
        <w:t xml:space="preserve">, </w:t>
      </w:r>
      <w:r w:rsidR="007575EF">
        <w:t>Chen</w:t>
      </w:r>
      <w:r w:rsidRPr="00DA124D">
        <w:t xml:space="preserve"> </w:t>
      </w:r>
      <w:r w:rsidRPr="00DA124D">
        <w:rPr>
          <w:i/>
          <w:iCs/>
        </w:rPr>
        <w:t>et al.</w:t>
      </w:r>
      <w:r w:rsidRPr="00DA124D">
        <w:t xml:space="preserve"> (2020) </w:t>
      </w:r>
      <w:r w:rsidR="001822D4" w:rsidRPr="00DA124D">
        <w:t>desenvolveram</w:t>
      </w:r>
      <w:r w:rsidRPr="00DA124D">
        <w:t xml:space="preserve"> um </w:t>
      </w:r>
      <w:r w:rsidRPr="00DA124D">
        <w:rPr>
          <w:i/>
          <w:iCs/>
        </w:rPr>
        <w:t>framework</w:t>
      </w:r>
      <w:r w:rsidRPr="00DA124D">
        <w:t xml:space="preserve"> genérico </w:t>
      </w:r>
      <w:r w:rsidR="001822D4" w:rsidRPr="00DA124D">
        <w:t>para facilitar</w:t>
      </w:r>
      <w:r w:rsidR="001822D4">
        <w:t xml:space="preserve"> </w:t>
      </w:r>
      <w:r>
        <w:t>a implementação de código de domínios específicos a fim de se equiparar à performance obtida em aplicações de cunho específico.</w:t>
      </w:r>
    </w:p>
    <w:p w14:paraId="5C50BD73" w14:textId="5C5A86B5" w:rsidR="001428FE" w:rsidRDefault="007575EF" w:rsidP="001428FE">
      <w:pPr>
        <w:pStyle w:val="TF-TEXTO"/>
      </w:pP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(2020), denomina</w:t>
      </w:r>
      <w:r w:rsidR="00FC14F9" w:rsidRPr="00DA124D">
        <w:t xml:space="preserve">ram o </w:t>
      </w:r>
      <w:r w:rsidR="00FC14F9" w:rsidRPr="00DA124D">
        <w:rPr>
          <w:i/>
          <w:iCs/>
        </w:rPr>
        <w:t>framework</w:t>
      </w:r>
      <w:r w:rsidR="00FC14F9" w:rsidRPr="00DA124D">
        <w:t xml:space="preserve"> de </w:t>
      </w:r>
      <w:r w:rsidR="001428FE" w:rsidRPr="00DA124D">
        <w:t xml:space="preserve">Pangolin, </w:t>
      </w:r>
      <w:r w:rsidR="00D91352" w:rsidRPr="00DA124D">
        <w:t>ao qual permite</w:t>
      </w:r>
      <w:r w:rsidR="001428FE">
        <w:t xml:space="preserve"> a execução de 4 algoritmos: Contagem de Triângulos (CT), Busca de Cliques (BC), </w:t>
      </w:r>
      <w:r w:rsidR="001428FE" w:rsidRPr="001428FE">
        <w:rPr>
          <w:i/>
          <w:iCs/>
        </w:rPr>
        <w:t>Motif Counting</w:t>
      </w:r>
      <w:r w:rsidR="001428FE">
        <w:t xml:space="preserve"> (MC) e Mineração de Subgrafo Frequente (MSF). Segundo os autores, o Pangolin</w:t>
      </w:r>
      <w:r w:rsidR="0073517A">
        <w:t>, que é desenvolvido na linguagem de programação C++,</w:t>
      </w:r>
      <w:r w:rsidR="001428FE">
        <w:t xml:space="preserve"> implementa uma série de otimizações a fim de melhorar o processamento dos algoritmos sem comprometer sua flexibilidade. Dessa forma, a API do </w:t>
      </w:r>
      <w:r w:rsidR="001428FE" w:rsidRPr="00717452">
        <w:rPr>
          <w:i/>
          <w:iCs/>
        </w:rPr>
        <w:t>framework</w:t>
      </w:r>
      <w:r w:rsidR="001428FE">
        <w:t xml:space="preserve"> permite a extensão das funções toAdd, toExtend, getPattern, getSupport, Aggregate e toDiscard, possibilitando a customização de soluções específicas para cada algoritmo, visando otimizar seus tempos de </w:t>
      </w:r>
      <w:r w:rsidR="001428FE" w:rsidRPr="00DA124D">
        <w:t>execução.</w:t>
      </w:r>
      <w:r w:rsidR="00D91352" w:rsidRPr="00DA124D">
        <w:t xml:space="preserve"> </w:t>
      </w:r>
      <w:r w:rsidR="001428FE" w:rsidRPr="00DA124D">
        <w:t xml:space="preserve">Além disso, segundo </w:t>
      </w: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(2020), o Pangolin pode executar o processamento MPG tanto na CPU, quanto na GPU e, diferentemente dos </w:t>
      </w:r>
      <w:r w:rsidR="001428FE" w:rsidRPr="00DA124D">
        <w:rPr>
          <w:i/>
          <w:iCs/>
        </w:rPr>
        <w:t>frameworks</w:t>
      </w:r>
      <w:r w:rsidR="001428FE" w:rsidRPr="00DA124D">
        <w:t xml:space="preserve"> existentes como o RStream, </w:t>
      </w:r>
      <w:r w:rsidR="00D91352" w:rsidRPr="00DA124D">
        <w:t xml:space="preserve">que </w:t>
      </w:r>
      <w:r w:rsidR="001428FE" w:rsidRPr="00DA124D">
        <w:t>salva os subgrafos resultantes em disco</w:t>
      </w:r>
      <w:r w:rsidR="00D91352" w:rsidRPr="00DA124D">
        <w:t xml:space="preserve">, realiza </w:t>
      </w:r>
      <w:r w:rsidR="001428FE" w:rsidRPr="00DA124D">
        <w:t>o processamento do modelo em memória, melhorando o desempenho.</w:t>
      </w:r>
    </w:p>
    <w:p w14:paraId="05F26704" w14:textId="29020472" w:rsidR="001428FE" w:rsidRDefault="007575EF" w:rsidP="001428FE">
      <w:pPr>
        <w:pStyle w:val="TF-TEXTO"/>
      </w:pP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 compararam o Pangolim com </w:t>
      </w:r>
      <w:r w:rsidR="00B5041F" w:rsidRPr="00DA124D">
        <w:t>os</w:t>
      </w:r>
      <w:r w:rsidR="001428FE" w:rsidRPr="00DA124D">
        <w:t xml:space="preserve"> </w:t>
      </w:r>
      <w:r w:rsidR="001428FE" w:rsidRPr="00DA124D">
        <w:rPr>
          <w:i/>
          <w:iCs/>
        </w:rPr>
        <w:t>frameworks</w:t>
      </w:r>
      <w:r w:rsidR="001428FE" w:rsidRPr="00DA124D">
        <w:t xml:space="preserve"> Arabesque, RStream</w:t>
      </w:r>
      <w:r w:rsidR="00B5041F" w:rsidRPr="00DA124D">
        <w:t>,</w:t>
      </w:r>
      <w:r w:rsidR="001428FE" w:rsidRPr="00DA124D">
        <w:t xml:space="preserve"> Fractal</w:t>
      </w:r>
      <w:r w:rsidR="00B5041F" w:rsidRPr="00DA124D">
        <w:t xml:space="preserve"> e com outros que </w:t>
      </w:r>
      <w:r w:rsidR="001428FE" w:rsidRPr="00DA124D">
        <w:t>apresentam implementações específicas para cada algoritmo.</w:t>
      </w:r>
      <w:r w:rsidR="001428FE">
        <w:t xml:space="preserve"> Todos possuem apenas a capacidade de processamento na CPU. Para realizar os testes, foram utilizados os </w:t>
      </w:r>
      <w:r w:rsidR="001428FE" w:rsidRPr="00E72AFA">
        <w:rPr>
          <w:i/>
          <w:iCs/>
        </w:rPr>
        <w:t>datasets</w:t>
      </w:r>
      <w:r w:rsidR="001428FE">
        <w:t xml:space="preserve"> Mico, Patents, Youtube, ProteinDB, LiveJournal, Orkut, Twitter e Gsh-2015, os quais apresentam diferentes números de vértices, arestas e grau médio dos vértices. Estes números variam de 100 mil vértices no Mico, a 988.490.691 vértices no Gsh-2015, entre 2.160.312 arestas no Micro a 51.381.410.236 arestas no Gsh-2015 e grau médio dos vértices entre 8 e 76 no ProteinDB e Orkut, respectivamente. Segundo os autores, os experimentos foram realizados em uma máquina com CPU Intel Xeon Gold 5120 com </w:t>
      </w:r>
      <w:r w:rsidR="001428FE" w:rsidRPr="00B36AC6">
        <w:rPr>
          <w:i/>
          <w:iCs/>
        </w:rPr>
        <w:t>clock</w:t>
      </w:r>
      <w:r w:rsidR="001428FE">
        <w:t xml:space="preserve"> de 2,2 GHz, 4 sockets de 14 núcleos cada, 190 GB de memória RAM e um SSD de 3 TB. </w:t>
      </w:r>
      <w:r>
        <w:t>Chen</w:t>
      </w:r>
      <w:r w:rsidR="00B5041F" w:rsidRPr="00FA33C3">
        <w:t xml:space="preserve"> </w:t>
      </w:r>
      <w:r w:rsidR="00B5041F" w:rsidRPr="00FA33C3">
        <w:rPr>
          <w:i/>
          <w:iCs/>
        </w:rPr>
        <w:t>et al.</w:t>
      </w:r>
      <w:r w:rsidR="00B5041F" w:rsidRPr="00FA33C3">
        <w:t xml:space="preserve"> (2020) destacam que no</w:t>
      </w:r>
      <w:r w:rsidR="001428FE" w:rsidRPr="00FA33C3">
        <w:t>s experimentos envolvendo processamento em GPU</w:t>
      </w:r>
      <w:r w:rsidR="00B5041F" w:rsidRPr="00FA33C3">
        <w:t xml:space="preserve"> foram</w:t>
      </w:r>
      <w:r w:rsidR="001428FE" w:rsidRPr="00FA33C3">
        <w:t xml:space="preserve"> </w:t>
      </w:r>
      <w:r w:rsidR="00B5041F" w:rsidRPr="00FA33C3">
        <w:t>utilizadas</w:t>
      </w:r>
      <w:r w:rsidR="001428FE" w:rsidRPr="00FA33C3">
        <w:t xml:space="preserve"> máquinas com placas de vídeo (Nvidia GTX 1080Ti com 11 GB de memória e Nvidia V100 com 32 GB de memória) e a API CUDA na versão 9.0.</w:t>
      </w:r>
    </w:p>
    <w:p w14:paraId="6F9DEA90" w14:textId="296BFC0C" w:rsidR="003338B8" w:rsidRDefault="001428FE" w:rsidP="001428FE">
      <w:pPr>
        <w:pStyle w:val="TF-TEXTO"/>
      </w:pPr>
      <w:r>
        <w:t xml:space="preserve">De acordo com </w:t>
      </w:r>
      <w:r w:rsidR="007575EF">
        <w:t>Chen</w:t>
      </w:r>
      <w:r>
        <w:t xml:space="preserve"> </w:t>
      </w:r>
      <w:r w:rsidRPr="00717452">
        <w:rPr>
          <w:i/>
          <w:iCs/>
        </w:rPr>
        <w:t>et al.</w:t>
      </w:r>
      <w:r>
        <w:t xml:space="preserve"> (2020), os resultados obtidos da execução em CPU em comparação com os </w:t>
      </w:r>
      <w:r w:rsidRPr="000C7723">
        <w:rPr>
          <w:i/>
          <w:iCs/>
        </w:rPr>
        <w:t>frameworks</w:t>
      </w:r>
      <w:r>
        <w:t xml:space="preserve"> genéricos de MPG foram muito favoráveis ao Pangolin, sendo 49, 88 e 80 vezes mais rápido que o Arabesque, RStream e Fractal, respectivamente. No entanto, segundo os atores, ao executar os algoritmos implementados pelo Pangolim na GPU, foram obtidos tempos de execução, em média, 15 vezes melhores em relação aos resultados obtidos em CPU. Contudo, </w:t>
      </w:r>
      <w:r w:rsidR="007575EF">
        <w:t>Chen</w:t>
      </w:r>
      <w:r>
        <w:t xml:space="preserve"> </w:t>
      </w:r>
      <w:r w:rsidRPr="00B36AC6">
        <w:rPr>
          <w:i/>
          <w:iCs/>
        </w:rPr>
        <w:t>et al.</w:t>
      </w:r>
      <w:r>
        <w:t xml:space="preserve"> (2020) destacam que na comparação com os algoritmos específicos, os resultados foram </w:t>
      </w:r>
      <w:r w:rsidRPr="00FA33C3">
        <w:t>diversos</w:t>
      </w:r>
      <w:r w:rsidR="003338B8" w:rsidRPr="00FA33C3">
        <w:t>.</w:t>
      </w:r>
      <w:r w:rsidRPr="00FA33C3">
        <w:t xml:space="preserve"> </w:t>
      </w:r>
      <w:r w:rsidR="003338B8" w:rsidRPr="00FA33C3">
        <w:t>E</w:t>
      </w:r>
      <w:r w:rsidRPr="00FA33C3">
        <w:t>nquanto</w:t>
      </w:r>
      <w:r>
        <w:t xml:space="preserve"> para alguns algoritmos a execução em CPU, no Pangolin, foram 20 vezes mais lentas, outras execuções em GPU foram 290 vezes mais rápidas.</w:t>
      </w:r>
      <w:r w:rsidR="003338B8">
        <w:t xml:space="preserve"> </w:t>
      </w:r>
    </w:p>
    <w:p w14:paraId="766770AB" w14:textId="6224CF78" w:rsidR="001428FE" w:rsidRDefault="007575EF" w:rsidP="001428FE">
      <w:pPr>
        <w:pStyle w:val="TF-TEXTO"/>
      </w:pPr>
      <w:r>
        <w:t>Chen</w:t>
      </w:r>
      <w:r w:rsidR="001428FE">
        <w:t xml:space="preserve"> </w:t>
      </w:r>
      <w:r w:rsidR="001428FE" w:rsidRPr="00B36AC6">
        <w:rPr>
          <w:i/>
          <w:iCs/>
        </w:rPr>
        <w:t>et al.</w:t>
      </w:r>
      <w:r w:rsidR="001428FE">
        <w:t xml:space="preserve"> (2020) salientam que, embora o tempo de processamento não tenha sido melhor em relação aos algoritmos específicos, todas as aplicações otimizadas de maneira específica demandam um esforço de programação maior ao que é necessário para desenvolver </w:t>
      </w:r>
      <w:r w:rsidR="003338B8">
        <w:t>no</w:t>
      </w:r>
      <w:r w:rsidR="001428FE">
        <w:t xml:space="preserve"> Pangolin. Além disso, os algoritmos possuem em média 4 vezes mais linhas de código. Inclusive, muitos são tão específicos que se limitam a resolver apenas um determinado escopo do algoritmo, como é o caso do algoritmo MC cujas aplicações específicas apenas realizam buscas por subgrafos que possuem 3 ou 4 vértices, enquanto o Pangolin consegue realizar a mesma busca considerando qualquer número de vértices.</w:t>
      </w:r>
    </w:p>
    <w:p w14:paraId="65E88EB3" w14:textId="127C9EBC" w:rsidR="00A44581" w:rsidRDefault="003338B8" w:rsidP="001428FE">
      <w:pPr>
        <w:pStyle w:val="TF-TEXTO"/>
      </w:pPr>
      <w:r w:rsidRPr="00FA33C3">
        <w:lastRenderedPageBreak/>
        <w:t xml:space="preserve">Por fim, </w:t>
      </w:r>
      <w:r w:rsidR="007575EF">
        <w:t>Chen</w:t>
      </w:r>
      <w:r w:rsidR="001428FE">
        <w:t xml:space="preserve"> </w:t>
      </w:r>
      <w:r w:rsidR="001428FE" w:rsidRPr="00717452">
        <w:rPr>
          <w:i/>
          <w:iCs/>
        </w:rPr>
        <w:t>et al.</w:t>
      </w:r>
      <w:r w:rsidR="001428FE">
        <w:t xml:space="preserve"> (2020) concluem que, apesar de não obter uma performance superior às aplicações específicas, o Pangolin apresenta um enorme ganho de performance em comparação aos </w:t>
      </w:r>
      <w:r w:rsidR="001428FE" w:rsidRPr="00717452">
        <w:rPr>
          <w:i/>
          <w:iCs/>
        </w:rPr>
        <w:t>frameworks</w:t>
      </w:r>
      <w:r w:rsidR="001428FE">
        <w:t xml:space="preserve"> genéricos de MPG. Além disso, também abstrai grande parte das complexidades envolvidas através da possibilidade de extensão de suas funcionalidades.</w:t>
      </w:r>
    </w:p>
    <w:p w14:paraId="25B7474A" w14:textId="77777777" w:rsidR="00451B94" w:rsidRDefault="00451B94" w:rsidP="00424AD5">
      <w:pPr>
        <w:pStyle w:val="Ttulo1"/>
      </w:pPr>
      <w:bookmarkStart w:id="26" w:name="_Toc54164921"/>
      <w:bookmarkStart w:id="27" w:name="_Toc54165675"/>
      <w:bookmarkStart w:id="28" w:name="_Toc54169333"/>
      <w:bookmarkStart w:id="29" w:name="_Toc96347439"/>
      <w:bookmarkStart w:id="30" w:name="_Toc96357723"/>
      <w:bookmarkStart w:id="31" w:name="_Toc96491866"/>
      <w:bookmarkStart w:id="32" w:name="_Toc411603107"/>
      <w:bookmarkEnd w:id="23"/>
      <w:r>
        <w:t>proposta</w:t>
      </w:r>
    </w:p>
    <w:p w14:paraId="0336A8B2" w14:textId="23E8ADE1" w:rsidR="00451B94" w:rsidRDefault="00D86682" w:rsidP="00451B94">
      <w:pPr>
        <w:pStyle w:val="TF-TEXTO"/>
      </w:pPr>
      <w:r>
        <w:t>Nesta seção será detalhada a proposta do trabalho: sua justificativa, requisitos funcionais e não funcionais, objetivos específicos, suas metodologias e o cronograma de desenvolvimento da aplicação.</w:t>
      </w:r>
    </w:p>
    <w:p w14:paraId="62F25ABA" w14:textId="77777777" w:rsidR="00451B94" w:rsidRDefault="00451B94" w:rsidP="00E638A0">
      <w:pPr>
        <w:pStyle w:val="Ttulo2"/>
      </w:pPr>
      <w:bookmarkStart w:id="33" w:name="_Toc54164915"/>
      <w:bookmarkStart w:id="34" w:name="_Toc54165669"/>
      <w:bookmarkStart w:id="35" w:name="_Toc54169327"/>
      <w:bookmarkStart w:id="36" w:name="_Toc96347433"/>
      <w:bookmarkStart w:id="37" w:name="_Toc96357717"/>
      <w:bookmarkStart w:id="38" w:name="_Toc96491860"/>
      <w:bookmarkStart w:id="39" w:name="_Toc351015594"/>
      <w:r>
        <w:t>JUSTIFICATIVA</w:t>
      </w:r>
    </w:p>
    <w:p w14:paraId="3DBC3454" w14:textId="637A5A22" w:rsidR="00451B94" w:rsidRDefault="00D86682" w:rsidP="00D86682">
      <w:pPr>
        <w:pStyle w:val="TF-ALNEA"/>
        <w:numPr>
          <w:ilvl w:val="0"/>
          <w:numId w:val="0"/>
        </w:numPr>
      </w:pPr>
      <w:r>
        <w:tab/>
        <w:t>O</w:t>
      </w:r>
      <w:r w:rsidR="00AA64AA">
        <w:t xml:space="preserve"> Quadro 1</w:t>
      </w:r>
      <w:r>
        <w:t xml:space="preserve"> apresenta uma comparação dos três trabalhos correlatos selecionados, destacando suas principais características</w:t>
      </w:r>
      <w:r w:rsidR="00AA64AA">
        <w:t>. A disposição do quadro é a seguinte: cada linha representa uma característica distinta e cada coluna um trabalho correlato.</w:t>
      </w:r>
    </w:p>
    <w:p w14:paraId="72A23E67" w14:textId="7E13159E" w:rsidR="006B0760" w:rsidRDefault="006B0760" w:rsidP="006B0760">
      <w:pPr>
        <w:pStyle w:val="TF-LEGENDA"/>
      </w:pPr>
      <w:bookmarkStart w:id="40" w:name="_Ref52025161"/>
      <w:r>
        <w:t xml:space="preserve">Quadro </w:t>
      </w:r>
      <w:fldSimple w:instr=" SEQ Quadro \* ARABIC ">
        <w:r w:rsidR="00AB214E">
          <w:rPr>
            <w:noProof/>
          </w:rPr>
          <w:t>1</w:t>
        </w:r>
      </w:fldSimple>
      <w:bookmarkEnd w:id="40"/>
      <w:r>
        <w:t xml:space="preserve"> </w:t>
      </w:r>
      <w:r w:rsidR="00F30272">
        <w:t>–</w:t>
      </w:r>
      <w:r>
        <w:t xml:space="preserve"> </w:t>
      </w:r>
      <w:r w:rsidR="00F3649F">
        <w:t>Comparativo</w:t>
      </w:r>
      <w:r>
        <w:t xml:space="preserve"> dos trabalhos correlatos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31"/>
        <w:gridCol w:w="1701"/>
        <w:gridCol w:w="1978"/>
        <w:gridCol w:w="1962"/>
      </w:tblGrid>
      <w:tr w:rsidR="00802D0F" w14:paraId="4DC82DAE" w14:textId="77777777" w:rsidTr="00B06AE2">
        <w:trPr>
          <w:trHeight w:val="579"/>
        </w:trPr>
        <w:tc>
          <w:tcPr>
            <w:tcW w:w="3431" w:type="dxa"/>
            <w:tcBorders>
              <w:tl2br w:val="single" w:sz="4" w:space="0" w:color="auto"/>
            </w:tcBorders>
            <w:shd w:val="clear" w:color="auto" w:fill="A6A6A6"/>
          </w:tcPr>
          <w:p w14:paraId="260BA08F" w14:textId="77777777" w:rsidR="006B0760" w:rsidRDefault="00B06AE2" w:rsidP="00B06AE2">
            <w:pPr>
              <w:pStyle w:val="TF-TEXTOQUADRO"/>
              <w:jc w:val="right"/>
            </w:pPr>
            <w:r>
              <w:t>Trabalhos Correlatos</w:t>
            </w:r>
          </w:p>
          <w:p w14:paraId="01738BF3" w14:textId="77777777" w:rsidR="00B06AE2" w:rsidRPr="00B06AE2" w:rsidRDefault="00B06AE2" w:rsidP="00B06AE2">
            <w:pPr>
              <w:pStyle w:val="TF-TEXTOQUADRO"/>
              <w:jc w:val="center"/>
              <w:rPr>
                <w:sz w:val="4"/>
                <w:szCs w:val="4"/>
              </w:rPr>
            </w:pPr>
          </w:p>
          <w:p w14:paraId="5540DD0B" w14:textId="6D1F245A" w:rsidR="00B06AE2" w:rsidRPr="007D4566" w:rsidRDefault="00B06AE2" w:rsidP="00B06AE2">
            <w:pPr>
              <w:pStyle w:val="TF-TEXTO"/>
              <w:ind w:firstLine="0"/>
            </w:pPr>
            <w:r>
              <w:t>Características</w:t>
            </w:r>
          </w:p>
        </w:tc>
        <w:tc>
          <w:tcPr>
            <w:tcW w:w="1701" w:type="dxa"/>
            <w:shd w:val="clear" w:color="auto" w:fill="A6A6A6"/>
            <w:vAlign w:val="center"/>
          </w:tcPr>
          <w:p w14:paraId="346CD0EE" w14:textId="7349299C" w:rsidR="006B0760" w:rsidRDefault="00F105CE" w:rsidP="00802D0F">
            <w:pPr>
              <w:pStyle w:val="TF-TEXTOQUADRO"/>
              <w:jc w:val="center"/>
            </w:pPr>
            <w:r w:rsidRPr="00F105CE">
              <w:t xml:space="preserve">Zarebavani </w:t>
            </w:r>
            <w:r w:rsidRPr="00F105CE">
              <w:rPr>
                <w:i/>
                <w:iCs/>
              </w:rPr>
              <w:t>et al.</w:t>
            </w:r>
            <w:r w:rsidRPr="00F105CE">
              <w:t xml:space="preserve"> (2019)</w:t>
            </w:r>
          </w:p>
        </w:tc>
        <w:tc>
          <w:tcPr>
            <w:tcW w:w="1978" w:type="dxa"/>
            <w:shd w:val="clear" w:color="auto" w:fill="A6A6A6"/>
            <w:vAlign w:val="center"/>
          </w:tcPr>
          <w:p w14:paraId="1CC7458E" w14:textId="77777777" w:rsidR="00072118" w:rsidRDefault="00F105CE" w:rsidP="00802D0F">
            <w:pPr>
              <w:pStyle w:val="TF-TEXTOQUADRO"/>
              <w:jc w:val="center"/>
            </w:pPr>
            <w:r w:rsidRPr="00F105CE">
              <w:t xml:space="preserve">Wang </w:t>
            </w:r>
            <w:r w:rsidRPr="00F105CE">
              <w:rPr>
                <w:i/>
                <w:iCs/>
              </w:rPr>
              <w:t>et al.</w:t>
            </w:r>
            <w:r w:rsidRPr="00F105CE">
              <w:t xml:space="preserve"> </w:t>
            </w:r>
          </w:p>
          <w:p w14:paraId="4D97FD72" w14:textId="46113266" w:rsidR="006B0760" w:rsidRDefault="00F105CE" w:rsidP="00802D0F">
            <w:pPr>
              <w:pStyle w:val="TF-TEXTOQUADRO"/>
              <w:jc w:val="center"/>
            </w:pPr>
            <w:r w:rsidRPr="00F105CE">
              <w:t>(2019)</w:t>
            </w:r>
          </w:p>
        </w:tc>
        <w:tc>
          <w:tcPr>
            <w:tcW w:w="1962" w:type="dxa"/>
            <w:shd w:val="clear" w:color="auto" w:fill="A6A6A6"/>
            <w:vAlign w:val="center"/>
          </w:tcPr>
          <w:p w14:paraId="63C0F00A" w14:textId="1A97D0CA" w:rsidR="003338B8" w:rsidRDefault="007575EF" w:rsidP="00802D0F">
            <w:pPr>
              <w:pStyle w:val="TF-TEXTOQUADRO"/>
              <w:jc w:val="center"/>
            </w:pPr>
            <w:r>
              <w:t>Chen</w:t>
            </w:r>
            <w:r w:rsidR="00F105CE" w:rsidRPr="00F105CE">
              <w:t xml:space="preserve"> </w:t>
            </w:r>
            <w:r w:rsidR="00F105CE" w:rsidRPr="00F105CE">
              <w:rPr>
                <w:i/>
                <w:iCs/>
              </w:rPr>
              <w:t>et al.</w:t>
            </w:r>
            <w:r w:rsidR="00F105CE" w:rsidRPr="00F105CE">
              <w:t xml:space="preserve"> </w:t>
            </w:r>
          </w:p>
          <w:p w14:paraId="5AE2E716" w14:textId="183C7E2B" w:rsidR="006B0760" w:rsidRPr="007D4566" w:rsidRDefault="00F105CE" w:rsidP="00802D0F">
            <w:pPr>
              <w:pStyle w:val="TF-TEXTOQUADRO"/>
              <w:jc w:val="center"/>
            </w:pPr>
            <w:r w:rsidRPr="00F105CE">
              <w:t>(2020)</w:t>
            </w:r>
          </w:p>
        </w:tc>
      </w:tr>
      <w:tr w:rsidR="00802D0F" w14:paraId="3380952D" w14:textId="77777777" w:rsidTr="00B06AE2">
        <w:tc>
          <w:tcPr>
            <w:tcW w:w="3431" w:type="dxa"/>
            <w:shd w:val="clear" w:color="auto" w:fill="auto"/>
            <w:vAlign w:val="center"/>
          </w:tcPr>
          <w:p w14:paraId="138D3B43" w14:textId="1891DB25" w:rsidR="006B0760" w:rsidRDefault="00F105CE" w:rsidP="00B06AE2">
            <w:pPr>
              <w:pStyle w:val="TF-TEXTOQUADRO"/>
            </w:pPr>
            <w:r>
              <w:t>API para programação na GPU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74505" w14:textId="618C2640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9.2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98F95D2" w14:textId="2118AE5B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9.1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1473A4A9" w14:textId="65862CA9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9.0</w:t>
            </w:r>
          </w:p>
        </w:tc>
      </w:tr>
      <w:tr w:rsidR="00802D0F" w14:paraId="615D3CA3" w14:textId="77777777" w:rsidTr="00B06AE2">
        <w:tc>
          <w:tcPr>
            <w:tcW w:w="3431" w:type="dxa"/>
            <w:shd w:val="clear" w:color="auto" w:fill="auto"/>
            <w:vAlign w:val="center"/>
          </w:tcPr>
          <w:p w14:paraId="66E7B883" w14:textId="0B99FFF6" w:rsidR="006B0760" w:rsidRDefault="009E712D" w:rsidP="00B06AE2">
            <w:pPr>
              <w:pStyle w:val="TF-TEXTOQUADRO"/>
            </w:pPr>
            <w:r>
              <w:t>n</w:t>
            </w:r>
            <w:r w:rsidR="00F105CE">
              <w:t>ecessidade de pré-configuração</w:t>
            </w:r>
            <w:r>
              <w:t xml:space="preserve"> da ferramenta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29E5946" w14:textId="68287F29" w:rsidR="006B0760" w:rsidRDefault="00F105CE" w:rsidP="00126503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6FD3AA8B" w14:textId="2E2321A3" w:rsidR="006B0760" w:rsidRDefault="00F105CE" w:rsidP="00126503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264287B7" w14:textId="2A991679" w:rsidR="006B0760" w:rsidRDefault="00F105CE" w:rsidP="00126503">
            <w:pPr>
              <w:pStyle w:val="TF-TEXTOQUADRO"/>
              <w:jc w:val="center"/>
            </w:pPr>
            <w:r>
              <w:t>Não</w:t>
            </w:r>
          </w:p>
        </w:tc>
      </w:tr>
      <w:tr w:rsidR="00802D0F" w14:paraId="11F453D2" w14:textId="77777777" w:rsidTr="00B06AE2">
        <w:tc>
          <w:tcPr>
            <w:tcW w:w="3431" w:type="dxa"/>
            <w:shd w:val="clear" w:color="auto" w:fill="auto"/>
            <w:vAlign w:val="center"/>
          </w:tcPr>
          <w:p w14:paraId="50EC2C27" w14:textId="0A162C15" w:rsidR="006B0760" w:rsidRDefault="004405A0" w:rsidP="00B06AE2">
            <w:pPr>
              <w:pStyle w:val="TF-TEXTOQUADRO"/>
            </w:pPr>
            <w:r>
              <w:t>m</w:t>
            </w:r>
            <w:r w:rsidR="007C279F">
              <w:t>odo de execução, comunicação e travessia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F66C670" w14:textId="4CCB40D8" w:rsidR="006B0760" w:rsidRDefault="009E712D" w:rsidP="00126503">
            <w:pPr>
              <w:pStyle w:val="TF-TEXTOQUADRO"/>
              <w:jc w:val="center"/>
            </w:pPr>
            <w:r>
              <w:t>Fix</w:t>
            </w:r>
            <w:r w:rsidR="007C279F">
              <w:t>o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4D76A3C" w14:textId="4BD0732E" w:rsidR="006B0760" w:rsidRDefault="009E712D" w:rsidP="00126503">
            <w:pPr>
              <w:pStyle w:val="TF-TEXTOQUADRO"/>
              <w:jc w:val="center"/>
            </w:pPr>
            <w:r>
              <w:t>Híbrid</w:t>
            </w:r>
            <w:r w:rsidR="007C279F">
              <w:t>o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07137ECE" w14:textId="184141D4" w:rsidR="006B0760" w:rsidRDefault="00F105CE" w:rsidP="00126503">
            <w:pPr>
              <w:pStyle w:val="TF-TEXTOQUADRO"/>
              <w:jc w:val="center"/>
            </w:pPr>
            <w:r>
              <w:t>Fix</w:t>
            </w:r>
            <w:r w:rsidR="007C279F">
              <w:t>o</w:t>
            </w:r>
          </w:p>
        </w:tc>
      </w:tr>
      <w:tr w:rsidR="00802D0F" w14:paraId="4BD4C8AE" w14:textId="77777777" w:rsidTr="00B06AE2">
        <w:tc>
          <w:tcPr>
            <w:tcW w:w="3431" w:type="dxa"/>
            <w:shd w:val="clear" w:color="auto" w:fill="auto"/>
            <w:vAlign w:val="center"/>
          </w:tcPr>
          <w:p w14:paraId="65404E7E" w14:textId="0C9B8CB9" w:rsidR="006B0760" w:rsidRPr="00FA33C3" w:rsidRDefault="009E712D" w:rsidP="00B06AE2">
            <w:pPr>
              <w:pStyle w:val="TF-TEXTOQUADRO"/>
              <w:rPr>
                <w:highlight w:val="red"/>
              </w:rPr>
            </w:pPr>
            <w:r w:rsidRPr="00D96458">
              <w:t>linguagem de programação utilizada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F10223E" w14:textId="46725977" w:rsidR="006B0760" w:rsidRDefault="009E712D" w:rsidP="00126503">
            <w:pPr>
              <w:pStyle w:val="TF-TEXTOQUADRO"/>
              <w:jc w:val="center"/>
            </w:pPr>
            <w:r>
              <w:t>C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8FEA8FF" w14:textId="31F64E23" w:rsidR="006B0760" w:rsidRDefault="009E712D" w:rsidP="00126503">
            <w:pPr>
              <w:pStyle w:val="TF-TEXTOQUADRO"/>
              <w:jc w:val="center"/>
            </w:pPr>
            <w:r>
              <w:t>C/C++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3CA61DDF" w14:textId="73AA8565" w:rsidR="006B0760" w:rsidRDefault="009E712D" w:rsidP="00126503">
            <w:pPr>
              <w:pStyle w:val="TF-TEXTOQUADRO"/>
              <w:jc w:val="center"/>
            </w:pPr>
            <w:r>
              <w:t>C++</w:t>
            </w:r>
          </w:p>
        </w:tc>
      </w:tr>
      <w:tr w:rsidR="00802D0F" w14:paraId="19269749" w14:textId="77777777" w:rsidTr="00B06AE2">
        <w:tc>
          <w:tcPr>
            <w:tcW w:w="3431" w:type="dxa"/>
            <w:shd w:val="clear" w:color="auto" w:fill="auto"/>
            <w:vAlign w:val="center"/>
          </w:tcPr>
          <w:p w14:paraId="3D239ECB" w14:textId="705A8D53" w:rsidR="006B0760" w:rsidRDefault="001428FE" w:rsidP="00B06AE2">
            <w:pPr>
              <w:pStyle w:val="TF-TEXTOQUADRO"/>
            </w:pPr>
            <w:r>
              <w:t>hardware utilizado para processamento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8F9496" w14:textId="6515187D" w:rsidR="006B0760" w:rsidRDefault="001428FE" w:rsidP="00126503">
            <w:pPr>
              <w:pStyle w:val="TF-TEXTOQUADRO"/>
              <w:jc w:val="center"/>
            </w:pPr>
            <w:r>
              <w:t>GPU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1143F2DF" w14:textId="4B631DF9" w:rsidR="006B0760" w:rsidRDefault="001428FE" w:rsidP="00126503">
            <w:pPr>
              <w:pStyle w:val="TF-TEXTOQUADRO"/>
              <w:jc w:val="center"/>
            </w:pPr>
            <w:r>
              <w:t>GPU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76C90736" w14:textId="68DBF043" w:rsidR="006B0760" w:rsidRDefault="001428FE" w:rsidP="00126503">
            <w:pPr>
              <w:pStyle w:val="TF-TEXTOQUADRO"/>
              <w:jc w:val="center"/>
            </w:pPr>
            <w:r>
              <w:t>CPU/GPU</w:t>
            </w:r>
          </w:p>
        </w:tc>
      </w:tr>
      <w:tr w:rsidR="00802D0F" w14:paraId="7B8B8132" w14:textId="77777777" w:rsidTr="00B06AE2">
        <w:tc>
          <w:tcPr>
            <w:tcW w:w="3431" w:type="dxa"/>
            <w:shd w:val="clear" w:color="auto" w:fill="auto"/>
            <w:vAlign w:val="center"/>
          </w:tcPr>
          <w:p w14:paraId="788677F3" w14:textId="62466D28" w:rsidR="006B0760" w:rsidRDefault="001428FE" w:rsidP="00B06AE2">
            <w:pPr>
              <w:pStyle w:val="TF-TEXTOQUADRO"/>
            </w:pPr>
            <w:r>
              <w:t>algoritmo</w:t>
            </w:r>
            <w:r w:rsidR="0004232C">
              <w:t>(s)</w:t>
            </w:r>
            <w:r>
              <w:t xml:space="preserve"> </w:t>
            </w:r>
            <w:r w:rsidR="0004232C">
              <w:t>utilizado(s)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B49A77" w14:textId="6D130AB2" w:rsidR="006B0760" w:rsidRDefault="001428FE" w:rsidP="00126503">
            <w:pPr>
              <w:pStyle w:val="TF-TEXTOQUADRO"/>
              <w:jc w:val="center"/>
            </w:pPr>
            <w:r>
              <w:t>PC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0096A45F" w14:textId="7AE2EBE2" w:rsidR="006B0760" w:rsidRDefault="0004232C" w:rsidP="00126503">
            <w:pPr>
              <w:pStyle w:val="TF-TEXTOQUADRO"/>
              <w:jc w:val="center"/>
            </w:pPr>
            <w:r>
              <w:t>PR, SSSP, BFS e BC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2E2C7B86" w14:textId="66035A24" w:rsidR="006B0760" w:rsidRDefault="0004232C" w:rsidP="00126503">
            <w:pPr>
              <w:pStyle w:val="TF-TEXTOQUADRO"/>
              <w:jc w:val="center"/>
            </w:pPr>
            <w:r>
              <w:t>CT, BC, MC e MSF</w:t>
            </w:r>
          </w:p>
        </w:tc>
      </w:tr>
      <w:tr w:rsidR="00126503" w:rsidRPr="00F73766" w14:paraId="22A81644" w14:textId="77777777" w:rsidTr="00B06AE2">
        <w:tc>
          <w:tcPr>
            <w:tcW w:w="3431" w:type="dxa"/>
            <w:shd w:val="clear" w:color="auto" w:fill="auto"/>
            <w:vAlign w:val="center"/>
          </w:tcPr>
          <w:p w14:paraId="72806FB1" w14:textId="7E554F59" w:rsidR="00126503" w:rsidRDefault="00F9567E" w:rsidP="00B06AE2">
            <w:pPr>
              <w:pStyle w:val="TF-TEXTOQUADRO"/>
            </w:pPr>
            <w:r w:rsidRPr="00F9567E">
              <w:t>b</w:t>
            </w:r>
            <w:r w:rsidR="00126503" w:rsidRPr="00F9567E">
              <w:t>ase de dados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449C546" w14:textId="1B380288" w:rsidR="00126503" w:rsidRDefault="00D96458" w:rsidP="00126503">
            <w:pPr>
              <w:pStyle w:val="TF-TEXTOQUADRO"/>
              <w:jc w:val="center"/>
            </w:pPr>
            <w:r w:rsidRPr="005F581A">
              <w:t>NCI-60, MCC, BR-51, S.cerevisiae, S.aureus e DREA</w:t>
            </w:r>
            <w:r>
              <w:t>M</w:t>
            </w:r>
            <w:r w:rsidRPr="005F581A">
              <w:t>5-Insilico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D21DE87" w14:textId="0C4FDB39" w:rsidR="00126503" w:rsidRPr="00D96458" w:rsidRDefault="00D96458" w:rsidP="00126503">
            <w:pPr>
              <w:pStyle w:val="TF-TEXTOQUADRO"/>
              <w:jc w:val="center"/>
              <w:rPr>
                <w:lang w:val="en-US"/>
              </w:rPr>
            </w:pPr>
            <w:r w:rsidRPr="00D96458">
              <w:rPr>
                <w:lang w:val="en-US"/>
              </w:rPr>
              <w:t>road_usa, kron_g500-logn21, soc-LiveJournal1, soc-orkut e soc-twitter-21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7762C18C" w14:textId="18D54BFD" w:rsidR="00126503" w:rsidRPr="00D96458" w:rsidRDefault="00D96458" w:rsidP="00126503">
            <w:pPr>
              <w:pStyle w:val="TF-TEXTOQUADRO"/>
              <w:jc w:val="center"/>
              <w:rPr>
                <w:lang w:val="en-US"/>
              </w:rPr>
            </w:pPr>
            <w:r w:rsidRPr="00D96458">
              <w:rPr>
                <w:lang w:val="en-US"/>
              </w:rPr>
              <w:t>Mico, Patents, Youtube, ProteinDB, LiveJournal, Orkut, Twitter e Gsh-2015</w:t>
            </w:r>
          </w:p>
        </w:tc>
      </w:tr>
      <w:tr w:rsidR="008D7821" w:rsidRPr="008D7821" w14:paraId="79FA116B" w14:textId="77777777" w:rsidTr="00B06AE2">
        <w:tc>
          <w:tcPr>
            <w:tcW w:w="3431" w:type="dxa"/>
            <w:shd w:val="clear" w:color="auto" w:fill="auto"/>
            <w:vAlign w:val="center"/>
          </w:tcPr>
          <w:p w14:paraId="33B10DB9" w14:textId="79A62AE0" w:rsidR="008D7821" w:rsidRPr="008D7821" w:rsidRDefault="008D7821" w:rsidP="00B06AE2">
            <w:pPr>
              <w:pStyle w:val="TF-TEXTOQUADRO"/>
              <w:rPr>
                <w:lang w:val="en-US"/>
              </w:rPr>
            </w:pPr>
            <w:r>
              <w:rPr>
                <w:lang w:val="en-US"/>
              </w:rPr>
              <w:t>ganho de performance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A6849A6" w14:textId="6624F0F1" w:rsidR="008D7821" w:rsidRPr="008D7821" w:rsidRDefault="008D7821" w:rsidP="00126503">
            <w:pPr>
              <w:pStyle w:val="TF-TEXTOQUADRO"/>
              <w:jc w:val="center"/>
              <w:rPr>
                <w:lang w:val="en-US"/>
              </w:rPr>
            </w:pPr>
            <w:r>
              <w:rPr>
                <w:lang w:val="en-US"/>
              </w:rPr>
              <w:t>Até 1.296x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DDE3E2B" w14:textId="005588EA" w:rsidR="008D7821" w:rsidRPr="00D96458" w:rsidRDefault="008D7821" w:rsidP="00126503">
            <w:pPr>
              <w:pStyle w:val="TF-TEXTOQUADR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Até </w:t>
            </w:r>
            <w:r w:rsidR="00086747">
              <w:rPr>
                <w:lang w:val="en-US"/>
              </w:rPr>
              <w:t>45,8</w:t>
            </w:r>
            <w:r>
              <w:rPr>
                <w:lang w:val="en-US"/>
              </w:rPr>
              <w:t>x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5203E1CB" w14:textId="37F9FD5F" w:rsidR="008D7821" w:rsidRPr="00D96458" w:rsidRDefault="008D7821" w:rsidP="00126503">
            <w:pPr>
              <w:pStyle w:val="TF-TEXTOQUADRO"/>
              <w:jc w:val="center"/>
              <w:rPr>
                <w:lang w:val="en-US"/>
              </w:rPr>
            </w:pPr>
            <w:r>
              <w:rPr>
                <w:lang w:val="en-US"/>
              </w:rPr>
              <w:t>Até 290x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722B86EA" w14:textId="2281BE13" w:rsidR="0004232C" w:rsidRDefault="0004232C" w:rsidP="0004232C">
      <w:pPr>
        <w:pStyle w:val="TF-TEXTO"/>
      </w:pPr>
      <w:r w:rsidRPr="001A7E48">
        <w:t xml:space="preserve">Zarebavani </w:t>
      </w:r>
      <w:r w:rsidRPr="001A7E48">
        <w:rPr>
          <w:i/>
          <w:iCs/>
        </w:rPr>
        <w:t>et al.</w:t>
      </w:r>
      <w:r w:rsidRPr="001A7E48">
        <w:t xml:space="preserve"> (2019) exploraram a criação de </w:t>
      </w:r>
      <w:r w:rsidR="00A21FE7" w:rsidRPr="001A7E48">
        <w:t>dois algoritmos com</w:t>
      </w:r>
      <w:r w:rsidRPr="001A7E48">
        <w:t xml:space="preserve"> estratégias</w:t>
      </w:r>
      <w:r w:rsidR="00A21FE7" w:rsidRPr="001A7E48">
        <w:t xml:space="preserve"> distintas</w:t>
      </w:r>
      <w:r w:rsidRPr="001A7E48">
        <w:t xml:space="preserve"> para resolução do algoritmo PC em GPU</w:t>
      </w:r>
      <w:r w:rsidR="00A21FE7" w:rsidRPr="001A7E48">
        <w:t xml:space="preserve">, o cuPC-E e o cuPC-S. Os autores realizaram uma comparação entre diversas </w:t>
      </w:r>
      <w:r w:rsidR="00A86F63" w:rsidRPr="001A7E48">
        <w:t xml:space="preserve">implementações deste algoritmo e </w:t>
      </w:r>
      <w:r w:rsidR="00610998" w:rsidRPr="001A7E48">
        <w:t>constataram</w:t>
      </w:r>
      <w:r w:rsidR="00A86F63" w:rsidRPr="001A7E48">
        <w:t xml:space="preserve"> que ambas as soluções tiveram um desempenho superior às demais </w:t>
      </w:r>
      <w:r w:rsidR="00610998" w:rsidRPr="001A7E48">
        <w:t>devido ao</w:t>
      </w:r>
      <w:r w:rsidR="00A86F63" w:rsidRPr="001A7E48">
        <w:t xml:space="preserve"> paralelismo obtido na GPU. Zarebavani </w:t>
      </w:r>
      <w:r w:rsidR="00A86F63" w:rsidRPr="001A7E48">
        <w:rPr>
          <w:i/>
          <w:iCs/>
        </w:rPr>
        <w:t>et al.</w:t>
      </w:r>
      <w:r w:rsidR="00A86F63" w:rsidRPr="001A7E48">
        <w:t xml:space="preserve"> (2019) </w:t>
      </w:r>
      <w:r w:rsidR="00610998" w:rsidRPr="001A7E48">
        <w:t>ressaltam</w:t>
      </w:r>
      <w:r w:rsidR="00A86F63" w:rsidRPr="001A7E48">
        <w:t xml:space="preserve"> que o bom desempenho dos algoritmos se deve grande parte à pré-configuração referente à quantidade de </w:t>
      </w:r>
      <w:r w:rsidR="00A86F63" w:rsidRPr="001A7E48">
        <w:rPr>
          <w:i/>
          <w:iCs/>
        </w:rPr>
        <w:t>threads</w:t>
      </w:r>
      <w:r w:rsidR="00A86F63" w:rsidRPr="001A7E48">
        <w:t xml:space="preserve"> </w:t>
      </w:r>
      <w:r w:rsidR="00610998" w:rsidRPr="001A7E48">
        <w:t>a serem</w:t>
      </w:r>
      <w:r w:rsidR="00A86F63" w:rsidRPr="001A7E48">
        <w:t xml:space="preserve"> executadas paralelamente, uma vez que a topologia do grafo processado influencia na efetividade do modelo.</w:t>
      </w:r>
    </w:p>
    <w:p w14:paraId="66B86ECB" w14:textId="1AF454C5" w:rsidR="00A86F63" w:rsidRPr="001A7E48" w:rsidRDefault="00A86F63" w:rsidP="0004232C">
      <w:pPr>
        <w:pStyle w:val="TF-TEXTO"/>
      </w:pPr>
      <w:r w:rsidRPr="001A7E48">
        <w:t xml:space="preserve">Wang </w:t>
      </w:r>
      <w:r w:rsidRPr="001A7E48">
        <w:rPr>
          <w:i/>
          <w:iCs/>
        </w:rPr>
        <w:t>et al.</w:t>
      </w:r>
      <w:r w:rsidRPr="001A7E48">
        <w:t xml:space="preserve"> (2019)</w:t>
      </w:r>
      <w:r w:rsidR="007C279F" w:rsidRPr="001A7E48">
        <w:t xml:space="preserve"> propuseram um </w:t>
      </w:r>
      <w:r w:rsidR="007C279F" w:rsidRPr="001A7E48">
        <w:rPr>
          <w:i/>
          <w:iCs/>
        </w:rPr>
        <w:t>framework</w:t>
      </w:r>
      <w:r w:rsidR="007C279F" w:rsidRPr="001A7E48">
        <w:t xml:space="preserve"> de processamento </w:t>
      </w:r>
      <w:r w:rsidR="00CB0BE2" w:rsidRPr="001A7E48">
        <w:t>de</w:t>
      </w:r>
      <w:r w:rsidR="007C279F" w:rsidRPr="001A7E48">
        <w:t xml:space="preserve"> grafos</w:t>
      </w:r>
      <w:r w:rsidR="00CB0BE2" w:rsidRPr="001A7E48">
        <w:t xml:space="preserve"> em GPU</w:t>
      </w:r>
      <w:r w:rsidR="007C279F" w:rsidRPr="001A7E48">
        <w:t xml:space="preserve"> com tipos de execução híbridas </w:t>
      </w:r>
      <w:r w:rsidR="00610998" w:rsidRPr="001A7E48">
        <w:t xml:space="preserve">quanto </w:t>
      </w:r>
      <w:r w:rsidR="007C279F" w:rsidRPr="001A7E48">
        <w:t>ao modo de execução, estratégia de comunicação, e travessi</w:t>
      </w:r>
      <w:r w:rsidR="00835266" w:rsidRPr="001A7E48">
        <w:t>a com base em heurísticas obtidas do processamento</w:t>
      </w:r>
      <w:r w:rsidR="007C279F" w:rsidRPr="001A7E48">
        <w:t xml:space="preserve">. Foram utilizados algoritmos </w:t>
      </w:r>
      <w:r w:rsidR="00835266" w:rsidRPr="001A7E48">
        <w:t xml:space="preserve">iterativos e de travessia a fim de se testar a eficiência do modelo em processamentos que demandam abordagens diferentes para se obter o melhor tempo de processamento. </w:t>
      </w:r>
      <w:r w:rsidR="00610998" w:rsidRPr="001A7E48">
        <w:t>Segundo os autores, o</w:t>
      </w:r>
      <w:r w:rsidR="00835266" w:rsidRPr="001A7E48">
        <w:t xml:space="preserve"> comparativo foi realizado contra ferramentas </w:t>
      </w:r>
      <w:r w:rsidR="00610998" w:rsidRPr="001A7E48">
        <w:t xml:space="preserve">que executavam </w:t>
      </w:r>
      <w:r w:rsidR="00835266" w:rsidRPr="001A7E48">
        <w:t xml:space="preserve">os mesmos algoritmos </w:t>
      </w:r>
      <w:r w:rsidR="00610998" w:rsidRPr="001A7E48">
        <w:t>através de uma</w:t>
      </w:r>
      <w:r w:rsidR="00835266" w:rsidRPr="001A7E48">
        <w:t xml:space="preserve"> abordagem fixa.</w:t>
      </w:r>
      <w:r w:rsidR="00610998" w:rsidRPr="001A7E48">
        <w:t xml:space="preserve"> Além disso, Wang </w:t>
      </w:r>
      <w:r w:rsidR="00610998" w:rsidRPr="001A7E48">
        <w:rPr>
          <w:i/>
          <w:iCs/>
        </w:rPr>
        <w:t>et al.</w:t>
      </w:r>
      <w:r w:rsidR="00610998" w:rsidRPr="001A7E48">
        <w:t xml:space="preserve"> (2019) </w:t>
      </w:r>
      <w:r w:rsidR="00835266" w:rsidRPr="001A7E48">
        <w:t xml:space="preserve">demonstraram que a troca adaptativa das estratégias durante o processamento é </w:t>
      </w:r>
      <w:r w:rsidR="00051B7D" w:rsidRPr="001A7E48">
        <w:t>benéfica</w:t>
      </w:r>
      <w:r w:rsidR="004C5014" w:rsidRPr="001A7E48">
        <w:t xml:space="preserve">. No geral, </w:t>
      </w:r>
      <w:r w:rsidR="00051B7D" w:rsidRPr="001A7E48">
        <w:t xml:space="preserve">o SEP-Graph apresenta um desempenho inferior apenas ao Gunrock no processamento da BFS, </w:t>
      </w:r>
      <w:r w:rsidR="004C5014" w:rsidRPr="001A7E48">
        <w:t xml:space="preserve">ao qual </w:t>
      </w:r>
      <w:r w:rsidR="00051B7D" w:rsidRPr="001A7E48">
        <w:t xml:space="preserve">utiliza a mesma abordagem, </w:t>
      </w:r>
      <w:r w:rsidR="004C5014" w:rsidRPr="001A7E48">
        <w:t xml:space="preserve">porém </w:t>
      </w:r>
      <w:r w:rsidR="00051B7D" w:rsidRPr="001A7E48">
        <w:t>sem a sobrecarga da checagem das heurísticas.</w:t>
      </w:r>
    </w:p>
    <w:p w14:paraId="58F1A81B" w14:textId="2CFA5753" w:rsidR="00051B7D" w:rsidRPr="001A7E48" w:rsidRDefault="007575EF" w:rsidP="0004232C">
      <w:pPr>
        <w:pStyle w:val="TF-TEXTO"/>
      </w:pPr>
      <w:r w:rsidRPr="001A7E48">
        <w:t>Chen</w:t>
      </w:r>
      <w:r w:rsidR="00051B7D" w:rsidRPr="001A7E48">
        <w:t xml:space="preserve"> </w:t>
      </w:r>
      <w:r w:rsidR="00051B7D" w:rsidRPr="001A7E48">
        <w:rPr>
          <w:i/>
          <w:iCs/>
        </w:rPr>
        <w:t>et al.</w:t>
      </w:r>
      <w:r w:rsidR="00051B7D" w:rsidRPr="001A7E48">
        <w:t xml:space="preserve"> (2020) abordam a problemática da ineficiência de </w:t>
      </w:r>
      <w:r w:rsidR="00051B7D" w:rsidRPr="001A7E48">
        <w:rPr>
          <w:i/>
          <w:iCs/>
        </w:rPr>
        <w:t>frameworks</w:t>
      </w:r>
      <w:r w:rsidR="00051B7D" w:rsidRPr="001A7E48">
        <w:t xml:space="preserve"> genéricos de processamento de grafos frente a implementações específicas</w:t>
      </w:r>
      <w:r w:rsidR="00D962D6" w:rsidRPr="001A7E48">
        <w:t>, que costumam ser muito mais complexas</w:t>
      </w:r>
      <w:r w:rsidR="00051B7D" w:rsidRPr="001A7E48">
        <w:t xml:space="preserve">. </w:t>
      </w:r>
      <w:r w:rsidR="004C5014" w:rsidRPr="001A7E48">
        <w:t xml:space="preserve">Apesar de ter </w:t>
      </w:r>
      <w:r w:rsidR="00051B7D" w:rsidRPr="001A7E48">
        <w:t>uma abordagem genérica, possibilita</w:t>
      </w:r>
      <w:r w:rsidR="004C5014" w:rsidRPr="001A7E48">
        <w:t>m</w:t>
      </w:r>
      <w:r w:rsidR="00051B7D" w:rsidRPr="001A7E48">
        <w:t xml:space="preserve"> a extensão de suas funcionalidades</w:t>
      </w:r>
      <w:r w:rsidR="004C5014" w:rsidRPr="001A7E48">
        <w:t xml:space="preserve"> e a incorporação de</w:t>
      </w:r>
      <w:r w:rsidR="00D962D6" w:rsidRPr="001A7E48">
        <w:t xml:space="preserve"> determinado algoritmo para o </w:t>
      </w:r>
      <w:r w:rsidR="00D962D6" w:rsidRPr="001A7E48">
        <w:rPr>
          <w:i/>
          <w:iCs/>
        </w:rPr>
        <w:t>framework</w:t>
      </w:r>
      <w:r w:rsidR="00D962D6" w:rsidRPr="001A7E48">
        <w:t xml:space="preserve"> </w:t>
      </w:r>
      <w:r w:rsidR="004C5014" w:rsidRPr="001A7E48">
        <w:t>visando</w:t>
      </w:r>
      <w:r w:rsidR="00D962D6" w:rsidRPr="001A7E48">
        <w:t xml:space="preserve"> agilizar </w:t>
      </w:r>
      <w:r w:rsidR="004C5014" w:rsidRPr="001A7E48">
        <w:t xml:space="preserve">o </w:t>
      </w:r>
      <w:r w:rsidR="00D962D6" w:rsidRPr="001A7E48">
        <w:t>seu processamento. Os algoritmos testados foram o CT, BC, MC e MSF</w:t>
      </w:r>
      <w:r w:rsidR="004C5014" w:rsidRPr="001A7E48">
        <w:t xml:space="preserve">. A partir deles, </w:t>
      </w:r>
      <w:r w:rsidRPr="001A7E48">
        <w:t>Chen</w:t>
      </w:r>
      <w:r w:rsidR="00D962D6" w:rsidRPr="001A7E48">
        <w:t xml:space="preserve"> </w:t>
      </w:r>
      <w:r w:rsidR="00D962D6" w:rsidRPr="001A7E48">
        <w:rPr>
          <w:i/>
          <w:iCs/>
        </w:rPr>
        <w:t>et al.</w:t>
      </w:r>
      <w:r w:rsidR="00D962D6" w:rsidRPr="001A7E48">
        <w:t xml:space="preserve"> (2020) </w:t>
      </w:r>
      <w:r w:rsidR="004C5014" w:rsidRPr="001A7E48">
        <w:t>comprovaram que a</w:t>
      </w:r>
      <w:r w:rsidR="00D962D6" w:rsidRPr="001A7E48">
        <w:t xml:space="preserve"> extensão traz ganho de performance em relação aos </w:t>
      </w:r>
      <w:r w:rsidR="00D962D6" w:rsidRPr="001A7E48">
        <w:rPr>
          <w:i/>
          <w:iCs/>
        </w:rPr>
        <w:t>frameworks</w:t>
      </w:r>
      <w:r w:rsidR="00D962D6" w:rsidRPr="001A7E48">
        <w:t xml:space="preserve"> genéricos</w:t>
      </w:r>
      <w:r w:rsidR="004C5014" w:rsidRPr="001A7E48">
        <w:t xml:space="preserve">. No entanto, </w:t>
      </w:r>
      <w:r w:rsidR="00D962D6" w:rsidRPr="001A7E48">
        <w:t>inferior ao desempenho de implementações específicas.</w:t>
      </w:r>
    </w:p>
    <w:p w14:paraId="353C22A0" w14:textId="1F3BE49F" w:rsidR="00CB0BE2" w:rsidRPr="001A7E48" w:rsidRDefault="002B08A4" w:rsidP="0004232C">
      <w:pPr>
        <w:pStyle w:val="TF-TEXTO"/>
      </w:pPr>
      <w:r w:rsidRPr="001A7E48">
        <w:t xml:space="preserve">Zarebavani </w:t>
      </w:r>
      <w:r w:rsidRPr="001A7E48">
        <w:rPr>
          <w:i/>
          <w:iCs/>
        </w:rPr>
        <w:t>et al.</w:t>
      </w:r>
      <w:r w:rsidRPr="001A7E48">
        <w:t xml:space="preserve"> (2019) abordam duas técnicas para o processamento paralelo massivo de grafos em GPU</w:t>
      </w:r>
      <w:r w:rsidR="00546D1C">
        <w:t>, a paralelização dos testes IC e o compartilhamento de informações relevantes entre os núcleos de processamento</w:t>
      </w:r>
      <w:r w:rsidRPr="00546D1C">
        <w:t>.</w:t>
      </w:r>
      <w:r w:rsidRPr="001A7E48">
        <w:t xml:space="preserve"> </w:t>
      </w:r>
      <w:r w:rsidR="00473176" w:rsidRPr="001A7E48">
        <w:t xml:space="preserve">Wang </w:t>
      </w:r>
      <w:r w:rsidR="00473176" w:rsidRPr="001A7E48">
        <w:rPr>
          <w:i/>
          <w:iCs/>
        </w:rPr>
        <w:t>et al.</w:t>
      </w:r>
      <w:r w:rsidR="00473176" w:rsidRPr="001A7E48">
        <w:t xml:space="preserve"> (2019) focam no processamento híbrido com configurações variáveis em tempo de execução. Por fim, </w:t>
      </w:r>
      <w:r w:rsidR="007575EF" w:rsidRPr="001A7E48">
        <w:t>Chen</w:t>
      </w:r>
      <w:r w:rsidR="00473176" w:rsidRPr="001A7E48">
        <w:t xml:space="preserve"> </w:t>
      </w:r>
      <w:r w:rsidR="00473176" w:rsidRPr="001A7E48">
        <w:rPr>
          <w:i/>
          <w:iCs/>
        </w:rPr>
        <w:t>et al.</w:t>
      </w:r>
      <w:r w:rsidR="00473176" w:rsidRPr="001A7E48">
        <w:t xml:space="preserve"> (2020) </w:t>
      </w:r>
      <w:r w:rsidRPr="001A7E48">
        <w:t xml:space="preserve">não desenvolvem uma nova estratégia de processamento, mas </w:t>
      </w:r>
      <w:r w:rsidR="00473176" w:rsidRPr="001A7E48">
        <w:t xml:space="preserve">exploram o processamento em </w:t>
      </w:r>
      <w:r w:rsidR="00473176" w:rsidRPr="001A7E48">
        <w:lastRenderedPageBreak/>
        <w:t xml:space="preserve">GPU </w:t>
      </w:r>
      <w:r w:rsidRPr="001A7E48">
        <w:t xml:space="preserve">dando importância </w:t>
      </w:r>
      <w:r w:rsidR="004C5014" w:rsidRPr="001A7E48">
        <w:t>à</w:t>
      </w:r>
      <w:r w:rsidRPr="001A7E48">
        <w:t xml:space="preserve"> facilidade em implementar algoritmos otimizados através do </w:t>
      </w:r>
      <w:r w:rsidRPr="001A7E48">
        <w:rPr>
          <w:i/>
          <w:iCs/>
        </w:rPr>
        <w:t>framework</w:t>
      </w:r>
      <w:r w:rsidRPr="001A7E48">
        <w:t>.</w:t>
      </w:r>
      <w:r w:rsidR="00472AE6" w:rsidRPr="001A7E48">
        <w:t xml:space="preserve"> </w:t>
      </w:r>
      <w:r w:rsidR="00F126BA" w:rsidRPr="001A7E48">
        <w:t>Quanto a linguagem de programação utilizada, t</w:t>
      </w:r>
      <w:r w:rsidR="00472AE6" w:rsidRPr="001A7E48">
        <w:t xml:space="preserve">odos os modelos foram implementados </w:t>
      </w:r>
      <w:r w:rsidR="00F126BA" w:rsidRPr="001A7E48">
        <w:t>em</w:t>
      </w:r>
      <w:r w:rsidR="00472AE6" w:rsidRPr="001A7E48">
        <w:t xml:space="preserve"> C ou C++.</w:t>
      </w:r>
    </w:p>
    <w:p w14:paraId="089C7930" w14:textId="5E9A1AE7" w:rsidR="00717452" w:rsidRPr="00473176" w:rsidRDefault="00F126BA" w:rsidP="008A0110">
      <w:pPr>
        <w:pStyle w:val="TF-TEXTO"/>
      </w:pPr>
      <w:r w:rsidRPr="001A7E48">
        <w:t>Diante deste contexto</w:t>
      </w:r>
      <w:r w:rsidR="00B819AE" w:rsidRPr="001A7E48">
        <w:t>, é possível observar que o processamento de grafos em GPU é um</w:t>
      </w:r>
      <w:r w:rsidR="00E26786" w:rsidRPr="001A7E48">
        <w:t xml:space="preserve">a área </w:t>
      </w:r>
      <w:r w:rsidR="00B819AE" w:rsidRPr="001A7E48">
        <w:t xml:space="preserve">em constante exploração </w:t>
      </w:r>
      <w:r w:rsidR="00E26786" w:rsidRPr="001A7E48">
        <w:t>no</w:t>
      </w:r>
      <w:r w:rsidR="00B819AE" w:rsidRPr="001A7E48">
        <w:t xml:space="preserve"> meio científico</w:t>
      </w:r>
      <w:r w:rsidR="00AF3286" w:rsidRPr="001A7E48">
        <w:t xml:space="preserve">, havendo </w:t>
      </w:r>
      <w:r w:rsidR="00B819AE" w:rsidRPr="001A7E48">
        <w:t xml:space="preserve">vários ramos de pesquisa envolvendo a utilização deste </w:t>
      </w:r>
      <w:r w:rsidR="00B819AE" w:rsidRPr="001A7E48">
        <w:rPr>
          <w:i/>
          <w:iCs/>
        </w:rPr>
        <w:t>hardware</w:t>
      </w:r>
      <w:r w:rsidR="00B819AE" w:rsidRPr="001A7E48">
        <w:t xml:space="preserve"> em tarefas que se beneficiam </w:t>
      </w:r>
      <w:r w:rsidRPr="001A7E48">
        <w:t>do</w:t>
      </w:r>
      <w:r w:rsidR="00B819AE" w:rsidRPr="001A7E48">
        <w:t xml:space="preserve"> processamento paralelo. </w:t>
      </w:r>
      <w:r w:rsidRPr="001A7E48">
        <w:t>Além disso</w:t>
      </w:r>
      <w:r w:rsidR="00B819AE" w:rsidRPr="001A7E48">
        <w:t xml:space="preserve">, </w:t>
      </w:r>
      <w:r w:rsidRPr="001A7E48">
        <w:t>também pode-se constatar que n</w:t>
      </w:r>
      <w:r w:rsidR="00B819AE" w:rsidRPr="001A7E48">
        <w:t xml:space="preserve">os algoritmos em que </w:t>
      </w:r>
      <w:r w:rsidRPr="001A7E48">
        <w:t>é utilizado GPU,</w:t>
      </w:r>
      <w:r w:rsidR="00B819AE" w:rsidRPr="001A7E48">
        <w:t xml:space="preserve"> o</w:t>
      </w:r>
      <w:r w:rsidR="000E0160" w:rsidRPr="001A7E48">
        <w:t>s</w:t>
      </w:r>
      <w:r w:rsidR="00B819AE" w:rsidRPr="001A7E48">
        <w:t xml:space="preserve"> resultado</w:t>
      </w:r>
      <w:r w:rsidR="000E0160" w:rsidRPr="001A7E48">
        <w:t>s</w:t>
      </w:r>
      <w:r w:rsidR="00B819AE" w:rsidRPr="001A7E48">
        <w:t xml:space="preserve"> fo</w:t>
      </w:r>
      <w:r w:rsidR="000E0160" w:rsidRPr="001A7E48">
        <w:t>ram</w:t>
      </w:r>
      <w:r w:rsidR="00B819AE" w:rsidRPr="001A7E48">
        <w:t xml:space="preserve"> </w:t>
      </w:r>
      <w:r w:rsidR="00E26786" w:rsidRPr="001A7E48">
        <w:t>significativamente</w:t>
      </w:r>
      <w:r w:rsidR="00B819AE" w:rsidRPr="001A7E48">
        <w:t xml:space="preserve"> melhor</w:t>
      </w:r>
      <w:r w:rsidR="000E0160" w:rsidRPr="001A7E48">
        <w:t>es</w:t>
      </w:r>
      <w:r w:rsidR="00B819AE" w:rsidRPr="001A7E48">
        <w:t xml:space="preserve"> </w:t>
      </w:r>
      <w:r w:rsidR="00AA10C0" w:rsidRPr="001A7E48">
        <w:t xml:space="preserve">em </w:t>
      </w:r>
      <w:r w:rsidR="00B819AE" w:rsidRPr="001A7E48">
        <w:t>comparação com o processamento serial ou</w:t>
      </w:r>
      <w:r w:rsidR="00AA10C0" w:rsidRPr="001A7E48">
        <w:t xml:space="preserve"> em paralelo na CPU. Porém, </w:t>
      </w:r>
      <w:r w:rsidRPr="001A7E48">
        <w:t xml:space="preserve">torna-se </w:t>
      </w:r>
      <w:r w:rsidR="00AA10C0" w:rsidRPr="001A7E48">
        <w:t xml:space="preserve">visível a complexidade no que se refere </w:t>
      </w:r>
      <w:r w:rsidR="00C93949" w:rsidRPr="001A7E48">
        <w:t xml:space="preserve">ao desenvolvimento de </w:t>
      </w:r>
      <w:r w:rsidR="00AF3286" w:rsidRPr="001A7E48">
        <w:t>algoritmos</w:t>
      </w:r>
      <w:r w:rsidR="005E5079" w:rsidRPr="001A7E48">
        <w:t xml:space="preserve">, </w:t>
      </w:r>
      <w:r w:rsidRPr="001A7E48">
        <w:t>no qual</w:t>
      </w:r>
      <w:r w:rsidR="005E5079" w:rsidRPr="001A7E48">
        <w:t xml:space="preserve"> o programador </w:t>
      </w:r>
      <w:r w:rsidRPr="001A7E48">
        <w:t>precisa</w:t>
      </w:r>
      <w:r w:rsidR="005E5079" w:rsidRPr="001A7E48">
        <w:t xml:space="preserve"> lidar com gerenciamento de memória, concorrência</w:t>
      </w:r>
      <w:r w:rsidR="00B01C06" w:rsidRPr="001A7E48">
        <w:t xml:space="preserve"> </w:t>
      </w:r>
      <w:r w:rsidR="005E5079" w:rsidRPr="001A7E48">
        <w:t>e sincronismo</w:t>
      </w:r>
      <w:r w:rsidR="00AF3286" w:rsidRPr="001A7E48">
        <w:t xml:space="preserve"> de forma manual enquanto coordena a utilização da GPU</w:t>
      </w:r>
      <w:r w:rsidR="005E5079" w:rsidRPr="001A7E48">
        <w:t xml:space="preserve">. As linguagens de programação C e C++, por mais que </w:t>
      </w:r>
      <w:r w:rsidR="005032E7" w:rsidRPr="001A7E48">
        <w:t>seus ecossistemas sejam os mais desenvolvidos</w:t>
      </w:r>
      <w:r w:rsidR="005E5079" w:rsidRPr="001A7E48">
        <w:t xml:space="preserve"> </w:t>
      </w:r>
      <w:r w:rsidR="00ED63C3" w:rsidRPr="001A7E48">
        <w:t>no que se refere ao processamento em GPU e</w:t>
      </w:r>
      <w:r w:rsidR="004D69C7" w:rsidRPr="001A7E48">
        <w:t xml:space="preserve"> sejam</w:t>
      </w:r>
      <w:r w:rsidR="00ED63C3" w:rsidRPr="001A7E48">
        <w:t xml:space="preserve"> </w:t>
      </w:r>
      <w:r w:rsidR="005E5079" w:rsidRPr="001A7E48">
        <w:t xml:space="preserve">adotadas pela maioria dos trabalhos, exigem um grande conhecimento de programação </w:t>
      </w:r>
      <w:r w:rsidR="00ED63C3" w:rsidRPr="001A7E48">
        <w:t>de</w:t>
      </w:r>
      <w:r w:rsidR="005E5079" w:rsidRPr="001A7E48">
        <w:t xml:space="preserve"> baixo nível e dificultam </w:t>
      </w:r>
      <w:r w:rsidR="00ED63C3" w:rsidRPr="001A7E48">
        <w:t>a implementação</w:t>
      </w:r>
      <w:r w:rsidR="00E26786" w:rsidRPr="001A7E48">
        <w:t xml:space="preserve"> de </w:t>
      </w:r>
      <w:r w:rsidR="00AF3286" w:rsidRPr="001A7E48">
        <w:t>programas</w:t>
      </w:r>
      <w:r w:rsidR="00E26786" w:rsidRPr="001A7E48">
        <w:t xml:space="preserve"> que utilizam este </w:t>
      </w:r>
      <w:r w:rsidR="00E26786" w:rsidRPr="001A7E48">
        <w:rPr>
          <w:i/>
          <w:iCs/>
        </w:rPr>
        <w:t>hardware</w:t>
      </w:r>
      <w:r w:rsidR="00ED63C3" w:rsidRPr="001A7E48">
        <w:t>.</w:t>
      </w:r>
      <w:r w:rsidR="00670644" w:rsidRPr="001A7E48">
        <w:t xml:space="preserve"> Porém, </w:t>
      </w:r>
      <w:r w:rsidRPr="001A7E48">
        <w:t xml:space="preserve">por </w:t>
      </w:r>
      <w:r w:rsidR="00B01C06" w:rsidRPr="001A7E48">
        <w:t>outr</w:t>
      </w:r>
      <w:r w:rsidRPr="001A7E48">
        <w:t>o</w:t>
      </w:r>
      <w:r w:rsidR="00B01C06" w:rsidRPr="001A7E48">
        <w:t xml:space="preserve"> </w:t>
      </w:r>
      <w:r w:rsidRPr="001A7E48">
        <w:t>lado</w:t>
      </w:r>
      <w:r w:rsidR="00670644" w:rsidRPr="001A7E48">
        <w:t xml:space="preserve">, os </w:t>
      </w:r>
      <w:r w:rsidR="00670644" w:rsidRPr="001A7E48">
        <w:rPr>
          <w:i/>
          <w:iCs/>
        </w:rPr>
        <w:t>frameworks</w:t>
      </w:r>
      <w:r w:rsidR="00670644" w:rsidRPr="001A7E48">
        <w:t xml:space="preserve"> que facilitam </w:t>
      </w:r>
      <w:r w:rsidR="00B01C06" w:rsidRPr="001A7E48">
        <w:t>o desenvolvimento expondo APIs mais simples e genéricas, tendem a ter um desempenho significativamente pior que os algoritmos desenvolvidos de maneira específica</w:t>
      </w:r>
      <w:r w:rsidR="00E26786" w:rsidRPr="001A7E48">
        <w:t>,</w:t>
      </w:r>
      <w:r w:rsidR="00B01C06" w:rsidRPr="001A7E48">
        <w:t xml:space="preserve"> que são mais complexos</w:t>
      </w:r>
      <w:r w:rsidR="00AF3286" w:rsidRPr="001A7E48">
        <w:t xml:space="preserve"> devido aos fatores anteriormente citados</w:t>
      </w:r>
      <w:r w:rsidR="00B01C06" w:rsidRPr="001A7E48">
        <w:t>.</w:t>
      </w:r>
      <w:r w:rsidR="000518EC" w:rsidRPr="001A7E48">
        <w:t xml:space="preserve"> </w:t>
      </w:r>
      <w:r w:rsidR="00B01C06" w:rsidRPr="001A7E48">
        <w:t>Com o exposto, o presente trabalho propõe a utilização d</w:t>
      </w:r>
      <w:r w:rsidR="00B65357" w:rsidRPr="001A7E48">
        <w:t xml:space="preserve">a </w:t>
      </w:r>
      <w:r w:rsidR="00B01C06" w:rsidRPr="001A7E48">
        <w:t xml:space="preserve">linguagem </w:t>
      </w:r>
      <w:r w:rsidR="00B65357" w:rsidRPr="001A7E48">
        <w:t>Rust para</w:t>
      </w:r>
      <w:r w:rsidR="00B01C06" w:rsidRPr="001A7E48">
        <w:t xml:space="preserve"> facilit</w:t>
      </w:r>
      <w:r w:rsidR="00B65357" w:rsidRPr="001A7E48">
        <w:t>ar</w:t>
      </w:r>
      <w:r w:rsidR="00B01C06" w:rsidRPr="001A7E48">
        <w:t xml:space="preserve"> o gerenciamento de memória, concorrência e sincronismo </w:t>
      </w:r>
      <w:r w:rsidR="00B65357" w:rsidRPr="001A7E48">
        <w:t>no que se refere</w:t>
      </w:r>
      <w:r w:rsidR="00B01C06" w:rsidRPr="001A7E48">
        <w:t xml:space="preserve"> </w:t>
      </w:r>
      <w:r w:rsidR="00B65357" w:rsidRPr="001A7E48">
        <w:t>a</w:t>
      </w:r>
      <w:r w:rsidR="00030F5C" w:rsidRPr="001A7E48">
        <w:t>o desenvolvimento de um algoritmo de processamento em GPU de cunho específico,</w:t>
      </w:r>
      <w:r w:rsidR="00B01C06" w:rsidRPr="001A7E48">
        <w:t xml:space="preserve"> deixando o programador menos propício a cometer erros </w:t>
      </w:r>
      <w:r w:rsidR="00B65357" w:rsidRPr="001A7E48">
        <w:t>de</w:t>
      </w:r>
      <w:r w:rsidR="00B01C06" w:rsidRPr="001A7E48">
        <w:t xml:space="preserve"> desenvolvimento</w:t>
      </w:r>
      <w:r w:rsidR="00B65357" w:rsidRPr="001A7E48">
        <w:t xml:space="preserve"> e, ao mesmo tempo,</w:t>
      </w:r>
      <w:r w:rsidR="00030F5C" w:rsidRPr="001A7E48">
        <w:t xml:space="preserve"> </w:t>
      </w:r>
      <w:r w:rsidR="00B65357" w:rsidRPr="001A7E48">
        <w:t>buscando</w:t>
      </w:r>
      <w:r w:rsidR="00780945" w:rsidRPr="001A7E48">
        <w:t xml:space="preserve"> ganho de performance em relação aos </w:t>
      </w:r>
      <w:r w:rsidR="00780945" w:rsidRPr="001A7E48">
        <w:rPr>
          <w:i/>
          <w:iCs/>
        </w:rPr>
        <w:t>frameworks</w:t>
      </w:r>
      <w:r w:rsidR="00780945" w:rsidRPr="001A7E48">
        <w:t xml:space="preserve"> genérico</w:t>
      </w:r>
      <w:r w:rsidR="00695CB1" w:rsidRPr="001A7E48">
        <w:t>s.</w:t>
      </w:r>
      <w:r w:rsidR="000518EC" w:rsidRPr="001A7E48">
        <w:t xml:space="preserve"> </w:t>
      </w:r>
      <w:r w:rsidR="007C0D34" w:rsidRPr="001A7E48">
        <w:t xml:space="preserve">A </w:t>
      </w:r>
      <w:r w:rsidR="008A0110" w:rsidRPr="001A7E48">
        <w:t>relevância</w:t>
      </w:r>
      <w:r w:rsidR="007C0D34" w:rsidRPr="001A7E48">
        <w:t xml:space="preserve"> técnica deste trabalho reside no fato de que o processamento de grandes grafos é uma tarefa complexa e que requer muitos recursos computacionais. O uso de técnicas convencionais de processamento pode levar a um tempo de execução muito longo e ao consumo excessivo de memória, o que pode ser problemático para aplicativos que exigem processamento em tempo real ou interativo. A utilização de paralelismo em GPU e da linguagem de programação Rust pode oferecer uma abordagem mais eficiente para o processamento de grandes grafos, reduzindo o tempo de execução e o consumo de memória. </w:t>
      </w:r>
      <w:r w:rsidR="008A0110" w:rsidRPr="001A7E48">
        <w:t>Do ponto de vista social, este trabalho pode ter impacto em várias áreas que dependem do processamento de grandes grafos. Por exemplo, na área de saúde, o processamento de grafos pode ser usado para identificar interações entre proteínas e desenvolver novas terapias. Na área de logística e transporte, o processamento de grafos pode ser utilizado para otimizar rotas de transporte e reduzir custos e emissões de carbono.</w:t>
      </w:r>
    </w:p>
    <w:p w14:paraId="3D7F289F" w14:textId="77777777" w:rsidR="00451B94" w:rsidRDefault="00451B94" w:rsidP="00E638A0">
      <w:pPr>
        <w:pStyle w:val="Ttulo2"/>
      </w:pPr>
      <w:r>
        <w:t>REQUISITOS PRINCIPAIS DO PROBLEMA A SER TRABALHADO</w:t>
      </w:r>
      <w:bookmarkEnd w:id="33"/>
      <w:bookmarkEnd w:id="34"/>
      <w:bookmarkEnd w:id="35"/>
      <w:bookmarkEnd w:id="36"/>
      <w:bookmarkEnd w:id="37"/>
      <w:bookmarkEnd w:id="38"/>
      <w:bookmarkEnd w:id="39"/>
    </w:p>
    <w:p w14:paraId="52462D22" w14:textId="254381C5" w:rsidR="00451B94" w:rsidRDefault="00A13C32" w:rsidP="00451B94">
      <w:pPr>
        <w:pStyle w:val="TF-TEXTO"/>
      </w:pPr>
      <w:r>
        <w:t>O trabalho proposto deverá apresentar os seguintes</w:t>
      </w:r>
      <w:r w:rsidR="00451B94" w:rsidRPr="00286FED">
        <w:t xml:space="preserve"> </w:t>
      </w:r>
      <w:r w:rsidR="00451B94">
        <w:t>Requisitos F</w:t>
      </w:r>
      <w:r w:rsidR="00451B94" w:rsidRPr="00286FED">
        <w:t xml:space="preserve">uncionais (RF) e </w:t>
      </w:r>
      <w:r w:rsidR="00451B94">
        <w:t>Requisitos N</w:t>
      </w:r>
      <w:r w:rsidR="00451B94" w:rsidRPr="00286FED">
        <w:t xml:space="preserve">ão </w:t>
      </w:r>
      <w:r w:rsidR="00451B94">
        <w:t>F</w:t>
      </w:r>
      <w:r w:rsidR="00451B94" w:rsidRPr="00286FED">
        <w:t>uncionais (RNF)</w:t>
      </w:r>
      <w:r>
        <w:t>:</w:t>
      </w:r>
    </w:p>
    <w:p w14:paraId="268EE16A" w14:textId="1AD8989A" w:rsidR="00A02604" w:rsidRPr="00523FF5" w:rsidRDefault="00A02604" w:rsidP="000621D5">
      <w:pPr>
        <w:pStyle w:val="TF-ALNEA"/>
        <w:numPr>
          <w:ilvl w:val="0"/>
          <w:numId w:val="10"/>
        </w:numPr>
      </w:pPr>
      <w:r w:rsidRPr="00523FF5">
        <w:t>permitir a leitura de arquivos de entrada contendo a definição do grafo a ser processado (RF);</w:t>
      </w:r>
    </w:p>
    <w:p w14:paraId="65185BA4" w14:textId="74D920B9" w:rsidR="000621D5" w:rsidRDefault="000621D5" w:rsidP="000621D5">
      <w:pPr>
        <w:pStyle w:val="TF-ALNEA"/>
        <w:numPr>
          <w:ilvl w:val="0"/>
          <w:numId w:val="10"/>
        </w:numPr>
      </w:pPr>
      <w:r>
        <w:t xml:space="preserve">realizar o processamento </w:t>
      </w:r>
      <w:r w:rsidRPr="00523FF5">
        <w:t>de algoritmo</w:t>
      </w:r>
      <w:r w:rsidR="00A02604" w:rsidRPr="00523FF5">
        <w:t>s comuns, como busca em largura e profundidade, caminho mínimo, entre outros</w:t>
      </w:r>
      <w:r w:rsidRPr="00523FF5">
        <w:t xml:space="preserve"> (RF);</w:t>
      </w:r>
    </w:p>
    <w:p w14:paraId="4E185640" w14:textId="7BD4D3A2" w:rsidR="00A13C32" w:rsidRDefault="00533EC3" w:rsidP="00A13C32">
      <w:pPr>
        <w:pStyle w:val="TF-ALNEA"/>
        <w:numPr>
          <w:ilvl w:val="0"/>
          <w:numId w:val="10"/>
        </w:numPr>
      </w:pPr>
      <w:r>
        <w:t>realizar o</w:t>
      </w:r>
      <w:r w:rsidR="00A13C32">
        <w:t xml:space="preserve"> processamento </w:t>
      </w:r>
      <w:r w:rsidR="008A0110" w:rsidRPr="00FA33C3">
        <w:t>paralelo</w:t>
      </w:r>
      <w:r w:rsidR="008A0110">
        <w:t xml:space="preserve"> </w:t>
      </w:r>
      <w:r>
        <w:t>em</w:t>
      </w:r>
      <w:r w:rsidR="00A13C32">
        <w:t xml:space="preserve"> GPU (RF);</w:t>
      </w:r>
    </w:p>
    <w:p w14:paraId="67F925CC" w14:textId="42E8E805" w:rsidR="000621D5" w:rsidRDefault="000621D5" w:rsidP="00A13C32">
      <w:pPr>
        <w:pStyle w:val="TF-ALNEA"/>
        <w:numPr>
          <w:ilvl w:val="0"/>
          <w:numId w:val="10"/>
        </w:numPr>
      </w:pPr>
      <w:r>
        <w:t>adaptar-se à topologia do grafo sem necessidade de pré-configuração</w:t>
      </w:r>
      <w:r w:rsidR="00C52D8A">
        <w:t xml:space="preserve"> (RF)</w:t>
      </w:r>
      <w:r>
        <w:t>;</w:t>
      </w:r>
    </w:p>
    <w:p w14:paraId="4C6580C0" w14:textId="58D71DFB" w:rsidR="00533EC3" w:rsidRDefault="00533EC3" w:rsidP="00A13C32">
      <w:pPr>
        <w:pStyle w:val="TF-ALNEA"/>
        <w:numPr>
          <w:ilvl w:val="0"/>
          <w:numId w:val="10"/>
        </w:numPr>
      </w:pPr>
      <w:r>
        <w:t>disponibilizar métricas de execução após a execução de cada teste</w:t>
      </w:r>
      <w:r w:rsidR="008A0110">
        <w:t xml:space="preserve"> </w:t>
      </w:r>
      <w:r w:rsidR="008A0110" w:rsidRPr="00FA33C3">
        <w:t>(como tempo de execução e consumo de memória)</w:t>
      </w:r>
      <w:r>
        <w:t xml:space="preserve"> (RF);</w:t>
      </w:r>
    </w:p>
    <w:p w14:paraId="0B1F2E13" w14:textId="40BD422A" w:rsidR="00533EC3" w:rsidRDefault="00533EC3" w:rsidP="00A13C32">
      <w:pPr>
        <w:pStyle w:val="TF-ALNEA"/>
        <w:numPr>
          <w:ilvl w:val="0"/>
          <w:numId w:val="10"/>
        </w:numPr>
      </w:pPr>
      <w:r>
        <w:t>utilizar a API CUDA para programação em GPU (RNF);</w:t>
      </w:r>
    </w:p>
    <w:p w14:paraId="2F476D40" w14:textId="180B342C" w:rsidR="008A0110" w:rsidRPr="00FA33C3" w:rsidRDefault="008A0110" w:rsidP="00A13C32">
      <w:pPr>
        <w:pStyle w:val="TF-ALNEA"/>
        <w:numPr>
          <w:ilvl w:val="0"/>
          <w:numId w:val="10"/>
        </w:numPr>
      </w:pPr>
      <w:r w:rsidRPr="00FA33C3">
        <w:t>ser capaz de lidar com dados de entrada e saída em formatos comuns de grafos, como GML e GraphML (RNF);</w:t>
      </w:r>
    </w:p>
    <w:p w14:paraId="3BD3137F" w14:textId="445AE689" w:rsidR="00A13C32" w:rsidRDefault="00A13C32" w:rsidP="00533EC3">
      <w:pPr>
        <w:pStyle w:val="TF-ALNEA"/>
        <w:numPr>
          <w:ilvl w:val="0"/>
          <w:numId w:val="10"/>
        </w:numPr>
      </w:pPr>
      <w:r>
        <w:t>utilizar a linguagem de programação Rust</w:t>
      </w:r>
      <w:r w:rsidR="00C52D8A">
        <w:t xml:space="preserve"> para</w:t>
      </w:r>
      <w:r w:rsidR="004405A0">
        <w:t xml:space="preserve"> o</w:t>
      </w:r>
      <w:r w:rsidR="00C52D8A">
        <w:t xml:space="preserve"> desenvolvimento da aplicação</w:t>
      </w:r>
      <w:r>
        <w:t xml:space="preserve"> (R</w:t>
      </w:r>
      <w:r w:rsidR="00533EC3">
        <w:t>N</w:t>
      </w:r>
      <w:r>
        <w:t>F)</w:t>
      </w:r>
      <w:r w:rsidR="008A0110">
        <w:t>;</w:t>
      </w:r>
    </w:p>
    <w:p w14:paraId="49926AEE" w14:textId="27A16D1F" w:rsidR="008A0110" w:rsidRPr="00523FF5" w:rsidRDefault="008A0110" w:rsidP="00533EC3">
      <w:pPr>
        <w:pStyle w:val="TF-ALNEA"/>
        <w:numPr>
          <w:ilvl w:val="0"/>
          <w:numId w:val="10"/>
        </w:numPr>
      </w:pPr>
      <w:r w:rsidRPr="00523FF5">
        <w:t>ser capaz de processar grafos com milhões de vértices e arestas de forma eficiente, sem comprometer o desempenho (RNF).</w:t>
      </w:r>
    </w:p>
    <w:p w14:paraId="693E553B" w14:textId="77777777" w:rsidR="00451B94" w:rsidRDefault="00451B94" w:rsidP="00E638A0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0E77F6BB" w14:textId="5CD9EB73" w:rsidR="00451B94" w:rsidRPr="0044553B" w:rsidRDefault="00627BE8" w:rsidP="00C679F2">
      <w:pPr>
        <w:pStyle w:val="TF-ALNEA"/>
        <w:numPr>
          <w:ilvl w:val="0"/>
          <w:numId w:val="20"/>
        </w:numPr>
      </w:pPr>
      <w:r w:rsidRPr="0044553B">
        <w:t xml:space="preserve">levantamento bibliográfico: pesquisar e estudar sobre </w:t>
      </w:r>
      <w:r w:rsidR="00DB7D4A" w:rsidRPr="0044553B">
        <w:t xml:space="preserve">grafos, paralelismo em GPU, linguagem Rust </w:t>
      </w:r>
      <w:r w:rsidRPr="0044553B">
        <w:t>e trabalhos correlatos</w:t>
      </w:r>
      <w:r w:rsidR="00451B94" w:rsidRPr="0044553B">
        <w:t>;</w:t>
      </w:r>
    </w:p>
    <w:p w14:paraId="757832D6" w14:textId="6830206F" w:rsidR="009A1D2E" w:rsidRPr="0044553B" w:rsidRDefault="00D4614A" w:rsidP="009A1D2E">
      <w:pPr>
        <w:pStyle w:val="TF-ALNEA"/>
        <w:numPr>
          <w:ilvl w:val="0"/>
          <w:numId w:val="20"/>
        </w:numPr>
      </w:pPr>
      <w:r w:rsidRPr="0044553B">
        <w:t xml:space="preserve">levantamento </w:t>
      </w:r>
      <w:r w:rsidR="00627BE8" w:rsidRPr="0044553B">
        <w:t>de</w:t>
      </w:r>
      <w:r w:rsidRPr="0044553B">
        <w:t xml:space="preserve"> </w:t>
      </w:r>
      <w:r w:rsidRPr="0044553B">
        <w:rPr>
          <w:i/>
          <w:iCs/>
        </w:rPr>
        <w:t>frameworks</w:t>
      </w:r>
      <w:r w:rsidRPr="0044553B">
        <w:t>: pesquisa</w:t>
      </w:r>
      <w:r w:rsidR="00627BE8" w:rsidRPr="0044553B">
        <w:t>r por</w:t>
      </w:r>
      <w:r w:rsidRPr="0044553B">
        <w:t xml:space="preserve"> </w:t>
      </w:r>
      <w:r w:rsidRPr="0044553B">
        <w:rPr>
          <w:i/>
          <w:iCs/>
        </w:rPr>
        <w:t>frameworks</w:t>
      </w:r>
      <w:r w:rsidRPr="0044553B">
        <w:t xml:space="preserve"> que </w:t>
      </w:r>
      <w:r w:rsidR="00FA1AC1" w:rsidRPr="0044553B">
        <w:t>processam</w:t>
      </w:r>
      <w:r w:rsidR="00627BE8" w:rsidRPr="0044553B">
        <w:t xml:space="preserve"> grandes grafos</w:t>
      </w:r>
      <w:r w:rsidR="00923659" w:rsidRPr="0044553B">
        <w:t xml:space="preserve"> de forma convencional via CPU</w:t>
      </w:r>
      <w:r w:rsidRPr="0044553B">
        <w:t>;</w:t>
      </w:r>
    </w:p>
    <w:p w14:paraId="3E622E24" w14:textId="7CBB1369" w:rsidR="00B741D2" w:rsidRPr="0044553B" w:rsidRDefault="00B741D2" w:rsidP="00B741D2">
      <w:pPr>
        <w:pStyle w:val="TF-ALNEA"/>
      </w:pPr>
      <w:r w:rsidRPr="0044553B">
        <w:t>estudo da linguagem</w:t>
      </w:r>
      <w:r w:rsidR="00627BE8" w:rsidRPr="0044553B">
        <w:t xml:space="preserve"> Rust</w:t>
      </w:r>
      <w:r w:rsidRPr="0044553B">
        <w:t xml:space="preserve">: </w:t>
      </w:r>
      <w:r w:rsidR="00212141" w:rsidRPr="0044553B">
        <w:t xml:space="preserve">compreender </w:t>
      </w:r>
      <w:r w:rsidR="00923659" w:rsidRPr="0044553B">
        <w:t>as</w:t>
      </w:r>
      <w:r w:rsidR="00212141" w:rsidRPr="0044553B">
        <w:t xml:space="preserve"> </w:t>
      </w:r>
      <w:r w:rsidR="00627BE8" w:rsidRPr="0044553B">
        <w:t>principais</w:t>
      </w:r>
      <w:r w:rsidR="00923659" w:rsidRPr="0044553B">
        <w:t xml:space="preserve"> funcionalidades e</w:t>
      </w:r>
      <w:r w:rsidRPr="0044553B">
        <w:t xml:space="preserve"> bibliotecas </w:t>
      </w:r>
      <w:r w:rsidR="00666F92" w:rsidRPr="0044553B">
        <w:t xml:space="preserve">da linguagem </w:t>
      </w:r>
      <w:r w:rsidRPr="0044553B">
        <w:t>Rust para a execução d</w:t>
      </w:r>
      <w:r w:rsidR="00627BE8" w:rsidRPr="0044553B">
        <w:t>e</w:t>
      </w:r>
      <w:r w:rsidRPr="0044553B">
        <w:t xml:space="preserve"> algoritmo</w:t>
      </w:r>
      <w:r w:rsidR="00627BE8" w:rsidRPr="0044553B">
        <w:t>s</w:t>
      </w:r>
      <w:r w:rsidRPr="0044553B">
        <w:t xml:space="preserve"> em GPU utilizando a API CUDA;</w:t>
      </w:r>
    </w:p>
    <w:p w14:paraId="1BE5C81E" w14:textId="61FAA102" w:rsidR="00CE7646" w:rsidRPr="0044553B" w:rsidRDefault="00FA1AC1" w:rsidP="00FA1AC1">
      <w:pPr>
        <w:pStyle w:val="TF-ALNEA"/>
      </w:pPr>
      <w:r w:rsidRPr="0044553B">
        <w:t xml:space="preserve">pesquisa e escolha </w:t>
      </w:r>
      <w:r w:rsidR="00CE7646" w:rsidRPr="0044553B">
        <w:t>d</w:t>
      </w:r>
      <w:r w:rsidRPr="0044553B">
        <w:t>e</w:t>
      </w:r>
      <w:r w:rsidR="00CE7646" w:rsidRPr="0044553B">
        <w:t xml:space="preserve"> métricas: </w:t>
      </w:r>
      <w:r w:rsidRPr="0044553B">
        <w:t xml:space="preserve">pesquisar e definir as métricas que serão utilizadas para avaliar </w:t>
      </w:r>
      <w:r w:rsidR="00E514F6" w:rsidRPr="0044553B">
        <w:t xml:space="preserve">e comparar </w:t>
      </w:r>
      <w:r w:rsidRPr="0044553B">
        <w:t xml:space="preserve">o desempenho da ferramenta em relação aos </w:t>
      </w:r>
      <w:r w:rsidRPr="0044553B">
        <w:rPr>
          <w:i/>
          <w:iCs/>
        </w:rPr>
        <w:t>frameworks</w:t>
      </w:r>
      <w:r w:rsidRPr="0044553B">
        <w:t xml:space="preserve"> encontrados no item (b), as configurações e conjuntos de dados, tais como tempo de execução, consumo de memória, utilização da CPU e GPU, e acurácia;</w:t>
      </w:r>
    </w:p>
    <w:p w14:paraId="01DE6FBC" w14:textId="580E5493" w:rsidR="00B741D2" w:rsidRPr="0044553B" w:rsidRDefault="00B741D2" w:rsidP="00424AD5">
      <w:pPr>
        <w:pStyle w:val="TF-ALNEA"/>
      </w:pPr>
      <w:r w:rsidRPr="0044553B">
        <w:t xml:space="preserve">configuração do ambiente: preparo da máquina local para executar os testes e garantir que a API CUDA </w:t>
      </w:r>
      <w:r w:rsidR="004405A0" w:rsidRPr="0044553B">
        <w:t xml:space="preserve">esteja configurada </w:t>
      </w:r>
      <w:r w:rsidRPr="0044553B">
        <w:t xml:space="preserve">corretamente </w:t>
      </w:r>
      <w:r w:rsidR="004405A0" w:rsidRPr="0044553B">
        <w:t>para a</w:t>
      </w:r>
      <w:r w:rsidR="00666F92" w:rsidRPr="0044553B">
        <w:t xml:space="preserve"> respectiva</w:t>
      </w:r>
      <w:r w:rsidRPr="0044553B">
        <w:t xml:space="preserve"> GPU;</w:t>
      </w:r>
    </w:p>
    <w:p w14:paraId="31E05843" w14:textId="26E2D788" w:rsidR="00475FD4" w:rsidRPr="0044553B" w:rsidRDefault="00475FD4" w:rsidP="00475FD4">
      <w:pPr>
        <w:pStyle w:val="TF-ALNEA"/>
      </w:pPr>
      <w:r w:rsidRPr="0044553B">
        <w:lastRenderedPageBreak/>
        <w:t>desenvolvimento da ferramenta: a partir dos itens (c), (d)</w:t>
      </w:r>
      <w:r w:rsidR="00D67BF0" w:rsidRPr="0044553B">
        <w:t xml:space="preserve"> e</w:t>
      </w:r>
      <w:r w:rsidRPr="0044553B">
        <w:t xml:space="preserve"> (e) realizar a implementação de algoritmos comuns de grafos </w:t>
      </w:r>
      <w:r w:rsidR="00D67BF0" w:rsidRPr="0044553B">
        <w:t>através d</w:t>
      </w:r>
      <w:r w:rsidRPr="0044553B">
        <w:t xml:space="preserve">a linguagem Rust e </w:t>
      </w:r>
      <w:r w:rsidR="00D67BF0" w:rsidRPr="0044553B">
        <w:t>com processamento paralelo em GPU através da API CUDA</w:t>
      </w:r>
      <w:r w:rsidRPr="0044553B">
        <w:t>;</w:t>
      </w:r>
    </w:p>
    <w:p w14:paraId="5841693D" w14:textId="77777777" w:rsidR="00D67BF0" w:rsidRPr="0044553B" w:rsidRDefault="00D67BF0" w:rsidP="00D67BF0">
      <w:pPr>
        <w:pStyle w:val="TF-ALNEA"/>
      </w:pPr>
      <w:r w:rsidRPr="0044553B">
        <w:t xml:space="preserve">levantamento de </w:t>
      </w:r>
      <w:r w:rsidRPr="0044553B">
        <w:rPr>
          <w:i/>
          <w:iCs/>
        </w:rPr>
        <w:t>datasets</w:t>
      </w:r>
      <w:r w:rsidRPr="0044553B">
        <w:t xml:space="preserve">: pesquisar por </w:t>
      </w:r>
      <w:r w:rsidRPr="0044553B">
        <w:rPr>
          <w:i/>
          <w:iCs/>
        </w:rPr>
        <w:t>datasets</w:t>
      </w:r>
      <w:r w:rsidRPr="0044553B">
        <w:t xml:space="preserve"> a serem utilizados nos testes;</w:t>
      </w:r>
    </w:p>
    <w:p w14:paraId="49DDD90C" w14:textId="210B1DA4" w:rsidR="009A1D2E" w:rsidRPr="0044553B" w:rsidRDefault="009A1D2E" w:rsidP="009A1D2E">
      <w:pPr>
        <w:pStyle w:val="TF-ALNEA"/>
      </w:pPr>
      <w:r w:rsidRPr="0044553B">
        <w:t xml:space="preserve">execução dos </w:t>
      </w:r>
      <w:r w:rsidR="000A4061" w:rsidRPr="0044553B">
        <w:rPr>
          <w:i/>
          <w:iCs/>
        </w:rPr>
        <w:t>frameworks</w:t>
      </w:r>
      <w:r w:rsidRPr="0044553B">
        <w:t xml:space="preserve"> existentes: instalação e execução local dos </w:t>
      </w:r>
      <w:r w:rsidRPr="0044553B">
        <w:rPr>
          <w:i/>
          <w:iCs/>
        </w:rPr>
        <w:t>frameworks</w:t>
      </w:r>
      <w:r w:rsidRPr="0044553B">
        <w:t xml:space="preserve"> identificados </w:t>
      </w:r>
      <w:r w:rsidR="00D67BF0" w:rsidRPr="0044553B">
        <w:t>no item (b)</w:t>
      </w:r>
      <w:r w:rsidR="00834557" w:rsidRPr="0044553B">
        <w:t>,</w:t>
      </w:r>
      <w:r w:rsidRPr="0044553B">
        <w:t xml:space="preserve"> </w:t>
      </w:r>
      <w:r w:rsidR="00D67BF0" w:rsidRPr="0044553B">
        <w:t>verificando suas</w:t>
      </w:r>
      <w:r w:rsidRPr="0044553B">
        <w:t xml:space="preserve"> </w:t>
      </w:r>
      <w:r w:rsidR="00834557" w:rsidRPr="0044553B">
        <w:t xml:space="preserve">principais </w:t>
      </w:r>
      <w:r w:rsidRPr="0044553B">
        <w:t>funcionalidade</w:t>
      </w:r>
      <w:r w:rsidR="00D67BF0" w:rsidRPr="0044553B">
        <w:t xml:space="preserve">s e </w:t>
      </w:r>
      <w:r w:rsidR="00834557" w:rsidRPr="0044553B">
        <w:t>características</w:t>
      </w:r>
      <w:r w:rsidRPr="0044553B">
        <w:t>;</w:t>
      </w:r>
    </w:p>
    <w:p w14:paraId="70F4FB32" w14:textId="025A9880" w:rsidR="00451B94" w:rsidRPr="0044553B" w:rsidRDefault="009A1D2E" w:rsidP="00A03241">
      <w:pPr>
        <w:pStyle w:val="TF-ALNEA"/>
      </w:pPr>
      <w:r w:rsidRPr="0044553B">
        <w:t xml:space="preserve">execução dos testes e comparações: execução da </w:t>
      </w:r>
      <w:r w:rsidR="00834557" w:rsidRPr="0044553B">
        <w:t>ferramenta</w:t>
      </w:r>
      <w:r w:rsidRPr="0044553B">
        <w:t xml:space="preserve"> desenvolvida e dos </w:t>
      </w:r>
      <w:r w:rsidRPr="00072118">
        <w:rPr>
          <w:i/>
          <w:iCs/>
        </w:rPr>
        <w:t>frameworks</w:t>
      </w:r>
      <w:r w:rsidRPr="0044553B">
        <w:t xml:space="preserve"> existentes</w:t>
      </w:r>
      <w:r w:rsidR="00834557" w:rsidRPr="0044553B">
        <w:t xml:space="preserve"> (item h)</w:t>
      </w:r>
      <w:r w:rsidRPr="0044553B">
        <w:t xml:space="preserve"> sobre os </w:t>
      </w:r>
      <w:r w:rsidRPr="00072118">
        <w:rPr>
          <w:i/>
          <w:iCs/>
        </w:rPr>
        <w:t>datasets</w:t>
      </w:r>
      <w:r w:rsidRPr="0044553B">
        <w:t xml:space="preserve"> selecionados</w:t>
      </w:r>
      <w:r w:rsidR="00834557" w:rsidRPr="0044553B">
        <w:t xml:space="preserve"> (item g)</w:t>
      </w:r>
      <w:r w:rsidRPr="0044553B">
        <w:t xml:space="preserve"> para obter as métricas </w:t>
      </w:r>
      <w:r w:rsidR="00834557" w:rsidRPr="0044553B">
        <w:t xml:space="preserve">(item d) </w:t>
      </w:r>
      <w:r w:rsidRPr="0044553B">
        <w:t xml:space="preserve">de cada </w:t>
      </w:r>
      <w:r w:rsidR="00834557" w:rsidRPr="0044553B">
        <w:t>algoritmo</w:t>
      </w:r>
      <w:r w:rsidRPr="0044553B">
        <w:t xml:space="preserve"> e realizar </w:t>
      </w:r>
      <w:r w:rsidR="00B741D2" w:rsidRPr="0044553B">
        <w:t xml:space="preserve">as </w:t>
      </w:r>
      <w:r w:rsidRPr="0044553B">
        <w:t>comparações</w:t>
      </w:r>
      <w:r w:rsidR="00834557" w:rsidRPr="0044553B">
        <w:t>;</w:t>
      </w:r>
    </w:p>
    <w:p w14:paraId="20D08F77" w14:textId="10374026" w:rsidR="00412F56" w:rsidRPr="0044553B" w:rsidRDefault="00FA1AC1" w:rsidP="00A03241">
      <w:pPr>
        <w:pStyle w:val="TF-ALNEA"/>
      </w:pPr>
      <w:r w:rsidRPr="0044553B">
        <w:t>a</w:t>
      </w:r>
      <w:r w:rsidR="00412F56" w:rsidRPr="0044553B">
        <w:t xml:space="preserve">valiação do desempenho da linguagem Rust: </w:t>
      </w:r>
      <w:r w:rsidR="00834557" w:rsidRPr="0044553B">
        <w:t>a partir do (</w:t>
      </w:r>
      <w:r w:rsidR="00A03241" w:rsidRPr="0044553B">
        <w:t>i</w:t>
      </w:r>
      <w:r w:rsidR="00834557" w:rsidRPr="0044553B">
        <w:t>)</w:t>
      </w:r>
      <w:r w:rsidRPr="0044553B">
        <w:t xml:space="preserve"> avaliar </w:t>
      </w:r>
      <w:r w:rsidR="00412F56" w:rsidRPr="0044553B">
        <w:t xml:space="preserve">o desempenho da linguagem em comparação </w:t>
      </w:r>
      <w:r w:rsidRPr="0044553B">
        <w:t xml:space="preserve">aos </w:t>
      </w:r>
      <w:r w:rsidRPr="00072118">
        <w:rPr>
          <w:i/>
          <w:iCs/>
        </w:rPr>
        <w:t>frameworks</w:t>
      </w:r>
      <w:r w:rsidRPr="0044553B">
        <w:t xml:space="preserve"> do item (h)</w:t>
      </w:r>
      <w:r w:rsidR="00A03241" w:rsidRPr="0044553B">
        <w:t>;</w:t>
      </w:r>
    </w:p>
    <w:p w14:paraId="6D71CD06" w14:textId="1C3414B3" w:rsidR="00412F56" w:rsidRPr="0044553B" w:rsidRDefault="00834557" w:rsidP="00A03241">
      <w:pPr>
        <w:pStyle w:val="TF-ALNEA"/>
      </w:pPr>
      <w:r w:rsidRPr="0044553B">
        <w:t xml:space="preserve">análise da </w:t>
      </w:r>
      <w:r w:rsidR="00F30272" w:rsidRPr="0044553B">
        <w:t>otimização</w:t>
      </w:r>
      <w:r w:rsidRPr="0044553B">
        <w:t xml:space="preserve"> d</w:t>
      </w:r>
      <w:r w:rsidR="00F30272" w:rsidRPr="0044553B">
        <w:t>o</w:t>
      </w:r>
      <w:r w:rsidRPr="0044553B">
        <w:t xml:space="preserve"> paralelismo em GPU: </w:t>
      </w:r>
      <w:r w:rsidR="00A03241" w:rsidRPr="0044553B">
        <w:t>a partir do (i) analisar</w:t>
      </w:r>
      <w:r w:rsidRPr="0044553B">
        <w:t xml:space="preserve"> se paralelismo em GPU otimizou o processamento de grandes grafos em comparação aos </w:t>
      </w:r>
      <w:r w:rsidRPr="00072118">
        <w:rPr>
          <w:i/>
          <w:iCs/>
        </w:rPr>
        <w:t>frameworks</w:t>
      </w:r>
      <w:r w:rsidRPr="0044553B">
        <w:t xml:space="preserve"> do item (h</w:t>
      </w:r>
      <w:r w:rsidR="00A03241" w:rsidRPr="0044553B">
        <w:t>)</w:t>
      </w:r>
      <w:r w:rsidRPr="0044553B">
        <w:t>.</w:t>
      </w:r>
    </w:p>
    <w:p w14:paraId="01558F06" w14:textId="3062CD5C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AB214E">
        <w:t xml:space="preserve">Quadro </w:t>
      </w:r>
      <w:r w:rsidR="00AB214E">
        <w:rPr>
          <w:noProof/>
        </w:rPr>
        <w:t>2</w:t>
      </w:r>
      <w:r w:rsidR="0060060C">
        <w:fldChar w:fldCharType="end"/>
      </w:r>
      <w:r>
        <w:t>.</w:t>
      </w:r>
    </w:p>
    <w:p w14:paraId="4A5C9559" w14:textId="608BDB11" w:rsidR="00451B94" w:rsidRPr="007E0D87" w:rsidRDefault="0060060C" w:rsidP="005B2E12">
      <w:pPr>
        <w:pStyle w:val="TF-LEGENDA"/>
      </w:pPr>
      <w:bookmarkStart w:id="41" w:name="_Ref98650273"/>
      <w:r>
        <w:t xml:space="preserve">Quadro </w:t>
      </w:r>
      <w:fldSimple w:instr=" SEQ Quadro \* ARABIC ">
        <w:r w:rsidR="00AB214E">
          <w:rPr>
            <w:noProof/>
          </w:rPr>
          <w:t>2</w:t>
        </w:r>
      </w:fldSimple>
      <w:bookmarkEnd w:id="41"/>
      <w:r w:rsidR="00451B94" w:rsidRPr="007E0D87">
        <w:t xml:space="preserve"> </w:t>
      </w:r>
      <w:r w:rsidR="00377BFB">
        <w:t>–</w:t>
      </w:r>
      <w:r w:rsidR="00451B94" w:rsidRPr="007E0D87">
        <w:t xml:space="preserve"> Cronograma</w:t>
      </w:r>
      <w:r w:rsidR="00377BFB">
        <w:t xml:space="preserve"> de atividades a serem desenvolvidas</w:t>
      </w:r>
    </w:p>
    <w:tbl>
      <w:tblPr>
        <w:tblW w:w="75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673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F30272">
        <w:trPr>
          <w:cantSplit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67E0D7B0" w:rsidR="00451B94" w:rsidRPr="007E0D87" w:rsidRDefault="00377BFB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F3027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718AB8AA" w:rsidR="00451B94" w:rsidRPr="007E0D87" w:rsidRDefault="00377BFB" w:rsidP="00470C41">
            <w:pPr>
              <w:pStyle w:val="TF-TEXTOQUADROCentralizado"/>
            </w:pPr>
            <w:r>
              <w:t>jul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ADC0CB2" w:rsidR="00451B94" w:rsidRPr="007E0D87" w:rsidRDefault="00377BFB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2B4AFECC" w:rsidR="00451B94" w:rsidRPr="007E0D87" w:rsidRDefault="00377BFB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2DBFEAB1" w:rsidR="00451B94" w:rsidRPr="007E0D87" w:rsidRDefault="00377BFB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26DCBAF4" w:rsidR="00451B94" w:rsidRPr="007E0D87" w:rsidRDefault="00377BFB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F3027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17D9F91" w14:textId="659B960C" w:rsidR="00451B94" w:rsidRPr="007E0D87" w:rsidRDefault="00A03241" w:rsidP="00470C41">
            <w:pPr>
              <w:pStyle w:val="TF-TEXTOQUADRO"/>
              <w:rPr>
                <w:bCs/>
              </w:rPr>
            </w:pPr>
            <w:r w:rsidRPr="0044553B"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9429F3F" w14:textId="5BF223A4" w:rsidR="00451B94" w:rsidRPr="007E0D87" w:rsidRDefault="009178B3" w:rsidP="00470C41">
            <w:pPr>
              <w:pStyle w:val="TF-TEXTOQUADRO"/>
            </w:pPr>
            <w:r>
              <w:t xml:space="preserve">levantamento dos </w:t>
            </w:r>
            <w:r w:rsidRPr="009178B3">
              <w:rPr>
                <w:i/>
                <w:iCs/>
              </w:rPr>
              <w:t>frameworks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F6B51D7" w14:textId="1441F943" w:rsidR="00451B94" w:rsidRPr="0044553B" w:rsidRDefault="00A03241" w:rsidP="00470C41">
            <w:pPr>
              <w:pStyle w:val="TF-TEXTOQUADRO"/>
            </w:pPr>
            <w:r w:rsidRPr="0044553B">
              <w:t>estudo da linguagem Rust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B953714" w14:textId="0E090023" w:rsidR="00451B94" w:rsidRPr="0044553B" w:rsidRDefault="00A03241" w:rsidP="00470C41">
            <w:pPr>
              <w:pStyle w:val="TF-TEXTOQUADRO"/>
            </w:pPr>
            <w:r w:rsidRPr="0044553B">
              <w:t>pesquisa e escolha de métricas</w:t>
            </w:r>
          </w:p>
        </w:tc>
        <w:tc>
          <w:tcPr>
            <w:tcW w:w="273" w:type="dxa"/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721567" w:rsidRPr="007E0D87" w14:paraId="5500B4DE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8B74BBE" w14:textId="4052E3DE" w:rsidR="00721567" w:rsidRPr="0044553B" w:rsidRDefault="00A03241" w:rsidP="00470C41">
            <w:pPr>
              <w:pStyle w:val="TF-TEXTOQUADRO"/>
            </w:pPr>
            <w:r w:rsidRPr="0044553B">
              <w:t>configuração do ambiente</w:t>
            </w:r>
          </w:p>
        </w:tc>
        <w:tc>
          <w:tcPr>
            <w:tcW w:w="273" w:type="dxa"/>
          </w:tcPr>
          <w:p w14:paraId="6AE1959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B35567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843EAE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6098672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1B93F8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AC6A5A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CF18A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F1454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2FAF49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85B86A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11BDD03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A479BCF" w14:textId="6C937446" w:rsidR="00721567" w:rsidRPr="0044553B" w:rsidRDefault="00A03241" w:rsidP="00470C41">
            <w:pPr>
              <w:pStyle w:val="TF-TEXTOQUADRO"/>
            </w:pPr>
            <w:r w:rsidRPr="0044553B">
              <w:t>desenvolvimento da ferramenta</w:t>
            </w:r>
          </w:p>
        </w:tc>
        <w:tc>
          <w:tcPr>
            <w:tcW w:w="273" w:type="dxa"/>
          </w:tcPr>
          <w:p w14:paraId="5831323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261000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E4C3E9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0A7D3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72E766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A23F8E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111001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43CB54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803B04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08F3A57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14289B1E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F254B4" w14:textId="1C7E2393" w:rsidR="00721567" w:rsidRPr="0044553B" w:rsidRDefault="00A03241" w:rsidP="00470C41">
            <w:pPr>
              <w:pStyle w:val="TF-TEXTOQUADRO"/>
            </w:pPr>
            <w:r w:rsidRPr="0044553B">
              <w:t xml:space="preserve">levantamento de </w:t>
            </w:r>
            <w:r w:rsidRPr="0044553B">
              <w:rPr>
                <w:i/>
                <w:iCs/>
              </w:rPr>
              <w:t>datasets</w:t>
            </w:r>
          </w:p>
        </w:tc>
        <w:tc>
          <w:tcPr>
            <w:tcW w:w="273" w:type="dxa"/>
          </w:tcPr>
          <w:p w14:paraId="0EA880F8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1685C1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BA0FE4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A4888D7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BB69B2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76A7172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98EF33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C144AE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8B8C2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18C0856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23C43ACB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BAAA462" w14:textId="75CDD667" w:rsidR="00721567" w:rsidRPr="0044553B" w:rsidRDefault="00721567" w:rsidP="00470C41">
            <w:pPr>
              <w:pStyle w:val="TF-TEXTOQUADRO"/>
            </w:pPr>
            <w:r w:rsidRPr="0044553B">
              <w:t xml:space="preserve">execução dos </w:t>
            </w:r>
            <w:r w:rsidR="000A4061" w:rsidRPr="0044553B">
              <w:rPr>
                <w:i/>
                <w:iCs/>
              </w:rPr>
              <w:t>frameworks</w:t>
            </w:r>
            <w:r w:rsidRPr="0044553B">
              <w:t xml:space="preserve"> existentes</w:t>
            </w:r>
          </w:p>
        </w:tc>
        <w:tc>
          <w:tcPr>
            <w:tcW w:w="273" w:type="dxa"/>
          </w:tcPr>
          <w:p w14:paraId="5C71438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37881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D6D17E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D3BA7B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9D8D1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B39957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B291E8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85D2F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0FFB8CC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0554EFE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F30272" w:rsidRPr="007E0D87" w14:paraId="767FCA8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1E95CBA" w14:textId="1BF45ED5" w:rsidR="00F30272" w:rsidRPr="0044553B" w:rsidRDefault="00F30272" w:rsidP="00470C41">
            <w:pPr>
              <w:pStyle w:val="TF-TEXTOQUADRO"/>
            </w:pPr>
            <w:r w:rsidRPr="0044553B">
              <w:t>execução dos testes e comparações</w:t>
            </w:r>
          </w:p>
        </w:tc>
        <w:tc>
          <w:tcPr>
            <w:tcW w:w="273" w:type="dxa"/>
          </w:tcPr>
          <w:p w14:paraId="609711A0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8C20F6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D93E2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933491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F88FF02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5ABBF6A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8DB12E0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276FD093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07A16FE5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74E6B86" w14:textId="77777777" w:rsidR="00F30272" w:rsidRPr="007E0D87" w:rsidRDefault="00F30272" w:rsidP="00470C41">
            <w:pPr>
              <w:pStyle w:val="TF-TEXTOQUADROCentralizado"/>
            </w:pPr>
          </w:p>
        </w:tc>
      </w:tr>
      <w:tr w:rsidR="00721567" w:rsidRPr="007E0D87" w14:paraId="503EFAED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7EFA13" w14:textId="6F4A359C" w:rsidR="00721567" w:rsidRPr="0044553B" w:rsidRDefault="00F30272" w:rsidP="00470C41">
            <w:pPr>
              <w:pStyle w:val="TF-TEXTOQUADRO"/>
            </w:pPr>
            <w:r w:rsidRPr="0044553B">
              <w:t>avaliação do desempenho da linguagem Rust</w:t>
            </w:r>
          </w:p>
        </w:tc>
        <w:tc>
          <w:tcPr>
            <w:tcW w:w="273" w:type="dxa"/>
          </w:tcPr>
          <w:p w14:paraId="454C985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67E5CE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BE4B47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75AC25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FDDDAB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1BB1C2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A7F4A2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4D6D00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55B6BDE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6A6A6" w:themeFill="background1" w:themeFillShade="A6"/>
          </w:tcPr>
          <w:p w14:paraId="4F461FCE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F30272" w:rsidRPr="007E0D87" w14:paraId="1557DF04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  <w:bottom w:val="single" w:sz="4" w:space="0" w:color="auto"/>
            </w:tcBorders>
          </w:tcPr>
          <w:p w14:paraId="14616819" w14:textId="52C09065" w:rsidR="00F30272" w:rsidRPr="0044553B" w:rsidRDefault="00F30272" w:rsidP="00470C41">
            <w:pPr>
              <w:pStyle w:val="TF-TEXTOQUADRO"/>
            </w:pPr>
            <w:r w:rsidRPr="0044553B">
              <w:t>análise da otimização do paralelismo em GPU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7E3389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2FF94F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0358F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79F31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70C6DA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897AD3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439E47D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BFF88B9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52CD79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4582A35" w14:textId="77777777" w:rsidR="00F30272" w:rsidRPr="007E0D87" w:rsidRDefault="00F30272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Default="0037046F" w:rsidP="00424AD5">
      <w:pPr>
        <w:pStyle w:val="Ttulo1"/>
      </w:pPr>
      <w:r>
        <w:t>REVISÃO BIBLIOGRÁFICA</w:t>
      </w:r>
    </w:p>
    <w:p w14:paraId="67340A7E" w14:textId="497705D0" w:rsidR="00643146" w:rsidRPr="00643146" w:rsidRDefault="00643146" w:rsidP="00643146">
      <w:pPr>
        <w:pStyle w:val="TF-TEXTO"/>
      </w:pPr>
      <w:r>
        <w:t xml:space="preserve">Esta seção descreve brevemente os assuntos que fundamentarão o estudo a ser realizado neste trabalho: a definição e aplicação de grafos no contexto de grandes conjuntos de </w:t>
      </w:r>
      <w:r w:rsidR="00072118">
        <w:t>dados</w:t>
      </w:r>
      <w:r>
        <w:t>, algoritmos de processamento em grafos</w:t>
      </w:r>
      <w:r w:rsidR="00370220">
        <w:t>,</w:t>
      </w:r>
      <w:r>
        <w:t xml:space="preserve"> o processamento em paralelo com foco na GPU</w:t>
      </w:r>
      <w:r w:rsidR="00370220">
        <w:t xml:space="preserve"> e a linguagem de programação Rust.</w:t>
      </w:r>
    </w:p>
    <w:p w14:paraId="4B8F99A1" w14:textId="3BB315D6" w:rsidR="0005452D" w:rsidRPr="00A02604" w:rsidRDefault="00F46A4E" w:rsidP="000A16A0">
      <w:pPr>
        <w:pStyle w:val="TF-TEXTO"/>
        <w:rPr>
          <w:highlight w:val="green"/>
        </w:rPr>
      </w:pPr>
      <w:r>
        <w:t>Bacciu</w:t>
      </w:r>
      <w:r w:rsidR="000A16A0">
        <w:t xml:space="preserve"> </w:t>
      </w:r>
      <w:r w:rsidR="000A16A0" w:rsidRPr="000A16A0">
        <w:rPr>
          <w:i/>
          <w:iCs/>
        </w:rPr>
        <w:t>et al</w:t>
      </w:r>
      <w:r w:rsidR="000A16A0">
        <w:t xml:space="preserve">. (2021) define grafos como uma forma de </w:t>
      </w:r>
      <w:r>
        <w:t>representar</w:t>
      </w:r>
      <w:r w:rsidR="000A16A0">
        <w:t xml:space="preserve"> </w:t>
      </w:r>
      <w:r w:rsidR="00F05083">
        <w:t>dados</w:t>
      </w:r>
      <w:r>
        <w:t xml:space="preserve"> através de uma estrutura </w:t>
      </w:r>
      <w:r w:rsidR="00676CA0">
        <w:t>composta por nós de informaç</w:t>
      </w:r>
      <w:r w:rsidR="00F42978">
        <w:t>ões</w:t>
      </w:r>
      <w:r w:rsidR="00676CA0">
        <w:t xml:space="preserve"> unidos por arestas que denotam os relacionamentos entre el</w:t>
      </w:r>
      <w:r w:rsidR="00F42978">
        <w:t>a</w:t>
      </w:r>
      <w:r w:rsidR="00676CA0">
        <w:t xml:space="preserve">s. </w:t>
      </w:r>
      <w:r w:rsidR="00F42978">
        <w:t>Ainda s</w:t>
      </w:r>
      <w:r w:rsidR="00676CA0">
        <w:t xml:space="preserve">egundo Bacciu </w:t>
      </w:r>
      <w:r w:rsidR="00676CA0" w:rsidRPr="000A16A0">
        <w:rPr>
          <w:i/>
          <w:iCs/>
        </w:rPr>
        <w:t>et al</w:t>
      </w:r>
      <w:r w:rsidR="00676CA0">
        <w:t xml:space="preserve">. (2021), </w:t>
      </w:r>
      <w:r w:rsidR="00026F5E">
        <w:t>g</w:t>
      </w:r>
      <w:r w:rsidR="00676CA0">
        <w:t xml:space="preserve">rafos podem representar inúmeros produtos provenientes de processos naturais e artificiais, como propriedades químicas, a força de ligações moleculares e até mesmo </w:t>
      </w:r>
      <w:r w:rsidR="00F42978">
        <w:t xml:space="preserve">os </w:t>
      </w:r>
      <w:r w:rsidR="00676CA0">
        <w:t>relacionamentos entre pessoas</w:t>
      </w:r>
      <w:r w:rsidR="00F42978">
        <w:t xml:space="preserve"> em uma rede social</w:t>
      </w:r>
      <w:r w:rsidR="00676CA0">
        <w:t>.</w:t>
      </w:r>
      <w:r w:rsidR="00026F5E">
        <w:t xml:space="preserve"> Hogan </w:t>
      </w:r>
      <w:r w:rsidR="00026F5E" w:rsidRPr="00026F5E">
        <w:rPr>
          <w:i/>
          <w:iCs/>
        </w:rPr>
        <w:t>et al</w:t>
      </w:r>
      <w:r w:rsidR="00026F5E">
        <w:t>. (2021) reforça que, além das representações mais triviais, essa estrutura de nós e arestas pode ser utilizada também para representar conceitos mais complexos de um determinado domínio, agregando uma grande quantidade de conhecimento</w:t>
      </w:r>
      <w:r w:rsidR="00F42978">
        <w:t xml:space="preserve"> de forma que</w:t>
      </w:r>
      <w:r w:rsidR="0024075B">
        <w:t xml:space="preserve"> </w:t>
      </w:r>
      <w:r w:rsidR="00F42978">
        <w:t>seja</w:t>
      </w:r>
      <w:r w:rsidR="0024075B">
        <w:t xml:space="preserve"> possível </w:t>
      </w:r>
      <w:r w:rsidR="001C5D74">
        <w:t>executar</w:t>
      </w:r>
      <w:r w:rsidR="0024075B">
        <w:t xml:space="preserve"> algoritmos para se obter </w:t>
      </w:r>
      <w:r w:rsidR="0024075B" w:rsidRPr="001762C9">
        <w:rPr>
          <w:i/>
          <w:iCs/>
        </w:rPr>
        <w:t>insights</w:t>
      </w:r>
      <w:r w:rsidR="0024075B">
        <w:t xml:space="preserve"> </w:t>
      </w:r>
      <w:r w:rsidR="004F2319">
        <w:t xml:space="preserve">e </w:t>
      </w:r>
      <w:r w:rsidR="004F2319" w:rsidRPr="0044553B">
        <w:t xml:space="preserve">resolver questões </w:t>
      </w:r>
      <w:r w:rsidR="0024075B" w:rsidRPr="0044553B">
        <w:t>referentes ao domínio sendo representado n</w:t>
      </w:r>
      <w:r w:rsidR="00364950" w:rsidRPr="0044553B">
        <w:t>essa estrutura de dados</w:t>
      </w:r>
      <w:r w:rsidR="0024075B" w:rsidRPr="0044553B">
        <w:t>.</w:t>
      </w:r>
    </w:p>
    <w:p w14:paraId="07980F00" w14:textId="609096FC" w:rsidR="00EB5810" w:rsidRDefault="002367D8" w:rsidP="00BD0DCE">
      <w:pPr>
        <w:pStyle w:val="TF-TEXTO"/>
      </w:pPr>
      <w:r w:rsidRPr="0044553B">
        <w:t xml:space="preserve">Lalwani </w:t>
      </w:r>
      <w:r w:rsidRPr="0044553B">
        <w:rPr>
          <w:i/>
          <w:iCs/>
        </w:rPr>
        <w:t>et al</w:t>
      </w:r>
      <w:r w:rsidRPr="0044553B">
        <w:t>. (2019) salienta que</w:t>
      </w:r>
      <w:r w:rsidR="00EB5810" w:rsidRPr="0044553B">
        <w:t>, por conta dos problemas de pesquisa atualmente serem naturalmente complexos e</w:t>
      </w:r>
      <w:r w:rsidRPr="0044553B">
        <w:t xml:space="preserve"> ao advento da </w:t>
      </w:r>
      <w:r w:rsidRPr="0044553B">
        <w:rPr>
          <w:i/>
          <w:iCs/>
        </w:rPr>
        <w:t>big data</w:t>
      </w:r>
      <w:r w:rsidRPr="0044553B">
        <w:t>, muitos desses algoritmos precisaram passar por otimizações que envolveram, entre outras melhorias, a utilização de processamento em paralelo para compensar o alto custo computacional demandado</w:t>
      </w:r>
      <w:r w:rsidR="00EB5810" w:rsidRPr="0044553B">
        <w:t xml:space="preserve"> por esse novo contexto</w:t>
      </w:r>
      <w:r w:rsidRPr="0044553B">
        <w:t>.</w:t>
      </w:r>
      <w:r w:rsidR="00BD0DCE" w:rsidRPr="0044553B">
        <w:t xml:space="preserve"> </w:t>
      </w:r>
      <w:r w:rsidR="00EB5810" w:rsidRPr="0044553B">
        <w:t xml:space="preserve">Lalwani </w:t>
      </w:r>
      <w:r w:rsidR="00EB5810" w:rsidRPr="0044553B">
        <w:rPr>
          <w:i/>
          <w:iCs/>
        </w:rPr>
        <w:t>et al</w:t>
      </w:r>
      <w:r w:rsidR="00EB5810" w:rsidRPr="0044553B">
        <w:t xml:space="preserve">. (2019) descreve a paralelização como </w:t>
      </w:r>
      <w:r w:rsidR="005D6A8C" w:rsidRPr="0044553B">
        <w:t>“</w:t>
      </w:r>
      <w:r w:rsidR="00EB5810" w:rsidRPr="0044553B">
        <w:t>o uso simultâneo de múltiplos</w:t>
      </w:r>
      <w:r w:rsidR="005D6A8C" w:rsidRPr="0044553B">
        <w:t xml:space="preserve"> recursos computacionais a fim de solucionar um problema computacional quebrando-o em partes discretas”, sendo que tal divisão do processamento pode ser realizada através do uso de uma CPU com múltiplos núcleos, ou através de GPUs.</w:t>
      </w:r>
    </w:p>
    <w:p w14:paraId="1FC3EF42" w14:textId="5C45469C" w:rsidR="009953AE" w:rsidRDefault="005F16C7" w:rsidP="00BD0DCE">
      <w:pPr>
        <w:pStyle w:val="TF-TEXTO"/>
      </w:pPr>
      <w:r>
        <w:t xml:space="preserve">Segundo </w:t>
      </w:r>
      <w:r w:rsidR="00AF4A55">
        <w:t>Dally</w:t>
      </w:r>
      <w:r w:rsidR="002015CD">
        <w:t>, Keckler e Kirk</w:t>
      </w:r>
      <w:r w:rsidR="00AF4A55">
        <w:t xml:space="preserve"> (2021), as GPUs surgiram como um </w:t>
      </w:r>
      <w:r w:rsidR="00AF4A55" w:rsidRPr="00AF4A55">
        <w:rPr>
          <w:i/>
          <w:iCs/>
        </w:rPr>
        <w:t>hardware</w:t>
      </w:r>
      <w:r w:rsidR="00AF4A55">
        <w:t xml:space="preserve"> dedicado para o processamento de gráficos em tempo real, função que apresenta alta demanda de </w:t>
      </w:r>
      <w:r w:rsidR="002015CD">
        <w:t>cálculos aritméticos</w:t>
      </w:r>
      <w:r w:rsidR="00AF4A55">
        <w:t xml:space="preserve"> envolvendo pontos flutuantes</w:t>
      </w:r>
      <w:r w:rsidR="002015CD">
        <w:t>.</w:t>
      </w:r>
      <w:r w:rsidR="0016634B">
        <w:t xml:space="preserve"> Sesin e Bolbakov (2021) citam que,</w:t>
      </w:r>
      <w:r w:rsidR="002015CD">
        <w:t xml:space="preserve"> </w:t>
      </w:r>
      <w:r w:rsidR="0016634B">
        <w:t>a</w:t>
      </w:r>
      <w:r w:rsidR="00F40F6B">
        <w:t>o contrário d</w:t>
      </w:r>
      <w:r w:rsidR="0016634B">
        <w:t>as</w:t>
      </w:r>
      <w:r w:rsidR="00F40F6B">
        <w:t xml:space="preserve"> CPUs</w:t>
      </w:r>
      <w:r w:rsidR="0016634B">
        <w:t>,</w:t>
      </w:r>
      <w:r w:rsidR="00F40F6B">
        <w:t xml:space="preserve"> as GPUs são especializadas no processamento em paralelo de </w:t>
      </w:r>
      <w:r w:rsidR="0016634B">
        <w:t>grande quantidade</w:t>
      </w:r>
      <w:r w:rsidR="00F40F6B">
        <w:t xml:space="preserve"> de dados</w:t>
      </w:r>
      <w:r w:rsidR="0016634B">
        <w:t xml:space="preserve">, o que é justificado pelos milhares de núcleos físicos de processamento presentes neste </w:t>
      </w:r>
      <w:r w:rsidR="0016634B" w:rsidRPr="0016634B">
        <w:rPr>
          <w:i/>
          <w:iCs/>
        </w:rPr>
        <w:t>hardware</w:t>
      </w:r>
      <w:r w:rsidR="0016634B">
        <w:t xml:space="preserve"> e pela memória de vídeo que é unificada à placa</w:t>
      </w:r>
      <w:r w:rsidR="00F40F6B">
        <w:t xml:space="preserve">. </w:t>
      </w:r>
      <w:r w:rsidR="002015CD">
        <w:t>A alta performance envolvendo o cálculo de pontos flutuantes e a alta capacidade de processamento em paralelo disponibilizada pelas GPUs despertou o interesse da comunidade científica que atualmente faz</w:t>
      </w:r>
      <w:r w:rsidR="00C7622C">
        <w:t xml:space="preserve"> </w:t>
      </w:r>
      <w:r w:rsidR="002015CD">
        <w:t xml:space="preserve">uso deste hardware </w:t>
      </w:r>
      <w:r w:rsidR="00C7622C">
        <w:t>para os</w:t>
      </w:r>
      <w:r w:rsidR="002015CD">
        <w:t xml:space="preserve"> mais variados cenários de pesquisa (DALLY;</w:t>
      </w:r>
      <w:r w:rsidR="002015CD" w:rsidRPr="002015CD">
        <w:t xml:space="preserve"> KECKLER; KIRK, 2021</w:t>
      </w:r>
      <w:r w:rsidR="002015CD">
        <w:t>).</w:t>
      </w:r>
    </w:p>
    <w:p w14:paraId="286AA19A" w14:textId="1CDE93B2" w:rsidR="00ED6DA6" w:rsidRPr="002367D8" w:rsidRDefault="00ED6DA6" w:rsidP="00BD0DCE">
      <w:pPr>
        <w:pStyle w:val="TF-TEXTO"/>
      </w:pPr>
      <w:r>
        <w:lastRenderedPageBreak/>
        <w:t xml:space="preserve">A linguagem de programação Rust, por sua vez, teve seu </w:t>
      </w:r>
      <w:r w:rsidR="00CA12D5">
        <w:t xml:space="preserve">primeiro compilador lançado em 2012 (BUGDEN; ALAHMAR, 2022). </w:t>
      </w:r>
      <w:r w:rsidR="00AF53EC">
        <w:t>S</w:t>
      </w:r>
      <w:r w:rsidR="00CA12D5">
        <w:t xml:space="preserve">egundo Bugden e Alahmar (2022), a linguagem foi inicialmente desenvolvida visando a segurança na manipulação de memória, porém, </w:t>
      </w:r>
      <w:r w:rsidR="00524850">
        <w:t xml:space="preserve">posteriormente a performance também foi incluída como </w:t>
      </w:r>
      <w:r w:rsidR="00AF53EC">
        <w:t>foco de seu desenvolvimento</w:t>
      </w:r>
      <w:r w:rsidR="00CA12D5">
        <w:t>.</w:t>
      </w:r>
      <w:r w:rsidR="00524850">
        <w:t xml:space="preserve"> </w:t>
      </w:r>
      <w:r w:rsidR="00EF135D">
        <w:t>Klabnik e Nichols (2023) citam que o</w:t>
      </w:r>
      <w:r w:rsidR="00524850">
        <w:t xml:space="preserve"> principal recurso apresentado por Rust</w:t>
      </w:r>
      <w:r w:rsidR="007D5541">
        <w:t xml:space="preserve"> </w:t>
      </w:r>
      <w:r w:rsidR="00524850">
        <w:t>é seu sistema de gerenciamento de memória denominado Ownership</w:t>
      </w:r>
      <w:r w:rsidR="007D5541">
        <w:t>, através do qual é garantida a segurança no desenvolvimento da aplicação</w:t>
      </w:r>
      <w:r w:rsidR="00EF135D">
        <w:t>.</w:t>
      </w:r>
      <w:r w:rsidR="002A5ADD">
        <w:rPr>
          <w:szCs w:val="18"/>
        </w:rPr>
        <w:t xml:space="preserve"> Por conta desses fatores, a linguagem de programação Rust vem ganhando popularidade </w:t>
      </w:r>
      <w:r w:rsidR="00AD148D">
        <w:rPr>
          <w:szCs w:val="18"/>
        </w:rPr>
        <w:t xml:space="preserve">entre desenvolvedores, sendo adotada em diversos setores do mercado </w:t>
      </w:r>
      <w:r w:rsidR="00CC5646">
        <w:rPr>
          <w:szCs w:val="18"/>
        </w:rPr>
        <w:t xml:space="preserve">atualmente </w:t>
      </w:r>
      <w:r w:rsidR="00AD148D">
        <w:t>(BUGDEN; ALAHMAR, 2022)</w:t>
      </w:r>
      <w:r w:rsidR="00AD148D">
        <w:rPr>
          <w:szCs w:val="18"/>
        </w:rPr>
        <w:t>.</w:t>
      </w:r>
    </w:p>
    <w:p w14:paraId="312D6378" w14:textId="5E2C03A3" w:rsidR="00C5690C" w:rsidRPr="0024075B" w:rsidRDefault="00C5690C" w:rsidP="00C5690C">
      <w:pPr>
        <w:pStyle w:val="TF-refernciasbibliogrficasTTULO"/>
      </w:pPr>
      <w:bookmarkStart w:id="42" w:name="_Toc351015602"/>
      <w:bookmarkEnd w:id="26"/>
      <w:bookmarkEnd w:id="27"/>
      <w:bookmarkEnd w:id="28"/>
      <w:bookmarkEnd w:id="29"/>
      <w:bookmarkEnd w:id="30"/>
      <w:bookmarkEnd w:id="31"/>
      <w:bookmarkEnd w:id="32"/>
      <w:r w:rsidRPr="0024075B">
        <w:t>Referências</w:t>
      </w:r>
      <w:bookmarkEnd w:id="42"/>
    </w:p>
    <w:p w14:paraId="1621C5B2" w14:textId="1F57DE6A" w:rsidR="0005452D" w:rsidRDefault="00D35E61" w:rsidP="006602CE">
      <w:pPr>
        <w:pStyle w:val="TF-REFERNCIASITEM0"/>
        <w:rPr>
          <w:lang w:val="en-US"/>
        </w:rPr>
      </w:pPr>
      <w:r w:rsidRPr="007575EF">
        <w:t>BACCIU, Davide</w:t>
      </w:r>
      <w:r w:rsidR="007575EF">
        <w:t xml:space="preserve"> </w:t>
      </w:r>
      <w:r w:rsidR="007575EF" w:rsidRPr="007575EF">
        <w:rPr>
          <w:i/>
          <w:iCs/>
        </w:rPr>
        <w:t>et al</w:t>
      </w:r>
      <w:r w:rsidRPr="007575EF">
        <w:t xml:space="preserve">. </w:t>
      </w:r>
      <w:r w:rsidRPr="00D35E61">
        <w:rPr>
          <w:lang w:val="en-US"/>
        </w:rPr>
        <w:t xml:space="preserve">A gentle introduction to deep learning for graphs. </w:t>
      </w:r>
      <w:r w:rsidRPr="00D35E61">
        <w:rPr>
          <w:b/>
          <w:bCs/>
          <w:lang w:val="en-US"/>
        </w:rPr>
        <w:t>Neural Networks</w:t>
      </w:r>
      <w:r w:rsidRPr="00D35E61">
        <w:rPr>
          <w:lang w:val="en-US"/>
        </w:rPr>
        <w:t>, [S.</w:t>
      </w:r>
      <w:r w:rsidR="00072118">
        <w:rPr>
          <w:lang w:val="en-US"/>
        </w:rPr>
        <w:t>l</w:t>
      </w:r>
      <w:r w:rsidRPr="00D35E61">
        <w:rPr>
          <w:lang w:val="en-US"/>
        </w:rPr>
        <w:t xml:space="preserve">.], v. 129, p. 203-221, set. 2020. </w:t>
      </w:r>
      <w:r w:rsidRPr="00513427">
        <w:rPr>
          <w:lang w:val="en-US"/>
        </w:rPr>
        <w:t xml:space="preserve">Elsevier BV. </w:t>
      </w:r>
    </w:p>
    <w:p w14:paraId="3B506E75" w14:textId="7973888D" w:rsidR="00DD2AC1" w:rsidRPr="008D7821" w:rsidRDefault="00DD2AC1" w:rsidP="00F44745">
      <w:pPr>
        <w:pStyle w:val="TF-REFERNCIASITEM0"/>
        <w:rPr>
          <w:lang w:val="en-US"/>
        </w:rPr>
      </w:pPr>
      <w:r w:rsidRPr="00DD2AC1">
        <w:rPr>
          <w:lang w:val="en-US"/>
        </w:rPr>
        <w:t xml:space="preserve">BUGDEN, William; ALAHMAR, Ayman. Rust: the programming language for safety and performance. </w:t>
      </w:r>
      <w:r w:rsidRPr="00DD2AC1">
        <w:rPr>
          <w:b/>
          <w:bCs/>
        </w:rPr>
        <w:t>Arxiv</w:t>
      </w:r>
      <w:r w:rsidRPr="00DD2AC1">
        <w:t>, [S.</w:t>
      </w:r>
      <w:r w:rsidR="00072118">
        <w:t>l</w:t>
      </w:r>
      <w:r w:rsidRPr="00DD2AC1">
        <w:t>.], 2022. ArXiv. http://dx.doi.org/10.48550/ARXIV.2206.05503. Disponív</w:t>
      </w:r>
      <w:r>
        <w:t xml:space="preserve">el em: </w:t>
      </w:r>
      <w:r w:rsidRPr="00DD2AC1">
        <w:t>https://arxiv.org/abs/2206.05503</w:t>
      </w:r>
      <w:r>
        <w:t xml:space="preserve">. </w:t>
      </w:r>
      <w:r w:rsidRPr="008D7821">
        <w:rPr>
          <w:lang w:val="en-US"/>
        </w:rPr>
        <w:t>Acesso em: 24 abr. 2023.</w:t>
      </w:r>
    </w:p>
    <w:p w14:paraId="55434CA0" w14:textId="10336935" w:rsidR="00F44745" w:rsidRPr="00370220" w:rsidRDefault="00C5690C" w:rsidP="00F44745">
      <w:pPr>
        <w:pStyle w:val="TF-REFERNCIASITEM0"/>
        <w:rPr>
          <w:lang w:val="en-US"/>
        </w:rPr>
      </w:pPr>
      <w:r w:rsidRPr="007575EF">
        <w:rPr>
          <w:lang w:val="en-US"/>
        </w:rPr>
        <w:t>CHEN, Xuhao</w:t>
      </w:r>
      <w:r w:rsidR="007575EF" w:rsidRPr="007575EF">
        <w:rPr>
          <w:lang w:val="en-US"/>
        </w:rPr>
        <w:t xml:space="preserve"> </w:t>
      </w:r>
      <w:r w:rsidR="007575EF" w:rsidRPr="007575EF">
        <w:rPr>
          <w:i/>
          <w:iCs/>
          <w:lang w:val="en-US"/>
        </w:rPr>
        <w:t>et al</w:t>
      </w:r>
      <w:r w:rsidRPr="007575EF">
        <w:rPr>
          <w:lang w:val="en-US"/>
        </w:rPr>
        <w:t xml:space="preserve">. </w:t>
      </w:r>
      <w:r w:rsidRPr="007575EF">
        <w:rPr>
          <w:szCs w:val="18"/>
          <w:lang w:val="en-US"/>
        </w:rPr>
        <w:t>Pangolin: an efficient and flexible graph mining system on cpu and gpu.</w:t>
      </w:r>
      <w:r w:rsidRPr="007575EF">
        <w:rPr>
          <w:lang w:val="en-US"/>
        </w:rPr>
        <w:t xml:space="preserve"> </w:t>
      </w:r>
      <w:r w:rsidRPr="007575EF">
        <w:rPr>
          <w:b/>
          <w:bCs/>
          <w:szCs w:val="18"/>
          <w:lang w:val="en-US"/>
        </w:rPr>
        <w:t>Proceedings Of The Vldb Endowment</w:t>
      </w:r>
      <w:r w:rsidRPr="007575EF">
        <w:rPr>
          <w:szCs w:val="18"/>
          <w:lang w:val="en-US"/>
        </w:rPr>
        <w:t>,</w:t>
      </w:r>
      <w:r w:rsidRPr="007575EF">
        <w:rPr>
          <w:b/>
          <w:bCs/>
          <w:szCs w:val="18"/>
          <w:lang w:val="en-US"/>
        </w:rPr>
        <w:t xml:space="preserve"> </w:t>
      </w:r>
      <w:r w:rsidRPr="007575EF">
        <w:rPr>
          <w:szCs w:val="18"/>
          <w:lang w:val="en-US"/>
        </w:rPr>
        <w:t>[S.</w:t>
      </w:r>
      <w:r w:rsidR="00072118">
        <w:rPr>
          <w:szCs w:val="18"/>
          <w:lang w:val="en-US"/>
        </w:rPr>
        <w:t>l</w:t>
      </w:r>
      <w:r w:rsidRPr="007575EF">
        <w:rPr>
          <w:szCs w:val="18"/>
          <w:lang w:val="en-US"/>
        </w:rPr>
        <w:t xml:space="preserve">.], v. 13, n. 8, p. 1190-1205, abr. 2020. Association for Computing Machinery (ACM). </w:t>
      </w:r>
    </w:p>
    <w:p w14:paraId="1DAA66C1" w14:textId="0142639A" w:rsidR="00AF4A55" w:rsidRPr="00370220" w:rsidRDefault="0023336A" w:rsidP="00F44745">
      <w:pPr>
        <w:pStyle w:val="TF-REFERNCIASITEM0"/>
        <w:rPr>
          <w:lang w:val="en-US"/>
        </w:rPr>
      </w:pPr>
      <w:r w:rsidRPr="00370220">
        <w:rPr>
          <w:lang w:val="en-US"/>
        </w:rPr>
        <w:t xml:space="preserve">DAFIR, Zineb; LAMARI, Yasmine; SLAOUI, Said Chah. </w:t>
      </w:r>
      <w:r w:rsidRPr="0023336A">
        <w:rPr>
          <w:lang w:val="en-US"/>
        </w:rPr>
        <w:t xml:space="preserve">A survey on parallel clustering algorithms for Big Data. </w:t>
      </w:r>
      <w:r w:rsidRPr="00414EDA">
        <w:rPr>
          <w:b/>
          <w:bCs/>
          <w:lang w:val="en-US"/>
        </w:rPr>
        <w:t>Artificial Intelligence Review</w:t>
      </w:r>
      <w:r w:rsidRPr="0023336A">
        <w:rPr>
          <w:lang w:val="en-US"/>
        </w:rPr>
        <w:t>, [S.</w:t>
      </w:r>
      <w:r w:rsidR="00072118">
        <w:rPr>
          <w:lang w:val="en-US"/>
        </w:rPr>
        <w:t>l</w:t>
      </w:r>
      <w:r w:rsidRPr="0023336A">
        <w:rPr>
          <w:lang w:val="en-US"/>
        </w:rPr>
        <w:t xml:space="preserve">.], v. 54, n. 4, p. 2411-2443, 6 out. 2020. Springer Science and Business Media LLC. </w:t>
      </w:r>
    </w:p>
    <w:p w14:paraId="35E8F9A2" w14:textId="6AF3CD08" w:rsidR="00AF4A55" w:rsidRPr="00370220" w:rsidRDefault="00AF4A55" w:rsidP="00F44745">
      <w:pPr>
        <w:pStyle w:val="TF-REFERNCIASITEM0"/>
        <w:rPr>
          <w:lang w:val="en-US"/>
        </w:rPr>
      </w:pPr>
      <w:r w:rsidRPr="00AF4A55">
        <w:rPr>
          <w:lang w:val="en-US"/>
        </w:rPr>
        <w:t xml:space="preserve">DALLY, William J.; KECKLER, Stephen W.; KIRK, David B.. Evolution of the Graphics Processing Unit (GPU). </w:t>
      </w:r>
      <w:r w:rsidRPr="00AF4A55">
        <w:rPr>
          <w:b/>
          <w:bCs/>
          <w:lang w:val="en-US"/>
        </w:rPr>
        <w:t>Ieee Micro</w:t>
      </w:r>
      <w:r w:rsidRPr="00AF4A55">
        <w:rPr>
          <w:lang w:val="en-US"/>
        </w:rPr>
        <w:t>, [S.</w:t>
      </w:r>
      <w:r w:rsidR="00072118">
        <w:rPr>
          <w:lang w:val="en-US"/>
        </w:rPr>
        <w:t>l</w:t>
      </w:r>
      <w:r w:rsidRPr="00AF4A55">
        <w:rPr>
          <w:lang w:val="en-US"/>
        </w:rPr>
        <w:t xml:space="preserve">.], v. 41, n. 6, p. 42-51, 1 nov. 2021. Institute of Electrical and Electronics Engineers (IEEE). </w:t>
      </w:r>
    </w:p>
    <w:p w14:paraId="7D7E1D0C" w14:textId="260D8DB1" w:rsidR="007F0611" w:rsidRPr="00370220" w:rsidRDefault="007F0611" w:rsidP="00F44745">
      <w:pPr>
        <w:pStyle w:val="TF-REFERNCIASITEM0"/>
        <w:rPr>
          <w:szCs w:val="18"/>
          <w:lang w:val="en-US"/>
        </w:rPr>
      </w:pPr>
      <w:r w:rsidRPr="007F0611">
        <w:rPr>
          <w:szCs w:val="18"/>
          <w:lang w:val="en-US"/>
        </w:rPr>
        <w:t xml:space="preserve">HARIRI, Reihaneh H.; FREDERICKS, Erik M.; BOWERS, Kate M.. Uncertainty in big data analytics: survey, opportunities, and challenges. </w:t>
      </w:r>
      <w:r w:rsidRPr="007F0611">
        <w:rPr>
          <w:b/>
          <w:bCs/>
          <w:szCs w:val="18"/>
          <w:lang w:val="en-US"/>
        </w:rPr>
        <w:t>Journal Of Big Data</w:t>
      </w:r>
      <w:r w:rsidRPr="007F0611">
        <w:rPr>
          <w:szCs w:val="18"/>
          <w:lang w:val="en-US"/>
        </w:rPr>
        <w:t>, [S.</w:t>
      </w:r>
      <w:r w:rsidR="00072118">
        <w:rPr>
          <w:szCs w:val="18"/>
          <w:lang w:val="en-US"/>
        </w:rPr>
        <w:t>l</w:t>
      </w:r>
      <w:r w:rsidRPr="007F0611">
        <w:rPr>
          <w:szCs w:val="18"/>
          <w:lang w:val="en-US"/>
        </w:rPr>
        <w:t xml:space="preserve">.], v. 6, n. 1, 4 jun. 2019. Springer Science and Business Media LLC. </w:t>
      </w:r>
    </w:p>
    <w:p w14:paraId="433DA588" w14:textId="7C44070A" w:rsidR="00D35E61" w:rsidRPr="008D7821" w:rsidRDefault="00D35E61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>HOGAN, Aidan</w:t>
      </w:r>
      <w:r w:rsidR="0044553B" w:rsidRPr="0044553B">
        <w:rPr>
          <w:szCs w:val="18"/>
          <w:lang w:val="en-US"/>
        </w:rPr>
        <w:t xml:space="preserve"> </w:t>
      </w:r>
      <w:r w:rsidR="0044553B" w:rsidRPr="0044553B">
        <w:rPr>
          <w:i/>
          <w:iCs/>
          <w:szCs w:val="18"/>
          <w:lang w:val="en-US"/>
        </w:rPr>
        <w:t>et al</w:t>
      </w:r>
      <w:r w:rsidRPr="0044553B">
        <w:rPr>
          <w:szCs w:val="18"/>
          <w:lang w:val="en-US"/>
        </w:rPr>
        <w:t>.</w:t>
      </w:r>
      <w:r w:rsidR="00F30272" w:rsidRPr="0044553B">
        <w:rPr>
          <w:szCs w:val="18"/>
          <w:lang w:val="en-US"/>
        </w:rPr>
        <w:t xml:space="preserve"> </w:t>
      </w:r>
      <w:r w:rsidRPr="00D35E61">
        <w:rPr>
          <w:szCs w:val="18"/>
          <w:lang w:val="en-US"/>
        </w:rPr>
        <w:t xml:space="preserve">Knowledge Graphs. </w:t>
      </w:r>
      <w:r w:rsidRPr="00D35E61">
        <w:rPr>
          <w:b/>
          <w:bCs/>
          <w:szCs w:val="18"/>
          <w:lang w:val="en-US"/>
        </w:rPr>
        <w:t>Acm Computing Surveys</w:t>
      </w:r>
      <w:r w:rsidRPr="00D35E61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D35E61">
        <w:rPr>
          <w:szCs w:val="18"/>
          <w:lang w:val="en-US"/>
        </w:rPr>
        <w:t xml:space="preserve">.], v. 54, n. 4, p. 1-37, 2 jul. 2021. Association for Computing Machinery (ACM). </w:t>
      </w:r>
    </w:p>
    <w:p w14:paraId="76584B33" w14:textId="1060330B" w:rsidR="00F173B7" w:rsidRDefault="00F173B7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>JIANG, Yanbin</w:t>
      </w:r>
      <w:r w:rsidR="0044553B">
        <w:rPr>
          <w:szCs w:val="18"/>
          <w:lang w:val="en-US"/>
        </w:rPr>
        <w:t xml:space="preserve"> </w:t>
      </w:r>
      <w:r w:rsidR="0044553B" w:rsidRPr="0044553B">
        <w:rPr>
          <w:i/>
          <w:iCs/>
          <w:szCs w:val="18"/>
          <w:lang w:val="en-US"/>
        </w:rPr>
        <w:t>et al</w:t>
      </w:r>
      <w:r w:rsidR="0044553B">
        <w:rPr>
          <w:szCs w:val="18"/>
          <w:lang w:val="en-US"/>
        </w:rPr>
        <w:t xml:space="preserve">. </w:t>
      </w:r>
      <w:r w:rsidRPr="00F173B7">
        <w:rPr>
          <w:szCs w:val="18"/>
          <w:lang w:val="en-US"/>
        </w:rPr>
        <w:t xml:space="preserve">Enhancing social recommendation via two-level graph attentional networks. </w:t>
      </w:r>
      <w:r w:rsidRPr="00F173B7">
        <w:rPr>
          <w:b/>
          <w:bCs/>
          <w:szCs w:val="18"/>
          <w:lang w:val="en-US"/>
        </w:rPr>
        <w:t>Neurocomputing</w:t>
      </w:r>
      <w:r w:rsidRPr="00F173B7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F173B7">
        <w:rPr>
          <w:szCs w:val="18"/>
          <w:lang w:val="en-US"/>
        </w:rPr>
        <w:t xml:space="preserve">.], v. 449, n. 999, p. 71-84, ago. 2021. </w:t>
      </w:r>
      <w:r w:rsidRPr="00513427">
        <w:rPr>
          <w:szCs w:val="18"/>
          <w:lang w:val="en-US"/>
        </w:rPr>
        <w:t>Elsevier BV.</w:t>
      </w:r>
    </w:p>
    <w:p w14:paraId="012457D4" w14:textId="0C43B56E" w:rsidR="00432F56" w:rsidRPr="007D5541" w:rsidRDefault="00432F56" w:rsidP="00F44745">
      <w:pPr>
        <w:pStyle w:val="TF-REFERNCIASITEM0"/>
        <w:rPr>
          <w:szCs w:val="18"/>
        </w:rPr>
      </w:pPr>
      <w:r w:rsidRPr="00432F56">
        <w:rPr>
          <w:szCs w:val="18"/>
          <w:lang w:val="en-US"/>
        </w:rPr>
        <w:t>KLABNIK, Stev</w:t>
      </w:r>
      <w:r w:rsidR="007D5541">
        <w:rPr>
          <w:szCs w:val="18"/>
          <w:lang w:val="en-US"/>
        </w:rPr>
        <w:t>e; NICHOLS, Carol</w:t>
      </w:r>
      <w:r w:rsidRPr="00432F56">
        <w:rPr>
          <w:szCs w:val="18"/>
          <w:lang w:val="en-US"/>
        </w:rPr>
        <w:t xml:space="preserve">. </w:t>
      </w:r>
      <w:r w:rsidRPr="00F73766">
        <w:rPr>
          <w:b/>
          <w:bCs/>
          <w:szCs w:val="18"/>
        </w:rPr>
        <w:t>The Rust Programming Language</w:t>
      </w:r>
      <w:r w:rsidRPr="00F73766">
        <w:rPr>
          <w:szCs w:val="18"/>
        </w:rPr>
        <w:t xml:space="preserve">. </w:t>
      </w:r>
      <w:r w:rsidRPr="007D5541">
        <w:rPr>
          <w:szCs w:val="18"/>
        </w:rPr>
        <w:t xml:space="preserve">2023. </w:t>
      </w:r>
      <w:r w:rsidR="007D5541" w:rsidRPr="007D5541">
        <w:rPr>
          <w:szCs w:val="18"/>
        </w:rPr>
        <w:t>Disponível em: https://doc.rust-lang.org/stable/book</w:t>
      </w:r>
      <w:r w:rsidR="007D5541">
        <w:rPr>
          <w:szCs w:val="18"/>
        </w:rPr>
        <w:t>. Acesso em: 06 maio 2023;</w:t>
      </w:r>
    </w:p>
    <w:p w14:paraId="080FD6F0" w14:textId="4731F909" w:rsidR="002367D8" w:rsidRPr="00370220" w:rsidRDefault="002367D8" w:rsidP="00F44745">
      <w:pPr>
        <w:pStyle w:val="TF-REFERNCIASITEM0"/>
        <w:rPr>
          <w:szCs w:val="18"/>
          <w:lang w:val="en-US"/>
        </w:rPr>
      </w:pPr>
      <w:r w:rsidRPr="00F73766">
        <w:rPr>
          <w:szCs w:val="18"/>
          <w:lang w:val="en-US"/>
        </w:rPr>
        <w:t>LALWANI, Soniya</w:t>
      </w:r>
      <w:r w:rsidR="0044553B" w:rsidRPr="00F73766">
        <w:rPr>
          <w:szCs w:val="18"/>
          <w:lang w:val="en-US"/>
        </w:rPr>
        <w:t xml:space="preserve"> </w:t>
      </w:r>
      <w:r w:rsidR="0044553B" w:rsidRPr="00F73766">
        <w:rPr>
          <w:i/>
          <w:iCs/>
          <w:szCs w:val="18"/>
          <w:lang w:val="en-US"/>
        </w:rPr>
        <w:t>et al</w:t>
      </w:r>
      <w:r w:rsidRPr="00F73766">
        <w:rPr>
          <w:szCs w:val="18"/>
          <w:lang w:val="en-US"/>
        </w:rPr>
        <w:t xml:space="preserve">. </w:t>
      </w:r>
      <w:r w:rsidRPr="002367D8">
        <w:rPr>
          <w:szCs w:val="18"/>
          <w:lang w:val="en-US"/>
        </w:rPr>
        <w:t xml:space="preserve">A Survey on Parallel Particle Swarm Optimization Algorithms. </w:t>
      </w:r>
      <w:r w:rsidRPr="002367D8">
        <w:rPr>
          <w:b/>
          <w:bCs/>
          <w:szCs w:val="18"/>
          <w:lang w:val="en-US"/>
        </w:rPr>
        <w:t>Arabian Journal For Science And Engineering</w:t>
      </w:r>
      <w:r w:rsidRPr="002367D8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2367D8">
        <w:rPr>
          <w:szCs w:val="18"/>
          <w:lang w:val="en-US"/>
        </w:rPr>
        <w:t xml:space="preserve">.], v. 44, n. 4, p. 2899-2923, 8 jan. 2019. Springer Science and Business Media LLC. </w:t>
      </w:r>
    </w:p>
    <w:p w14:paraId="48358CD5" w14:textId="2797597E" w:rsidR="00DE7CA6" w:rsidRPr="00370220" w:rsidRDefault="00DE7CA6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 xml:space="preserve">LI, Michelle M.; HUANG, Kexin; ZITNIK, Marinka. Graph representation learning in biomedicine and healthcare. </w:t>
      </w:r>
      <w:r w:rsidRPr="0044553B">
        <w:rPr>
          <w:b/>
          <w:bCs/>
          <w:szCs w:val="18"/>
          <w:lang w:val="en-US"/>
        </w:rPr>
        <w:t>Nature Biomedical Engineering</w:t>
      </w:r>
      <w:r w:rsidRPr="0044553B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44553B">
        <w:rPr>
          <w:szCs w:val="18"/>
          <w:lang w:val="en-US"/>
        </w:rPr>
        <w:t xml:space="preserve">.], v. 6, n. 12, p. 1353-1369, 31 out. 2022. Springer Science and Business Media LLC. </w:t>
      </w:r>
    </w:p>
    <w:p w14:paraId="357F0C3E" w14:textId="61C10DB1" w:rsidR="002E6DF0" w:rsidRPr="00513427" w:rsidRDefault="005F473F" w:rsidP="00DA124D">
      <w:pPr>
        <w:pStyle w:val="TF-REFERNCIASITEM0"/>
        <w:rPr>
          <w:szCs w:val="18"/>
        </w:rPr>
      </w:pPr>
      <w:r w:rsidRPr="008D7821">
        <w:rPr>
          <w:szCs w:val="18"/>
          <w:lang w:val="en-US"/>
        </w:rPr>
        <w:t>LI, Qingbiao</w:t>
      </w:r>
      <w:r w:rsidR="0044553B" w:rsidRPr="008D7821">
        <w:rPr>
          <w:szCs w:val="18"/>
          <w:lang w:val="en-US"/>
        </w:rPr>
        <w:t xml:space="preserve"> </w:t>
      </w:r>
      <w:r w:rsidR="0044553B" w:rsidRPr="008D7821">
        <w:rPr>
          <w:i/>
          <w:iCs/>
          <w:szCs w:val="18"/>
          <w:lang w:val="en-US"/>
        </w:rPr>
        <w:t>et al</w:t>
      </w:r>
      <w:r w:rsidRPr="008D7821">
        <w:rPr>
          <w:szCs w:val="18"/>
          <w:lang w:val="en-US"/>
        </w:rPr>
        <w:t xml:space="preserve">. </w:t>
      </w:r>
      <w:r w:rsidRPr="0044553B">
        <w:rPr>
          <w:szCs w:val="18"/>
          <w:lang w:val="en-US"/>
        </w:rPr>
        <w:t xml:space="preserve">Graph Neural Networks for Decentralized Multi-Robot Path Planning. </w:t>
      </w:r>
      <w:r w:rsidRPr="0044553B">
        <w:rPr>
          <w:b/>
          <w:bCs/>
          <w:szCs w:val="18"/>
          <w:lang w:val="en-US"/>
        </w:rPr>
        <w:t>2020 Ieee/Rsj International Conference On Intelligent Robots And Systems (Iros)</w:t>
      </w:r>
      <w:r w:rsidRPr="0044553B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44553B">
        <w:rPr>
          <w:szCs w:val="18"/>
          <w:lang w:val="en-US"/>
        </w:rPr>
        <w:t xml:space="preserve">.], 24 out. 2020. </w:t>
      </w:r>
      <w:r w:rsidRPr="0044553B">
        <w:rPr>
          <w:szCs w:val="18"/>
        </w:rPr>
        <w:t>IEEE. http://dx.doi.org/10.1109/iros45743.2020.9341668. Disponível em: https://ieeexplore.ieee.org/document/9341668. Acesso em: 23 abr. 2023.</w:t>
      </w:r>
    </w:p>
    <w:p w14:paraId="091F687D" w14:textId="4EE29CAD" w:rsidR="00DE2A73" w:rsidRPr="00DE7CA6" w:rsidRDefault="00DE2A73" w:rsidP="00F44745">
      <w:pPr>
        <w:pStyle w:val="TF-REFERNCIASITEM0"/>
        <w:rPr>
          <w:szCs w:val="18"/>
        </w:rPr>
      </w:pPr>
      <w:r w:rsidRPr="007575EF">
        <w:rPr>
          <w:szCs w:val="18"/>
        </w:rPr>
        <w:t>RIBEIRO, Leonardo F. R</w:t>
      </w:r>
      <w:r w:rsidR="007575EF" w:rsidRPr="007575EF">
        <w:rPr>
          <w:szCs w:val="18"/>
        </w:rPr>
        <w:t xml:space="preserve"> </w:t>
      </w:r>
      <w:r w:rsidR="007575EF" w:rsidRPr="007575EF">
        <w:rPr>
          <w:i/>
          <w:iCs/>
          <w:szCs w:val="18"/>
        </w:rPr>
        <w:t>et al</w:t>
      </w:r>
      <w:r w:rsidRPr="007575EF">
        <w:rPr>
          <w:szCs w:val="18"/>
        </w:rPr>
        <w:t xml:space="preserve">. </w:t>
      </w:r>
      <w:r w:rsidRPr="008D7821">
        <w:rPr>
          <w:szCs w:val="18"/>
        </w:rPr>
        <w:t xml:space="preserve">Investigating Pretrained Language Models for Graph-to-Text Generation. </w:t>
      </w:r>
      <w:r w:rsidRPr="008D7821">
        <w:rPr>
          <w:b/>
          <w:bCs/>
          <w:szCs w:val="18"/>
        </w:rPr>
        <w:t>Arxiv</w:t>
      </w:r>
      <w:r w:rsidRPr="008D7821">
        <w:rPr>
          <w:szCs w:val="18"/>
        </w:rPr>
        <w:t>, [S.</w:t>
      </w:r>
      <w:r w:rsidR="009A34CA">
        <w:rPr>
          <w:szCs w:val="18"/>
        </w:rPr>
        <w:t>l</w:t>
      </w:r>
      <w:r w:rsidRPr="008D7821">
        <w:rPr>
          <w:szCs w:val="18"/>
        </w:rPr>
        <w:t xml:space="preserve">.], 2020. </w:t>
      </w:r>
      <w:r w:rsidRPr="00DE2A73">
        <w:rPr>
          <w:szCs w:val="18"/>
        </w:rPr>
        <w:t>ArXiv. http://dx.doi.org/10.48550/ARXIV.2007.08426.</w:t>
      </w:r>
      <w:r>
        <w:rPr>
          <w:szCs w:val="18"/>
        </w:rPr>
        <w:t xml:space="preserve"> Disponível em: </w:t>
      </w:r>
      <w:r w:rsidRPr="00DE2A73">
        <w:rPr>
          <w:szCs w:val="18"/>
        </w:rPr>
        <w:t>https://arxiv.org/abs/2007.08426</w:t>
      </w:r>
      <w:r>
        <w:rPr>
          <w:szCs w:val="18"/>
        </w:rPr>
        <w:t>. Acesso em: 23 abr. 2023.</w:t>
      </w:r>
    </w:p>
    <w:p w14:paraId="1F50C50F" w14:textId="0CD6F4FD" w:rsidR="00BA1500" w:rsidRDefault="00BA1500" w:rsidP="00F44745">
      <w:pPr>
        <w:pStyle w:val="TF-REFERNCIASITEM0"/>
        <w:rPr>
          <w:szCs w:val="18"/>
        </w:rPr>
      </w:pPr>
      <w:r w:rsidRPr="008D7821">
        <w:rPr>
          <w:szCs w:val="18"/>
        </w:rPr>
        <w:t>SANTOS, Alberto</w:t>
      </w:r>
      <w:r w:rsidR="007575EF" w:rsidRPr="008D7821">
        <w:rPr>
          <w:szCs w:val="18"/>
        </w:rPr>
        <w:t xml:space="preserve"> </w:t>
      </w:r>
      <w:r w:rsidR="007575EF" w:rsidRPr="008D7821">
        <w:rPr>
          <w:i/>
          <w:iCs/>
          <w:szCs w:val="18"/>
        </w:rPr>
        <w:t>et al</w:t>
      </w:r>
      <w:r w:rsidR="007575EF" w:rsidRPr="008D7821">
        <w:rPr>
          <w:szCs w:val="18"/>
        </w:rPr>
        <w:t xml:space="preserve">. </w:t>
      </w:r>
      <w:r w:rsidRPr="008D7821">
        <w:rPr>
          <w:szCs w:val="18"/>
        </w:rPr>
        <w:t xml:space="preserve">A knowledge graph to interpret clinical proteomics data. </w:t>
      </w:r>
      <w:r w:rsidRPr="00513427">
        <w:rPr>
          <w:b/>
          <w:bCs/>
          <w:szCs w:val="18"/>
        </w:rPr>
        <w:t>Nature Biotechnology</w:t>
      </w:r>
      <w:r w:rsidRPr="00513427">
        <w:rPr>
          <w:szCs w:val="18"/>
        </w:rPr>
        <w:t>, [S.</w:t>
      </w:r>
      <w:r w:rsidR="009A34CA">
        <w:rPr>
          <w:szCs w:val="18"/>
        </w:rPr>
        <w:t>l</w:t>
      </w:r>
      <w:r w:rsidRPr="00513427">
        <w:rPr>
          <w:szCs w:val="18"/>
        </w:rPr>
        <w:t xml:space="preserve">.], v. 40, n. 5, p. 692-702, 31 jan. 2022. </w:t>
      </w:r>
      <w:r w:rsidRPr="00BA1500">
        <w:rPr>
          <w:szCs w:val="18"/>
          <w:lang w:val="en-US"/>
        </w:rPr>
        <w:t xml:space="preserve">Springer Science and Business Media LLC. </w:t>
      </w:r>
    </w:p>
    <w:p w14:paraId="76E430B9" w14:textId="2D81395F" w:rsidR="00C36EC0" w:rsidRPr="00370220" w:rsidRDefault="00C36EC0" w:rsidP="00F44745">
      <w:pPr>
        <w:pStyle w:val="TF-REFERNCIASITEM0"/>
        <w:rPr>
          <w:szCs w:val="18"/>
          <w:lang w:val="en-US"/>
        </w:rPr>
      </w:pPr>
      <w:r w:rsidRPr="00C36EC0">
        <w:rPr>
          <w:szCs w:val="18"/>
        </w:rPr>
        <w:t xml:space="preserve">SESIN, I. Yu.; BOLBAKOV, R. G.. </w:t>
      </w:r>
      <w:r w:rsidRPr="00C36EC0">
        <w:rPr>
          <w:szCs w:val="18"/>
          <w:lang w:val="en-US"/>
        </w:rPr>
        <w:t xml:space="preserve">Comparative analysis of software optimization methods in context of branch predication on GPUs. </w:t>
      </w:r>
      <w:r w:rsidRPr="00C36EC0">
        <w:rPr>
          <w:b/>
          <w:bCs/>
          <w:szCs w:val="18"/>
          <w:lang w:val="en-US"/>
        </w:rPr>
        <w:t>Russian Technological Journal</w:t>
      </w:r>
      <w:r w:rsidRPr="00C36EC0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C36EC0">
        <w:rPr>
          <w:szCs w:val="18"/>
          <w:lang w:val="en-US"/>
        </w:rPr>
        <w:t xml:space="preserve">.], v. 9, n. 6, p. 7-15, 2 dez. 2021. RTU MIREA. </w:t>
      </w:r>
    </w:p>
    <w:p w14:paraId="48563D0C" w14:textId="5182BDFA" w:rsidR="00197EAC" w:rsidRPr="008D7821" w:rsidRDefault="00197EAC" w:rsidP="00F44745">
      <w:pPr>
        <w:pStyle w:val="TF-REFERNCIASITEM0"/>
        <w:rPr>
          <w:szCs w:val="18"/>
          <w:lang w:val="en-US"/>
        </w:rPr>
      </w:pPr>
      <w:r w:rsidRPr="00197EAC">
        <w:rPr>
          <w:szCs w:val="18"/>
          <w:lang w:val="en-US"/>
        </w:rPr>
        <w:t xml:space="preserve">VIITANEN, Rasmus. </w:t>
      </w:r>
      <w:r w:rsidRPr="00414EDA">
        <w:rPr>
          <w:b/>
          <w:bCs/>
          <w:szCs w:val="18"/>
          <w:lang w:val="en-US"/>
        </w:rPr>
        <w:t>Evaluating Memory Models for Graph‐Like Data Structures in the Rust Programming Language</w:t>
      </w:r>
      <w:r w:rsidRPr="00197EAC">
        <w:rPr>
          <w:szCs w:val="18"/>
          <w:lang w:val="en-US"/>
        </w:rPr>
        <w:t>: performance and usabiliy. 2020. 58 f. Monografia (</w:t>
      </w:r>
      <w:r>
        <w:rPr>
          <w:szCs w:val="18"/>
          <w:lang w:val="en-US"/>
        </w:rPr>
        <w:t>Mestrado</w:t>
      </w:r>
      <w:r w:rsidRPr="00197EAC">
        <w:rPr>
          <w:szCs w:val="18"/>
          <w:lang w:val="en-US"/>
        </w:rPr>
        <w:t xml:space="preserve">) - Curso de Computer Engineering, Department Of Computer And Information Science, Linköping University, Linköping, 2020. </w:t>
      </w:r>
    </w:p>
    <w:p w14:paraId="61DCACFD" w14:textId="4B726F35" w:rsidR="000F4353" w:rsidRDefault="00EA6999" w:rsidP="00F44745">
      <w:pPr>
        <w:pStyle w:val="TF-REFERNCIASITEM0"/>
        <w:rPr>
          <w:szCs w:val="18"/>
        </w:rPr>
      </w:pPr>
      <w:r w:rsidRPr="008D7821">
        <w:rPr>
          <w:szCs w:val="18"/>
          <w:lang w:val="en-US"/>
        </w:rPr>
        <w:t xml:space="preserve">WANG, Hao; </w:t>
      </w:r>
      <w:r w:rsidR="007575EF" w:rsidRPr="008D7821">
        <w:rPr>
          <w:i/>
          <w:iCs/>
          <w:szCs w:val="18"/>
          <w:lang w:val="en-US"/>
        </w:rPr>
        <w:t>et al</w:t>
      </w:r>
      <w:r w:rsidR="00F30272" w:rsidRPr="008D7821">
        <w:rPr>
          <w:szCs w:val="18"/>
          <w:lang w:val="en-US"/>
        </w:rPr>
        <w:t xml:space="preserve">. </w:t>
      </w:r>
      <w:r w:rsidRPr="00EA6999">
        <w:rPr>
          <w:szCs w:val="18"/>
          <w:lang w:val="en-US"/>
        </w:rPr>
        <w:t xml:space="preserve">SEP-graph: finding shortest execution paths for graph processing under a hybrid framework on gpu. </w:t>
      </w:r>
      <w:r w:rsidRPr="00EA6999">
        <w:rPr>
          <w:b/>
          <w:bCs/>
          <w:szCs w:val="18"/>
          <w:lang w:val="en-US"/>
        </w:rPr>
        <w:t>Proceedings Of The 24Th Symposium On Principles And Practice Of Parallel Programming</w:t>
      </w:r>
      <w:r w:rsidRPr="00EA6999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EA6999">
        <w:rPr>
          <w:szCs w:val="18"/>
          <w:lang w:val="en-US"/>
        </w:rPr>
        <w:t xml:space="preserve">.], p. 38-52, 16 fev. 2019. </w:t>
      </w:r>
      <w:r w:rsidRPr="00730F8D">
        <w:rPr>
          <w:szCs w:val="18"/>
        </w:rPr>
        <w:t xml:space="preserve">ACM. </w:t>
      </w:r>
      <w:r w:rsidR="00730F8D" w:rsidRPr="00730F8D">
        <w:rPr>
          <w:szCs w:val="18"/>
        </w:rPr>
        <w:t>Disponível em: https://dl.acm.org/doi/10.1145/3293883.3295733</w:t>
      </w:r>
      <w:r w:rsidR="00730F8D">
        <w:rPr>
          <w:szCs w:val="18"/>
        </w:rPr>
        <w:t>. Acesso em: 13 fev. 2023.</w:t>
      </w:r>
    </w:p>
    <w:p w14:paraId="44D9D1BB" w14:textId="3503604C" w:rsidR="00242434" w:rsidRPr="008D7821" w:rsidRDefault="00242434" w:rsidP="00F44745">
      <w:pPr>
        <w:pStyle w:val="TF-REFERNCIASITEM0"/>
        <w:rPr>
          <w:lang w:val="en-US"/>
        </w:rPr>
      </w:pPr>
      <w:r w:rsidRPr="00242434">
        <w:rPr>
          <w:lang w:val="en-US"/>
        </w:rPr>
        <w:t xml:space="preserve">YAMATO, Yoji. Study and evaluation of automatic GPU offloading method from various language applications. </w:t>
      </w:r>
      <w:r w:rsidRPr="00242434">
        <w:rPr>
          <w:b/>
          <w:bCs/>
          <w:lang w:val="en-US"/>
        </w:rPr>
        <w:t>International Journal Of Parallel, Emergent And Distributed Systems</w:t>
      </w:r>
      <w:r w:rsidRPr="00242434">
        <w:rPr>
          <w:lang w:val="en-US"/>
        </w:rPr>
        <w:t>, [S.</w:t>
      </w:r>
      <w:r w:rsidR="009A34CA">
        <w:rPr>
          <w:lang w:val="en-US"/>
        </w:rPr>
        <w:t>l</w:t>
      </w:r>
      <w:r w:rsidRPr="00242434">
        <w:rPr>
          <w:lang w:val="en-US"/>
        </w:rPr>
        <w:t xml:space="preserve">.], v. 37, n. 1, p. 22-39, 6 set. 2021. </w:t>
      </w:r>
      <w:r w:rsidRPr="00370220">
        <w:rPr>
          <w:lang w:val="en-US"/>
        </w:rPr>
        <w:t xml:space="preserve">Informa UK Limited. </w:t>
      </w:r>
    </w:p>
    <w:p w14:paraId="62891F76" w14:textId="569023D3" w:rsidR="007546F4" w:rsidRDefault="00EF5266" w:rsidP="00770837">
      <w:pPr>
        <w:pStyle w:val="TF-refernciasbibliogrficasTTULO"/>
        <w:jc w:val="left"/>
        <w:rPr>
          <w:b w:val="0"/>
          <w:caps w:val="0"/>
          <w:sz w:val="18"/>
          <w:lang w:val="en-US"/>
        </w:rPr>
      </w:pPr>
      <w:r w:rsidRPr="0044553B">
        <w:rPr>
          <w:b w:val="0"/>
          <w:caps w:val="0"/>
          <w:sz w:val="18"/>
          <w:lang w:val="en-US"/>
        </w:rPr>
        <w:t>ZAREBAVANI, Behrooz</w:t>
      </w:r>
      <w:r w:rsidR="0044553B" w:rsidRPr="0044553B">
        <w:rPr>
          <w:b w:val="0"/>
          <w:caps w:val="0"/>
          <w:sz w:val="18"/>
          <w:lang w:val="en-US"/>
        </w:rPr>
        <w:t xml:space="preserve"> </w:t>
      </w:r>
      <w:r w:rsidR="0044553B" w:rsidRPr="007575EF">
        <w:rPr>
          <w:b w:val="0"/>
          <w:i/>
          <w:iCs/>
          <w:caps w:val="0"/>
          <w:sz w:val="18"/>
          <w:lang w:val="en-US"/>
        </w:rPr>
        <w:t>et al</w:t>
      </w:r>
      <w:r w:rsidR="0044553B" w:rsidRPr="0044553B">
        <w:rPr>
          <w:b w:val="0"/>
          <w:caps w:val="0"/>
          <w:sz w:val="18"/>
          <w:lang w:val="en-US"/>
        </w:rPr>
        <w:t xml:space="preserve">. </w:t>
      </w:r>
      <w:r w:rsidRPr="00EF5266">
        <w:rPr>
          <w:b w:val="0"/>
          <w:caps w:val="0"/>
          <w:sz w:val="18"/>
          <w:lang w:val="en-US"/>
        </w:rPr>
        <w:t xml:space="preserve">CuPC: cuda-based parallel pc algorithm for causal structure learning on gpu. </w:t>
      </w:r>
      <w:r w:rsidRPr="00EA6999">
        <w:rPr>
          <w:bCs/>
          <w:caps w:val="0"/>
          <w:sz w:val="18"/>
          <w:lang w:val="en-US"/>
        </w:rPr>
        <w:t>Ieee Transactions On Parallel And Distributed Systems</w:t>
      </w:r>
      <w:r w:rsidRPr="00EF5266">
        <w:rPr>
          <w:b w:val="0"/>
          <w:caps w:val="0"/>
          <w:sz w:val="18"/>
          <w:lang w:val="en-US"/>
        </w:rPr>
        <w:t>, [S.</w:t>
      </w:r>
      <w:r w:rsidR="009A34CA">
        <w:rPr>
          <w:b w:val="0"/>
          <w:caps w:val="0"/>
          <w:sz w:val="18"/>
          <w:lang w:val="en-US"/>
        </w:rPr>
        <w:t>l</w:t>
      </w:r>
      <w:r w:rsidRPr="00EF5266">
        <w:rPr>
          <w:b w:val="0"/>
          <w:caps w:val="0"/>
          <w:sz w:val="18"/>
          <w:lang w:val="en-US"/>
        </w:rPr>
        <w:t xml:space="preserve">.], v. 31, n. 3, p. 530-542, 1 mar. 2020. Institute of Electrical and Electronics Engineers (IEEE). </w:t>
      </w:r>
    </w:p>
    <w:p w14:paraId="72BB3F73" w14:textId="77777777" w:rsidR="007546F4" w:rsidRDefault="007546F4">
      <w:pPr>
        <w:keepNext w:val="0"/>
        <w:keepLines w:val="0"/>
        <w:rPr>
          <w:sz w:val="18"/>
          <w:szCs w:val="20"/>
          <w:lang w:val="en-US"/>
        </w:rPr>
      </w:pPr>
      <w:r>
        <w:rPr>
          <w:b/>
          <w:caps/>
          <w:sz w:val="18"/>
          <w:lang w:val="en-US"/>
        </w:rPr>
        <w:br w:type="page"/>
      </w:r>
    </w:p>
    <w:p w14:paraId="147E0AE7" w14:textId="77777777" w:rsidR="007546F4" w:rsidRPr="00320BFA" w:rsidRDefault="007546F4" w:rsidP="007546F4">
      <w:pPr>
        <w:pStyle w:val="TF-xAvalTTULO"/>
      </w:pPr>
      <w:r w:rsidRPr="00320BFA">
        <w:lastRenderedPageBreak/>
        <w:t>FORMULÁRIO  DE  avaliação</w:t>
      </w:r>
      <w:r>
        <w:t xml:space="preserve"> BCC </w:t>
      </w:r>
      <w:r w:rsidRPr="00320BFA">
        <w:t xml:space="preserve">– PROFESSOR </w:t>
      </w:r>
      <w:r>
        <w:t>AVALIADOR – Pré-projeto</w:t>
      </w:r>
    </w:p>
    <w:p w14:paraId="4274F797" w14:textId="0E56E903" w:rsidR="007546F4" w:rsidRDefault="007546F4" w:rsidP="007546F4">
      <w:pPr>
        <w:pStyle w:val="TF-xAvalLINHA"/>
      </w:pPr>
      <w:r w:rsidRPr="00320BFA">
        <w:t>Avaliador(a):</w:t>
      </w:r>
      <w:r w:rsidRPr="00320BFA">
        <w:tab/>
      </w:r>
      <w:r w:rsidR="002E5782" w:rsidRPr="002E5782">
        <w:rPr>
          <w:b/>
          <w:bCs/>
        </w:rPr>
        <w:t>Gilvan Justino</w:t>
      </w:r>
    </w:p>
    <w:p w14:paraId="1C4B3420" w14:textId="77777777" w:rsidR="007546F4" w:rsidRPr="00C767AD" w:rsidRDefault="007546F4" w:rsidP="007546F4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48"/>
        <w:gridCol w:w="433"/>
        <w:gridCol w:w="537"/>
        <w:gridCol w:w="480"/>
      </w:tblGrid>
      <w:tr w:rsidR="007546F4" w:rsidRPr="00320BFA" w14:paraId="0B03E5E9" w14:textId="77777777" w:rsidTr="008E38BE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C1B620E" w14:textId="77777777" w:rsidR="007546F4" w:rsidRPr="00320BFA" w:rsidRDefault="007546F4" w:rsidP="008E38B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18D6FEE" w14:textId="77777777" w:rsidR="007546F4" w:rsidRPr="00320BFA" w:rsidRDefault="007546F4" w:rsidP="008E38B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A0BC3D1" w14:textId="77777777" w:rsidR="007546F4" w:rsidRPr="00320BFA" w:rsidRDefault="007546F4" w:rsidP="008E38B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0641845" w14:textId="77777777" w:rsidR="007546F4" w:rsidRPr="00320BFA" w:rsidRDefault="007546F4" w:rsidP="008E38BE">
            <w:pPr>
              <w:pStyle w:val="TF-xAvalITEMTABELA"/>
            </w:pPr>
            <w:r w:rsidRPr="00320BFA">
              <w:t>não atende</w:t>
            </w:r>
          </w:p>
        </w:tc>
      </w:tr>
      <w:tr w:rsidR="007546F4" w:rsidRPr="00320BFA" w14:paraId="45F82546" w14:textId="77777777" w:rsidTr="008E38BE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2F97E321" w14:textId="77777777" w:rsidR="007546F4" w:rsidRPr="0000224C" w:rsidRDefault="007546F4" w:rsidP="008E38BE">
            <w:pPr>
              <w:pStyle w:val="TF-xAvalITEMTABELA"/>
            </w:pPr>
            <w:r w:rsidRPr="00030341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12767" w14:textId="77777777" w:rsidR="007546F4" w:rsidRPr="00320BFA" w:rsidRDefault="007546F4" w:rsidP="007546F4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6E818005" w14:textId="77777777" w:rsidR="007546F4" w:rsidRPr="00320BFA" w:rsidRDefault="007546F4" w:rsidP="008E38B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92557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A7F9A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1BE20AC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3430C898" w14:textId="77777777" w:rsidTr="008E38BE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BBAD082" w14:textId="77777777" w:rsidR="007546F4" w:rsidRPr="00320BFA" w:rsidRDefault="007546F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E0284" w14:textId="77777777" w:rsidR="007546F4" w:rsidRPr="00320BFA" w:rsidRDefault="007546F4" w:rsidP="008E38B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33C05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28341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6A21C9F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207E87B3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E8C37F9" w14:textId="77777777" w:rsidR="007546F4" w:rsidRPr="00320BFA" w:rsidRDefault="007546F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C339B" w14:textId="77777777" w:rsidR="007546F4" w:rsidRPr="00320BFA" w:rsidRDefault="007546F4" w:rsidP="007546F4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2A64AD95" w14:textId="77777777" w:rsidR="007546F4" w:rsidRPr="00320BFA" w:rsidRDefault="007546F4" w:rsidP="008E38B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3F2BC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40CAF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476F1E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4535BD4D" w14:textId="77777777" w:rsidTr="008E38BE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28A18A" w14:textId="77777777" w:rsidR="007546F4" w:rsidRPr="00320BFA" w:rsidRDefault="007546F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F7DB" w14:textId="77777777" w:rsidR="007546F4" w:rsidRPr="00320BFA" w:rsidRDefault="007546F4" w:rsidP="008E38B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68CC3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2E696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14E8DA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728A562E" w14:textId="77777777" w:rsidTr="008E38BE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9ABFF1A" w14:textId="77777777" w:rsidR="007546F4" w:rsidRPr="00320BFA" w:rsidRDefault="007546F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650E7" w14:textId="77777777" w:rsidR="007546F4" w:rsidRPr="00320BFA" w:rsidRDefault="007546F4" w:rsidP="007546F4">
            <w:pPr>
              <w:pStyle w:val="TF-xAvalITEM"/>
              <w:numPr>
                <w:ilvl w:val="0"/>
                <w:numId w:val="12"/>
              </w:numPr>
            </w:pPr>
            <w:r w:rsidRPr="00320BFA">
              <w:t>TRABALHOS CORRELATOS</w:t>
            </w:r>
          </w:p>
          <w:p w14:paraId="6E3A7A31" w14:textId="77777777" w:rsidR="007546F4" w:rsidRPr="00320BFA" w:rsidRDefault="007546F4" w:rsidP="008E38B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EA68E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8800F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559D8F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5A6C4C40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0191DBE" w14:textId="77777777" w:rsidR="007546F4" w:rsidRPr="00320BFA" w:rsidRDefault="007546F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6E5C1" w14:textId="77777777" w:rsidR="007546F4" w:rsidRPr="00320BFA" w:rsidRDefault="007546F4" w:rsidP="007546F4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1DF8EDE3" w14:textId="77777777" w:rsidR="007546F4" w:rsidRPr="00320BFA" w:rsidRDefault="007546F4" w:rsidP="008E38B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AEFF5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489AF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902C5D4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6E0B890F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7B62538" w14:textId="77777777" w:rsidR="007546F4" w:rsidRPr="00320BFA" w:rsidRDefault="007546F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E9362" w14:textId="77777777" w:rsidR="007546F4" w:rsidRPr="00320BFA" w:rsidRDefault="007546F4" w:rsidP="008E38B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8FFBA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7566A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7EB0429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69FDAAA2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96016E" w14:textId="77777777" w:rsidR="007546F4" w:rsidRPr="00320BFA" w:rsidRDefault="007546F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1B1E6" w14:textId="77777777" w:rsidR="007546F4" w:rsidRPr="00320BFA" w:rsidRDefault="007546F4" w:rsidP="008E38B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2B5B3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15225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5091F2C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2AB9592D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387E5EA" w14:textId="77777777" w:rsidR="007546F4" w:rsidRPr="00320BFA" w:rsidRDefault="007546F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C0C69" w14:textId="77777777" w:rsidR="007546F4" w:rsidRPr="00320BFA" w:rsidRDefault="007546F4" w:rsidP="007546F4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4AC50025" w14:textId="77777777" w:rsidR="007546F4" w:rsidRPr="00320BFA" w:rsidRDefault="007546F4" w:rsidP="008E38B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369C8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DC511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B1E0BD9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47A6D305" w14:textId="77777777" w:rsidTr="008E38BE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39EE8EB" w14:textId="77777777" w:rsidR="007546F4" w:rsidRPr="00320BFA" w:rsidRDefault="007546F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A437C" w14:textId="77777777" w:rsidR="007546F4" w:rsidRPr="00320BFA" w:rsidRDefault="007546F4" w:rsidP="007546F4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7BDBA3CA" w14:textId="77777777" w:rsidR="007546F4" w:rsidRPr="00320BFA" w:rsidRDefault="007546F4" w:rsidP="008E38B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781FB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24EED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58AC4A5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767FAD68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5FA41ED" w14:textId="77777777" w:rsidR="007546F4" w:rsidRPr="00320BFA" w:rsidRDefault="007546F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01C81" w14:textId="77777777" w:rsidR="007546F4" w:rsidRPr="00320BFA" w:rsidRDefault="007546F4" w:rsidP="008E38B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260ED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D1254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54FD21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1A8DE952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2C677E" w14:textId="77777777" w:rsidR="007546F4" w:rsidRPr="00320BFA" w:rsidRDefault="007546F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B183B" w14:textId="77777777" w:rsidR="007546F4" w:rsidRPr="00320BFA" w:rsidRDefault="007546F4" w:rsidP="007546F4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</w:p>
          <w:p w14:paraId="202D3F8A" w14:textId="77777777" w:rsidR="007546F4" w:rsidRPr="00320BFA" w:rsidRDefault="007546F4" w:rsidP="008E38B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B5C24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A7DBD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F67907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04ED917F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13CB838" w14:textId="77777777" w:rsidR="007546F4" w:rsidRPr="00320BFA" w:rsidRDefault="007546F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174167C" w14:textId="77777777" w:rsidR="007546F4" w:rsidRPr="00320BFA" w:rsidRDefault="007546F4" w:rsidP="008E38B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D8F5A3A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F855256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8B4A368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2F158423" w14:textId="77777777" w:rsidTr="008E38BE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28F357E8" w14:textId="77777777" w:rsidR="007546F4" w:rsidRPr="0000224C" w:rsidRDefault="007546F4" w:rsidP="008E38B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01D8D" w14:textId="77777777" w:rsidR="007546F4" w:rsidRPr="00320BFA" w:rsidRDefault="007546F4" w:rsidP="007546F4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3FFA5B87" w14:textId="77777777" w:rsidR="007546F4" w:rsidRPr="00320BFA" w:rsidRDefault="007546F4" w:rsidP="008E38B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61174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84696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E28D237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546F4" w:rsidRPr="00320BFA" w14:paraId="384AA94B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77B0BCD" w14:textId="77777777" w:rsidR="007546F4" w:rsidRPr="00320BFA" w:rsidRDefault="007546F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680B68C" w14:textId="77777777" w:rsidR="007546F4" w:rsidRPr="00320BFA" w:rsidRDefault="007546F4" w:rsidP="008E38B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2E81B76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D72486B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45126D0" w14:textId="77777777" w:rsidR="007546F4" w:rsidRPr="00320BFA" w:rsidRDefault="007546F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234D70C6" w14:textId="77777777" w:rsidR="007546F4" w:rsidRDefault="007546F4" w:rsidP="007546F4">
      <w:pPr>
        <w:pStyle w:val="TF-xAvalLINHA"/>
        <w:tabs>
          <w:tab w:val="left" w:leader="underscore" w:pos="6237"/>
        </w:tabs>
      </w:pPr>
    </w:p>
    <w:p w14:paraId="40C166C3" w14:textId="77777777" w:rsidR="0000224C" w:rsidRPr="00730F8D" w:rsidRDefault="0000224C" w:rsidP="00770837">
      <w:pPr>
        <w:pStyle w:val="TF-refernciasbibliogrficasTTULO"/>
        <w:jc w:val="left"/>
      </w:pPr>
    </w:p>
    <w:sectPr w:rsidR="0000224C" w:rsidRPr="00730F8D" w:rsidSect="008A3072">
      <w:headerReference w:type="default" r:id="rId13"/>
      <w:footerReference w:type="even" r:id="rId14"/>
      <w:footerReference w:type="default" r:id="rId15"/>
      <w:headerReference w:type="first" r:id="rId16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712FC" w14:textId="77777777" w:rsidR="00D42A98" w:rsidRDefault="00D42A98">
      <w:r>
        <w:separator/>
      </w:r>
    </w:p>
  </w:endnote>
  <w:endnote w:type="continuationSeparator" w:id="0">
    <w:p w14:paraId="7F1AB264" w14:textId="77777777" w:rsidR="00D42A98" w:rsidRDefault="00D42A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56A5D" w14:textId="77777777" w:rsidR="00D42A98" w:rsidRDefault="00D42A98">
      <w:r>
        <w:separator/>
      </w:r>
    </w:p>
  </w:footnote>
  <w:footnote w:type="continuationSeparator" w:id="0">
    <w:p w14:paraId="77968B41" w14:textId="77777777" w:rsidR="00D42A98" w:rsidRDefault="00D42A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5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4"/>
  </w:num>
  <w:num w:numId="13" w16cid:durableId="13899580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6"/>
  </w:num>
  <w:num w:numId="16" w16cid:durableId="6705226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6"/>
  </w:num>
  <w:num w:numId="18" w16cid:durableId="2146921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377655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910690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136753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2922"/>
    <w:rsid w:val="00014AD9"/>
    <w:rsid w:val="0001523A"/>
    <w:rsid w:val="0001575C"/>
    <w:rsid w:val="000179B5"/>
    <w:rsid w:val="00017B62"/>
    <w:rsid w:val="000204E7"/>
    <w:rsid w:val="00023FA0"/>
    <w:rsid w:val="0002602F"/>
    <w:rsid w:val="00026F5E"/>
    <w:rsid w:val="00030E4A"/>
    <w:rsid w:val="00030F5C"/>
    <w:rsid w:val="00031A27"/>
    <w:rsid w:val="00031EE0"/>
    <w:rsid w:val="0004232C"/>
    <w:rsid w:val="0004641A"/>
    <w:rsid w:val="000518EC"/>
    <w:rsid w:val="00051B7D"/>
    <w:rsid w:val="00052A07"/>
    <w:rsid w:val="000533DA"/>
    <w:rsid w:val="0005452D"/>
    <w:rsid w:val="0005457F"/>
    <w:rsid w:val="000608E9"/>
    <w:rsid w:val="00061FEB"/>
    <w:rsid w:val="000621D5"/>
    <w:rsid w:val="000667DF"/>
    <w:rsid w:val="0007209B"/>
    <w:rsid w:val="00072118"/>
    <w:rsid w:val="00075792"/>
    <w:rsid w:val="00080F9C"/>
    <w:rsid w:val="0008579A"/>
    <w:rsid w:val="00086747"/>
    <w:rsid w:val="00086AA8"/>
    <w:rsid w:val="0008732D"/>
    <w:rsid w:val="0009735C"/>
    <w:rsid w:val="000A104C"/>
    <w:rsid w:val="000A16A0"/>
    <w:rsid w:val="000A19DE"/>
    <w:rsid w:val="000A3EAB"/>
    <w:rsid w:val="000A4061"/>
    <w:rsid w:val="000A7182"/>
    <w:rsid w:val="000B12B2"/>
    <w:rsid w:val="000B3868"/>
    <w:rsid w:val="000C1926"/>
    <w:rsid w:val="000C1A18"/>
    <w:rsid w:val="000C312D"/>
    <w:rsid w:val="000C3A81"/>
    <w:rsid w:val="000C5308"/>
    <w:rsid w:val="000C648D"/>
    <w:rsid w:val="000C7723"/>
    <w:rsid w:val="000D1294"/>
    <w:rsid w:val="000D296B"/>
    <w:rsid w:val="000D77C2"/>
    <w:rsid w:val="000E0160"/>
    <w:rsid w:val="000E039E"/>
    <w:rsid w:val="000E27F9"/>
    <w:rsid w:val="000E2B1E"/>
    <w:rsid w:val="000E311F"/>
    <w:rsid w:val="000E3A68"/>
    <w:rsid w:val="000E6CE0"/>
    <w:rsid w:val="000F0DB0"/>
    <w:rsid w:val="000F4353"/>
    <w:rsid w:val="000F77E3"/>
    <w:rsid w:val="001016AB"/>
    <w:rsid w:val="00107B02"/>
    <w:rsid w:val="001123FD"/>
    <w:rsid w:val="0011363A"/>
    <w:rsid w:val="00113A3F"/>
    <w:rsid w:val="001164FE"/>
    <w:rsid w:val="00117D38"/>
    <w:rsid w:val="0012022D"/>
    <w:rsid w:val="00121714"/>
    <w:rsid w:val="00125084"/>
    <w:rsid w:val="00125277"/>
    <w:rsid w:val="00126503"/>
    <w:rsid w:val="001375F7"/>
    <w:rsid w:val="001428FE"/>
    <w:rsid w:val="001554E9"/>
    <w:rsid w:val="001626E0"/>
    <w:rsid w:val="00162BF1"/>
    <w:rsid w:val="0016560C"/>
    <w:rsid w:val="0016634B"/>
    <w:rsid w:val="001762C9"/>
    <w:rsid w:val="001822D4"/>
    <w:rsid w:val="00182D6F"/>
    <w:rsid w:val="00183830"/>
    <w:rsid w:val="00186092"/>
    <w:rsid w:val="00193A97"/>
    <w:rsid w:val="001948BE"/>
    <w:rsid w:val="0019547B"/>
    <w:rsid w:val="00197363"/>
    <w:rsid w:val="00197EAC"/>
    <w:rsid w:val="001A12CE"/>
    <w:rsid w:val="001A6292"/>
    <w:rsid w:val="001A7511"/>
    <w:rsid w:val="001A7E48"/>
    <w:rsid w:val="001B0360"/>
    <w:rsid w:val="001B2F1E"/>
    <w:rsid w:val="001C1FC7"/>
    <w:rsid w:val="001C33B0"/>
    <w:rsid w:val="001C57E6"/>
    <w:rsid w:val="001C5CBB"/>
    <w:rsid w:val="001C5D74"/>
    <w:rsid w:val="001D465C"/>
    <w:rsid w:val="001D6234"/>
    <w:rsid w:val="001E576D"/>
    <w:rsid w:val="001E646A"/>
    <w:rsid w:val="001E67DC"/>
    <w:rsid w:val="001E682E"/>
    <w:rsid w:val="001F007F"/>
    <w:rsid w:val="001F0D36"/>
    <w:rsid w:val="002015CD"/>
    <w:rsid w:val="00202F3F"/>
    <w:rsid w:val="0020528D"/>
    <w:rsid w:val="00212141"/>
    <w:rsid w:val="002168DF"/>
    <w:rsid w:val="00216A4B"/>
    <w:rsid w:val="00224BB2"/>
    <w:rsid w:val="002260DD"/>
    <w:rsid w:val="0023336A"/>
    <w:rsid w:val="00235240"/>
    <w:rsid w:val="002367D8"/>
    <w:rsid w:val="002368FD"/>
    <w:rsid w:val="0024075B"/>
    <w:rsid w:val="0024110F"/>
    <w:rsid w:val="002423AB"/>
    <w:rsid w:val="00242434"/>
    <w:rsid w:val="002440B0"/>
    <w:rsid w:val="00251DA6"/>
    <w:rsid w:val="0025685C"/>
    <w:rsid w:val="00276E8F"/>
    <w:rsid w:val="0027792D"/>
    <w:rsid w:val="00282723"/>
    <w:rsid w:val="00282788"/>
    <w:rsid w:val="00283580"/>
    <w:rsid w:val="0028617A"/>
    <w:rsid w:val="0029608A"/>
    <w:rsid w:val="002A5ADD"/>
    <w:rsid w:val="002A6617"/>
    <w:rsid w:val="002A7E1B"/>
    <w:rsid w:val="002B08A4"/>
    <w:rsid w:val="002B0EDC"/>
    <w:rsid w:val="002B4718"/>
    <w:rsid w:val="002D3A00"/>
    <w:rsid w:val="002D4F4E"/>
    <w:rsid w:val="002E5782"/>
    <w:rsid w:val="002E6DD1"/>
    <w:rsid w:val="002E6DF0"/>
    <w:rsid w:val="002F027E"/>
    <w:rsid w:val="002F6021"/>
    <w:rsid w:val="00312CB0"/>
    <w:rsid w:val="00312CEA"/>
    <w:rsid w:val="00315E1D"/>
    <w:rsid w:val="00320BFA"/>
    <w:rsid w:val="0032378D"/>
    <w:rsid w:val="003255B3"/>
    <w:rsid w:val="003323B0"/>
    <w:rsid w:val="00332F0A"/>
    <w:rsid w:val="003338B8"/>
    <w:rsid w:val="00335048"/>
    <w:rsid w:val="00340AD0"/>
    <w:rsid w:val="00340B6D"/>
    <w:rsid w:val="00340C8E"/>
    <w:rsid w:val="00344540"/>
    <w:rsid w:val="00345690"/>
    <w:rsid w:val="00347AC5"/>
    <w:rsid w:val="003519A3"/>
    <w:rsid w:val="00361536"/>
    <w:rsid w:val="00362443"/>
    <w:rsid w:val="00364950"/>
    <w:rsid w:val="00370220"/>
    <w:rsid w:val="0037046F"/>
    <w:rsid w:val="00370CA3"/>
    <w:rsid w:val="00377BFB"/>
    <w:rsid w:val="00377DA7"/>
    <w:rsid w:val="00380463"/>
    <w:rsid w:val="00383087"/>
    <w:rsid w:val="0039199F"/>
    <w:rsid w:val="003A2B7D"/>
    <w:rsid w:val="003A4A75"/>
    <w:rsid w:val="003A5366"/>
    <w:rsid w:val="003B0083"/>
    <w:rsid w:val="003B647A"/>
    <w:rsid w:val="003C5262"/>
    <w:rsid w:val="003D398C"/>
    <w:rsid w:val="003D473B"/>
    <w:rsid w:val="003D4B35"/>
    <w:rsid w:val="003E4F19"/>
    <w:rsid w:val="003F5F25"/>
    <w:rsid w:val="0040436D"/>
    <w:rsid w:val="00410543"/>
    <w:rsid w:val="00411192"/>
    <w:rsid w:val="00412F56"/>
    <w:rsid w:val="00414EDA"/>
    <w:rsid w:val="004173CC"/>
    <w:rsid w:val="0042356B"/>
    <w:rsid w:val="00423F84"/>
    <w:rsid w:val="0042420A"/>
    <w:rsid w:val="004243D2"/>
    <w:rsid w:val="00424610"/>
    <w:rsid w:val="00424AD5"/>
    <w:rsid w:val="00431C8E"/>
    <w:rsid w:val="00432F56"/>
    <w:rsid w:val="00435424"/>
    <w:rsid w:val="00437180"/>
    <w:rsid w:val="004405A0"/>
    <w:rsid w:val="0044553B"/>
    <w:rsid w:val="004478AB"/>
    <w:rsid w:val="00451B94"/>
    <w:rsid w:val="00454705"/>
    <w:rsid w:val="00455AED"/>
    <w:rsid w:val="004661F2"/>
    <w:rsid w:val="00470C41"/>
    <w:rsid w:val="00472AE6"/>
    <w:rsid w:val="00473176"/>
    <w:rsid w:val="004747CB"/>
    <w:rsid w:val="00475FD4"/>
    <w:rsid w:val="0047690F"/>
    <w:rsid w:val="00476C78"/>
    <w:rsid w:val="00482174"/>
    <w:rsid w:val="004831B0"/>
    <w:rsid w:val="0048576D"/>
    <w:rsid w:val="00493B1A"/>
    <w:rsid w:val="0049495C"/>
    <w:rsid w:val="00495ECE"/>
    <w:rsid w:val="004976ED"/>
    <w:rsid w:val="00497EF6"/>
    <w:rsid w:val="004A50A3"/>
    <w:rsid w:val="004B42D8"/>
    <w:rsid w:val="004B6B8F"/>
    <w:rsid w:val="004B7511"/>
    <w:rsid w:val="004C5014"/>
    <w:rsid w:val="004D69C7"/>
    <w:rsid w:val="004D7185"/>
    <w:rsid w:val="004D796D"/>
    <w:rsid w:val="004E23CE"/>
    <w:rsid w:val="004E2FDA"/>
    <w:rsid w:val="004E43FB"/>
    <w:rsid w:val="004E516B"/>
    <w:rsid w:val="004F2319"/>
    <w:rsid w:val="004F3C47"/>
    <w:rsid w:val="00500539"/>
    <w:rsid w:val="00501A67"/>
    <w:rsid w:val="0050268B"/>
    <w:rsid w:val="005032E7"/>
    <w:rsid w:val="00503373"/>
    <w:rsid w:val="00503F3F"/>
    <w:rsid w:val="00504693"/>
    <w:rsid w:val="00507591"/>
    <w:rsid w:val="00511D10"/>
    <w:rsid w:val="00513427"/>
    <w:rsid w:val="00523FF5"/>
    <w:rsid w:val="00524850"/>
    <w:rsid w:val="005312EB"/>
    <w:rsid w:val="005335F1"/>
    <w:rsid w:val="00533EC3"/>
    <w:rsid w:val="00536336"/>
    <w:rsid w:val="0054044B"/>
    <w:rsid w:val="00542ED7"/>
    <w:rsid w:val="00546D1C"/>
    <w:rsid w:val="00547417"/>
    <w:rsid w:val="00550D4A"/>
    <w:rsid w:val="00555E37"/>
    <w:rsid w:val="00564A29"/>
    <w:rsid w:val="00564FBC"/>
    <w:rsid w:val="00567A86"/>
    <w:rsid w:val="005705A9"/>
    <w:rsid w:val="00572864"/>
    <w:rsid w:val="00581BD6"/>
    <w:rsid w:val="0058482B"/>
    <w:rsid w:val="0058618A"/>
    <w:rsid w:val="00587002"/>
    <w:rsid w:val="00591611"/>
    <w:rsid w:val="00592BA8"/>
    <w:rsid w:val="00592BF9"/>
    <w:rsid w:val="0059424F"/>
    <w:rsid w:val="005A1E5A"/>
    <w:rsid w:val="005A362B"/>
    <w:rsid w:val="005A4952"/>
    <w:rsid w:val="005A4CE8"/>
    <w:rsid w:val="005A507F"/>
    <w:rsid w:val="005B20A1"/>
    <w:rsid w:val="005B2478"/>
    <w:rsid w:val="005B2B94"/>
    <w:rsid w:val="005B2E12"/>
    <w:rsid w:val="005C21FC"/>
    <w:rsid w:val="005C30AE"/>
    <w:rsid w:val="005D6A8C"/>
    <w:rsid w:val="005E0EAC"/>
    <w:rsid w:val="005E35F3"/>
    <w:rsid w:val="005E400D"/>
    <w:rsid w:val="005E5079"/>
    <w:rsid w:val="005E698D"/>
    <w:rsid w:val="005F09F1"/>
    <w:rsid w:val="005F16C7"/>
    <w:rsid w:val="005F473F"/>
    <w:rsid w:val="005F581A"/>
    <w:rsid w:val="005F645A"/>
    <w:rsid w:val="005F7EDE"/>
    <w:rsid w:val="0060060C"/>
    <w:rsid w:val="00610325"/>
    <w:rsid w:val="00610998"/>
    <w:rsid w:val="006118D1"/>
    <w:rsid w:val="0061251F"/>
    <w:rsid w:val="00613B57"/>
    <w:rsid w:val="00613FCF"/>
    <w:rsid w:val="00620D93"/>
    <w:rsid w:val="0062386A"/>
    <w:rsid w:val="0062576D"/>
    <w:rsid w:val="00625788"/>
    <w:rsid w:val="00627BE8"/>
    <w:rsid w:val="006305AA"/>
    <w:rsid w:val="0063277E"/>
    <w:rsid w:val="00634BDD"/>
    <w:rsid w:val="006361A6"/>
    <w:rsid w:val="006364F4"/>
    <w:rsid w:val="00640352"/>
    <w:rsid w:val="006408A9"/>
    <w:rsid w:val="00641764"/>
    <w:rsid w:val="006426D5"/>
    <w:rsid w:val="00642924"/>
    <w:rsid w:val="00643146"/>
    <w:rsid w:val="006466FF"/>
    <w:rsid w:val="00646A5F"/>
    <w:rsid w:val="006475C1"/>
    <w:rsid w:val="00656C00"/>
    <w:rsid w:val="006579C4"/>
    <w:rsid w:val="006602CE"/>
    <w:rsid w:val="00661967"/>
    <w:rsid w:val="00661F61"/>
    <w:rsid w:val="00666F92"/>
    <w:rsid w:val="00670644"/>
    <w:rsid w:val="00671B49"/>
    <w:rsid w:val="00674155"/>
    <w:rsid w:val="006746CA"/>
    <w:rsid w:val="00676CA0"/>
    <w:rsid w:val="00695745"/>
    <w:rsid w:val="00695CB1"/>
    <w:rsid w:val="0069600B"/>
    <w:rsid w:val="006A0A1A"/>
    <w:rsid w:val="006A6460"/>
    <w:rsid w:val="006B0760"/>
    <w:rsid w:val="006B104E"/>
    <w:rsid w:val="006B5AEA"/>
    <w:rsid w:val="006B6383"/>
    <w:rsid w:val="006B640D"/>
    <w:rsid w:val="006C5491"/>
    <w:rsid w:val="006C61FA"/>
    <w:rsid w:val="006D0896"/>
    <w:rsid w:val="006D2982"/>
    <w:rsid w:val="006E25D2"/>
    <w:rsid w:val="0070391A"/>
    <w:rsid w:val="00706486"/>
    <w:rsid w:val="0070723E"/>
    <w:rsid w:val="00717452"/>
    <w:rsid w:val="00717C76"/>
    <w:rsid w:val="007214E3"/>
    <w:rsid w:val="00721567"/>
    <w:rsid w:val="007222F7"/>
    <w:rsid w:val="00724679"/>
    <w:rsid w:val="00725368"/>
    <w:rsid w:val="007304F3"/>
    <w:rsid w:val="00730839"/>
    <w:rsid w:val="00730F60"/>
    <w:rsid w:val="00730F8D"/>
    <w:rsid w:val="00733FF9"/>
    <w:rsid w:val="0073517A"/>
    <w:rsid w:val="00747776"/>
    <w:rsid w:val="00752038"/>
    <w:rsid w:val="007546F4"/>
    <w:rsid w:val="00754D32"/>
    <w:rsid w:val="007554DF"/>
    <w:rsid w:val="007567A3"/>
    <w:rsid w:val="007575EF"/>
    <w:rsid w:val="0075776D"/>
    <w:rsid w:val="007613FB"/>
    <w:rsid w:val="00761E34"/>
    <w:rsid w:val="00770837"/>
    <w:rsid w:val="007722BF"/>
    <w:rsid w:val="0077580B"/>
    <w:rsid w:val="00780945"/>
    <w:rsid w:val="00781167"/>
    <w:rsid w:val="007854B3"/>
    <w:rsid w:val="0078787D"/>
    <w:rsid w:val="00787FA8"/>
    <w:rsid w:val="007944F8"/>
    <w:rsid w:val="007973E3"/>
    <w:rsid w:val="007A1883"/>
    <w:rsid w:val="007C0D34"/>
    <w:rsid w:val="007C279F"/>
    <w:rsid w:val="007C3E59"/>
    <w:rsid w:val="007D0720"/>
    <w:rsid w:val="007D10F2"/>
    <w:rsid w:val="007D207E"/>
    <w:rsid w:val="007D39E4"/>
    <w:rsid w:val="007D5541"/>
    <w:rsid w:val="007D6DEC"/>
    <w:rsid w:val="007E46A1"/>
    <w:rsid w:val="007E730D"/>
    <w:rsid w:val="007E7311"/>
    <w:rsid w:val="007F0611"/>
    <w:rsid w:val="007F20C0"/>
    <w:rsid w:val="007F38A6"/>
    <w:rsid w:val="007F403E"/>
    <w:rsid w:val="00802D0F"/>
    <w:rsid w:val="008072AC"/>
    <w:rsid w:val="00807D5B"/>
    <w:rsid w:val="00810CEA"/>
    <w:rsid w:val="0081272C"/>
    <w:rsid w:val="00812FA8"/>
    <w:rsid w:val="008233E5"/>
    <w:rsid w:val="00833DE8"/>
    <w:rsid w:val="00833F47"/>
    <w:rsid w:val="00834557"/>
    <w:rsid w:val="008348C3"/>
    <w:rsid w:val="00835266"/>
    <w:rsid w:val="008373B4"/>
    <w:rsid w:val="008404C4"/>
    <w:rsid w:val="00847D37"/>
    <w:rsid w:val="0085001D"/>
    <w:rsid w:val="00870802"/>
    <w:rsid w:val="00871A41"/>
    <w:rsid w:val="0087537C"/>
    <w:rsid w:val="008800B2"/>
    <w:rsid w:val="00886D76"/>
    <w:rsid w:val="00897019"/>
    <w:rsid w:val="008A0110"/>
    <w:rsid w:val="008A3072"/>
    <w:rsid w:val="008B06C4"/>
    <w:rsid w:val="008B0A07"/>
    <w:rsid w:val="008B781F"/>
    <w:rsid w:val="008C0069"/>
    <w:rsid w:val="008C1495"/>
    <w:rsid w:val="008C5E2A"/>
    <w:rsid w:val="008D4159"/>
    <w:rsid w:val="008D5522"/>
    <w:rsid w:val="008D69C5"/>
    <w:rsid w:val="008D724B"/>
    <w:rsid w:val="008D7404"/>
    <w:rsid w:val="008D7821"/>
    <w:rsid w:val="008E0F86"/>
    <w:rsid w:val="008F2DC1"/>
    <w:rsid w:val="008F48E1"/>
    <w:rsid w:val="008F70AD"/>
    <w:rsid w:val="008F7CE2"/>
    <w:rsid w:val="00900DB1"/>
    <w:rsid w:val="009022BF"/>
    <w:rsid w:val="00904961"/>
    <w:rsid w:val="00907F2B"/>
    <w:rsid w:val="00911CD9"/>
    <w:rsid w:val="00912B71"/>
    <w:rsid w:val="009178B3"/>
    <w:rsid w:val="00923659"/>
    <w:rsid w:val="00931632"/>
    <w:rsid w:val="00932C92"/>
    <w:rsid w:val="00937DFB"/>
    <w:rsid w:val="009454E4"/>
    <w:rsid w:val="00946836"/>
    <w:rsid w:val="0096683A"/>
    <w:rsid w:val="00967611"/>
    <w:rsid w:val="00984240"/>
    <w:rsid w:val="00987F2B"/>
    <w:rsid w:val="009953AE"/>
    <w:rsid w:val="00995B07"/>
    <w:rsid w:val="009A1D2E"/>
    <w:rsid w:val="009A2619"/>
    <w:rsid w:val="009A34CA"/>
    <w:rsid w:val="009A5850"/>
    <w:rsid w:val="009A6937"/>
    <w:rsid w:val="009A75E2"/>
    <w:rsid w:val="009B10D6"/>
    <w:rsid w:val="009D4E15"/>
    <w:rsid w:val="009D65D0"/>
    <w:rsid w:val="009D7E91"/>
    <w:rsid w:val="009E065F"/>
    <w:rsid w:val="009E135E"/>
    <w:rsid w:val="009E3C92"/>
    <w:rsid w:val="009E54F4"/>
    <w:rsid w:val="009E712D"/>
    <w:rsid w:val="009E71AD"/>
    <w:rsid w:val="009F2BFA"/>
    <w:rsid w:val="00A017C9"/>
    <w:rsid w:val="00A02604"/>
    <w:rsid w:val="00A03241"/>
    <w:rsid w:val="00A03A3D"/>
    <w:rsid w:val="00A045C4"/>
    <w:rsid w:val="00A10DFA"/>
    <w:rsid w:val="00A13C32"/>
    <w:rsid w:val="00A21708"/>
    <w:rsid w:val="00A21FE7"/>
    <w:rsid w:val="00A22362"/>
    <w:rsid w:val="00A249BA"/>
    <w:rsid w:val="00A307C7"/>
    <w:rsid w:val="00A336FB"/>
    <w:rsid w:val="00A44581"/>
    <w:rsid w:val="00A44772"/>
    <w:rsid w:val="00A44A17"/>
    <w:rsid w:val="00A45093"/>
    <w:rsid w:val="00A50EAF"/>
    <w:rsid w:val="00A50F51"/>
    <w:rsid w:val="00A602F9"/>
    <w:rsid w:val="00A650EE"/>
    <w:rsid w:val="00A662C8"/>
    <w:rsid w:val="00A71157"/>
    <w:rsid w:val="00A86F63"/>
    <w:rsid w:val="00A9172D"/>
    <w:rsid w:val="00A966E6"/>
    <w:rsid w:val="00A97E08"/>
    <w:rsid w:val="00AA10C0"/>
    <w:rsid w:val="00AA64AA"/>
    <w:rsid w:val="00AB214E"/>
    <w:rsid w:val="00AB2BE3"/>
    <w:rsid w:val="00AB7834"/>
    <w:rsid w:val="00AC4D5F"/>
    <w:rsid w:val="00AC7FA6"/>
    <w:rsid w:val="00AD148D"/>
    <w:rsid w:val="00AD1D2C"/>
    <w:rsid w:val="00AE0525"/>
    <w:rsid w:val="00AE08DB"/>
    <w:rsid w:val="00AE2729"/>
    <w:rsid w:val="00AE3148"/>
    <w:rsid w:val="00AE5AE2"/>
    <w:rsid w:val="00AE7343"/>
    <w:rsid w:val="00AF3286"/>
    <w:rsid w:val="00AF4A55"/>
    <w:rsid w:val="00AF53EC"/>
    <w:rsid w:val="00B00A13"/>
    <w:rsid w:val="00B00D69"/>
    <w:rsid w:val="00B00E04"/>
    <w:rsid w:val="00B01C06"/>
    <w:rsid w:val="00B05485"/>
    <w:rsid w:val="00B06AE2"/>
    <w:rsid w:val="00B1458E"/>
    <w:rsid w:val="00B14C51"/>
    <w:rsid w:val="00B175AD"/>
    <w:rsid w:val="00B20021"/>
    <w:rsid w:val="00B20FDE"/>
    <w:rsid w:val="00B36AC6"/>
    <w:rsid w:val="00B4075E"/>
    <w:rsid w:val="00B42041"/>
    <w:rsid w:val="00B43FBF"/>
    <w:rsid w:val="00B44F11"/>
    <w:rsid w:val="00B5041F"/>
    <w:rsid w:val="00B51846"/>
    <w:rsid w:val="00B62979"/>
    <w:rsid w:val="00B65357"/>
    <w:rsid w:val="00B70056"/>
    <w:rsid w:val="00B7377D"/>
    <w:rsid w:val="00B741D2"/>
    <w:rsid w:val="00B74D75"/>
    <w:rsid w:val="00B77419"/>
    <w:rsid w:val="00B819AE"/>
    <w:rsid w:val="00B823A7"/>
    <w:rsid w:val="00B90FA5"/>
    <w:rsid w:val="00B919F1"/>
    <w:rsid w:val="00BA1500"/>
    <w:rsid w:val="00BA2260"/>
    <w:rsid w:val="00BA4061"/>
    <w:rsid w:val="00BB468D"/>
    <w:rsid w:val="00BB6C0A"/>
    <w:rsid w:val="00BB7900"/>
    <w:rsid w:val="00BC0E8D"/>
    <w:rsid w:val="00BC4F18"/>
    <w:rsid w:val="00BC5E21"/>
    <w:rsid w:val="00BD0DCE"/>
    <w:rsid w:val="00BD5986"/>
    <w:rsid w:val="00BE6551"/>
    <w:rsid w:val="00BF0572"/>
    <w:rsid w:val="00BF093B"/>
    <w:rsid w:val="00C00B88"/>
    <w:rsid w:val="00C06B2A"/>
    <w:rsid w:val="00C07C48"/>
    <w:rsid w:val="00C35E57"/>
    <w:rsid w:val="00C35E80"/>
    <w:rsid w:val="00C36EC0"/>
    <w:rsid w:val="00C40AA2"/>
    <w:rsid w:val="00C4244F"/>
    <w:rsid w:val="00C458D3"/>
    <w:rsid w:val="00C5235C"/>
    <w:rsid w:val="00C52D8A"/>
    <w:rsid w:val="00C5690C"/>
    <w:rsid w:val="00C632ED"/>
    <w:rsid w:val="00C66150"/>
    <w:rsid w:val="00C679F2"/>
    <w:rsid w:val="00C70EF5"/>
    <w:rsid w:val="00C756C5"/>
    <w:rsid w:val="00C7622C"/>
    <w:rsid w:val="00C77212"/>
    <w:rsid w:val="00C82195"/>
    <w:rsid w:val="00C82CAE"/>
    <w:rsid w:val="00C8442E"/>
    <w:rsid w:val="00C930A8"/>
    <w:rsid w:val="00C93949"/>
    <w:rsid w:val="00CA108B"/>
    <w:rsid w:val="00CA12D5"/>
    <w:rsid w:val="00CA6CDB"/>
    <w:rsid w:val="00CB0BE2"/>
    <w:rsid w:val="00CB5E13"/>
    <w:rsid w:val="00CC3524"/>
    <w:rsid w:val="00CC5646"/>
    <w:rsid w:val="00CC5C3D"/>
    <w:rsid w:val="00CD27BE"/>
    <w:rsid w:val="00CD29E9"/>
    <w:rsid w:val="00CD4BBC"/>
    <w:rsid w:val="00CD6F0F"/>
    <w:rsid w:val="00CD7AC2"/>
    <w:rsid w:val="00CE0BB7"/>
    <w:rsid w:val="00CE3E9A"/>
    <w:rsid w:val="00CE708B"/>
    <w:rsid w:val="00CE7646"/>
    <w:rsid w:val="00CF26B7"/>
    <w:rsid w:val="00CF48A7"/>
    <w:rsid w:val="00CF67E0"/>
    <w:rsid w:val="00CF6E39"/>
    <w:rsid w:val="00CF72DA"/>
    <w:rsid w:val="00D00650"/>
    <w:rsid w:val="00D03B57"/>
    <w:rsid w:val="00D0769A"/>
    <w:rsid w:val="00D15B4E"/>
    <w:rsid w:val="00D177E7"/>
    <w:rsid w:val="00D2079F"/>
    <w:rsid w:val="00D21715"/>
    <w:rsid w:val="00D27AC6"/>
    <w:rsid w:val="00D35E61"/>
    <w:rsid w:val="00D42A98"/>
    <w:rsid w:val="00D42BE1"/>
    <w:rsid w:val="00D447EF"/>
    <w:rsid w:val="00D4614A"/>
    <w:rsid w:val="00D505E2"/>
    <w:rsid w:val="00D64985"/>
    <w:rsid w:val="00D6498F"/>
    <w:rsid w:val="00D67BF0"/>
    <w:rsid w:val="00D7463D"/>
    <w:rsid w:val="00D762F5"/>
    <w:rsid w:val="00D765F9"/>
    <w:rsid w:val="00D80F5A"/>
    <w:rsid w:val="00D83DE8"/>
    <w:rsid w:val="00D84943"/>
    <w:rsid w:val="00D86682"/>
    <w:rsid w:val="00D91352"/>
    <w:rsid w:val="00D94AE7"/>
    <w:rsid w:val="00D962D6"/>
    <w:rsid w:val="00D96458"/>
    <w:rsid w:val="00D966B3"/>
    <w:rsid w:val="00D970F0"/>
    <w:rsid w:val="00DA124D"/>
    <w:rsid w:val="00DA4540"/>
    <w:rsid w:val="00DA587E"/>
    <w:rsid w:val="00DA60F4"/>
    <w:rsid w:val="00DA72D4"/>
    <w:rsid w:val="00DB0F8B"/>
    <w:rsid w:val="00DB3052"/>
    <w:rsid w:val="00DB7D4A"/>
    <w:rsid w:val="00DC2D17"/>
    <w:rsid w:val="00DD2AC1"/>
    <w:rsid w:val="00DE007E"/>
    <w:rsid w:val="00DE23BF"/>
    <w:rsid w:val="00DE2A73"/>
    <w:rsid w:val="00DE3981"/>
    <w:rsid w:val="00DE40DD"/>
    <w:rsid w:val="00DE7755"/>
    <w:rsid w:val="00DE7CA6"/>
    <w:rsid w:val="00DF059A"/>
    <w:rsid w:val="00DF3D56"/>
    <w:rsid w:val="00DF64E9"/>
    <w:rsid w:val="00DF6D19"/>
    <w:rsid w:val="00DF6ED2"/>
    <w:rsid w:val="00DF70F5"/>
    <w:rsid w:val="00E14F66"/>
    <w:rsid w:val="00E2252C"/>
    <w:rsid w:val="00E26786"/>
    <w:rsid w:val="00E270C0"/>
    <w:rsid w:val="00E36D82"/>
    <w:rsid w:val="00E37677"/>
    <w:rsid w:val="00E460B9"/>
    <w:rsid w:val="00E46977"/>
    <w:rsid w:val="00E514F6"/>
    <w:rsid w:val="00E51601"/>
    <w:rsid w:val="00E51965"/>
    <w:rsid w:val="00E638A0"/>
    <w:rsid w:val="00E67121"/>
    <w:rsid w:val="00E7198D"/>
    <w:rsid w:val="00E72AFA"/>
    <w:rsid w:val="00E735AF"/>
    <w:rsid w:val="00E74CA6"/>
    <w:rsid w:val="00E75E3D"/>
    <w:rsid w:val="00E80467"/>
    <w:rsid w:val="00E84491"/>
    <w:rsid w:val="00E87E5E"/>
    <w:rsid w:val="00E9731C"/>
    <w:rsid w:val="00EA33C4"/>
    <w:rsid w:val="00EA4E4C"/>
    <w:rsid w:val="00EA5328"/>
    <w:rsid w:val="00EA67A0"/>
    <w:rsid w:val="00EA6999"/>
    <w:rsid w:val="00EB04B7"/>
    <w:rsid w:val="00EB5810"/>
    <w:rsid w:val="00EB7992"/>
    <w:rsid w:val="00EC0104"/>
    <w:rsid w:val="00EC0184"/>
    <w:rsid w:val="00EC2D7A"/>
    <w:rsid w:val="00EC633A"/>
    <w:rsid w:val="00ED1B9D"/>
    <w:rsid w:val="00ED63C3"/>
    <w:rsid w:val="00ED6DA6"/>
    <w:rsid w:val="00EE056F"/>
    <w:rsid w:val="00EE2360"/>
    <w:rsid w:val="00EE5D2C"/>
    <w:rsid w:val="00EF135D"/>
    <w:rsid w:val="00EF43F5"/>
    <w:rsid w:val="00EF5266"/>
    <w:rsid w:val="00EF6DB3"/>
    <w:rsid w:val="00EF74D7"/>
    <w:rsid w:val="00F0030C"/>
    <w:rsid w:val="00F017AF"/>
    <w:rsid w:val="00F041C4"/>
    <w:rsid w:val="00F05083"/>
    <w:rsid w:val="00F07566"/>
    <w:rsid w:val="00F105CE"/>
    <w:rsid w:val="00F126BA"/>
    <w:rsid w:val="00F14812"/>
    <w:rsid w:val="00F1598C"/>
    <w:rsid w:val="00F173B7"/>
    <w:rsid w:val="00F20BC6"/>
    <w:rsid w:val="00F21403"/>
    <w:rsid w:val="00F24276"/>
    <w:rsid w:val="00F24FB6"/>
    <w:rsid w:val="00F255FC"/>
    <w:rsid w:val="00F259B0"/>
    <w:rsid w:val="00F26A20"/>
    <w:rsid w:val="00F276C9"/>
    <w:rsid w:val="00F30272"/>
    <w:rsid w:val="00F31359"/>
    <w:rsid w:val="00F3649F"/>
    <w:rsid w:val="00F40690"/>
    <w:rsid w:val="00F40F6B"/>
    <w:rsid w:val="00F42978"/>
    <w:rsid w:val="00F43B8F"/>
    <w:rsid w:val="00F44745"/>
    <w:rsid w:val="00F463C2"/>
    <w:rsid w:val="00F46A4E"/>
    <w:rsid w:val="00F51785"/>
    <w:rsid w:val="00F530D7"/>
    <w:rsid w:val="00F541E6"/>
    <w:rsid w:val="00F62F49"/>
    <w:rsid w:val="00F640BF"/>
    <w:rsid w:val="00F70754"/>
    <w:rsid w:val="00F71C25"/>
    <w:rsid w:val="00F73766"/>
    <w:rsid w:val="00F77926"/>
    <w:rsid w:val="00F83A19"/>
    <w:rsid w:val="00F879A1"/>
    <w:rsid w:val="00F90636"/>
    <w:rsid w:val="00F92FC4"/>
    <w:rsid w:val="00F9567E"/>
    <w:rsid w:val="00F9793C"/>
    <w:rsid w:val="00FA0BAF"/>
    <w:rsid w:val="00FA0C14"/>
    <w:rsid w:val="00FA137A"/>
    <w:rsid w:val="00FA1AC1"/>
    <w:rsid w:val="00FA33C3"/>
    <w:rsid w:val="00FA5504"/>
    <w:rsid w:val="00FB4B02"/>
    <w:rsid w:val="00FC14F9"/>
    <w:rsid w:val="00FC2831"/>
    <w:rsid w:val="00FC2D40"/>
    <w:rsid w:val="00FC3600"/>
    <w:rsid w:val="00FC4A9F"/>
    <w:rsid w:val="00FC565B"/>
    <w:rsid w:val="00FD2E06"/>
    <w:rsid w:val="00FE006E"/>
    <w:rsid w:val="00FE197E"/>
    <w:rsid w:val="00FF0DF1"/>
    <w:rsid w:val="00FF26AA"/>
    <w:rsid w:val="00FF5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ind w:left="0" w:firstLine="0"/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5F581A"/>
    <w:pPr>
      <w:keepNext w:val="0"/>
      <w:keepLines w:val="0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normaltextrun">
    <w:name w:val="normaltextrun"/>
    <w:basedOn w:val="Fontepargpadro"/>
    <w:rsid w:val="005F581A"/>
  </w:style>
  <w:style w:type="character" w:styleId="MenoPendente">
    <w:name w:val="Unresolved Mention"/>
    <w:basedOn w:val="Fontepargpadro"/>
    <w:uiPriority w:val="99"/>
    <w:semiHidden/>
    <w:unhideWhenUsed/>
    <w:rsid w:val="000F4353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610325"/>
  </w:style>
  <w:style w:type="character" w:customStyle="1" w:styleId="fs-5">
    <w:name w:val="fs-5"/>
    <w:basedOn w:val="Fontepargpadro"/>
    <w:rsid w:val="002260DD"/>
  </w:style>
  <w:style w:type="paragraph" w:styleId="NormalWeb">
    <w:name w:val="Normal (Web)"/>
    <w:basedOn w:val="Normal"/>
    <w:uiPriority w:val="99"/>
    <w:semiHidden/>
    <w:unhideWhenUsed/>
    <w:rsid w:val="00412F56"/>
    <w:pPr>
      <w:keepNext w:val="0"/>
      <w:keepLines w:val="0"/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6296</Words>
  <Characters>34004</Characters>
  <Application>Microsoft Office Word</Application>
  <DocSecurity>0</DocSecurity>
  <Lines>283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40220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4</cp:revision>
  <cp:lastPrinted>2023-04-26T00:46:00Z</cp:lastPrinted>
  <dcterms:created xsi:type="dcterms:W3CDTF">2023-05-07T22:31:00Z</dcterms:created>
  <dcterms:modified xsi:type="dcterms:W3CDTF">2023-05-09T18:12:00Z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