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Onde a realidade aumentada seria utilizada para sobrepor modelos virtuais nas peças do acervo. Já, o uso do </w:t>
      </w:r>
      <w:r w:rsidR="00383C26" w:rsidRPr="00383C26">
        <w:t>L</w:t>
      </w:r>
      <w:r w:rsidR="00383C26">
        <w:t>eap Motion seria para explorar se gestos das mãos permitem interagir com estes modelos virtuais.</w:t>
      </w:r>
    </w:p>
    <w:p w14:paraId="544EBA90" w14:textId="77777777" w:rsidR="00C35E57" w:rsidRDefault="00F255FC" w:rsidP="008D1EE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avaliar o uso de modelos virtuais sobrepostos as peças do acervo usando realidade aumentada;</w:t>
      </w:r>
    </w:p>
    <w:p w14:paraId="32AF9C24" w14:textId="77777777" w:rsidR="002455EB" w:rsidRDefault="002455EB" w:rsidP="002455EB">
      <w:pPr>
        <w:pStyle w:val="TF-ALNEA"/>
      </w:pPr>
      <w:r>
        <w:t>verificar se gestos da mão possibilitam uma interação com os modelos virtuais;</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23"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r w:rsidR="0070719E" w:rsidRPr="0047392D">
        <w:t>CARDOSO </w:t>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r w:rsidR="00BE5E94" w:rsidRPr="001614D5">
        <w:t>desenvolveu 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utiliza de 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1614D5">
        <w:t>Deste modo</w:t>
      </w:r>
      <w:r w:rsidR="00D476F0" w:rsidRPr="001614D5">
        <w:t xml:space="preserve"> se poderia exibir objetos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77777777"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engine Papervision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E </w:t>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processamento da RA.</w:t>
      </w:r>
      <w:r w:rsidR="00A21AFE" w:rsidRPr="001614D5">
        <w:t xml:space="preserve"> Com isso </w:t>
      </w:r>
      <w:r w:rsidR="00D03C98" w:rsidRPr="001614D5">
        <w:t>Cardoso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10074F" w:rsidRPr="001614D5">
        <w:t>Figura 1</w:t>
      </w:r>
      <w:r w:rsidR="0010074F" w:rsidRPr="001614D5">
        <w:fldChar w:fldCharType="end"/>
      </w:r>
      <w:r w:rsidR="00296D73" w:rsidRPr="001614D5">
        <w:t>.</w:t>
      </w:r>
    </w:p>
    <w:p w14:paraId="127F4486" w14:textId="77777777" w:rsidR="008E123D" w:rsidRDefault="008E123D" w:rsidP="008E123D">
      <w:pPr>
        <w:pStyle w:val="TF-LEGENDA"/>
      </w:pPr>
      <w:bookmarkStart w:id="24" w:name="_Ref114406346"/>
      <w:r>
        <w:t xml:space="preserve">Figura </w:t>
      </w:r>
      <w:fldSimple w:instr=" SEQ Figura \* ARABIC ">
        <w:r w:rsidR="0010074F">
          <w:rPr>
            <w:noProof/>
          </w:rPr>
          <w:t>1</w:t>
        </w:r>
      </w:fldSimple>
      <w:bookmarkEnd w:id="24"/>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sma</w:t>
      </w:r>
      <w:r w:rsidR="006174F2" w:rsidRPr="00D72574">
        <w:t>rtfone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72574">
        <w:t>os potenciais</w:t>
      </w:r>
      <w:r w:rsidR="00EA4C51" w:rsidRPr="00D72574">
        <w:t xml:space="preserve"> dificuldades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os trabalhos que foi</w:t>
      </w:r>
      <w:r w:rsidR="000C1C3C" w:rsidRPr="00D72574">
        <w:t xml:space="preserve"> </w:t>
      </w:r>
      <w:r w:rsidR="00357180" w:rsidRPr="00D72574">
        <w:t xml:space="preserve">tomado como base,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o desenvolvimento</w:t>
      </w:r>
      <w:r w:rsidRPr="0093438E">
        <w:t xml:space="preserve"> Bento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VR</w:t>
      </w:r>
      <w:r w:rsidR="0093438E">
        <w:t>,</w:t>
      </w:r>
      <w:r w:rsidR="008601D5" w:rsidRPr="0093438E">
        <w:t xml:space="preserve"> para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r w:rsidR="00F77A39">
        <w:t xml:space="preserve">funcionar. </w:t>
      </w:r>
      <w:r w:rsidR="003A0194">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smart</w:t>
      </w:r>
      <w:r w:rsidR="00946CEA">
        <w:t>pho</w:t>
      </w:r>
      <w:r w:rsidR="00443A29">
        <w:t>ne</w:t>
      </w:r>
      <w:r w:rsidR="005D796D">
        <w:t xml:space="preserve">, </w:t>
      </w:r>
      <w:r w:rsidR="003A0194">
        <w:t xml:space="preserve">onde </w:t>
      </w:r>
      <w:r w:rsidR="005D796D">
        <w:t>o processamento da aplicação</w:t>
      </w:r>
      <w:r w:rsidR="003A0194">
        <w:t xml:space="preserve"> </w:t>
      </w:r>
      <w:r w:rsidR="005D796D">
        <w:t xml:space="preserve">ficava no computador e </w:t>
      </w:r>
      <w:r w:rsidR="00A05792">
        <w:t>a tela era espelhada para o smart</w:t>
      </w:r>
      <w:r w:rsidR="003A0194">
        <w:t>phone</w:t>
      </w:r>
      <w:r w:rsidR="00A05792">
        <w:t>.</w:t>
      </w:r>
    </w:p>
    <w:p w14:paraId="56591238" w14:textId="77777777" w:rsidR="00B034DC" w:rsidRDefault="00113B07" w:rsidP="000A05CC">
      <w:pPr>
        <w:pStyle w:val="TF-TEXTO"/>
      </w:pPr>
      <w:r>
        <w:lastRenderedPageBreak/>
        <w:t xml:space="preserve"> </w:t>
      </w:r>
      <w:r w:rsidR="00C13C53" w:rsidRPr="0093438E">
        <w:t>Com 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movimentar para frente e para traz</w:t>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frente</w:t>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77777777" w:rsidR="00F04527" w:rsidRPr="0089186E" w:rsidRDefault="00F04527" w:rsidP="00F3382D">
      <w:pPr>
        <w:pStyle w:val="TF-LEGENDA"/>
        <w:rPr>
          <w:b/>
          <w:bCs/>
        </w:rPr>
      </w:pPr>
      <w:bookmarkStart w:id="25" w:name="_Ref114406123"/>
      <w:r w:rsidRPr="0089186E">
        <w:t xml:space="preserve">Figura </w:t>
      </w:r>
      <w:fldSimple w:instr=" SEQ Figura \* ARABIC ">
        <w:r w:rsidR="0010074F">
          <w:rPr>
            <w:noProof/>
          </w:rPr>
          <w:t>2</w:t>
        </w:r>
      </w:fldSimple>
      <w:bookmarkEnd w:id="25"/>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77777777"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10074F" w:rsidRPr="00787949">
        <w:t xml:space="preserve">Figura </w:t>
      </w:r>
      <w:r w:rsidR="0010074F" w:rsidRPr="0078794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algumas sentiram algum desconforto no uso do Head Mount Display, mais todas conseguiram se adaptar a realizar a tarefa sem maiores dificuldades.</w:t>
      </w:r>
    </w:p>
    <w:p w14:paraId="53486024" w14:textId="77777777" w:rsidR="00D47160" w:rsidRDefault="00D47160" w:rsidP="00D47160">
      <w:pPr>
        <w:pStyle w:val="TF-LEGENDA"/>
      </w:pPr>
      <w:bookmarkStart w:id="26" w:name="_Ref114406201"/>
      <w:r>
        <w:t xml:space="preserve">Figura </w:t>
      </w:r>
      <w:fldSimple w:instr=" SEQ Figura \* ARABIC ">
        <w:r>
          <w:rPr>
            <w:noProof/>
          </w:rPr>
          <w:t>3</w:t>
        </w:r>
      </w:fldSimple>
      <w:bookmarkEnd w:id="26"/>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r w:rsidR="004015D0">
        <w:t>C</w:t>
      </w:r>
      <w:r w:rsidR="00816388" w:rsidRPr="000C4C04">
        <w:t xml:space="preserve">omo 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rsidRPr="002A0854">
        <w:t>JUSTIFICATIVA</w:t>
      </w:r>
    </w:p>
    <w:p w14:paraId="562E2266" w14:textId="2B17735B"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10074F">
        <w:t xml:space="preserve">Quadro </w:t>
      </w:r>
      <w:r w:rsidR="0010074F">
        <w:rPr>
          <w:noProof/>
        </w:rPr>
        <w:t>1</w:t>
      </w:r>
      <w:r w:rsidR="000064A7">
        <w:fldChar w:fldCharType="end"/>
      </w:r>
      <w:r w:rsidR="000064A7">
        <w:t xml:space="preserve"> </w:t>
      </w:r>
      <w:r w:rsidR="00B101A6">
        <w:t xml:space="preserve">é apresentado as principais características dos trabalhos correlatos, </w:t>
      </w:r>
      <w:r w:rsidR="00901135">
        <w:t>onde</w:t>
      </w:r>
      <w:r w:rsidR="00B101A6">
        <w:t xml:space="preserve"> as linhas </w:t>
      </w:r>
      <w:r w:rsidR="00901135">
        <w:t>representam as caraterísticas e as colunas os trabalhos correlatos.</w:t>
      </w:r>
    </w:p>
    <w:p w14:paraId="51C0A02B" w14:textId="77777777" w:rsidR="008E1CCB" w:rsidRPr="00375130" w:rsidRDefault="008E1CCB" w:rsidP="008E1CCB">
      <w:pPr>
        <w:pStyle w:val="TF-TEXTO"/>
        <w:rPr>
          <w:highlight w:val="yellow"/>
        </w:rPr>
      </w:pPr>
      <w:r>
        <w:tab/>
      </w:r>
      <w:r w:rsidRPr="005F7BEF">
        <w:t xml:space="preserve">Como demostrado no </w:t>
      </w:r>
      <w:r w:rsidRPr="005F7BEF">
        <w:fldChar w:fldCharType="begin"/>
      </w:r>
      <w:r w:rsidRPr="005F7BEF">
        <w:instrText xml:space="preserve"> REF _Ref52025161 \h  \* MERGEFORMAT </w:instrText>
      </w:r>
      <w:r w:rsidRPr="005F7BEF">
        <w:fldChar w:fldCharType="separate"/>
      </w:r>
      <w:r w:rsidRPr="005F7BEF">
        <w:t xml:space="preserve">Quadro </w:t>
      </w:r>
      <w:r w:rsidRPr="005F7BEF">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77777777" w:rsidR="006B0760" w:rsidRDefault="000064A7" w:rsidP="000064A7">
      <w:pPr>
        <w:pStyle w:val="TF-LEGENDA"/>
      </w:pPr>
      <w:bookmarkStart w:id="41" w:name="_Ref52025161"/>
      <w:bookmarkStart w:id="42" w:name="_Ref114170620"/>
      <w:r>
        <w:lastRenderedPageBreak/>
        <w:t xml:space="preserve">Quadro </w:t>
      </w:r>
      <w:fldSimple w:instr=" SEQ Quadro \* ARABIC ">
        <w:r w:rsidR="0010074F">
          <w:rPr>
            <w:noProof/>
          </w:rPr>
          <w:t>1</w:t>
        </w:r>
      </w:fldSimple>
      <w:bookmarkEnd w:id="41"/>
      <w:r w:rsidR="006B0760">
        <w:t xml:space="preserve"> - </w:t>
      </w:r>
      <w:r w:rsidR="00F3649F">
        <w:t>Comparativo</w:t>
      </w:r>
      <w:r w:rsidR="006B0760">
        <w:t xml:space="preserve"> dos trabalhos correlatos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r w:rsidR="0053705D" w:rsidRPr="00E024F9">
        <w:t xml:space="preserve">inspecionar 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r w:rsidR="00F82B81">
        <w:t xml:space="preserve">o mesmo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34"/>
      <w:bookmarkEnd w:id="35"/>
      <w:bookmarkEnd w:id="36"/>
      <w:bookmarkEnd w:id="37"/>
      <w:bookmarkEnd w:id="38"/>
      <w:bookmarkEnd w:id="39"/>
      <w:bookmarkEnd w:id="40"/>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empalhadas</w:t>
      </w:r>
      <w:r w:rsidR="00C277D4" w:rsidRPr="00443A31">
        <w:t xml:space="preserve"> 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777777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455EA6">
        <w:t xml:space="preserve">Quadro </w:t>
      </w:r>
      <w:r w:rsidR="00455EA6">
        <w:rPr>
          <w:noProof/>
        </w:rPr>
        <w:t>2</w:t>
      </w:r>
      <w:r w:rsidR="00455EA6">
        <w:fldChar w:fldCharType="end"/>
      </w:r>
      <w:r w:rsidR="00455EA6">
        <w:t>.</w:t>
      </w:r>
    </w:p>
    <w:p w14:paraId="3275395E" w14:textId="77777777" w:rsidR="005D14CB" w:rsidRDefault="005D14CB" w:rsidP="005D14CB">
      <w:pPr>
        <w:pStyle w:val="TF-LEGENDA"/>
      </w:pPr>
      <w:bookmarkStart w:id="43" w:name="_Ref114406434"/>
      <w:bookmarkStart w:id="44" w:name="_Ref114406431"/>
      <w:r>
        <w:t xml:space="preserve">Quadro </w:t>
      </w:r>
      <w:fldSimple w:instr=" SEQ Quadro \* ARABIC ">
        <w:r w:rsidR="0010074F">
          <w:rPr>
            <w:noProof/>
          </w:rPr>
          <w:t>2</w:t>
        </w:r>
      </w:fldSimple>
      <w:bookmarkEnd w:id="43"/>
      <w:r>
        <w:t xml:space="preserve"> - Cronograma de atividades a serem realizadas</w:t>
      </w:r>
      <w:bookmarkEnd w:id="44"/>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45" w:name="_Toc351015602"/>
      <w:bookmarkEnd w:id="27"/>
      <w:bookmarkEnd w:id="28"/>
      <w:bookmarkEnd w:id="29"/>
      <w:bookmarkEnd w:id="30"/>
      <w:bookmarkEnd w:id="31"/>
      <w:bookmarkEnd w:id="32"/>
      <w:bookmarkEnd w:id="33"/>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(CONCEITO,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r w:rsidR="00CA599A">
        <w:rPr>
          <w:bCs/>
        </w:rPr>
        <w:t>o mesmo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(TORI et al.,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r w:rsidR="00E627DC">
        <w:t>Virtuais</w:t>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r w:rsidR="00FE1CA9" w:rsidRPr="001F2BE2">
        <w:rPr>
          <w:rStyle w:val="TF-COURIER10"/>
        </w:rPr>
        <w:t>x</w:t>
      </w:r>
      <w:r w:rsidR="00FE1CA9">
        <w:t>,</w:t>
      </w:r>
      <w:r w:rsidR="00FE1CA9" w:rsidRPr="001F2BE2">
        <w:rPr>
          <w:rStyle w:val="TF-COURIER10"/>
        </w:rPr>
        <w:t>y</w:t>
      </w:r>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r w:rsidR="00075B46" w:rsidRPr="00946298">
        <w:t>x,y,z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r w:rsidR="00A16D8E" w:rsidRPr="001F2BE2">
        <w:rPr>
          <w:rStyle w:val="TF-COURIER10"/>
        </w:rPr>
        <w:t>f</w:t>
      </w:r>
      <w:r w:rsidR="001F2BE2">
        <w:rPr>
          <w:rStyle w:val="TF-COURIER10"/>
        </w:rPr>
        <w:t>(</w:t>
      </w:r>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p>
    <w:p w14:paraId="1F76EB79" w14:textId="77777777" w:rsidR="00451B94" w:rsidRPr="00946298" w:rsidRDefault="00451B94" w:rsidP="00F83A19">
      <w:pPr>
        <w:pStyle w:val="TF-refernciasbibliogrficasTTULO"/>
      </w:pPr>
      <w:r w:rsidRPr="00946298">
        <w:t>Referências</w:t>
      </w:r>
      <w:bookmarkEnd w:id="45"/>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r w:rsidRPr="00946298">
        <w:rPr>
          <w:b/>
          <w:bCs/>
          <w:sz w:val="20"/>
        </w:rPr>
        <w:t>USO DA REALIDADE AUMENTADA EM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r w:rsidRPr="00946298">
        <w:rPr>
          <w:sz w:val="20"/>
          <w:shd w:val="clear" w:color="auto" w:fill="FFFFFF"/>
        </w:rPr>
        <w:t>KIRNER,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1DA41257" w:rsidR="00944656" w:rsidRDefault="00320377" w:rsidP="0007032B">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International Journal On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2FAE159" w14:textId="16DFC1B4" w:rsidR="00A4025E" w:rsidRPr="003A64A2" w:rsidRDefault="00A4025E" w:rsidP="003A64A2">
      <w:pPr>
        <w:keepNext w:val="0"/>
        <w:keepLines w:val="0"/>
      </w:pPr>
    </w:p>
    <w:sectPr w:rsidR="00A4025E" w:rsidRPr="003A64A2" w:rsidSect="008A3072">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9FA3" w14:textId="77777777" w:rsidR="00374042" w:rsidRDefault="00374042">
      <w:r>
        <w:separator/>
      </w:r>
    </w:p>
  </w:endnote>
  <w:endnote w:type="continuationSeparator" w:id="0">
    <w:p w14:paraId="5F60ED25" w14:textId="77777777" w:rsidR="00374042" w:rsidRDefault="0037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B9ED" w14:textId="77777777" w:rsidR="00374042" w:rsidRDefault="00374042">
      <w:r>
        <w:separator/>
      </w:r>
    </w:p>
  </w:footnote>
  <w:footnote w:type="continuationSeparator" w:id="0">
    <w:p w14:paraId="2990A05F" w14:textId="77777777" w:rsidR="00374042" w:rsidRDefault="00374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3"/>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2"/>
  </w:num>
  <w:num w:numId="13" w16cid:durableId="278217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4"/>
  </w:num>
  <w:num w:numId="16" w16cid:durableId="2072535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4"/>
  </w:num>
  <w:num w:numId="18" w16cid:durableId="11495936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1"/>
  </w:num>
  <w:num w:numId="21" w16cid:durableId="252057270">
    <w:abstractNumId w:val="15"/>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9"/>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0"/>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0FCC"/>
    <w:rsid w:val="0009227A"/>
    <w:rsid w:val="00092286"/>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75F7"/>
    <w:rsid w:val="00137964"/>
    <w:rsid w:val="00142C92"/>
    <w:rsid w:val="00143EE4"/>
    <w:rsid w:val="0014481E"/>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12CE"/>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526C"/>
    <w:rsid w:val="00255834"/>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7568"/>
    <w:rsid w:val="00337B85"/>
    <w:rsid w:val="00340AD0"/>
    <w:rsid w:val="00340B6D"/>
    <w:rsid w:val="00340C8E"/>
    <w:rsid w:val="00343294"/>
    <w:rsid w:val="00344220"/>
    <w:rsid w:val="00344540"/>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426"/>
    <w:rsid w:val="003666E9"/>
    <w:rsid w:val="00366815"/>
    <w:rsid w:val="00367857"/>
    <w:rsid w:val="00370379"/>
    <w:rsid w:val="003703AC"/>
    <w:rsid w:val="0037046F"/>
    <w:rsid w:val="003705DB"/>
    <w:rsid w:val="00370607"/>
    <w:rsid w:val="003706E0"/>
    <w:rsid w:val="00371CCE"/>
    <w:rsid w:val="003721B0"/>
    <w:rsid w:val="00373158"/>
    <w:rsid w:val="00373CB8"/>
    <w:rsid w:val="00374042"/>
    <w:rsid w:val="00375130"/>
    <w:rsid w:val="003775C5"/>
    <w:rsid w:val="0037777F"/>
    <w:rsid w:val="003779F4"/>
    <w:rsid w:val="00377DA7"/>
    <w:rsid w:val="00380DEF"/>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64A2"/>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D0896"/>
    <w:rsid w:val="006D1A28"/>
    <w:rsid w:val="006D2688"/>
    <w:rsid w:val="006D2919"/>
    <w:rsid w:val="006D311E"/>
    <w:rsid w:val="006D3CD8"/>
    <w:rsid w:val="006D4BEF"/>
    <w:rsid w:val="006D6221"/>
    <w:rsid w:val="006E0E58"/>
    <w:rsid w:val="006E199C"/>
    <w:rsid w:val="006E22AA"/>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E0D"/>
    <w:rsid w:val="007B2FFB"/>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CE0"/>
    <w:rsid w:val="00940438"/>
    <w:rsid w:val="00940573"/>
    <w:rsid w:val="00940935"/>
    <w:rsid w:val="009411CF"/>
    <w:rsid w:val="009419B8"/>
    <w:rsid w:val="00941F52"/>
    <w:rsid w:val="00941F6F"/>
    <w:rsid w:val="00944656"/>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69D7"/>
    <w:rsid w:val="00BA0B11"/>
    <w:rsid w:val="00BA0EBE"/>
    <w:rsid w:val="00BA2260"/>
    <w:rsid w:val="00BA28FE"/>
    <w:rsid w:val="00BA3A26"/>
    <w:rsid w:val="00BA4721"/>
    <w:rsid w:val="00BA4B79"/>
    <w:rsid w:val="00BA7E24"/>
    <w:rsid w:val="00BB0B48"/>
    <w:rsid w:val="00BB0CFA"/>
    <w:rsid w:val="00BB13A0"/>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5846"/>
    <w:rsid w:val="00C458D3"/>
    <w:rsid w:val="00C45900"/>
    <w:rsid w:val="00C45DB7"/>
    <w:rsid w:val="00C47611"/>
    <w:rsid w:val="00C476D7"/>
    <w:rsid w:val="00C50EC7"/>
    <w:rsid w:val="00C51BB4"/>
    <w:rsid w:val="00C5582A"/>
    <w:rsid w:val="00C55978"/>
    <w:rsid w:val="00C57E45"/>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C09"/>
    <w:rsid w:val="00D5563B"/>
    <w:rsid w:val="00D6037B"/>
    <w:rsid w:val="00D63177"/>
    <w:rsid w:val="00D63D28"/>
    <w:rsid w:val="00D6417F"/>
    <w:rsid w:val="00D6498F"/>
    <w:rsid w:val="00D6569C"/>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B9D"/>
    <w:rsid w:val="00ED3CCC"/>
    <w:rsid w:val="00ED4321"/>
    <w:rsid w:val="00ED4EB6"/>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92"/>
    <w:rsid w:val="00FA5504"/>
    <w:rsid w:val="00FA6307"/>
    <w:rsid w:val="00FB0709"/>
    <w:rsid w:val="00FB3B2A"/>
    <w:rsid w:val="00FB3D03"/>
    <w:rsid w:val="00FB4604"/>
    <w:rsid w:val="00FB4B02"/>
    <w:rsid w:val="00FB71D1"/>
    <w:rsid w:val="00FC04BA"/>
    <w:rsid w:val="00FC062A"/>
    <w:rsid w:val="00FC14FD"/>
    <w:rsid w:val="00FC2266"/>
    <w:rsid w:val="00FC2831"/>
    <w:rsid w:val="00FC2D40"/>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5192</Words>
  <Characters>28037</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cp:revision>
  <cp:lastPrinted>2015-03-26T13:00:00Z</cp:lastPrinted>
  <dcterms:created xsi:type="dcterms:W3CDTF">2022-12-07T11:09:00Z</dcterms:created>
  <dcterms:modified xsi:type="dcterms:W3CDTF">2022-12-15T17:38:00Z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