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87"/>
        <w:gridCol w:w="3685"/>
      </w:tblGrid>
      <w:tr w:rsidR="00F0030C" w14:paraId="28267BDF" w14:textId="77777777" w:rsidTr="008F7CE2">
        <w:tc>
          <w:tcPr>
            <w:tcW w:w="9072" w:type="dxa"/>
            <w:gridSpan w:val="2"/>
            <w:shd w:val="clear" w:color="auto" w:fill="auto"/>
          </w:tcPr>
          <w:p w14:paraId="13AB27E7" w14:textId="77777777" w:rsidR="00F0030C" w:rsidRDefault="00F0030C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r>
              <w:rPr>
                <w:rStyle w:val="Nmerodepgina"/>
              </w:rPr>
              <w:t>CURSO DE CIÊNCIA DA COMPUTAÇÃO – TCC</w:t>
            </w:r>
          </w:p>
        </w:tc>
      </w:tr>
      <w:tr w:rsidR="00F0030C" w14:paraId="5C456027" w14:textId="77777777" w:rsidTr="008F7CE2">
        <w:tc>
          <w:tcPr>
            <w:tcW w:w="5387" w:type="dxa"/>
            <w:shd w:val="clear" w:color="auto" w:fill="auto"/>
          </w:tcPr>
          <w:p w14:paraId="676AE144" w14:textId="3CA960B7" w:rsidR="00F0030C" w:rsidRPr="003C5262" w:rsidRDefault="00F0030C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proofErr w:type="gramStart"/>
            <w:r>
              <w:rPr>
                <w:rStyle w:val="Nmerodepgina"/>
              </w:rPr>
              <w:t>( </w:t>
            </w:r>
            <w:r w:rsidR="00AC18F0">
              <w:rPr>
                <w:rStyle w:val="Nmerodepgina"/>
              </w:rPr>
              <w:t>X</w:t>
            </w:r>
            <w:proofErr w:type="gramEnd"/>
            <w:r>
              <w:rPr>
                <w:rStyle w:val="Nmerodepgina"/>
              </w:rPr>
              <w:t> ) PRÉ-PROJETO     (</w:t>
            </w:r>
            <w:r>
              <w:t xml:space="preserve">     ) </w:t>
            </w:r>
            <w:r>
              <w:rPr>
                <w:rStyle w:val="Nmerodepgina"/>
              </w:rPr>
              <w:t xml:space="preserve">PROJETO </w:t>
            </w:r>
          </w:p>
        </w:tc>
        <w:tc>
          <w:tcPr>
            <w:tcW w:w="3685" w:type="dxa"/>
            <w:shd w:val="clear" w:color="auto" w:fill="auto"/>
          </w:tcPr>
          <w:p w14:paraId="0A50E3F2" w14:textId="4ACA398D" w:rsidR="00F0030C" w:rsidRDefault="00F0030C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 xml:space="preserve">ANO/SEMESTRE: </w:t>
            </w:r>
            <w:r w:rsidR="003F3086">
              <w:rPr>
                <w:rStyle w:val="Nmerodepgina"/>
              </w:rPr>
              <w:t>2022</w:t>
            </w:r>
            <w:r>
              <w:rPr>
                <w:rStyle w:val="Nmerodepgina"/>
              </w:rPr>
              <w:t>/</w:t>
            </w:r>
            <w:r w:rsidR="003F3086">
              <w:rPr>
                <w:rStyle w:val="Nmerodepgina"/>
              </w:rPr>
              <w:t>2</w:t>
            </w:r>
          </w:p>
        </w:tc>
      </w:tr>
    </w:tbl>
    <w:p w14:paraId="5790B21A" w14:textId="77777777" w:rsidR="00F0030C" w:rsidRDefault="00F0030C" w:rsidP="001E682E">
      <w:pPr>
        <w:pStyle w:val="TF-TTULO"/>
      </w:pPr>
    </w:p>
    <w:p w14:paraId="147108DD" w14:textId="189BE65A" w:rsidR="002B0EDC" w:rsidRPr="00B00E04" w:rsidRDefault="008E576D" w:rsidP="001E682E">
      <w:pPr>
        <w:pStyle w:val="TF-TTULO"/>
      </w:pPr>
      <w:r>
        <w:t>APlicativo</w:t>
      </w:r>
      <w:r w:rsidR="00F839E6" w:rsidRPr="00F839E6">
        <w:t xml:space="preserve"> DE REALIDADE AUMENTADA PARA O ENSINO DE RELIGIÃO EM ESCOLAS</w:t>
      </w:r>
      <w:r w:rsidR="000806F5">
        <w:t xml:space="preserve"> utilizando </w:t>
      </w:r>
      <w:r w:rsidR="000806F5" w:rsidRPr="000806F5">
        <w:t>interface de usuário tangível</w:t>
      </w:r>
    </w:p>
    <w:p w14:paraId="4F6DBB7C" w14:textId="15C13F5A" w:rsidR="001E682E" w:rsidRDefault="003F3086" w:rsidP="00752038">
      <w:pPr>
        <w:pStyle w:val="TF-AUTOR0"/>
      </w:pPr>
      <w:r>
        <w:t>Rafael Sperandio</w:t>
      </w:r>
    </w:p>
    <w:p w14:paraId="3FBE5C8A" w14:textId="5BC9CA2C" w:rsidR="001E682E" w:rsidRDefault="001E682E" w:rsidP="001E682E">
      <w:pPr>
        <w:pStyle w:val="TF-AUTOR0"/>
      </w:pPr>
      <w:r>
        <w:t xml:space="preserve">Prof. </w:t>
      </w:r>
      <w:r w:rsidR="000F4433" w:rsidRPr="000F4433">
        <w:t>Dalton Solano dos Reis</w:t>
      </w:r>
      <w:r w:rsidR="000F4433">
        <w:t xml:space="preserve"> </w:t>
      </w:r>
      <w:r>
        <w:t>– Orientador</w:t>
      </w:r>
    </w:p>
    <w:p w14:paraId="28066913" w14:textId="61715B8F" w:rsidR="00F255FC" w:rsidRPr="007D10F2" w:rsidRDefault="00F255FC" w:rsidP="00424AD5">
      <w:pPr>
        <w:pStyle w:val="Ttulo1"/>
      </w:pPr>
      <w:r w:rsidRPr="007D10F2">
        <w:t>Introdução</w:t>
      </w:r>
      <w:r w:rsidR="00424AD5">
        <w:t xml:space="preserve">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36876D04" w14:textId="0F29B904" w:rsidR="00F470BB" w:rsidRDefault="00B04303" w:rsidP="00F470BB">
      <w:pPr>
        <w:pStyle w:val="TF-TEXTO"/>
        <w:rPr>
          <w:shd w:val="clear" w:color="auto" w:fill="FFFFFF"/>
        </w:rPr>
      </w:pPr>
      <w:r>
        <w:t xml:space="preserve">Desde os tempos imemoriais, a religião </w:t>
      </w:r>
      <w:r w:rsidR="003C5228">
        <w:t>está</w:t>
      </w:r>
      <w:r>
        <w:t xml:space="preserve"> presente no cotidiano dos seres humanos</w:t>
      </w:r>
      <w:r w:rsidR="00F3137F">
        <w:t xml:space="preserve"> </w:t>
      </w:r>
      <w:r w:rsidR="00D71CA2">
        <w:t xml:space="preserve">como forma de </w:t>
      </w:r>
      <w:r w:rsidR="003C5228">
        <w:t>responder as</w:t>
      </w:r>
      <w:r w:rsidR="003D5CB6">
        <w:t xml:space="preserve"> perguntas sobre a existência humana</w:t>
      </w:r>
      <w:r w:rsidR="005D2599">
        <w:t>. A</w:t>
      </w:r>
      <w:r w:rsidR="00526A5D" w:rsidRPr="00CB07DE">
        <w:rPr>
          <w:shd w:val="clear" w:color="auto" w:fill="FFFFFF"/>
        </w:rPr>
        <w:t>s civilizações antigas dedicavam grandes empreendimentos para o contato e a reverência ao seu mundo sagrado. As várias religiões que inauguraram a humanidade atravessaram séculos e continuam a determinar o modo de ver e de tratar as relações na sociedade.</w:t>
      </w:r>
    </w:p>
    <w:p w14:paraId="2760B4A9" w14:textId="1D449590" w:rsidR="00697E64" w:rsidRPr="009550DF" w:rsidRDefault="00CD58BC" w:rsidP="009550DF">
      <w:pPr>
        <w:pStyle w:val="TF-TEXTO"/>
      </w:pPr>
      <w:r>
        <w:t xml:space="preserve">Devido a importância da Religião, o Ensino Religioso está previsto na Base Nacional Comum </w:t>
      </w:r>
      <w:r w:rsidR="003C5228">
        <w:t>Curricular (</w:t>
      </w:r>
      <w:r w:rsidR="00982178">
        <w:t>BNCC) e</w:t>
      </w:r>
      <w:r>
        <w:t xml:space="preserve"> ele “visa a formação básica e integral do ser humano e o respeito à diversidade cultural e religiosa presente na sociedade brasileira” (</w:t>
      </w:r>
      <w:r w:rsidR="003836E0">
        <w:t>SANTA CATARINA</w:t>
      </w:r>
      <w:r>
        <w:t>,</w:t>
      </w:r>
      <w:r w:rsidR="00E30114">
        <w:t xml:space="preserve"> </w:t>
      </w:r>
      <w:r w:rsidR="003836E0">
        <w:t>2019</w:t>
      </w:r>
      <w:r w:rsidR="00580080">
        <w:t>,</w:t>
      </w:r>
      <w:r w:rsidR="00E30114">
        <w:t xml:space="preserve"> p</w:t>
      </w:r>
      <w:r w:rsidR="00580080">
        <w:t>.</w:t>
      </w:r>
      <w:r w:rsidR="00E30114">
        <w:t xml:space="preserve"> </w:t>
      </w:r>
      <w:r w:rsidR="00E30114">
        <w:rPr>
          <w:rFonts w:ascii="Calibri" w:hAnsi="Calibri" w:cs="Calibri"/>
        </w:rPr>
        <w:t>456</w:t>
      </w:r>
      <w:r w:rsidR="00982178">
        <w:t xml:space="preserve">). </w:t>
      </w:r>
      <w:r w:rsidR="00F470BB">
        <w:t xml:space="preserve">No ensino religioso devem ser abordados diferentes crenças pois segundo a própria </w:t>
      </w:r>
      <w:r w:rsidR="003C5228">
        <w:t>BN</w:t>
      </w:r>
      <w:r w:rsidR="005A5F1E">
        <w:t>C</w:t>
      </w:r>
      <w:r w:rsidR="003C5228">
        <w:t>C “</w:t>
      </w:r>
      <w:r w:rsidR="00C85E45">
        <w:t>Os conhecimentos religiosos são parte integrante da diversidade cultural e objeto da área do Ensino Religioso, sem privilégio de nenhuma crença ou convicção”</w:t>
      </w:r>
      <w:r w:rsidR="00C85E45" w:rsidRPr="00C85E45">
        <w:t xml:space="preserve"> </w:t>
      </w:r>
      <w:r w:rsidR="00C85E45">
        <w:t>(</w:t>
      </w:r>
      <w:r w:rsidR="003836E0">
        <w:t>SANTA CATARINA</w:t>
      </w:r>
      <w:r w:rsidR="00C85E45">
        <w:t>,</w:t>
      </w:r>
      <w:r w:rsidR="00090398">
        <w:t xml:space="preserve"> </w:t>
      </w:r>
      <w:r w:rsidR="003836E0">
        <w:t>2019</w:t>
      </w:r>
      <w:r w:rsidR="00580080">
        <w:t>,</w:t>
      </w:r>
      <w:r w:rsidR="00090398">
        <w:t xml:space="preserve"> p</w:t>
      </w:r>
      <w:r w:rsidR="00580080">
        <w:t>.</w:t>
      </w:r>
      <w:r w:rsidR="00090398">
        <w:t xml:space="preserve"> 454</w:t>
      </w:r>
      <w:r w:rsidR="00C85E45">
        <w:t>)</w:t>
      </w:r>
      <w:r w:rsidR="00FC4581">
        <w:t xml:space="preserve">, </w:t>
      </w:r>
      <w:r w:rsidR="00982178">
        <w:t>ou seja,</w:t>
      </w:r>
      <w:r w:rsidR="00FC4581">
        <w:t xml:space="preserve"> não deve existir favorecimento de uma crença em detrimento das outras</w:t>
      </w:r>
      <w:r w:rsidR="00C85E45">
        <w:t>.</w:t>
      </w:r>
      <w:r w:rsidR="009550DF" w:rsidRPr="009550DF">
        <w:t xml:space="preserve"> </w:t>
      </w:r>
      <w:r w:rsidR="009550DF">
        <w:t>Essa afirmação da BN</w:t>
      </w:r>
      <w:r w:rsidR="005A5F1E">
        <w:t>C</w:t>
      </w:r>
      <w:r w:rsidR="009550DF">
        <w:t>C se deve ao direito da l</w:t>
      </w:r>
      <w:r w:rsidR="009550DF" w:rsidRPr="00777A6B">
        <w:t>iberdade religiosa</w:t>
      </w:r>
      <w:r w:rsidR="009550DF">
        <w:t xml:space="preserve"> que </w:t>
      </w:r>
      <w:r w:rsidR="009550DF" w:rsidRPr="00777A6B">
        <w:rPr>
          <w:shd w:val="clear" w:color="auto" w:fill="FFFFFF"/>
        </w:rPr>
        <w:t>deriva da liberdade de pensamento</w:t>
      </w:r>
      <w:r w:rsidR="009550DF">
        <w:rPr>
          <w:shd w:val="clear" w:color="auto" w:fill="FFFFFF"/>
        </w:rPr>
        <w:t xml:space="preserve">, uma vez que é mantida a liberdade manifestar o pensamento. A </w:t>
      </w:r>
      <w:r w:rsidR="009550DF">
        <w:t>l</w:t>
      </w:r>
      <w:r w:rsidR="009550DF" w:rsidRPr="00777A6B">
        <w:t>iberdade religiosa</w:t>
      </w:r>
      <w:r w:rsidR="009550DF">
        <w:t xml:space="preserve"> </w:t>
      </w:r>
      <w:r w:rsidR="009550DF" w:rsidRPr="00F536C7">
        <w:t>abrange</w:t>
      </w:r>
      <w:r w:rsidR="009550DF">
        <w:t xml:space="preserve"> </w:t>
      </w:r>
      <w:r w:rsidR="009550DF" w:rsidRPr="00777A6B">
        <w:rPr>
          <w:shd w:val="clear" w:color="auto" w:fill="FFFFFF"/>
        </w:rPr>
        <w:t>liberdade de crença</w:t>
      </w:r>
      <w:r w:rsidR="009550DF">
        <w:rPr>
          <w:shd w:val="clear" w:color="auto" w:fill="FFFFFF"/>
        </w:rPr>
        <w:t xml:space="preserve"> seja escolha ou mudança de crença</w:t>
      </w:r>
      <w:r w:rsidR="009550DF" w:rsidRPr="00777A6B">
        <w:rPr>
          <w:shd w:val="clear" w:color="auto" w:fill="FFFFFF"/>
        </w:rPr>
        <w:t>, liberdade de culto</w:t>
      </w:r>
      <w:r w:rsidR="009550DF">
        <w:rPr>
          <w:shd w:val="clear" w:color="auto" w:fill="FFFFFF"/>
        </w:rPr>
        <w:t xml:space="preserve"> para </w:t>
      </w:r>
      <w:r w:rsidR="009550DF" w:rsidRPr="00F536C7">
        <w:t>orar e praticar atos próprios das manifestações exteriores</w:t>
      </w:r>
      <w:r w:rsidR="009550DF">
        <w:rPr>
          <w:shd w:val="clear" w:color="auto" w:fill="FFFFFF"/>
        </w:rPr>
        <w:t xml:space="preserve"> e pôr fim a </w:t>
      </w:r>
      <w:r w:rsidR="009550DF" w:rsidRPr="00777A6B">
        <w:rPr>
          <w:shd w:val="clear" w:color="auto" w:fill="FFFFFF"/>
        </w:rPr>
        <w:t>liberdade de organização religiosa</w:t>
      </w:r>
      <w:r w:rsidR="009550DF">
        <w:rPr>
          <w:shd w:val="clear" w:color="auto" w:fill="FFFFFF"/>
        </w:rPr>
        <w:t>.</w:t>
      </w:r>
    </w:p>
    <w:p w14:paraId="66D2470E" w14:textId="66EA18F5" w:rsidR="00DB3586" w:rsidRDefault="00B508F9" w:rsidP="00604D45">
      <w:pPr>
        <w:pStyle w:val="TF-TEXTO"/>
      </w:pPr>
      <w:r>
        <w:t xml:space="preserve">Envolver os estudantes na aprendizagem é essencial para a educação dos </w:t>
      </w:r>
      <w:r w:rsidR="006641C8">
        <w:t>jovens, até mesmo no ensino religioso, e</w:t>
      </w:r>
      <w:r>
        <w:t xml:space="preserve"> esse processo cada vez</w:t>
      </w:r>
      <w:r w:rsidR="006641C8">
        <w:t xml:space="preserve"> mais</w:t>
      </w:r>
      <w:r>
        <w:t xml:space="preserve"> necessita de maneiras mais criativas para manter os estudantes interessados. Para despertar o interesse dos jovens estudantes a realidade </w:t>
      </w:r>
      <w:r w:rsidR="00071042">
        <w:t xml:space="preserve">aumentada </w:t>
      </w:r>
      <w:r>
        <w:t>pode</w:t>
      </w:r>
      <w:r w:rsidR="006641C8">
        <w:t xml:space="preserve"> ser</w:t>
      </w:r>
      <w:r>
        <w:t xml:space="preserve"> uma excelente ferramenta</w:t>
      </w:r>
      <w:r w:rsidR="00F55660">
        <w:t>, pois</w:t>
      </w:r>
      <w:r>
        <w:t xml:space="preserve"> nos últimos anos </w:t>
      </w:r>
      <w:r w:rsidR="006641C8">
        <w:t>v</w:t>
      </w:r>
      <w:r w:rsidR="00D8701C">
        <w:t>á</w:t>
      </w:r>
      <w:r w:rsidR="006641C8">
        <w:t>rios</w:t>
      </w:r>
      <w:r>
        <w:t xml:space="preserve"> trabalhos utilizaram a realidade </w:t>
      </w:r>
      <w:r w:rsidR="00071042">
        <w:t xml:space="preserve">aumentada </w:t>
      </w:r>
      <w:r>
        <w:t xml:space="preserve">na educação para instigar o conhecimento. A realidade </w:t>
      </w:r>
      <w:r w:rsidR="00071042">
        <w:t>aumentada</w:t>
      </w:r>
      <w:r w:rsidR="00DB3586">
        <w:t xml:space="preserve"> (RA)</w:t>
      </w:r>
      <w:r w:rsidR="00071042">
        <w:t xml:space="preserve"> </w:t>
      </w:r>
      <w:r w:rsidR="0018089B">
        <w:t>é caraterizada</w:t>
      </w:r>
      <w:r w:rsidR="00071042">
        <w:t xml:space="preserve"> pelo enriquecimento do ambiente real com objetos virtuais, usando algum dispositivo tecnológico, funcionando em tempo </w:t>
      </w:r>
      <w:r w:rsidR="003C5228">
        <w:t>real (</w:t>
      </w:r>
      <w:r w:rsidR="00580080">
        <w:t>WILLIAMS II, D.;</w:t>
      </w:r>
      <w:r w:rsidR="00D8701C">
        <w:t xml:space="preserve"> </w:t>
      </w:r>
      <w:r w:rsidR="002A1BC3">
        <w:t xml:space="preserve">2017). </w:t>
      </w:r>
      <w:r w:rsidR="00065AD7">
        <w:t xml:space="preserve">Segundo </w:t>
      </w:r>
      <w:proofErr w:type="spellStart"/>
      <w:r w:rsidR="005D66AD">
        <w:t>Tori</w:t>
      </w:r>
      <w:proofErr w:type="spellEnd"/>
      <w:r w:rsidR="005D66AD">
        <w:t>;</w:t>
      </w:r>
      <w:r w:rsidR="00D8701C">
        <w:t xml:space="preserve"> </w:t>
      </w:r>
      <w:proofErr w:type="spellStart"/>
      <w:r w:rsidR="005D66AD">
        <w:t>Hounsell</w:t>
      </w:r>
      <w:proofErr w:type="spellEnd"/>
      <w:r w:rsidR="005D66AD">
        <w:t>;</w:t>
      </w:r>
      <w:r w:rsidR="00D8701C">
        <w:t xml:space="preserve"> </w:t>
      </w:r>
      <w:proofErr w:type="spellStart"/>
      <w:r w:rsidR="005D66AD">
        <w:t>Kirner</w:t>
      </w:r>
      <w:proofErr w:type="spellEnd"/>
      <w:r w:rsidR="005D66AD">
        <w:t xml:space="preserve"> (2018) </w:t>
      </w:r>
      <w:r w:rsidR="00065AD7">
        <w:t>o</w:t>
      </w:r>
      <w:r w:rsidR="002A1BC3">
        <w:t xml:space="preserve"> principal </w:t>
      </w:r>
      <w:r w:rsidR="005F6EDB">
        <w:t>objetivo da</w:t>
      </w:r>
      <w:r w:rsidR="002A1BC3">
        <w:t xml:space="preserve"> realidade aumentada é que o usuário possa interagir com o mundo e os elementos virtuais, de maneira mais natural e intuitiva sem necessidade de treinamento ou adaptação</w:t>
      </w:r>
      <w:r w:rsidR="00065AD7">
        <w:t>.</w:t>
      </w:r>
    </w:p>
    <w:p w14:paraId="54D9E230" w14:textId="77777777" w:rsidR="005D3928" w:rsidRDefault="00487283" w:rsidP="00604D45">
      <w:pPr>
        <w:pStyle w:val="TF-TEXTO"/>
      </w:pPr>
      <w:r>
        <w:t>Para a entra</w:t>
      </w:r>
      <w:r w:rsidR="00604D45">
        <w:t>da</w:t>
      </w:r>
      <w:r>
        <w:t xml:space="preserve"> de dados </w:t>
      </w:r>
      <w:r w:rsidR="00604D45">
        <w:t xml:space="preserve">em aplicações de RA </w:t>
      </w:r>
      <w:r w:rsidR="005A5F1E" w:rsidRPr="005A5F1E">
        <w:t>segundo Wang et al. (2016) é</w:t>
      </w:r>
      <w:r w:rsidR="005A5F1E">
        <w:t xml:space="preserve"> </w:t>
      </w:r>
      <w:r>
        <w:t xml:space="preserve">possível usar recurso de processamento da imagem capturada para fazer o rastreamento dos objetos </w:t>
      </w:r>
      <w:r w:rsidR="00CF5A11" w:rsidRPr="00CF5A11">
        <w:t>virtuais, e este</w:t>
      </w:r>
      <w:r w:rsidR="00CF5A11">
        <w:t xml:space="preserve"> </w:t>
      </w:r>
      <w:r>
        <w:t xml:space="preserve">tipo de rastreamento é classificado como RA baseada em visão. Ainda </w:t>
      </w:r>
      <w:r w:rsidR="00CF5A11" w:rsidRPr="00CF5A11">
        <w:t>segundo Wang et al. (2016) RA</w:t>
      </w:r>
      <w:r w:rsidR="00CF5A11">
        <w:t xml:space="preserve"> </w:t>
      </w:r>
      <w:r>
        <w:t>baseada em visão é flexível e fácil de usa, mas tem problemas com a iluminação do ambiente e oclusão de informações.</w:t>
      </w:r>
      <w:r w:rsidR="005D3928">
        <w:t xml:space="preserve"> </w:t>
      </w:r>
      <w:r w:rsidR="00B67C59">
        <w:t>A</w:t>
      </w:r>
      <w:r>
        <w:t xml:space="preserve"> RA baseada em visão é conhecida pelo uso dos marcadores que</w:t>
      </w:r>
    </w:p>
    <w:p w14:paraId="53832A8D" w14:textId="0DAD8527" w:rsidR="00487283" w:rsidRPr="00205857" w:rsidRDefault="00CF5A11" w:rsidP="005D3928">
      <w:pPr>
        <w:pStyle w:val="TF-CITAO"/>
        <w:rPr>
          <w:i/>
          <w:iCs/>
        </w:rPr>
      </w:pPr>
      <w:r w:rsidRPr="00205857">
        <w:rPr>
          <w:rStyle w:val="CitaoChar"/>
          <w:i w:val="0"/>
          <w:iCs w:val="0"/>
          <w:sz w:val="20"/>
          <w:szCs w:val="20"/>
        </w:rPr>
        <w:t xml:space="preserve">“[…] são </w:t>
      </w:r>
      <w:r w:rsidR="00487283" w:rsidRPr="00205857">
        <w:rPr>
          <w:rStyle w:val="CitaoChar"/>
          <w:i w:val="0"/>
          <w:iCs w:val="0"/>
          <w:sz w:val="20"/>
          <w:szCs w:val="20"/>
        </w:rPr>
        <w:t>cartões com uma moldura retangular e com um símbolo em seu interior, funcionando como um código de barras 2D, que permite o uso de técnicas de visão computacional para calcular a posição da câmera real e sua orientação em relação aos marcadores, de forma a fazer com que o sistema possa sobrepor objetos virtuais sobre os marcadores”</w:t>
      </w:r>
      <w:r w:rsidR="00487283" w:rsidRPr="00205857">
        <w:t xml:space="preserve"> (TORI; HOUNSELL; KIRNER, 2018).</w:t>
      </w:r>
    </w:p>
    <w:p w14:paraId="68326443" w14:textId="17697C9E" w:rsidR="00487283" w:rsidRDefault="00FA3488" w:rsidP="00487283">
      <w:pPr>
        <w:pStyle w:val="TF-TEXTO"/>
      </w:pPr>
      <w:r>
        <w:t xml:space="preserve">Outra forma de </w:t>
      </w:r>
      <w:r w:rsidR="00090398">
        <w:t>e</w:t>
      </w:r>
      <w:r>
        <w:t xml:space="preserve">nvolver os estudantes na aprendizagem é o uso de </w:t>
      </w:r>
      <w:r w:rsidRPr="001F2A3A">
        <w:t xml:space="preserve">interface de usuário </w:t>
      </w:r>
      <w:r w:rsidR="000C7332" w:rsidRPr="000C7332">
        <w:t xml:space="preserve">tangível </w:t>
      </w:r>
      <w:r w:rsidRPr="001F2A3A">
        <w:t>(</w:t>
      </w:r>
      <w:r>
        <w:t xml:space="preserve">do inglês </w:t>
      </w:r>
      <w:proofErr w:type="spellStart"/>
      <w:r w:rsidRPr="00FE2707">
        <w:t>Tangible</w:t>
      </w:r>
      <w:proofErr w:type="spellEnd"/>
      <w:r w:rsidRPr="00FE2707">
        <w:t xml:space="preserve"> User </w:t>
      </w:r>
      <w:r w:rsidR="00C21F17" w:rsidRPr="00FE2707">
        <w:t>Interfaces</w:t>
      </w:r>
      <w:r w:rsidR="00C21F17" w:rsidRPr="001F2A3A">
        <w:t xml:space="preserve"> </w:t>
      </w:r>
      <w:r w:rsidR="00FE2707">
        <w:t xml:space="preserve">- </w:t>
      </w:r>
      <w:proofErr w:type="spellStart"/>
      <w:r w:rsidR="00C21F17">
        <w:t>TUIs</w:t>
      </w:r>
      <w:proofErr w:type="spellEnd"/>
      <w:r w:rsidRPr="001F2A3A">
        <w:t>)</w:t>
      </w:r>
      <w:r w:rsidR="00090398">
        <w:t>,</w:t>
      </w:r>
      <w:r>
        <w:t xml:space="preserve"> pois a </w:t>
      </w:r>
      <w:r w:rsidRPr="001F2A3A">
        <w:t>interação tátil</w:t>
      </w:r>
      <w:r>
        <w:t xml:space="preserve"> pode aumentar o grau de imersão do usuário. </w:t>
      </w:r>
      <w:r w:rsidRPr="001F2A3A">
        <w:t xml:space="preserve">A TUI </w:t>
      </w:r>
      <w:r>
        <w:t xml:space="preserve">é descrita </w:t>
      </w:r>
      <w:r w:rsidR="00536A5E">
        <w:t xml:space="preserve">por </w:t>
      </w:r>
      <w:proofErr w:type="spellStart"/>
      <w:r w:rsidR="00536A5E" w:rsidRPr="006E1AFE">
        <w:t>I</w:t>
      </w:r>
      <w:r w:rsidR="00536A5E">
        <w:t>shii</w:t>
      </w:r>
      <w:proofErr w:type="spellEnd"/>
      <w:r w:rsidR="008C4BC6">
        <w:t xml:space="preserve"> </w:t>
      </w:r>
      <w:r w:rsidR="00536A5E" w:rsidRPr="006E1AFE">
        <w:t>(2008)</w:t>
      </w:r>
      <w:r w:rsidR="00580080">
        <w:t xml:space="preserve"> </w:t>
      </w:r>
      <w:r>
        <w:t xml:space="preserve">como forma de </w:t>
      </w:r>
      <w:r w:rsidRPr="001F2A3A">
        <w:t>torna</w:t>
      </w:r>
      <w:r>
        <w:t>r</w:t>
      </w:r>
      <w:r w:rsidRPr="001F2A3A">
        <w:t xml:space="preserve"> a informação digital manipulável diretamente com nossas mãos e perceptível por meio de nossos sentidos periféricos, incorporando-a fisicamente.</w:t>
      </w:r>
    </w:p>
    <w:p w14:paraId="4D9D9240" w14:textId="0B56B888" w:rsidR="004D3030" w:rsidRDefault="004D3030" w:rsidP="004D3030">
      <w:pPr>
        <w:pStyle w:val="TF-TEXTO"/>
      </w:pPr>
      <w:r>
        <w:t xml:space="preserve">Diante deste contexto, este trabalho propõe o desenvolvimento de um aplicativo para o ensino de </w:t>
      </w:r>
      <w:r w:rsidR="003C5228">
        <w:t>diferentes religiões</w:t>
      </w:r>
      <w:r>
        <w:t xml:space="preserve"> através do uso de realidade aumentada para visualização de objetos 3D que representem símbolos, </w:t>
      </w:r>
      <w:r w:rsidR="00982178">
        <w:t>locais ou até mesmo roupas</w:t>
      </w:r>
      <w:r>
        <w:t>.</w:t>
      </w:r>
      <w:r w:rsidR="005F6EDB">
        <w:t xml:space="preserve"> Além disso também é propostos o uso da </w:t>
      </w:r>
      <w:r w:rsidR="00FE2707">
        <w:t>i</w:t>
      </w:r>
      <w:r w:rsidR="000C7332" w:rsidRPr="000C7332">
        <w:t>nterface de usuário tangível</w:t>
      </w:r>
      <w:r w:rsidR="000C7332">
        <w:t xml:space="preserve"> </w:t>
      </w:r>
      <w:r w:rsidR="005F6EDB">
        <w:t>para aumentar o grau de imersão do usuário e desperta sua curiosidade.</w:t>
      </w:r>
    </w:p>
    <w:p w14:paraId="152C20A3" w14:textId="469FF3F1" w:rsidR="00F255FC" w:rsidRPr="007D10F2" w:rsidRDefault="00F255FC" w:rsidP="00E638A0">
      <w:pPr>
        <w:pStyle w:val="Ttulo2"/>
      </w:pPr>
      <w:bookmarkStart w:id="9" w:name="_Toc419598576"/>
      <w:bookmarkStart w:id="10" w:name="_Toc420721317"/>
      <w:bookmarkStart w:id="11" w:name="_Toc420721467"/>
      <w:bookmarkStart w:id="12" w:name="_Toc420721562"/>
      <w:bookmarkStart w:id="13" w:name="_Toc420721768"/>
      <w:bookmarkStart w:id="14" w:name="_Toc420723209"/>
      <w:bookmarkStart w:id="15" w:name="_Toc482682370"/>
      <w:bookmarkStart w:id="16" w:name="_Toc54164904"/>
      <w:bookmarkStart w:id="17" w:name="_Toc54165664"/>
      <w:bookmarkStart w:id="18" w:name="_Toc54169316"/>
      <w:bookmarkStart w:id="19" w:name="_Toc96347426"/>
      <w:bookmarkStart w:id="20" w:name="_Toc96357710"/>
      <w:bookmarkStart w:id="21" w:name="_Toc96491850"/>
      <w:bookmarkStart w:id="22" w:name="_Toc411603090"/>
      <w:r w:rsidRPr="007D10F2">
        <w:t>OBJETIVOS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14:paraId="0E5E2FD4" w14:textId="68C8060B" w:rsidR="00C35E57" w:rsidRDefault="00C35E57" w:rsidP="00C35E57">
      <w:pPr>
        <w:pStyle w:val="TF-TEXTO"/>
      </w:pPr>
      <w:r>
        <w:t>O objetivo</w:t>
      </w:r>
      <w:r w:rsidR="001B51F4">
        <w:t xml:space="preserve"> </w:t>
      </w:r>
      <w:r w:rsidR="003F7419">
        <w:t xml:space="preserve">principal </w:t>
      </w:r>
      <w:r w:rsidR="001B51F4">
        <w:t xml:space="preserve">é disponibilizar </w:t>
      </w:r>
      <w:r w:rsidR="004C08E8">
        <w:t>um aplicativo</w:t>
      </w:r>
      <w:r w:rsidR="001B51F4">
        <w:t xml:space="preserve"> que incentiv</w:t>
      </w:r>
      <w:r w:rsidR="005B3159">
        <w:t>e</w:t>
      </w:r>
      <w:r w:rsidR="001B51F4">
        <w:t xml:space="preserve"> aprend</w:t>
      </w:r>
      <w:r w:rsidR="005B3159">
        <w:t>izado da</w:t>
      </w:r>
      <w:r w:rsidR="001B51F4">
        <w:t xml:space="preserve"> religião por meio de técnicas de realidade aumentada</w:t>
      </w:r>
      <w:r w:rsidR="001F5F8A">
        <w:t xml:space="preserve"> e interface de usuário tangível</w:t>
      </w:r>
      <w:r w:rsidR="003F7419">
        <w:t>. Os objetivos específicos são:</w:t>
      </w:r>
    </w:p>
    <w:p w14:paraId="0C5BA7C7" w14:textId="58F37C7B" w:rsidR="001924D8" w:rsidRPr="00B22210" w:rsidRDefault="000806F5" w:rsidP="001924D8">
      <w:pPr>
        <w:pStyle w:val="TF-ALNEA"/>
        <w:numPr>
          <w:ilvl w:val="0"/>
          <w:numId w:val="22"/>
        </w:numPr>
      </w:pPr>
      <w:r>
        <w:t xml:space="preserve">criar um </w:t>
      </w:r>
      <w:r w:rsidRPr="00B22210">
        <w:t>conteúdo</w:t>
      </w:r>
      <w:r>
        <w:t xml:space="preserve"> que possa </w:t>
      </w:r>
      <w:r w:rsidR="001924D8" w:rsidRPr="00B22210">
        <w:t xml:space="preserve">demonstrar os tipos de religiões e descrever lugares, </w:t>
      </w:r>
      <w:r w:rsidR="008C4BC6" w:rsidRPr="00B22210">
        <w:t>lendas, eventos</w:t>
      </w:r>
      <w:r w:rsidR="001924D8" w:rsidRPr="00B22210">
        <w:t xml:space="preserve"> </w:t>
      </w:r>
      <w:r w:rsidR="001924D8" w:rsidRPr="00B22210">
        <w:lastRenderedPageBreak/>
        <w:t>relevantes e escrituras sagradas</w:t>
      </w:r>
      <w:r>
        <w:t>;</w:t>
      </w:r>
    </w:p>
    <w:p w14:paraId="51A046DA" w14:textId="264E762B" w:rsidR="001924D8" w:rsidRPr="00B22210" w:rsidRDefault="001924D8" w:rsidP="001924D8">
      <w:pPr>
        <w:pStyle w:val="TF-ALNEA"/>
        <w:numPr>
          <w:ilvl w:val="0"/>
          <w:numId w:val="22"/>
        </w:numPr>
      </w:pPr>
      <w:r w:rsidRPr="00B22210">
        <w:t>utilizar realidade aumentada e interface de usuário tangível para interagir com o conteúdo</w:t>
      </w:r>
      <w:r w:rsidR="000806F5">
        <w:t>;</w:t>
      </w:r>
    </w:p>
    <w:p w14:paraId="6606975C" w14:textId="07AD9F18" w:rsidR="00C31899" w:rsidRDefault="000806F5" w:rsidP="00077FF9">
      <w:pPr>
        <w:pStyle w:val="TF-ALNEA"/>
        <w:numPr>
          <w:ilvl w:val="0"/>
          <w:numId w:val="22"/>
        </w:numPr>
      </w:pPr>
      <w:r>
        <w:t xml:space="preserve">criar um sistema de pontuação através de </w:t>
      </w:r>
      <w:r w:rsidR="001924D8" w:rsidRPr="00B22210">
        <w:t xml:space="preserve">exercícios </w:t>
      </w:r>
      <w:r>
        <w:t>relacionados ao conteúdo.</w:t>
      </w:r>
    </w:p>
    <w:p w14:paraId="2ABD05D5" w14:textId="7395582B" w:rsidR="00800F49" w:rsidRDefault="00800F49" w:rsidP="00077FF9">
      <w:pPr>
        <w:pStyle w:val="TF-ALNEA"/>
        <w:numPr>
          <w:ilvl w:val="0"/>
          <w:numId w:val="22"/>
        </w:numPr>
      </w:pPr>
      <w:r>
        <w:t>testar o aplicativo com usuários</w:t>
      </w:r>
    </w:p>
    <w:p w14:paraId="0ECF092A" w14:textId="772B7967" w:rsidR="00AC18F0" w:rsidRDefault="00A44581" w:rsidP="003C35B5">
      <w:pPr>
        <w:pStyle w:val="Ttulo1"/>
      </w:pPr>
      <w:bookmarkStart w:id="23" w:name="_Toc419598587"/>
      <w:r>
        <w:t xml:space="preserve">trabalhos </w:t>
      </w:r>
      <w:r w:rsidRPr="00FC4A9F">
        <w:t>correlatos</w:t>
      </w:r>
    </w:p>
    <w:p w14:paraId="055972E0" w14:textId="6BCAFBA9" w:rsidR="006355CE" w:rsidRDefault="006355CE" w:rsidP="00DD5657">
      <w:pPr>
        <w:pStyle w:val="TF-TEXTO"/>
      </w:pPr>
      <w:r>
        <w:t xml:space="preserve">A seguir será mostrado trabalhos acadêmicos com características semelhantes ao objetivo de estudo proposto. O primeiro trabalho é uma fermenta de realidade aumentada para o ensino do sistema solar (SCHMITZ, 2017). O segundo trabalho é </w:t>
      </w:r>
      <w:r w:rsidR="001F7664">
        <w:rPr>
          <w:color w:val="000000"/>
        </w:rPr>
        <w:t xml:space="preserve">foi desenvolvido um aplicativo e livros interativos sobre introdução e estudo de templos em </w:t>
      </w:r>
      <w:proofErr w:type="spellStart"/>
      <w:r w:rsidR="001F7664">
        <w:rPr>
          <w:color w:val="000000"/>
        </w:rPr>
        <w:t>Mojokerto</w:t>
      </w:r>
      <w:proofErr w:type="spellEnd"/>
      <w:r w:rsidR="001F7664">
        <w:rPr>
          <w:color w:val="000000"/>
        </w:rPr>
        <w:t xml:space="preserve"> </w:t>
      </w:r>
      <w:r w:rsidR="00DD5657" w:rsidRPr="00DD5657">
        <w:rPr>
          <w:color w:val="000000"/>
        </w:rPr>
        <w:t>baseado</w:t>
      </w:r>
      <w:r w:rsidR="00DD5657">
        <w:rPr>
          <w:color w:val="000000"/>
        </w:rPr>
        <w:t xml:space="preserve"> </w:t>
      </w:r>
      <w:r w:rsidR="001F7664">
        <w:rPr>
          <w:color w:val="000000"/>
        </w:rPr>
        <w:t xml:space="preserve">em </w:t>
      </w:r>
      <w:r w:rsidR="006F5066">
        <w:t>realidade aumentada</w:t>
      </w:r>
      <w:r w:rsidR="006F5066">
        <w:rPr>
          <w:color w:val="000000"/>
        </w:rPr>
        <w:t xml:space="preserve"> </w:t>
      </w:r>
      <w:r w:rsidR="001F7664">
        <w:rPr>
          <w:color w:val="000000"/>
        </w:rPr>
        <w:t>que tem como objetivo tornar o ensino do contexto religioso e histórico desses lugares mais interessantes (SETIWAN, 20</w:t>
      </w:r>
      <w:r w:rsidR="008A5EB4">
        <w:rPr>
          <w:color w:val="000000"/>
        </w:rPr>
        <w:t>19</w:t>
      </w:r>
      <w:r w:rsidR="001F7664">
        <w:rPr>
          <w:color w:val="000000"/>
        </w:rPr>
        <w:t>).</w:t>
      </w:r>
      <w:r w:rsidR="003C35B5" w:rsidRPr="003C35B5">
        <w:t xml:space="preserve"> </w:t>
      </w:r>
      <w:r w:rsidR="003C35B5">
        <w:t xml:space="preserve">O terceiro </w:t>
      </w:r>
      <w:r w:rsidR="00DD5657">
        <w:t xml:space="preserve">trabalho foi </w:t>
      </w:r>
      <w:r w:rsidR="003C35B5">
        <w:t>desenvolvido por R</w:t>
      </w:r>
      <w:r w:rsidR="008A5EB4">
        <w:t xml:space="preserve">eiter </w:t>
      </w:r>
      <w:r w:rsidR="003C35B5">
        <w:t>(2018)</w:t>
      </w:r>
      <w:r w:rsidR="00DD5657">
        <w:t xml:space="preserve"> e</w:t>
      </w:r>
      <w:r w:rsidR="003C35B5">
        <w:t xml:space="preserve"> apresenta uma ferramenta para criação de cenas animadas, utilizando os conceitos de </w:t>
      </w:r>
      <w:r w:rsidR="006F5066">
        <w:t xml:space="preserve">realidade aumentada </w:t>
      </w:r>
      <w:r w:rsidR="003C35B5">
        <w:t xml:space="preserve">e </w:t>
      </w:r>
      <w:r w:rsidR="006638B9">
        <w:t>i</w:t>
      </w:r>
      <w:r w:rsidR="003C35B5">
        <w:t xml:space="preserve">nterface de </w:t>
      </w:r>
      <w:r w:rsidR="006638B9">
        <w:t>u</w:t>
      </w:r>
      <w:r w:rsidR="003C35B5">
        <w:t xml:space="preserve">suário </w:t>
      </w:r>
      <w:r w:rsidR="006638B9">
        <w:t>t</w:t>
      </w:r>
      <w:r w:rsidR="003C35B5">
        <w:t>angíve</w:t>
      </w:r>
      <w:r w:rsidR="00FE2707">
        <w:t>l</w:t>
      </w:r>
      <w:r w:rsidR="003C35B5">
        <w:t xml:space="preserve">, além disso o trabalho também fez um teste com usuários para verificar a usabilidade da </w:t>
      </w:r>
      <w:r w:rsidR="0047231C">
        <w:t>fermenta</w:t>
      </w:r>
      <w:r w:rsidR="003C35B5">
        <w:t>.</w:t>
      </w:r>
    </w:p>
    <w:p w14:paraId="4BC56702" w14:textId="3177E619" w:rsidR="00A44581" w:rsidRDefault="00B14442" w:rsidP="00E638A0">
      <w:pPr>
        <w:pStyle w:val="Ttulo2"/>
      </w:pPr>
      <w:r w:rsidRPr="00B14442">
        <w:t>DESENVOLVIMENTO DE UMA FERRAMENTA PARA AUXILIAR NO ENSINO DO SISTEMA SOLAR UTILIZANDO REALIDADE AUMENTADA</w:t>
      </w:r>
    </w:p>
    <w:p w14:paraId="73462FFF" w14:textId="4782DB35" w:rsidR="00E571B6" w:rsidRDefault="00E571B6" w:rsidP="00B14442">
      <w:pPr>
        <w:pStyle w:val="TF-TEXTO"/>
      </w:pPr>
      <w:r>
        <w:t xml:space="preserve">O trabalho desenvolvido por </w:t>
      </w:r>
      <w:r w:rsidR="00B14442">
        <w:t xml:space="preserve">Schmitz (2017) </w:t>
      </w:r>
      <w:r>
        <w:t xml:space="preserve">apresenta uma fermenta de realidade aumentada para auxiliar o ensino a respeito do </w:t>
      </w:r>
      <w:r w:rsidR="00CA193B">
        <w:t>s</w:t>
      </w:r>
      <w:r>
        <w:t xml:space="preserve">istema </w:t>
      </w:r>
      <w:r w:rsidR="00CA193B">
        <w:t>s</w:t>
      </w:r>
      <w:r>
        <w:t>olar.</w:t>
      </w:r>
      <w:r w:rsidR="009236F8">
        <w:t xml:space="preserve"> No trabalho o autor aborda a história da </w:t>
      </w:r>
      <w:r w:rsidR="003C5228">
        <w:t>astronomia dando</w:t>
      </w:r>
      <w:r w:rsidR="00EB1490">
        <w:t xml:space="preserve"> </w:t>
      </w:r>
      <w:r w:rsidR="003C5228">
        <w:t xml:space="preserve">enfoque a </w:t>
      </w:r>
      <w:r w:rsidR="00EB1490">
        <w:t xml:space="preserve">modelos usados para explicar a disposição de elementos no céu </w:t>
      </w:r>
      <w:r w:rsidR="009236F8">
        <w:t>e como funciona a orbita dos planetas e do sol no nosso sistema solar</w:t>
      </w:r>
      <w:r w:rsidR="00EB1490">
        <w:t xml:space="preserve">. O aplicativo desenvolvido por </w:t>
      </w:r>
      <w:r w:rsidR="00B14442">
        <w:t xml:space="preserve">Schmitz (2017) </w:t>
      </w:r>
      <w:r w:rsidR="00EB1490">
        <w:t>possui diversas funcionalidades entre elas estão</w:t>
      </w:r>
      <w:r w:rsidR="00CA193B">
        <w:t>:</w:t>
      </w:r>
      <w:r w:rsidR="00EB1490">
        <w:t xml:space="preserve"> </w:t>
      </w:r>
      <w:r w:rsidR="003063EB">
        <w:t xml:space="preserve">simulações do sistema </w:t>
      </w:r>
      <w:r w:rsidR="003C5228">
        <w:t>solar,</w:t>
      </w:r>
      <w:r w:rsidR="00CB7EF5">
        <w:t xml:space="preserve"> informações dos planetas, mostrar o interior dos </w:t>
      </w:r>
      <w:r w:rsidR="003C5228">
        <w:t>planetas</w:t>
      </w:r>
      <w:r w:rsidR="00CA193B">
        <w:t xml:space="preserve"> e </w:t>
      </w:r>
      <w:r w:rsidR="003C5228">
        <w:t>compara</w:t>
      </w:r>
      <w:r w:rsidR="00CB7EF5">
        <w:t xml:space="preserve"> as escalas dos planetas. Na </w:t>
      </w:r>
      <w:r w:rsidR="00B14442">
        <w:t>F</w:t>
      </w:r>
      <w:r w:rsidR="00CB7EF5">
        <w:t xml:space="preserve">igura 1 pode se observar a simulação do sistema solar </w:t>
      </w:r>
      <w:r w:rsidR="005A118E">
        <w:t>utilizando realidade aumentada.</w:t>
      </w:r>
    </w:p>
    <w:p w14:paraId="37F36515" w14:textId="166D88A2" w:rsidR="00EB1490" w:rsidRDefault="00EB1490" w:rsidP="00F924F0">
      <w:pPr>
        <w:pStyle w:val="TF-LEGENDA"/>
      </w:pPr>
      <w:r>
        <w:t>Figura 1</w:t>
      </w:r>
      <w:r w:rsidR="005A118E">
        <w:t>- Sistema solar</w:t>
      </w:r>
    </w:p>
    <w:p w14:paraId="52DE3D3C" w14:textId="71433C5B" w:rsidR="003063EB" w:rsidRDefault="00DC5320" w:rsidP="003063EB">
      <w:pPr>
        <w:pStyle w:val="TF-FIGURA"/>
        <w:rPr>
          <w:noProof/>
        </w:rPr>
      </w:pPr>
      <w:r>
        <w:rPr>
          <w:noProof/>
        </w:rPr>
        <w:pict w14:anchorId="092D72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m 1" o:spid="_x0000_i1027" type="#_x0000_t75" alt="" style="width:339.8pt;height:190.55pt;visibility:visible;mso-wrap-style:square;mso-width-percent:0;mso-height-percent:0;mso-width-percent:0;mso-height-percent:0">
            <v:imagedata r:id="rId11" o:title=""/>
          </v:shape>
        </w:pict>
      </w:r>
    </w:p>
    <w:p w14:paraId="3B6F6D63" w14:textId="4FB52C30" w:rsidR="003063EB" w:rsidRDefault="003063EB" w:rsidP="00F924F0">
      <w:pPr>
        <w:pStyle w:val="TF-FONTE"/>
      </w:pPr>
      <w:r>
        <w:t>Fonte:</w:t>
      </w:r>
      <w:r w:rsidR="00336563">
        <w:t xml:space="preserve"> </w:t>
      </w:r>
      <w:r w:rsidR="00B14442" w:rsidRPr="00B14442">
        <w:t>Schmitz (2017)</w:t>
      </w:r>
      <w:r w:rsidR="006E28CC">
        <w:t>.</w:t>
      </w:r>
    </w:p>
    <w:p w14:paraId="4F42C020" w14:textId="10B88C0C" w:rsidR="006E5238" w:rsidRDefault="006E5238" w:rsidP="00E37EB9">
      <w:pPr>
        <w:pStyle w:val="TF-FIGURA"/>
        <w:jc w:val="left"/>
      </w:pPr>
    </w:p>
    <w:p w14:paraId="4256EDC4" w14:textId="361A9784" w:rsidR="00316E4A" w:rsidRDefault="00316E4A" w:rsidP="00316E4A">
      <w:pPr>
        <w:pStyle w:val="TF-TEXTO"/>
      </w:pPr>
      <w:r>
        <w:t xml:space="preserve">Após os testes com usuários que Schmitz (2017) fez, foi percebido que os principais problemas do autor foram no uso de tablet </w:t>
      </w:r>
      <w:r w:rsidR="00CA193B" w:rsidRPr="00CA193B">
        <w:t xml:space="preserve">aonde os </w:t>
      </w:r>
      <w:r>
        <w:t>usuários reclamarem que o tablet era muito pesado e por isso era difícil manuseá-lo ou segura-lo.</w:t>
      </w:r>
      <w:r w:rsidR="00344505">
        <w:t xml:space="preserve"> Ainda sobre o uso dos</w:t>
      </w:r>
      <w:r>
        <w:t xml:space="preserve"> tablet</w:t>
      </w:r>
      <w:r w:rsidR="00344505">
        <w:t xml:space="preserve"> Schmitz (2017) afirma que </w:t>
      </w:r>
      <w:r>
        <w:t>“Alguns tablets eram muito lentos e demoravam para reconhecer os marcadores, e quando os reconheciam o usuário poderia ter mudado a posição do mesmo tentando acertar a posição para um reconhecimento”</w:t>
      </w:r>
      <w:r w:rsidR="00344505">
        <w:t>, ou seja eles apresentavam um hardware limitado</w:t>
      </w:r>
      <w:r>
        <w:t xml:space="preserve">. De forma geral os testes </w:t>
      </w:r>
      <w:r w:rsidR="00CA193B" w:rsidRPr="00CA193B">
        <w:t xml:space="preserve">que o autor fez demonstraram </w:t>
      </w:r>
      <w:r>
        <w:t>que os usuários tiveram um bom índice de aceitação do aplicativo com exceção dos problemas abordados anteriormente.</w:t>
      </w:r>
    </w:p>
    <w:p w14:paraId="3A8DD793" w14:textId="31210A89" w:rsidR="00316E4A" w:rsidRDefault="00316E4A" w:rsidP="00316E4A">
      <w:pPr>
        <w:pStyle w:val="TF-TEXTO"/>
      </w:pPr>
      <w:r>
        <w:rPr>
          <w:noProof/>
        </w:rPr>
        <w:t xml:space="preserve">No trabalho de </w:t>
      </w:r>
      <w:r w:rsidR="006E28CC" w:rsidRPr="006E28CC">
        <w:t>Schmitz (</w:t>
      </w:r>
      <w:r w:rsidR="008E4467" w:rsidRPr="006E28CC">
        <w:t>2017)</w:t>
      </w:r>
      <w:r w:rsidR="008E4467">
        <w:t xml:space="preserve"> foi</w:t>
      </w:r>
      <w:r>
        <w:t xml:space="preserve"> utilizado SDK </w:t>
      </w:r>
      <w:proofErr w:type="spellStart"/>
      <w:r>
        <w:t>Vuforia</w:t>
      </w:r>
      <w:proofErr w:type="spellEnd"/>
      <w:r>
        <w:t xml:space="preserve"> que é uma ferramenta para construção de </w:t>
      </w:r>
      <w:r w:rsidR="006F5066">
        <w:t xml:space="preserve">realidade aumentada </w:t>
      </w:r>
      <w:r>
        <w:t xml:space="preserve">usada em conjunto com a Unity. O </w:t>
      </w:r>
      <w:proofErr w:type="spellStart"/>
      <w:r>
        <w:t>Vuforia</w:t>
      </w:r>
      <w:proofErr w:type="spellEnd"/>
      <w:r>
        <w:t xml:space="preserve"> possui </w:t>
      </w:r>
      <w:r w:rsidR="002C6D88" w:rsidRPr="002C6D88">
        <w:t xml:space="preserve">alguns tipos </w:t>
      </w:r>
      <w:r>
        <w:t xml:space="preserve">de objetos para serem utilizados como marcadores. No trabalho de </w:t>
      </w:r>
      <w:r w:rsidR="008E4467" w:rsidRPr="006E28CC">
        <w:t>Schmitz (2017)</w:t>
      </w:r>
      <w:r>
        <w:t xml:space="preserve"> foi utilizado o </w:t>
      </w:r>
      <w:proofErr w:type="spellStart"/>
      <w:r w:rsidRPr="003C5228">
        <w:rPr>
          <w:i/>
          <w:iCs/>
        </w:rPr>
        <w:t>Image</w:t>
      </w:r>
      <w:proofErr w:type="spellEnd"/>
      <w:r w:rsidRPr="003C5228">
        <w:rPr>
          <w:i/>
          <w:iCs/>
        </w:rPr>
        <w:t xml:space="preserve"> </w:t>
      </w:r>
      <w:r w:rsidR="002C6D88">
        <w:rPr>
          <w:i/>
          <w:iCs/>
        </w:rPr>
        <w:t>T</w:t>
      </w:r>
      <w:r w:rsidRPr="003C5228">
        <w:rPr>
          <w:i/>
          <w:iCs/>
        </w:rPr>
        <w:t>arget</w:t>
      </w:r>
      <w:r w:rsidR="00CA193B" w:rsidRPr="00CA193B">
        <w:t>, que são marcadores de imagens</w:t>
      </w:r>
      <w:r>
        <w:t xml:space="preserve"> que devem ser cadastradas em um </w:t>
      </w:r>
      <w:proofErr w:type="spellStart"/>
      <w:r>
        <w:rPr>
          <w:color w:val="000000"/>
        </w:rPr>
        <w:t>Database</w:t>
      </w:r>
      <w:proofErr w:type="spellEnd"/>
      <w:r>
        <w:t xml:space="preserve"> do </w:t>
      </w:r>
      <w:proofErr w:type="spellStart"/>
      <w:r>
        <w:t>Vuforia</w:t>
      </w:r>
      <w:proofErr w:type="spellEnd"/>
      <w:r w:rsidR="00CA193B">
        <w:t>. P</w:t>
      </w:r>
      <w:r>
        <w:t xml:space="preserve">ara a criação dos </w:t>
      </w:r>
      <w:r w:rsidR="00CA193B" w:rsidRPr="00CA193B">
        <w:t xml:space="preserve">marcadores se utilizou a </w:t>
      </w:r>
      <w:r>
        <w:t xml:space="preserve">ferramenta de desenho vetorial </w:t>
      </w:r>
      <w:proofErr w:type="spellStart"/>
      <w:r>
        <w:t>Inkscape</w:t>
      </w:r>
      <w:proofErr w:type="spellEnd"/>
      <w:r>
        <w:t xml:space="preserve">. </w:t>
      </w:r>
      <w:r w:rsidR="008E4467" w:rsidRPr="006E28CC">
        <w:t>Schmitz (2017)</w:t>
      </w:r>
      <w:r w:rsidR="008E4467">
        <w:t xml:space="preserve"> </w:t>
      </w:r>
      <w:r>
        <w:t xml:space="preserve">afirma que </w:t>
      </w:r>
      <w:r w:rsidR="002C6D88">
        <w:t>o</w:t>
      </w:r>
      <w:r>
        <w:t xml:space="preserve">s filtros do </w:t>
      </w:r>
      <w:proofErr w:type="spellStart"/>
      <w:r>
        <w:t>Inkscape</w:t>
      </w:r>
      <w:proofErr w:type="spellEnd"/>
      <w:r>
        <w:t xml:space="preserve"> se mostraram eficientes e grandes facilitadores que permitiram a criação de marcadores usando formas simples e com um bom reconhecimento por parte do </w:t>
      </w:r>
      <w:proofErr w:type="spellStart"/>
      <w:r>
        <w:t>Vuforia</w:t>
      </w:r>
      <w:proofErr w:type="spellEnd"/>
      <w:r>
        <w:t>.</w:t>
      </w:r>
    </w:p>
    <w:p w14:paraId="6E93FF16" w14:textId="6291CB52" w:rsidR="00316E4A" w:rsidRDefault="00316E4A" w:rsidP="00316E4A">
      <w:pPr>
        <w:pStyle w:val="TF-TEXTO"/>
      </w:pPr>
      <w:r>
        <w:t>Para criação e edição de modelos 3</w:t>
      </w:r>
      <w:r w:rsidR="003C5228">
        <w:t xml:space="preserve">D </w:t>
      </w:r>
      <w:r w:rsidR="008E4467" w:rsidRPr="006E28CC">
        <w:t>Schmitz (2017)</w:t>
      </w:r>
      <w:r>
        <w:t xml:space="preserve"> utilizou o Blender que se </w:t>
      </w:r>
      <w:r w:rsidR="006A7592">
        <w:t>mostrou</w:t>
      </w:r>
      <w:r>
        <w:t xml:space="preserve"> eficaz para </w:t>
      </w:r>
      <w:r w:rsidR="00984184">
        <w:t>essas tarefas</w:t>
      </w:r>
      <w:r>
        <w:t>.</w:t>
      </w:r>
      <w:r w:rsidR="00984184">
        <w:t xml:space="preserve"> N</w:t>
      </w:r>
      <w:r>
        <w:t xml:space="preserve">a utilização do Blender </w:t>
      </w:r>
      <w:r w:rsidR="00984184">
        <w:t>a</w:t>
      </w:r>
      <w:r>
        <w:t xml:space="preserve">s maiores dificuldades em relação ao uso foram: a aplicação de texturas, rotação e escala. Vale a pena ressaltar que a aplicação de texturas, rotação e escala devem ser aplicadas </w:t>
      </w:r>
      <w:r>
        <w:lastRenderedPageBreak/>
        <w:t xml:space="preserve">corretamente no Blender pois se não forem podem se gerar problemas na utilização dos modelos 3D na Unity. O uso do Unity facilitou o desenvolvimento da ferramenta como um todo, com destaque ao componente </w:t>
      </w:r>
      <w:proofErr w:type="spellStart"/>
      <w:r w:rsidRPr="003D1331">
        <w:rPr>
          <w:rStyle w:val="TF-COURIER10"/>
        </w:rPr>
        <w:t>Collider</w:t>
      </w:r>
      <w:proofErr w:type="spellEnd"/>
      <w:r>
        <w:t xml:space="preserve"> empregado para fazer as </w:t>
      </w:r>
      <w:r w:rsidR="006638B9">
        <w:t>i</w:t>
      </w:r>
      <w:r>
        <w:t xml:space="preserve">nterfaces </w:t>
      </w:r>
      <w:r w:rsidR="006638B9">
        <w:t>t</w:t>
      </w:r>
      <w:r>
        <w:t>angíveis.</w:t>
      </w:r>
    </w:p>
    <w:p w14:paraId="202F3590" w14:textId="3DEE1534" w:rsidR="003266F3" w:rsidRPr="000806F5" w:rsidRDefault="00982178" w:rsidP="00951793">
      <w:pPr>
        <w:pStyle w:val="Ttulo2"/>
        <w:rPr>
          <w:lang w:val="en-US"/>
        </w:rPr>
      </w:pPr>
      <w:r w:rsidRPr="000806F5">
        <w:rPr>
          <w:lang w:val="en-US"/>
        </w:rPr>
        <w:t>Perancangan Buku Interaktif Pada Pengenalan dan Pembelajaran Candi di Mojokerto Berbasis Augmented Reality</w:t>
      </w:r>
    </w:p>
    <w:p w14:paraId="2CB0FC50" w14:textId="463AA5B6" w:rsidR="006F71B9" w:rsidRDefault="00E1762C" w:rsidP="00652FC0">
      <w:pPr>
        <w:pStyle w:val="TF-TEXTO"/>
        <w:rPr>
          <w:color w:val="000000"/>
        </w:rPr>
      </w:pPr>
      <w:r>
        <w:rPr>
          <w:color w:val="000000"/>
        </w:rPr>
        <w:t xml:space="preserve">No trabalho de </w:t>
      </w:r>
      <w:proofErr w:type="spellStart"/>
      <w:r w:rsidR="0073721F" w:rsidRPr="0073721F">
        <w:rPr>
          <w:color w:val="000000"/>
        </w:rPr>
        <w:t>Setiwan</w:t>
      </w:r>
      <w:proofErr w:type="spellEnd"/>
      <w:r w:rsidR="0073721F" w:rsidRPr="0073721F">
        <w:rPr>
          <w:color w:val="000000"/>
        </w:rPr>
        <w:t xml:space="preserve"> </w:t>
      </w:r>
      <w:r w:rsidR="001F7664">
        <w:rPr>
          <w:color w:val="000000"/>
        </w:rPr>
        <w:t>(</w:t>
      </w:r>
      <w:r w:rsidR="00A41812" w:rsidRPr="00A41812">
        <w:rPr>
          <w:color w:val="000000"/>
        </w:rPr>
        <w:t>2019</w:t>
      </w:r>
      <w:r w:rsidR="0087700A">
        <w:rPr>
          <w:color w:val="000000"/>
        </w:rPr>
        <w:t>) foi</w:t>
      </w:r>
      <w:r>
        <w:rPr>
          <w:color w:val="000000"/>
        </w:rPr>
        <w:t xml:space="preserve"> desenvolvido um aplicativo</w:t>
      </w:r>
      <w:r w:rsidR="0022016A">
        <w:rPr>
          <w:color w:val="000000"/>
        </w:rPr>
        <w:t xml:space="preserve"> e</w:t>
      </w:r>
      <w:r>
        <w:rPr>
          <w:color w:val="000000"/>
        </w:rPr>
        <w:t xml:space="preserve"> </w:t>
      </w:r>
      <w:r w:rsidR="0022016A">
        <w:rPr>
          <w:color w:val="000000"/>
        </w:rPr>
        <w:t xml:space="preserve">livros interativos sobre introdução e estudo de templos em </w:t>
      </w:r>
      <w:proofErr w:type="spellStart"/>
      <w:r w:rsidR="0022016A">
        <w:rPr>
          <w:color w:val="000000"/>
        </w:rPr>
        <w:t>Mojokerto</w:t>
      </w:r>
      <w:proofErr w:type="spellEnd"/>
      <w:r w:rsidR="0022016A">
        <w:rPr>
          <w:color w:val="000000"/>
        </w:rPr>
        <w:t xml:space="preserve"> </w:t>
      </w:r>
      <w:r w:rsidR="00331E1F">
        <w:rPr>
          <w:color w:val="000000"/>
        </w:rPr>
        <w:t>b</w:t>
      </w:r>
      <w:r w:rsidR="0022016A">
        <w:rPr>
          <w:color w:val="000000"/>
        </w:rPr>
        <w:t xml:space="preserve">aseado em </w:t>
      </w:r>
      <w:r w:rsidR="006F5066">
        <w:t>realidade aumentada</w:t>
      </w:r>
      <w:r w:rsidR="0022016A">
        <w:rPr>
          <w:color w:val="000000"/>
        </w:rPr>
        <w:t>.</w:t>
      </w:r>
      <w:r w:rsidR="00331E1F">
        <w:rPr>
          <w:color w:val="000000"/>
        </w:rPr>
        <w:t xml:space="preserve"> </w:t>
      </w:r>
      <w:r w:rsidR="00331E1F" w:rsidRPr="006F71B9">
        <w:rPr>
          <w:color w:val="000000"/>
        </w:rPr>
        <w:t>O</w:t>
      </w:r>
      <w:r w:rsidR="00331E1F">
        <w:rPr>
          <w:color w:val="000000"/>
        </w:rPr>
        <w:t>s marcadores de realidade aumentada do</w:t>
      </w:r>
      <w:r w:rsidR="00331E1F" w:rsidRPr="006F71B9">
        <w:rPr>
          <w:color w:val="000000"/>
        </w:rPr>
        <w:t xml:space="preserve"> aplicativo</w:t>
      </w:r>
      <w:r w:rsidR="00652FC0">
        <w:rPr>
          <w:color w:val="000000"/>
        </w:rPr>
        <w:t xml:space="preserve"> de </w:t>
      </w:r>
      <w:proofErr w:type="spellStart"/>
      <w:r w:rsidR="00652FC0" w:rsidRPr="0073721F">
        <w:rPr>
          <w:color w:val="000000"/>
        </w:rPr>
        <w:t>Setiwan</w:t>
      </w:r>
      <w:proofErr w:type="spellEnd"/>
      <w:r w:rsidR="00652FC0" w:rsidRPr="0073721F">
        <w:rPr>
          <w:color w:val="000000"/>
        </w:rPr>
        <w:t xml:space="preserve"> </w:t>
      </w:r>
      <w:r w:rsidR="00652FC0">
        <w:rPr>
          <w:color w:val="000000"/>
        </w:rPr>
        <w:t>(</w:t>
      </w:r>
      <w:r w:rsidR="00652FC0" w:rsidRPr="00A41812">
        <w:rPr>
          <w:color w:val="000000"/>
        </w:rPr>
        <w:t>2019</w:t>
      </w:r>
      <w:r w:rsidR="009B4274">
        <w:rPr>
          <w:color w:val="000000"/>
        </w:rPr>
        <w:t>) são</w:t>
      </w:r>
      <w:r w:rsidR="00331E1F" w:rsidRPr="006F71B9">
        <w:rPr>
          <w:color w:val="000000"/>
        </w:rPr>
        <w:t xml:space="preserve"> apresentados</w:t>
      </w:r>
      <w:r w:rsidR="00331E1F" w:rsidRPr="00B154C6">
        <w:rPr>
          <w:color w:val="000000"/>
        </w:rPr>
        <w:t xml:space="preserve"> </w:t>
      </w:r>
      <w:r w:rsidR="00331E1F">
        <w:rPr>
          <w:color w:val="000000"/>
        </w:rPr>
        <w:t xml:space="preserve">em um </w:t>
      </w:r>
      <w:r w:rsidR="00331E1F" w:rsidRPr="006F71B9">
        <w:rPr>
          <w:color w:val="000000"/>
        </w:rPr>
        <w:t>livro</w:t>
      </w:r>
      <w:r w:rsidR="00331E1F">
        <w:rPr>
          <w:color w:val="000000"/>
        </w:rPr>
        <w:t xml:space="preserve"> físico. </w:t>
      </w:r>
      <w:r w:rsidR="00652FC0">
        <w:rPr>
          <w:color w:val="000000"/>
        </w:rPr>
        <w:t xml:space="preserve">Segundo </w:t>
      </w:r>
      <w:proofErr w:type="spellStart"/>
      <w:r w:rsidR="00652FC0" w:rsidRPr="0073721F">
        <w:rPr>
          <w:color w:val="000000"/>
        </w:rPr>
        <w:t>Setiwan</w:t>
      </w:r>
      <w:proofErr w:type="spellEnd"/>
      <w:r w:rsidR="00652FC0" w:rsidRPr="0073721F">
        <w:rPr>
          <w:color w:val="000000"/>
        </w:rPr>
        <w:t xml:space="preserve"> </w:t>
      </w:r>
      <w:r w:rsidR="00652FC0">
        <w:rPr>
          <w:color w:val="000000"/>
        </w:rPr>
        <w:t>(</w:t>
      </w:r>
      <w:r w:rsidR="00652FC0" w:rsidRPr="00A41812">
        <w:rPr>
          <w:color w:val="000000"/>
        </w:rPr>
        <w:t>2019</w:t>
      </w:r>
      <w:r w:rsidR="00652FC0">
        <w:rPr>
          <w:color w:val="000000"/>
        </w:rPr>
        <w:t>) a</w:t>
      </w:r>
      <w:r w:rsidR="00331E1F">
        <w:rPr>
          <w:color w:val="000000"/>
        </w:rPr>
        <w:t>s interações com os mascadores são</w:t>
      </w:r>
      <w:r w:rsidR="00331E1F" w:rsidRPr="006F71B9">
        <w:rPr>
          <w:color w:val="000000"/>
        </w:rPr>
        <w:t xml:space="preserve"> uma combinação de imagens, texto, áudio, e objetos 3D</w:t>
      </w:r>
      <w:r w:rsidR="00331E1F">
        <w:rPr>
          <w:color w:val="000000"/>
        </w:rPr>
        <w:t xml:space="preserve"> que se sobrepõem no livro, assim </w:t>
      </w:r>
      <w:r w:rsidR="00331E1F" w:rsidRPr="006F71B9">
        <w:rPr>
          <w:color w:val="000000"/>
        </w:rPr>
        <w:t>aborda</w:t>
      </w:r>
      <w:r w:rsidR="00331E1F">
        <w:rPr>
          <w:color w:val="000000"/>
        </w:rPr>
        <w:t>ndo</w:t>
      </w:r>
      <w:r w:rsidR="00331E1F" w:rsidRPr="006F71B9">
        <w:rPr>
          <w:color w:val="000000"/>
        </w:rPr>
        <w:t xml:space="preserve"> os templos</w:t>
      </w:r>
      <w:r w:rsidR="00331E1F">
        <w:rPr>
          <w:color w:val="000000"/>
        </w:rPr>
        <w:t xml:space="preserve"> de uma maneira diversa e </w:t>
      </w:r>
      <w:r w:rsidR="00F6730C">
        <w:rPr>
          <w:color w:val="000000"/>
        </w:rPr>
        <w:t>interessante. O</w:t>
      </w:r>
      <w:r w:rsidR="0042735A">
        <w:rPr>
          <w:color w:val="000000"/>
        </w:rPr>
        <w:t xml:space="preserve"> aplicativo</w:t>
      </w:r>
      <w:r w:rsidR="00652FC0">
        <w:rPr>
          <w:color w:val="000000"/>
        </w:rPr>
        <w:t xml:space="preserve"> de </w:t>
      </w:r>
      <w:proofErr w:type="spellStart"/>
      <w:r w:rsidR="00652FC0" w:rsidRPr="0073721F">
        <w:rPr>
          <w:color w:val="000000"/>
        </w:rPr>
        <w:t>Setiwan</w:t>
      </w:r>
      <w:proofErr w:type="spellEnd"/>
      <w:r w:rsidR="00652FC0" w:rsidRPr="0073721F">
        <w:rPr>
          <w:color w:val="000000"/>
        </w:rPr>
        <w:t xml:space="preserve"> </w:t>
      </w:r>
      <w:r w:rsidR="00652FC0">
        <w:rPr>
          <w:color w:val="000000"/>
        </w:rPr>
        <w:t>(</w:t>
      </w:r>
      <w:r w:rsidR="00652FC0" w:rsidRPr="00A41812">
        <w:rPr>
          <w:color w:val="000000"/>
        </w:rPr>
        <w:t>2019</w:t>
      </w:r>
      <w:r w:rsidR="003D1331">
        <w:rPr>
          <w:color w:val="000000"/>
        </w:rPr>
        <w:t>) apresenta</w:t>
      </w:r>
      <w:r w:rsidR="0042735A">
        <w:rPr>
          <w:color w:val="000000"/>
        </w:rPr>
        <w:t xml:space="preserve"> botões virtuais como forma de facilitar a interação dos usuários</w:t>
      </w:r>
      <w:r w:rsidR="00973532">
        <w:rPr>
          <w:color w:val="000000"/>
        </w:rPr>
        <w:t>.</w:t>
      </w:r>
      <w:r w:rsidR="002C7BAE">
        <w:rPr>
          <w:color w:val="000000"/>
        </w:rPr>
        <w:t xml:space="preserve"> </w:t>
      </w:r>
      <w:r w:rsidR="00973532">
        <w:rPr>
          <w:color w:val="000000"/>
        </w:rPr>
        <w:t>E</w:t>
      </w:r>
      <w:r w:rsidR="006A7592">
        <w:rPr>
          <w:color w:val="000000"/>
        </w:rPr>
        <w:t>sses botões</w:t>
      </w:r>
      <w:r w:rsidR="002C7BAE">
        <w:rPr>
          <w:color w:val="000000"/>
        </w:rPr>
        <w:t xml:space="preserve"> permitem que quando o usuário </w:t>
      </w:r>
      <w:r w:rsidR="007F54AF">
        <w:rPr>
          <w:color w:val="000000"/>
        </w:rPr>
        <w:t xml:space="preserve">pressionar o livro físico onde os botões estão localizados novas informações irão surgir ou o aplicativo irá reproduzir um áudio relacionado ao modelo </w:t>
      </w:r>
      <w:r w:rsidR="00984184">
        <w:rPr>
          <w:color w:val="000000"/>
        </w:rPr>
        <w:t>3D</w:t>
      </w:r>
      <w:r w:rsidR="007F54AF">
        <w:rPr>
          <w:color w:val="000000"/>
        </w:rPr>
        <w:t xml:space="preserve"> dependendo do botão apertado. A interação com um botão virtual pode ser vista na </w:t>
      </w:r>
      <w:r w:rsidR="00973532" w:rsidRPr="002715C4">
        <w:t xml:space="preserve">Figura </w:t>
      </w:r>
      <w:r w:rsidR="007F54AF">
        <w:rPr>
          <w:color w:val="000000"/>
        </w:rPr>
        <w:t>2</w:t>
      </w:r>
      <w:r w:rsidR="002715C4">
        <w:rPr>
          <w:color w:val="000000"/>
        </w:rPr>
        <w:t xml:space="preserve"> onde ao </w:t>
      </w:r>
      <w:r w:rsidR="006A7592">
        <w:rPr>
          <w:color w:val="000000"/>
        </w:rPr>
        <w:t>pressioná-los</w:t>
      </w:r>
      <w:r w:rsidR="002715C4">
        <w:rPr>
          <w:color w:val="000000"/>
        </w:rPr>
        <w:t xml:space="preserve"> novas informações </w:t>
      </w:r>
      <w:r w:rsidR="002715C4" w:rsidRPr="006F71B9">
        <w:rPr>
          <w:color w:val="000000"/>
        </w:rPr>
        <w:t>aparecem.</w:t>
      </w:r>
    </w:p>
    <w:p w14:paraId="4AD920E6" w14:textId="452B4F48" w:rsidR="003F1E8E" w:rsidRPr="00CB2A3E" w:rsidRDefault="003F1E8E" w:rsidP="00CB2A3E">
      <w:pPr>
        <w:pStyle w:val="TF-LEGENDA"/>
      </w:pPr>
      <w:r w:rsidRPr="002715C4">
        <w:t>Figura</w:t>
      </w:r>
      <w:r w:rsidR="002715C4" w:rsidRPr="002715C4">
        <w:t xml:space="preserve"> 2 – </w:t>
      </w:r>
      <w:r w:rsidR="00CB2A3E">
        <w:t>T</w:t>
      </w:r>
      <w:r w:rsidR="002715C4" w:rsidRPr="002715C4">
        <w:t>ela do aplicativo com informações a respeito do modelo 3D</w:t>
      </w:r>
    </w:p>
    <w:p w14:paraId="2D435C1D" w14:textId="7487B85B" w:rsidR="003F1E8E" w:rsidRPr="002715C4" w:rsidRDefault="00DC5320" w:rsidP="002715C4">
      <w:pPr>
        <w:pStyle w:val="TF-FONTE"/>
      </w:pPr>
      <w:r>
        <w:rPr>
          <w:noProof/>
        </w:rPr>
        <w:pict w14:anchorId="04CB21AB">
          <v:shape id="Imagem 8" o:spid="_x0000_i1026" type="#_x0000_t75" alt="Uma imagem contendo mesa, computador&#13;&#10;&#13;&#10;&#13;&#10;&#13;&#10;Descrição gerada automaticamente" style="width:303.35pt;height:174.75pt;visibility:visible;mso-wrap-style:square;mso-width-percent:0;mso-height-percent:0;mso-width-percent:0;mso-height-percent:0" o:bordertopcolor="this" o:borderleftcolor="this" o:borderbottomcolor="this" o:borderrightcolor="this">
            <v:imagedata r:id="rId12" o:title="Uma imagem contendo mesa, computador&#13;&#10;&#13;&#10;&#13;&#10;&#13;&#10;Descrição gerada automaticamente" cropleft="2416f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14:paraId="41AAFE70" w14:textId="4D912261" w:rsidR="003F1E8E" w:rsidRPr="002715C4" w:rsidRDefault="003F1E8E" w:rsidP="002715C4">
      <w:pPr>
        <w:pStyle w:val="TF-FONTE"/>
      </w:pPr>
      <w:r w:rsidRPr="002715C4">
        <w:t>Fonte:</w:t>
      </w:r>
      <w:r w:rsidR="00336563" w:rsidRPr="00336563">
        <w:t xml:space="preserve"> </w:t>
      </w:r>
      <w:proofErr w:type="spellStart"/>
      <w:r w:rsidR="0073721F" w:rsidRPr="0073721F">
        <w:t>Setiwan</w:t>
      </w:r>
      <w:proofErr w:type="spellEnd"/>
      <w:r w:rsidR="0073721F" w:rsidRPr="0073721F">
        <w:t xml:space="preserve"> </w:t>
      </w:r>
      <w:r w:rsidR="00336563" w:rsidRPr="00336563">
        <w:t>(</w:t>
      </w:r>
      <w:r w:rsidR="00CD1767" w:rsidRPr="00A41812">
        <w:rPr>
          <w:color w:val="000000"/>
        </w:rPr>
        <w:t>2019</w:t>
      </w:r>
      <w:r w:rsidR="00336563" w:rsidRPr="00336563">
        <w:t>)</w:t>
      </w:r>
      <w:r w:rsidR="00CB2A3E">
        <w:t>.</w:t>
      </w:r>
      <w:r w:rsidR="00336563" w:rsidRPr="00336563">
        <w:t xml:space="preserve"> </w:t>
      </w:r>
    </w:p>
    <w:p w14:paraId="6F714A28" w14:textId="60199612" w:rsidR="007E1BF0" w:rsidRDefault="007E1BF0" w:rsidP="007E1BF0">
      <w:pPr>
        <w:pStyle w:val="TF-TEXTO"/>
        <w:rPr>
          <w:color w:val="000000"/>
        </w:rPr>
      </w:pPr>
      <w:r>
        <w:rPr>
          <w:color w:val="000000"/>
        </w:rPr>
        <w:t xml:space="preserve">No trabalho de </w:t>
      </w:r>
      <w:proofErr w:type="spellStart"/>
      <w:r w:rsidR="0073721F" w:rsidRPr="0073721F">
        <w:rPr>
          <w:color w:val="000000"/>
        </w:rPr>
        <w:t>Setiwan</w:t>
      </w:r>
      <w:proofErr w:type="spellEnd"/>
      <w:r w:rsidR="0073721F" w:rsidRPr="0073721F">
        <w:rPr>
          <w:color w:val="000000"/>
        </w:rPr>
        <w:t xml:space="preserve"> </w:t>
      </w:r>
      <w:r>
        <w:rPr>
          <w:color w:val="000000"/>
        </w:rPr>
        <w:t>(</w:t>
      </w:r>
      <w:r w:rsidR="00A41812" w:rsidRPr="00A41812">
        <w:rPr>
          <w:color w:val="000000"/>
        </w:rPr>
        <w:t>2019</w:t>
      </w:r>
      <w:r w:rsidR="003C5228">
        <w:rPr>
          <w:color w:val="000000"/>
        </w:rPr>
        <w:t>)</w:t>
      </w:r>
      <w:r w:rsidR="003D1331">
        <w:rPr>
          <w:color w:val="000000"/>
        </w:rPr>
        <w:t xml:space="preserve"> </w:t>
      </w:r>
      <w:r>
        <w:rPr>
          <w:color w:val="000000"/>
        </w:rPr>
        <w:t>utiliz</w:t>
      </w:r>
      <w:r w:rsidR="003D1331">
        <w:rPr>
          <w:color w:val="000000"/>
        </w:rPr>
        <w:t>ou o</w:t>
      </w:r>
      <w:r>
        <w:rPr>
          <w:color w:val="000000"/>
        </w:rPr>
        <w:t xml:space="preserve"> SDK </w:t>
      </w:r>
      <w:proofErr w:type="spellStart"/>
      <w:r>
        <w:rPr>
          <w:color w:val="000000"/>
        </w:rPr>
        <w:t>Vuforia</w:t>
      </w:r>
      <w:proofErr w:type="spellEnd"/>
      <w:r>
        <w:rPr>
          <w:color w:val="000000"/>
        </w:rPr>
        <w:t xml:space="preserve"> que é uma ferramenta para construção de </w:t>
      </w:r>
      <w:r w:rsidR="006F5066">
        <w:t>realidade aumentada</w:t>
      </w:r>
      <w:r w:rsidR="006F5066">
        <w:rPr>
          <w:color w:val="000000"/>
        </w:rPr>
        <w:t xml:space="preserve"> </w:t>
      </w:r>
      <w:r>
        <w:rPr>
          <w:color w:val="000000"/>
        </w:rPr>
        <w:t xml:space="preserve">usada em conjunto com a </w:t>
      </w:r>
      <w:r w:rsidR="003D1331" w:rsidRPr="003D1331">
        <w:rPr>
          <w:color w:val="000000"/>
        </w:rPr>
        <w:t xml:space="preserve">Unity (motor de jogos). </w:t>
      </w:r>
      <w:r w:rsidR="00FA6A93">
        <w:rPr>
          <w:color w:val="000000"/>
        </w:rPr>
        <w:t>O</w:t>
      </w:r>
      <w:r w:rsidR="00B33DAB">
        <w:rPr>
          <w:color w:val="000000"/>
        </w:rPr>
        <w:t xml:space="preserve"> fato d</w:t>
      </w:r>
      <w:r w:rsidR="003C5228">
        <w:rPr>
          <w:color w:val="000000"/>
        </w:rPr>
        <w:t>e</w:t>
      </w:r>
      <w:r>
        <w:rPr>
          <w:color w:val="000000"/>
        </w:rPr>
        <w:t xml:space="preserve"> </w:t>
      </w:r>
      <w:r w:rsidR="00B33DAB">
        <w:rPr>
          <w:color w:val="000000"/>
        </w:rPr>
        <w:t>Unity pode</w:t>
      </w:r>
      <w:r w:rsidR="00FA6A93">
        <w:rPr>
          <w:color w:val="000000"/>
        </w:rPr>
        <w:t>r</w:t>
      </w:r>
      <w:r w:rsidR="00B33DAB">
        <w:rPr>
          <w:color w:val="000000"/>
        </w:rPr>
        <w:t xml:space="preserve"> processar </w:t>
      </w:r>
      <w:r w:rsidR="00FA6A93">
        <w:rPr>
          <w:color w:val="000000"/>
        </w:rPr>
        <w:t>várias formas</w:t>
      </w:r>
      <w:r w:rsidR="00B33DAB">
        <w:rPr>
          <w:color w:val="000000"/>
        </w:rPr>
        <w:t xml:space="preserve"> de dados além de modelos 3D como texturas, som </w:t>
      </w:r>
      <w:r w:rsidR="004365E3">
        <w:rPr>
          <w:color w:val="000000"/>
        </w:rPr>
        <w:t xml:space="preserve">e </w:t>
      </w:r>
      <w:r w:rsidR="00B33DAB">
        <w:rPr>
          <w:color w:val="000000"/>
        </w:rPr>
        <w:t>outros</w:t>
      </w:r>
      <w:r w:rsidR="004365E3">
        <w:rPr>
          <w:color w:val="000000"/>
        </w:rPr>
        <w:t xml:space="preserve"> </w:t>
      </w:r>
      <w:r w:rsidR="00FA6A93">
        <w:rPr>
          <w:color w:val="000000"/>
        </w:rPr>
        <w:t>componentes</w:t>
      </w:r>
      <w:r w:rsidR="00B33DAB">
        <w:rPr>
          <w:color w:val="000000"/>
        </w:rPr>
        <w:t xml:space="preserve"> foi essencial para o desenvolvimento do aplicativo</w:t>
      </w:r>
      <w:r w:rsidR="004365E3">
        <w:rPr>
          <w:color w:val="000000"/>
        </w:rPr>
        <w:t>,</w:t>
      </w:r>
      <w:r w:rsidR="00B33DAB">
        <w:rPr>
          <w:color w:val="000000"/>
        </w:rPr>
        <w:t xml:space="preserve"> visto que </w:t>
      </w:r>
      <w:proofErr w:type="spellStart"/>
      <w:r w:rsidR="005179B8" w:rsidRPr="0073721F">
        <w:rPr>
          <w:color w:val="000000"/>
        </w:rPr>
        <w:t>Setiwan</w:t>
      </w:r>
      <w:proofErr w:type="spellEnd"/>
      <w:r w:rsidR="005179B8" w:rsidRPr="0073721F">
        <w:rPr>
          <w:color w:val="000000"/>
        </w:rPr>
        <w:t xml:space="preserve"> </w:t>
      </w:r>
      <w:r w:rsidR="00FA6A93" w:rsidRPr="00FA6A93">
        <w:rPr>
          <w:color w:val="000000"/>
        </w:rPr>
        <w:t>(</w:t>
      </w:r>
      <w:r w:rsidR="008B0F82" w:rsidRPr="00A41812">
        <w:rPr>
          <w:color w:val="000000"/>
        </w:rPr>
        <w:t>2019</w:t>
      </w:r>
      <w:r w:rsidR="00FA6A93" w:rsidRPr="00FA6A93">
        <w:rPr>
          <w:color w:val="000000"/>
        </w:rPr>
        <w:t xml:space="preserve">) </w:t>
      </w:r>
      <w:r w:rsidR="00B33DAB">
        <w:rPr>
          <w:color w:val="000000"/>
        </w:rPr>
        <w:t xml:space="preserve">optou por uma abordagem </w:t>
      </w:r>
      <w:r w:rsidR="004365E3">
        <w:rPr>
          <w:color w:val="000000"/>
        </w:rPr>
        <w:t xml:space="preserve">multimidia utilizando vários tipos deferentes de mídia para o ensino </w:t>
      </w:r>
      <w:r w:rsidR="003C5228">
        <w:rPr>
          <w:color w:val="000000"/>
        </w:rPr>
        <w:t>a respeito dos templos</w:t>
      </w:r>
      <w:r w:rsidR="00FA6A93">
        <w:rPr>
          <w:color w:val="000000"/>
        </w:rPr>
        <w:t>. Na</w:t>
      </w:r>
      <w:r w:rsidR="00961CCC">
        <w:rPr>
          <w:color w:val="000000"/>
        </w:rPr>
        <w:t xml:space="preserve"> questão do desenvolvimento dos modelos </w:t>
      </w:r>
      <w:r w:rsidR="00984184">
        <w:rPr>
          <w:color w:val="000000"/>
        </w:rPr>
        <w:t>3D</w:t>
      </w:r>
      <w:r w:rsidR="00961CCC">
        <w:rPr>
          <w:color w:val="000000"/>
        </w:rPr>
        <w:t xml:space="preserve"> </w:t>
      </w:r>
      <w:proofErr w:type="spellStart"/>
      <w:r w:rsidR="0073721F" w:rsidRPr="0073721F">
        <w:rPr>
          <w:color w:val="000000"/>
        </w:rPr>
        <w:t>Setiwan</w:t>
      </w:r>
      <w:proofErr w:type="spellEnd"/>
      <w:r w:rsidR="0073721F" w:rsidRPr="0073721F">
        <w:rPr>
          <w:color w:val="000000"/>
        </w:rPr>
        <w:t xml:space="preserve"> </w:t>
      </w:r>
      <w:r w:rsidR="00FA6A93" w:rsidRPr="00FA6A93">
        <w:rPr>
          <w:color w:val="000000"/>
        </w:rPr>
        <w:t>(</w:t>
      </w:r>
      <w:r w:rsidR="00A41812" w:rsidRPr="00A41812">
        <w:rPr>
          <w:color w:val="000000"/>
        </w:rPr>
        <w:t>2019</w:t>
      </w:r>
      <w:r w:rsidR="00FA6A93" w:rsidRPr="00FA6A93">
        <w:rPr>
          <w:color w:val="000000"/>
        </w:rPr>
        <w:t>)</w:t>
      </w:r>
      <w:r w:rsidR="00961CCC">
        <w:rPr>
          <w:color w:val="000000"/>
        </w:rPr>
        <w:t xml:space="preserve"> utilizou o Google </w:t>
      </w:r>
      <w:proofErr w:type="spellStart"/>
      <w:r w:rsidR="00961CCC">
        <w:rPr>
          <w:color w:val="000000"/>
        </w:rPr>
        <w:t>SketchUp</w:t>
      </w:r>
      <w:proofErr w:type="spellEnd"/>
      <w:r w:rsidR="00961CCC">
        <w:rPr>
          <w:color w:val="000000"/>
        </w:rPr>
        <w:t xml:space="preserve"> por ser um programa leve </w:t>
      </w:r>
      <w:r w:rsidR="003C5228">
        <w:rPr>
          <w:color w:val="000000"/>
        </w:rPr>
        <w:t>e de</w:t>
      </w:r>
      <w:r w:rsidR="00FA6A93">
        <w:rPr>
          <w:color w:val="000000"/>
        </w:rPr>
        <w:t xml:space="preserve"> </w:t>
      </w:r>
      <w:r w:rsidR="00961CCC">
        <w:rPr>
          <w:color w:val="000000"/>
        </w:rPr>
        <w:t xml:space="preserve">fácil </w:t>
      </w:r>
      <w:r w:rsidR="00FA6A93">
        <w:rPr>
          <w:color w:val="000000"/>
        </w:rPr>
        <w:t xml:space="preserve">aprendizado com interface </w:t>
      </w:r>
      <w:r w:rsidR="003C5228">
        <w:rPr>
          <w:color w:val="000000"/>
        </w:rPr>
        <w:t>intuitiva,</w:t>
      </w:r>
      <w:r w:rsidR="00FA6A93">
        <w:rPr>
          <w:color w:val="000000"/>
        </w:rPr>
        <w:t xml:space="preserve"> em que mesmo usuários que não tem experiência na área </w:t>
      </w:r>
      <w:r w:rsidR="00371293">
        <w:rPr>
          <w:color w:val="000000"/>
        </w:rPr>
        <w:t>conseguem</w:t>
      </w:r>
      <w:r w:rsidR="00FA49A1">
        <w:rPr>
          <w:color w:val="000000"/>
        </w:rPr>
        <w:t xml:space="preserve"> produzir seus modelos </w:t>
      </w:r>
      <w:r w:rsidR="00984184">
        <w:rPr>
          <w:color w:val="000000"/>
        </w:rPr>
        <w:t>3D</w:t>
      </w:r>
      <w:r w:rsidR="00FA49A1">
        <w:rPr>
          <w:color w:val="000000"/>
        </w:rPr>
        <w:t>.</w:t>
      </w:r>
      <w:r w:rsidR="00CB2F5E">
        <w:rPr>
          <w:color w:val="000000"/>
        </w:rPr>
        <w:t xml:space="preserve"> </w:t>
      </w:r>
      <w:r w:rsidR="004365E3">
        <w:rPr>
          <w:color w:val="000000"/>
        </w:rPr>
        <w:t>O</w:t>
      </w:r>
      <w:r w:rsidR="00CB2F5E">
        <w:rPr>
          <w:color w:val="000000"/>
        </w:rPr>
        <w:t xml:space="preserve"> </w:t>
      </w:r>
      <w:r w:rsidR="004365E3">
        <w:rPr>
          <w:color w:val="000000"/>
        </w:rPr>
        <w:t xml:space="preserve">Adobe </w:t>
      </w:r>
      <w:proofErr w:type="spellStart"/>
      <w:r w:rsidR="00FA6A93">
        <w:rPr>
          <w:color w:val="000000"/>
        </w:rPr>
        <w:t>Audition</w:t>
      </w:r>
      <w:proofErr w:type="spellEnd"/>
      <w:r w:rsidR="00FA6A93">
        <w:rPr>
          <w:color w:val="000000"/>
        </w:rPr>
        <w:t xml:space="preserve"> que</w:t>
      </w:r>
      <w:r w:rsidR="00AE4058">
        <w:rPr>
          <w:color w:val="000000"/>
        </w:rPr>
        <w:t xml:space="preserve"> é </w:t>
      </w:r>
      <w:r w:rsidR="004365E3">
        <w:rPr>
          <w:color w:val="000000"/>
        </w:rPr>
        <w:t xml:space="preserve">editor e </w:t>
      </w:r>
      <w:proofErr w:type="spellStart"/>
      <w:r w:rsidR="004365E3">
        <w:rPr>
          <w:i/>
          <w:iCs/>
          <w:color w:val="000000"/>
        </w:rPr>
        <w:t>mixer</w:t>
      </w:r>
      <w:proofErr w:type="spellEnd"/>
      <w:r w:rsidR="004365E3">
        <w:rPr>
          <w:color w:val="000000"/>
        </w:rPr>
        <w:t xml:space="preserve"> de áudio digital foi utilizado para a edição e produção dos áudios presentes no trabalho de </w:t>
      </w:r>
      <w:proofErr w:type="spellStart"/>
      <w:r w:rsidR="005179B8" w:rsidRPr="0073721F">
        <w:rPr>
          <w:color w:val="000000"/>
        </w:rPr>
        <w:t>Setiwan</w:t>
      </w:r>
      <w:proofErr w:type="spellEnd"/>
      <w:r w:rsidR="005179B8" w:rsidRPr="0073721F">
        <w:rPr>
          <w:color w:val="000000"/>
        </w:rPr>
        <w:t xml:space="preserve"> </w:t>
      </w:r>
      <w:r w:rsidR="00FA6A93" w:rsidRPr="00FA6A93">
        <w:rPr>
          <w:color w:val="000000"/>
        </w:rPr>
        <w:t>(</w:t>
      </w:r>
      <w:r w:rsidR="00A41812" w:rsidRPr="00A41812">
        <w:rPr>
          <w:color w:val="000000"/>
        </w:rPr>
        <w:t>2019</w:t>
      </w:r>
      <w:r w:rsidR="003C5228" w:rsidRPr="00FA6A93">
        <w:rPr>
          <w:color w:val="000000"/>
        </w:rPr>
        <w:t>).</w:t>
      </w:r>
      <w:r w:rsidR="004365E3">
        <w:rPr>
          <w:color w:val="000000"/>
        </w:rPr>
        <w:t xml:space="preserve"> </w:t>
      </w:r>
    </w:p>
    <w:p w14:paraId="426C42AD" w14:textId="0A8B3AEE" w:rsidR="0073721F" w:rsidRDefault="002A3106" w:rsidP="0024201A">
      <w:pPr>
        <w:pStyle w:val="TF-TEXTO"/>
        <w:rPr>
          <w:color w:val="000000"/>
        </w:rPr>
      </w:pPr>
      <w:r>
        <w:rPr>
          <w:color w:val="000000"/>
        </w:rPr>
        <w:t xml:space="preserve">O trabalho de </w:t>
      </w:r>
      <w:proofErr w:type="spellStart"/>
      <w:r w:rsidR="0073721F" w:rsidRPr="0073721F">
        <w:rPr>
          <w:color w:val="000000"/>
        </w:rPr>
        <w:t>Setiwan</w:t>
      </w:r>
      <w:proofErr w:type="spellEnd"/>
      <w:r w:rsidR="0073721F" w:rsidRPr="0073721F">
        <w:rPr>
          <w:color w:val="000000"/>
        </w:rPr>
        <w:t xml:space="preserve"> </w:t>
      </w:r>
      <w:r w:rsidR="0087700A" w:rsidRPr="00FA6A93">
        <w:rPr>
          <w:color w:val="000000"/>
        </w:rPr>
        <w:t>(</w:t>
      </w:r>
      <w:r w:rsidR="00A41812" w:rsidRPr="00A41812">
        <w:rPr>
          <w:color w:val="000000"/>
        </w:rPr>
        <w:t>2019</w:t>
      </w:r>
      <w:r w:rsidR="00FA6A93" w:rsidRPr="00FA6A93">
        <w:rPr>
          <w:color w:val="000000"/>
        </w:rPr>
        <w:t>)</w:t>
      </w:r>
      <w:r>
        <w:rPr>
          <w:color w:val="000000"/>
        </w:rPr>
        <w:t xml:space="preserve"> possui uma fase de teste com um questionário onde 10 </w:t>
      </w:r>
      <w:r w:rsidR="003F1E8E">
        <w:rPr>
          <w:color w:val="000000"/>
        </w:rPr>
        <w:t>usuários</w:t>
      </w:r>
      <w:r>
        <w:rPr>
          <w:color w:val="000000"/>
        </w:rPr>
        <w:t xml:space="preserve"> </w:t>
      </w:r>
      <w:r w:rsidR="003F1E8E">
        <w:rPr>
          <w:color w:val="000000"/>
        </w:rPr>
        <w:t>responderam</w:t>
      </w:r>
      <w:r>
        <w:rPr>
          <w:color w:val="000000"/>
        </w:rPr>
        <w:t xml:space="preserve"> 15 perguntas </w:t>
      </w:r>
      <w:r w:rsidR="00EC4621">
        <w:rPr>
          <w:color w:val="000000"/>
        </w:rPr>
        <w:t xml:space="preserve">para verificar a </w:t>
      </w:r>
      <w:r w:rsidR="003F1E8E">
        <w:rPr>
          <w:color w:val="000000"/>
        </w:rPr>
        <w:t>usabilidade</w:t>
      </w:r>
      <w:r w:rsidR="00EC4621">
        <w:rPr>
          <w:color w:val="000000"/>
        </w:rPr>
        <w:t xml:space="preserve"> do aplicativo.</w:t>
      </w:r>
      <w:r w:rsidR="00DD031E">
        <w:rPr>
          <w:color w:val="000000"/>
        </w:rPr>
        <w:t xml:space="preserve"> </w:t>
      </w:r>
      <w:r w:rsidR="00F61F21" w:rsidRPr="00F61F21">
        <w:rPr>
          <w:color w:val="000000"/>
        </w:rPr>
        <w:t xml:space="preserve">O grau de satisfação com base nas perguntas foi de 84,93%, isto significa que a usabilidade do aplicativo de realidade aumentada para projetar livros interativos sobre a introdução e estudo de templos em </w:t>
      </w:r>
      <w:proofErr w:type="spellStart"/>
      <w:r w:rsidR="00F61F21" w:rsidRPr="00F61F21">
        <w:rPr>
          <w:color w:val="000000"/>
        </w:rPr>
        <w:t>Mojokerto</w:t>
      </w:r>
      <w:proofErr w:type="spellEnd"/>
      <w:r w:rsidR="00F61F21" w:rsidRPr="00F61F21">
        <w:rPr>
          <w:color w:val="000000"/>
        </w:rPr>
        <w:t>, em termos gerais foi boa atendendo às expectativas dos usuários.</w:t>
      </w:r>
    </w:p>
    <w:p w14:paraId="6B996DD8" w14:textId="21B2594A" w:rsidR="00A44581" w:rsidRDefault="00AE3696" w:rsidP="000F7411">
      <w:pPr>
        <w:pStyle w:val="Ttulo2"/>
      </w:pPr>
      <w:r>
        <w:t>ANIMAR: DESENVOLVIMENTO DE UMA FERRAMENTA PARA CRIAÇÃO DE ANIMAÇÕES COM REALIDADE AUMENTADA E INTERFACE TANGÍVEL</w:t>
      </w:r>
      <w:r w:rsidR="00A44581">
        <w:t xml:space="preserve"> </w:t>
      </w:r>
    </w:p>
    <w:p w14:paraId="5F259546" w14:textId="4EA4DF23" w:rsidR="001E1408" w:rsidRDefault="00A020EC" w:rsidP="001E1408">
      <w:pPr>
        <w:pStyle w:val="TF-TEXTO"/>
      </w:pPr>
      <w:r>
        <w:t xml:space="preserve">O trabalho desenvolvido por </w:t>
      </w:r>
      <w:r w:rsidR="0073721F" w:rsidRPr="0073721F">
        <w:t xml:space="preserve">Reiter </w:t>
      </w:r>
      <w:r w:rsidR="00065AD7">
        <w:t xml:space="preserve">(2018) </w:t>
      </w:r>
      <w:r>
        <w:t xml:space="preserve">apresenta uma ferramenta </w:t>
      </w:r>
      <w:r w:rsidR="0051273F">
        <w:t xml:space="preserve">para criação de cenas animadas, utilizando os conceitos de </w:t>
      </w:r>
      <w:r w:rsidR="006F5066">
        <w:t xml:space="preserve">realidade aumentada </w:t>
      </w:r>
      <w:r w:rsidR="0051273F">
        <w:t xml:space="preserve">e </w:t>
      </w:r>
      <w:r w:rsidR="00371293">
        <w:t>i</w:t>
      </w:r>
      <w:r w:rsidR="0051273F">
        <w:t xml:space="preserve">nterface de </w:t>
      </w:r>
      <w:r w:rsidR="00371293">
        <w:t>u</w:t>
      </w:r>
      <w:r w:rsidR="0051273F">
        <w:t xml:space="preserve">suário </w:t>
      </w:r>
      <w:r w:rsidR="00371293">
        <w:t>t</w:t>
      </w:r>
      <w:r w:rsidR="0051273F">
        <w:t>angíve</w:t>
      </w:r>
      <w:r w:rsidR="00BE2C9F">
        <w:t>l</w:t>
      </w:r>
      <w:r w:rsidR="0051273F">
        <w:t>. O aplicativo permite a criação e manipulação de cenários e objetos tridimensionais virtuais,</w:t>
      </w:r>
      <w:r w:rsidR="00BF6A28">
        <w:t xml:space="preserve"> para assim </w:t>
      </w:r>
      <w:r>
        <w:t>criar</w:t>
      </w:r>
      <w:r w:rsidR="00BF6A28">
        <w:t xml:space="preserve"> </w:t>
      </w:r>
      <w:r w:rsidR="00A83950">
        <w:t>animações. O</w:t>
      </w:r>
      <w:r w:rsidR="00722951">
        <w:t xml:space="preserve"> aplicativo utiliza o conceito de Interfaces Tangíveis</w:t>
      </w:r>
      <w:r w:rsidR="00377B46">
        <w:t xml:space="preserve"> como </w:t>
      </w:r>
      <w:r w:rsidR="00722951">
        <w:t xml:space="preserve">botões virtuais nos marcadores </w:t>
      </w:r>
      <w:r w:rsidR="00377B46">
        <w:t xml:space="preserve">e </w:t>
      </w:r>
      <w:r w:rsidR="00722951">
        <w:t>um marcador em formato de cubo utilizado para mover, adicionar e remover objetos da cena, e para a captura de movimentos no momento da gravação das animações</w:t>
      </w:r>
      <w:r w:rsidR="00377B46">
        <w:t xml:space="preserve"> </w:t>
      </w:r>
      <w:r w:rsidR="00163207">
        <w:t>(</w:t>
      </w:r>
      <w:r w:rsidR="00371293">
        <w:t>F</w:t>
      </w:r>
      <w:r w:rsidR="00377B46">
        <w:t xml:space="preserve">igura </w:t>
      </w:r>
      <w:r w:rsidR="00F11664">
        <w:t>3</w:t>
      </w:r>
      <w:r w:rsidR="00163207">
        <w:t>)</w:t>
      </w:r>
      <w:r w:rsidR="00377B46">
        <w:t>.</w:t>
      </w:r>
      <w:r w:rsidR="00722951">
        <w:t xml:space="preserve"> </w:t>
      </w:r>
      <w:r w:rsidR="004146F6">
        <w:t xml:space="preserve">O aplicativo foi disponibilizado </w:t>
      </w:r>
      <w:r w:rsidR="00F11664">
        <w:t>nas plataformas</w:t>
      </w:r>
      <w:r w:rsidR="004146F6">
        <w:t xml:space="preserve"> Android e iOS.</w:t>
      </w:r>
    </w:p>
    <w:p w14:paraId="2FC25AEF" w14:textId="15479942" w:rsidR="00352EA0" w:rsidRDefault="002F60F0" w:rsidP="001E1408">
      <w:pPr>
        <w:pStyle w:val="TF-TEXTO"/>
      </w:pPr>
      <w:r>
        <w:t xml:space="preserve">Os testes do aplicativo foram realizados com um grupo pequeno de alunos de pedagogia da FURB, mas apesar disso foi possível obter resultados satisfatórios. A maior dificuldade relatada por </w:t>
      </w:r>
      <w:r w:rsidRPr="0024201A">
        <w:t xml:space="preserve">Reiter </w:t>
      </w:r>
      <w:r>
        <w:t xml:space="preserve">(2018) foi na interação dos usuários com a </w:t>
      </w:r>
      <w:r w:rsidR="006C0C2D">
        <w:t>i</w:t>
      </w:r>
      <w:r>
        <w:t xml:space="preserve">nterface </w:t>
      </w:r>
      <w:r w:rsidR="006C0C2D">
        <w:t xml:space="preserve">de </w:t>
      </w:r>
      <w:r w:rsidR="00AD7B54">
        <w:t>usuário</w:t>
      </w:r>
      <w:r w:rsidR="006C0C2D">
        <w:t xml:space="preserve"> t</w:t>
      </w:r>
      <w:r w:rsidRPr="008526B4">
        <w:t xml:space="preserve">angível, visto que “em </w:t>
      </w:r>
      <w:r>
        <w:t xml:space="preserve">muitas vezes, os alunos passavam a </w:t>
      </w:r>
      <w:r>
        <w:lastRenderedPageBreak/>
        <w:t xml:space="preserve">mão ou braço sem querer por cima de um marcador com botões e acabavam ativando botões indesejados”, mas após certo tempo de uso os usuários conseguiram se habituar com a aplicação. Ao final </w:t>
      </w:r>
      <w:r w:rsidRPr="0024201A">
        <w:t xml:space="preserve">Reiter </w:t>
      </w:r>
      <w:r>
        <w:t xml:space="preserve">(2018) afirma que “Os alunos </w:t>
      </w:r>
      <w:r w:rsidR="006C0C2D">
        <w:t>se mostraram</w:t>
      </w:r>
      <w:r>
        <w:t xml:space="preserve"> interessados no funcionamento da aplicação, conseguindo realizar os objetivos propostos pela ferramenta, ainda que com alguma dificuldade”. Ou seja, foi alcançado o resultado esperado do teste e segundo </w:t>
      </w:r>
      <w:r w:rsidRPr="0024201A">
        <w:t>Reiter</w:t>
      </w:r>
      <w:r>
        <w:t xml:space="preserve"> (2018) a contribuição social que foi deixada trabalhar</w:t>
      </w:r>
      <w:r w:rsidR="00AD7B54">
        <w:t>á</w:t>
      </w:r>
      <w:r>
        <w:t xml:space="preserve"> criatividade em sala de aula, ajudando no desenvolvimento das crianças. </w:t>
      </w:r>
    </w:p>
    <w:p w14:paraId="65736328" w14:textId="662A404A" w:rsidR="003A50F1" w:rsidRDefault="003A50F1" w:rsidP="002715C4">
      <w:pPr>
        <w:pStyle w:val="TF-LEGENDA"/>
      </w:pPr>
      <w:r>
        <w:t xml:space="preserve">Figura </w:t>
      </w:r>
      <w:r w:rsidR="00F11664">
        <w:t>3 – marcadores utilizados no aplicativo</w:t>
      </w:r>
    </w:p>
    <w:p w14:paraId="4BEC495C" w14:textId="18398B17" w:rsidR="00A020EC" w:rsidRDefault="00DC5320" w:rsidP="002715C4">
      <w:pPr>
        <w:pStyle w:val="TF-LEGENDA"/>
      </w:pPr>
      <w:r>
        <w:rPr>
          <w:noProof/>
        </w:rPr>
        <w:pict w14:anchorId="42B63248">
          <v:shape id="_x0000_i1025" type="#_x0000_t75" alt="" style="width:221.25pt;height:200.2pt;visibility:visible;mso-wrap-style:square;mso-width-percent:0;mso-height-percent:0;mso-width-percent:0;mso-height-percent:0">
            <v:imagedata r:id="rId13" o:title=""/>
          </v:shape>
        </w:pict>
      </w:r>
    </w:p>
    <w:p w14:paraId="2530183F" w14:textId="10309F28" w:rsidR="00BF5147" w:rsidRPr="009B364B" w:rsidRDefault="00377B46" w:rsidP="002715C4">
      <w:pPr>
        <w:pStyle w:val="TF-FONTE"/>
      </w:pPr>
      <w:r>
        <w:t>Fonte:</w:t>
      </w:r>
      <w:r w:rsidR="00336563" w:rsidRPr="00336563">
        <w:t xml:space="preserve"> </w:t>
      </w:r>
      <w:r w:rsidR="0073721F" w:rsidRPr="0073721F">
        <w:t xml:space="preserve">Reiter </w:t>
      </w:r>
      <w:r w:rsidR="00336563">
        <w:t>(2018)</w:t>
      </w:r>
      <w:r w:rsidR="008526B4">
        <w:t>.</w:t>
      </w:r>
    </w:p>
    <w:p w14:paraId="1908624F" w14:textId="094747FA" w:rsidR="00390039" w:rsidRPr="004B59BA" w:rsidRDefault="003836E0" w:rsidP="004B59BA">
      <w:pPr>
        <w:pStyle w:val="TF-TEXTO"/>
        <w:rPr>
          <w:color w:val="000000"/>
        </w:rPr>
      </w:pPr>
      <w:r>
        <w:rPr>
          <w:color w:val="000000"/>
        </w:rPr>
        <w:t xml:space="preserve">As fermentas usada por </w:t>
      </w:r>
      <w:r w:rsidR="008526B4" w:rsidRPr="0024201A">
        <w:t xml:space="preserve">Reiter </w:t>
      </w:r>
      <w:r>
        <w:t xml:space="preserve">(2018) </w:t>
      </w:r>
      <w:r w:rsidRPr="00982178">
        <w:rPr>
          <w:color w:val="000000"/>
        </w:rPr>
        <w:t xml:space="preserve">foram </w:t>
      </w:r>
      <w:r w:rsidR="00AD7B54">
        <w:rPr>
          <w:color w:val="000000"/>
        </w:rPr>
        <w:t xml:space="preserve">o motor de jogos </w:t>
      </w:r>
      <w:r w:rsidR="00445881" w:rsidRPr="00BA29F3">
        <w:rPr>
          <w:color w:val="000000"/>
        </w:rPr>
        <w:t>Unity</w:t>
      </w:r>
      <w:r w:rsidR="00445881">
        <w:rPr>
          <w:color w:val="000000"/>
        </w:rPr>
        <w:t>,</w:t>
      </w:r>
      <w:r w:rsidR="00BA29F3">
        <w:rPr>
          <w:color w:val="000000"/>
        </w:rPr>
        <w:t xml:space="preserve"> comumente utilizado para aplicações </w:t>
      </w:r>
      <w:r w:rsidR="00F9557C">
        <w:rPr>
          <w:color w:val="000000"/>
        </w:rPr>
        <w:t xml:space="preserve">gráficas, foi eficiente e fácil de aplicar, sendo o principal componente para </w:t>
      </w:r>
      <w:r w:rsidR="00F9557C" w:rsidRPr="00F9557C">
        <w:rPr>
          <w:color w:val="000000"/>
        </w:rPr>
        <w:t xml:space="preserve"> parte de renderização </w:t>
      </w:r>
      <w:r w:rsidR="00F9557C">
        <w:rPr>
          <w:color w:val="000000"/>
        </w:rPr>
        <w:t>da aplicação,</w:t>
      </w:r>
      <w:r w:rsidR="00C85730">
        <w:rPr>
          <w:color w:val="000000"/>
        </w:rPr>
        <w:t xml:space="preserve"> </w:t>
      </w:r>
      <w:r w:rsidR="00F9557C">
        <w:rPr>
          <w:color w:val="000000"/>
        </w:rPr>
        <w:t xml:space="preserve">além de auxiliar na </w:t>
      </w:r>
      <w:r w:rsidR="00F9557C" w:rsidRPr="00F9557C">
        <w:rPr>
          <w:color w:val="000000"/>
        </w:rPr>
        <w:t>detecção de interação entre os marcadores</w:t>
      </w:r>
      <w:r w:rsidR="004B59BA" w:rsidRPr="00D77A6E">
        <w:rPr>
          <w:color w:val="000000"/>
        </w:rPr>
        <w:t xml:space="preserve">. O </w:t>
      </w:r>
      <w:proofErr w:type="spellStart"/>
      <w:r w:rsidR="004B59BA" w:rsidRPr="00D77A6E">
        <w:rPr>
          <w:color w:val="000000"/>
        </w:rPr>
        <w:t>Vuforia</w:t>
      </w:r>
      <w:proofErr w:type="spellEnd"/>
      <w:r w:rsidR="004B59BA" w:rsidRPr="00D77A6E">
        <w:rPr>
          <w:color w:val="000000"/>
        </w:rPr>
        <w:t xml:space="preserve"> fez toda a integração d</w:t>
      </w:r>
      <w:r w:rsidR="004B59BA">
        <w:rPr>
          <w:color w:val="000000"/>
        </w:rPr>
        <w:t>e</w:t>
      </w:r>
      <w:r w:rsidR="004B59BA" w:rsidRPr="00D77A6E">
        <w:rPr>
          <w:color w:val="000000"/>
        </w:rPr>
        <w:t xml:space="preserve"> Realidade aumentada (RA) com o Unity, </w:t>
      </w:r>
      <w:r w:rsidR="004B59BA">
        <w:rPr>
          <w:color w:val="000000"/>
        </w:rPr>
        <w:t xml:space="preserve">visto que </w:t>
      </w:r>
      <w:r w:rsidR="004B59BA" w:rsidRPr="00D77A6E">
        <w:rPr>
          <w:color w:val="000000"/>
        </w:rPr>
        <w:t xml:space="preserve">o </w:t>
      </w:r>
      <w:proofErr w:type="spellStart"/>
      <w:r w:rsidR="004B59BA" w:rsidRPr="00D77A6E">
        <w:rPr>
          <w:color w:val="000000"/>
        </w:rPr>
        <w:t>Vuforia</w:t>
      </w:r>
      <w:proofErr w:type="spellEnd"/>
      <w:r w:rsidR="004B59BA" w:rsidRPr="00D77A6E">
        <w:rPr>
          <w:color w:val="000000"/>
        </w:rPr>
        <w:t xml:space="preserve"> possui suporte nativo dentro da Unity</w:t>
      </w:r>
      <w:r w:rsidR="004B59BA">
        <w:rPr>
          <w:color w:val="000000"/>
        </w:rPr>
        <w:t xml:space="preserve"> facilitando</w:t>
      </w:r>
      <w:r w:rsidR="004B59BA" w:rsidRPr="00D77A6E">
        <w:rPr>
          <w:color w:val="000000"/>
        </w:rPr>
        <w:t xml:space="preserve"> a produção do Aplicativo</w:t>
      </w:r>
      <w:r w:rsidR="004B59BA">
        <w:rPr>
          <w:color w:val="000000"/>
        </w:rPr>
        <w:t>. O</w:t>
      </w:r>
      <w:r w:rsidR="004B59BA" w:rsidRPr="00D77A6E">
        <w:rPr>
          <w:color w:val="000000"/>
        </w:rPr>
        <w:t xml:space="preserve"> </w:t>
      </w:r>
      <w:proofErr w:type="spellStart"/>
      <w:r w:rsidR="004B59BA" w:rsidRPr="00D77A6E">
        <w:rPr>
          <w:color w:val="000000"/>
        </w:rPr>
        <w:t>Vuforia</w:t>
      </w:r>
      <w:proofErr w:type="spellEnd"/>
      <w:r w:rsidR="004B59BA" w:rsidRPr="00D77A6E">
        <w:rPr>
          <w:color w:val="000000"/>
        </w:rPr>
        <w:t xml:space="preserve"> foi utilizado para reconhecimento dos marcadores, utilização da câmera do celular, ativação da renderização dos objetos gráficos envolvidos com os marcadores.</w:t>
      </w:r>
      <w:r w:rsidR="008C4BC6">
        <w:rPr>
          <w:color w:val="000000"/>
        </w:rPr>
        <w:t xml:space="preserve"> </w:t>
      </w:r>
      <w:r w:rsidR="00982178" w:rsidRPr="0060036A">
        <w:rPr>
          <w:color w:val="000000"/>
        </w:rPr>
        <w:t>A</w:t>
      </w:r>
      <w:r w:rsidR="0060036A" w:rsidRPr="0060036A">
        <w:rPr>
          <w:color w:val="000000"/>
        </w:rPr>
        <w:t xml:space="preserve"> aplicação AR </w:t>
      </w:r>
      <w:proofErr w:type="spellStart"/>
      <w:r w:rsidR="0060036A" w:rsidRPr="0060036A">
        <w:rPr>
          <w:color w:val="000000"/>
        </w:rPr>
        <w:t>Marker</w:t>
      </w:r>
      <w:proofErr w:type="spellEnd"/>
      <w:r w:rsidR="0060036A" w:rsidRPr="0060036A">
        <w:rPr>
          <w:color w:val="000000"/>
        </w:rPr>
        <w:t xml:space="preserve"> </w:t>
      </w:r>
      <w:proofErr w:type="spellStart"/>
      <w:r w:rsidR="0060036A" w:rsidRPr="0060036A">
        <w:rPr>
          <w:color w:val="000000"/>
        </w:rPr>
        <w:t>Generator</w:t>
      </w:r>
      <w:proofErr w:type="spellEnd"/>
      <w:r w:rsidR="0060036A" w:rsidRPr="0060036A">
        <w:rPr>
          <w:color w:val="000000"/>
        </w:rPr>
        <w:t xml:space="preserve"> </w:t>
      </w:r>
      <w:proofErr w:type="spellStart"/>
      <w:r w:rsidR="0060036A" w:rsidRPr="0060036A">
        <w:rPr>
          <w:color w:val="000000"/>
        </w:rPr>
        <w:t>by</w:t>
      </w:r>
      <w:proofErr w:type="spellEnd"/>
      <w:r w:rsidR="0060036A" w:rsidRPr="0060036A">
        <w:rPr>
          <w:color w:val="000000"/>
        </w:rPr>
        <w:t xml:space="preserve"> </w:t>
      </w:r>
      <w:proofErr w:type="spellStart"/>
      <w:r w:rsidR="0060036A" w:rsidRPr="0060036A">
        <w:rPr>
          <w:color w:val="000000"/>
        </w:rPr>
        <w:t>Brosvision</w:t>
      </w:r>
      <w:proofErr w:type="spellEnd"/>
      <w:r w:rsidR="0060036A">
        <w:rPr>
          <w:color w:val="000000"/>
        </w:rPr>
        <w:t xml:space="preserve"> mostrou-se uma fermenta eficiente </w:t>
      </w:r>
      <w:r w:rsidR="0060036A" w:rsidRPr="0060036A">
        <w:rPr>
          <w:color w:val="000000"/>
        </w:rPr>
        <w:t xml:space="preserve">prática no auxílio da criação dos marcadores </w:t>
      </w:r>
      <w:r w:rsidR="00445881">
        <w:rPr>
          <w:color w:val="000000"/>
        </w:rPr>
        <w:t>pois</w:t>
      </w:r>
      <w:r w:rsidR="00C85730">
        <w:rPr>
          <w:color w:val="000000"/>
        </w:rPr>
        <w:t xml:space="preserve"> </w:t>
      </w:r>
      <w:r w:rsidR="00445881">
        <w:rPr>
          <w:color w:val="000000"/>
        </w:rPr>
        <w:t>gerou</w:t>
      </w:r>
      <w:r w:rsidR="0060036A">
        <w:rPr>
          <w:color w:val="000000"/>
        </w:rPr>
        <w:t xml:space="preserve"> </w:t>
      </w:r>
      <w:r w:rsidR="0060036A" w:rsidRPr="0060036A">
        <w:rPr>
          <w:color w:val="000000"/>
        </w:rPr>
        <w:t>padrões com certa aleatoriedade</w:t>
      </w:r>
      <w:r w:rsidR="0060036A">
        <w:rPr>
          <w:color w:val="000000"/>
        </w:rPr>
        <w:t xml:space="preserve"> des</w:t>
      </w:r>
      <w:r w:rsidR="00D1420C">
        <w:rPr>
          <w:color w:val="000000"/>
        </w:rPr>
        <w:t>sa forma</w:t>
      </w:r>
      <w:r w:rsidR="0060036A">
        <w:rPr>
          <w:color w:val="000000"/>
        </w:rPr>
        <w:t xml:space="preserve"> obtendo</w:t>
      </w:r>
      <w:r w:rsidR="0060036A">
        <w:t xml:space="preserve"> um bom reconhecimento por parte do </w:t>
      </w:r>
      <w:proofErr w:type="spellStart"/>
      <w:r w:rsidR="0060036A">
        <w:t>Vuforia</w:t>
      </w:r>
      <w:proofErr w:type="spellEnd"/>
      <w:r w:rsidR="00D1420C">
        <w:t>.</w:t>
      </w:r>
    </w:p>
    <w:p w14:paraId="7817D9B2" w14:textId="75C0551C" w:rsidR="00451B94" w:rsidRDefault="00C85730" w:rsidP="00424AD5">
      <w:pPr>
        <w:pStyle w:val="Ttulo1"/>
      </w:pPr>
      <w:bookmarkStart w:id="24" w:name="_Toc54164921"/>
      <w:bookmarkStart w:id="25" w:name="_Toc54165675"/>
      <w:bookmarkStart w:id="26" w:name="_Toc54169333"/>
      <w:bookmarkStart w:id="27" w:name="_Toc96347439"/>
      <w:bookmarkStart w:id="28" w:name="_Toc96357723"/>
      <w:bookmarkStart w:id="29" w:name="_Toc96491866"/>
      <w:bookmarkStart w:id="30" w:name="_Toc411603107"/>
      <w:bookmarkEnd w:id="23"/>
      <w:r w:rsidRPr="00C85730">
        <w:t>PROPOSTA DO APLICATIVO</w:t>
      </w:r>
    </w:p>
    <w:p w14:paraId="7A0C4732" w14:textId="6E8E141F" w:rsidR="004B357D" w:rsidRDefault="004110F8" w:rsidP="00451B94">
      <w:pPr>
        <w:pStyle w:val="TF-TEXTO"/>
      </w:pPr>
      <w:r>
        <w:t xml:space="preserve">Nesta seção </w:t>
      </w:r>
      <w:r w:rsidR="002C7BAE">
        <w:t>será apresentado a justificativa para o desenvolvimento do estudo proposto juntamente com um quadro com as principais características dos correlatos apresentados, os</w:t>
      </w:r>
      <w:r w:rsidR="004B357D">
        <w:t xml:space="preserve"> requisitos principais que serão trabalhados e a metodologia de desenvolvimento</w:t>
      </w:r>
      <w:r w:rsidR="002C7BAE">
        <w:t xml:space="preserve"> do trabalho</w:t>
      </w:r>
      <w:r w:rsidR="00C85730">
        <w:t>.</w:t>
      </w:r>
    </w:p>
    <w:p w14:paraId="6DDA7BF0" w14:textId="42C01941" w:rsidR="006B0760" w:rsidRDefault="00451B94" w:rsidP="002715C4">
      <w:pPr>
        <w:pStyle w:val="Ttulo2"/>
      </w:pPr>
      <w:bookmarkStart w:id="31" w:name="_Toc54164915"/>
      <w:bookmarkStart w:id="32" w:name="_Toc54165669"/>
      <w:bookmarkStart w:id="33" w:name="_Toc54169327"/>
      <w:bookmarkStart w:id="34" w:name="_Toc96347433"/>
      <w:bookmarkStart w:id="35" w:name="_Toc96357717"/>
      <w:bookmarkStart w:id="36" w:name="_Toc96491860"/>
      <w:bookmarkStart w:id="37" w:name="_Toc351015594"/>
      <w:r>
        <w:t>JUSTIFICATIVA</w:t>
      </w:r>
    </w:p>
    <w:p w14:paraId="2D6523E6" w14:textId="6D07E292" w:rsidR="00BE2C9F" w:rsidRDefault="00BE2C9F" w:rsidP="00BE2C9F">
      <w:pPr>
        <w:pStyle w:val="TF-TEXTO"/>
      </w:pPr>
      <w:bookmarkStart w:id="38" w:name="_Ref52025161"/>
      <w:r w:rsidRPr="00016522">
        <w:t xml:space="preserve">No </w:t>
      </w:r>
      <w:r>
        <w:t>Q</w:t>
      </w:r>
      <w:r w:rsidRPr="00016522">
        <w:t xml:space="preserve">uadro 1 </w:t>
      </w:r>
      <w:r>
        <w:t xml:space="preserve">demonstra que </w:t>
      </w:r>
      <w:r w:rsidRPr="00016522">
        <w:t xml:space="preserve">Schmitz (2017), </w:t>
      </w:r>
      <w:proofErr w:type="spellStart"/>
      <w:r w:rsidRPr="00016522">
        <w:t>Setiwan</w:t>
      </w:r>
      <w:proofErr w:type="spellEnd"/>
      <w:r w:rsidRPr="00016522">
        <w:t xml:space="preserve"> (2019) e Reiter (2018) possuem realidade aumentada, mas somente Schmitz (2017) e Reiter (2018) possuem manipulação de objetos virtuais. Enquanto a manipulação de objetos virtuais no trabalho de Reiter (2018) pode criar animações e salvá-las, as animações do trabalho de Schmitz (2017) </w:t>
      </w:r>
      <w:r w:rsidRPr="00CB0FC9">
        <w:t>são predeterminadas e possuem iterações mais simples</w:t>
      </w:r>
      <w:r w:rsidRPr="00016522">
        <w:t>. A interface de usuário tangível em Schmitz (2017) e Reiter (2018) utiliza principalmente marcadores como controles para manipular e interagir com os objetos</w:t>
      </w:r>
      <w:r>
        <w:t>.</w:t>
      </w:r>
      <w:r w:rsidRPr="00016522">
        <w:t xml:space="preserve"> </w:t>
      </w:r>
      <w:r>
        <w:t>D</w:t>
      </w:r>
      <w:r w:rsidRPr="00016522">
        <w:t xml:space="preserve">iferente do trabalho de </w:t>
      </w:r>
      <w:proofErr w:type="spellStart"/>
      <w:r w:rsidRPr="00016522">
        <w:rPr>
          <w:color w:val="000000"/>
        </w:rPr>
        <w:t>Setiwan</w:t>
      </w:r>
      <w:proofErr w:type="spellEnd"/>
      <w:r w:rsidRPr="00016522">
        <w:rPr>
          <w:color w:val="000000"/>
        </w:rPr>
        <w:t xml:space="preserve"> (2019) que utiliza </w:t>
      </w:r>
      <w:r w:rsidRPr="00016522">
        <w:t xml:space="preserve">principalmente botões virtuais em um livro físico na interação com o aplicativo. Em todos os correlatos foram utilizadas </w:t>
      </w:r>
      <w:proofErr w:type="gramStart"/>
      <w:r w:rsidRPr="00016522">
        <w:t>as mesmas</w:t>
      </w:r>
      <w:proofErr w:type="gramEnd"/>
      <w:r w:rsidRPr="00016522">
        <w:t xml:space="preserve"> fermentas para desenvolvimentos de suas aplicações</w:t>
      </w:r>
      <w:r>
        <w:t>,</w:t>
      </w:r>
      <w:r w:rsidRPr="00016522">
        <w:t xml:space="preserve"> sendo elas</w:t>
      </w:r>
      <w:r>
        <w:t>:</w:t>
      </w:r>
      <w:r w:rsidRPr="00016522">
        <w:t xml:space="preserve"> </w:t>
      </w:r>
      <w:proofErr w:type="spellStart"/>
      <w:r w:rsidRPr="00016522">
        <w:t>Vulforia</w:t>
      </w:r>
      <w:proofErr w:type="spellEnd"/>
      <w:r w:rsidRPr="00016522">
        <w:t xml:space="preserve"> e Unity</w:t>
      </w:r>
      <w:r>
        <w:t>.</w:t>
      </w:r>
      <w:r w:rsidRPr="00016522">
        <w:t xml:space="preserve"> </w:t>
      </w:r>
      <w:r>
        <w:t>D</w:t>
      </w:r>
      <w:r w:rsidRPr="00016522">
        <w:t>evido a esse acontecimento durante a produção do aplicativo serão estudados outros fermentas para o desenvolvimento</w:t>
      </w:r>
      <w:r>
        <w:t xml:space="preserve">. No Quadro 1 o trabalho </w:t>
      </w:r>
      <w:proofErr w:type="spellStart"/>
      <w:r w:rsidRPr="0073721F">
        <w:rPr>
          <w:color w:val="000000"/>
        </w:rPr>
        <w:t>Setiwan</w:t>
      </w:r>
      <w:proofErr w:type="spellEnd"/>
      <w:r w:rsidRPr="0073721F">
        <w:rPr>
          <w:color w:val="000000"/>
        </w:rPr>
        <w:t xml:space="preserve"> </w:t>
      </w:r>
      <w:r w:rsidRPr="00FA6A93">
        <w:rPr>
          <w:color w:val="000000"/>
        </w:rPr>
        <w:t>(</w:t>
      </w:r>
      <w:r w:rsidRPr="00A41812">
        <w:rPr>
          <w:color w:val="000000"/>
        </w:rPr>
        <w:t>2019</w:t>
      </w:r>
      <w:r w:rsidRPr="00FA6A93">
        <w:rPr>
          <w:color w:val="000000"/>
        </w:rPr>
        <w:t>)</w:t>
      </w:r>
      <w:r>
        <w:rPr>
          <w:color w:val="000000"/>
        </w:rPr>
        <w:t xml:space="preserve"> é único relacionado com ensino de religião, por esse motivo ele mostra características importantes a serem abordadas de espaços religiosos. Todos os trabalhos correlatos tiveram avaliações com usuários e validaram que a realidade aumentada é uma forma eficiente de ensinar alunos.</w:t>
      </w:r>
    </w:p>
    <w:p w14:paraId="374F9020" w14:textId="78714B5D" w:rsidR="006B0760" w:rsidRDefault="006B0760" w:rsidP="006B0760">
      <w:pPr>
        <w:pStyle w:val="TF-LEGENDA"/>
      </w:pPr>
      <w:r>
        <w:lastRenderedPageBreak/>
        <w:t xml:space="preserve">Quadro </w:t>
      </w:r>
      <w:fldSimple w:instr=" SEQ Quadro \* ARABIC ">
        <w:r w:rsidR="00970EF7">
          <w:rPr>
            <w:noProof/>
          </w:rPr>
          <w:t>1</w:t>
        </w:r>
      </w:fldSimple>
      <w:bookmarkEnd w:id="38"/>
      <w:r>
        <w:t xml:space="preserve"> - </w:t>
      </w:r>
      <w:r w:rsidR="00F3649F">
        <w:t>Comparativo</w:t>
      </w:r>
      <w:r>
        <w:t xml:space="preserve"> dos trabalhos correlatos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715"/>
        <w:gridCol w:w="1746"/>
        <w:gridCol w:w="1746"/>
        <w:gridCol w:w="1865"/>
      </w:tblGrid>
      <w:tr w:rsidR="00802D0F" w14:paraId="38E672AA" w14:textId="77777777" w:rsidTr="008F7CE2">
        <w:trPr>
          <w:trHeight w:val="567"/>
        </w:trPr>
        <w:tc>
          <w:tcPr>
            <w:tcW w:w="3715" w:type="dxa"/>
            <w:tcBorders>
              <w:tl2br w:val="single" w:sz="4" w:space="0" w:color="auto"/>
            </w:tcBorders>
            <w:shd w:val="clear" w:color="auto" w:fill="A6A6A6"/>
          </w:tcPr>
          <w:p w14:paraId="0258DA32" w14:textId="626AE1AE" w:rsidR="006B0760" w:rsidRPr="007D4566" w:rsidRDefault="00DC5320" w:rsidP="004B3C46">
            <w:pPr>
              <w:pStyle w:val="TF-TEXTOQUADRO"/>
            </w:pPr>
            <w:r>
              <w:rPr>
                <w:noProof/>
              </w:rPr>
              <w:pict w14:anchorId="6C822DA0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ixa de Texto 5" o:spid="_x0000_s2051" type="#_x0000_t202" style="position:absolute;margin-left:96.2pt;margin-top:4.2pt;width:104.55pt;height:23.5pt;z-index: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" filled="f" stroked="f">
                  <o:lock v:ext="edit" aspectratio="t" verticies="t" text="t" shapetype="t"/>
                  <v:textbox>
                    <w:txbxContent>
                      <w:p w14:paraId="7DA9DB94" w14:textId="334C19DB" w:rsidR="006B0760" w:rsidRDefault="0054044B" w:rsidP="0054044B">
                        <w:pPr>
                          <w:pStyle w:val="TF-TEXTOQUADRO"/>
                          <w:jc w:val="center"/>
                        </w:pPr>
                        <w:r>
                          <w:t xml:space="preserve">Trabalhos </w:t>
                        </w:r>
                        <w:r w:rsidR="006B0760">
                          <w:t>Correlatos</w:t>
                        </w:r>
                      </w:p>
                    </w:txbxContent>
                  </v:textbox>
                  <w10:wrap type="square"/>
                </v:shape>
              </w:pict>
            </w:r>
            <w:r>
              <w:rPr>
                <w:noProof/>
              </w:rPr>
              <w:pict w14:anchorId="1BC3E3C9">
                <v:shape id="Caixa de Texto 2" o:spid="_x0000_s2050" type="#_x0000_t202" alt="" style="position:absolute;margin-left:-5.15pt;margin-top:21.5pt;width:79.5pt;height:20pt;z-index:1;visibility:visible;mso-wrap-style:square;mso-wrap-edited:f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filled="f" stroked="f">
                  <o:lock v:ext="edit" aspectratio="t" verticies="t" text="t" shapetype="t"/>
                  <v:textbox>
                    <w:txbxContent>
                      <w:p w14:paraId="255D0BB9" w14:textId="77777777" w:rsidR="006B0760" w:rsidRDefault="006B0760" w:rsidP="006B0760">
                        <w:pPr>
                          <w:pStyle w:val="TF-TEXTO"/>
                          <w:ind w:firstLine="0"/>
                        </w:pPr>
                        <w:r>
                          <w:t>Características</w:t>
                        </w:r>
                      </w:p>
                    </w:txbxContent>
                  </v:textbox>
                  <w10:wrap type="square"/>
                </v:shape>
              </w:pict>
            </w:r>
          </w:p>
        </w:tc>
        <w:tc>
          <w:tcPr>
            <w:tcW w:w="1746" w:type="dxa"/>
            <w:shd w:val="clear" w:color="auto" w:fill="A6A6A6"/>
            <w:vAlign w:val="center"/>
          </w:tcPr>
          <w:p w14:paraId="0590921D" w14:textId="6F4DCFD1" w:rsidR="006B0760" w:rsidRDefault="00327010" w:rsidP="00802D0F">
            <w:pPr>
              <w:pStyle w:val="TF-TEXTOQUADRO"/>
              <w:jc w:val="center"/>
            </w:pPr>
            <w:r>
              <w:t>Schmitz (2017)</w:t>
            </w:r>
          </w:p>
        </w:tc>
        <w:tc>
          <w:tcPr>
            <w:tcW w:w="1746" w:type="dxa"/>
            <w:shd w:val="clear" w:color="auto" w:fill="A6A6A6"/>
            <w:vAlign w:val="center"/>
          </w:tcPr>
          <w:p w14:paraId="16420C20" w14:textId="6BE63AB9" w:rsidR="006B0760" w:rsidRDefault="00C85730" w:rsidP="00802D0F">
            <w:pPr>
              <w:pStyle w:val="TF-TEXTOQUADRO"/>
              <w:jc w:val="center"/>
            </w:pPr>
            <w:proofErr w:type="spellStart"/>
            <w:r w:rsidRPr="0073721F">
              <w:rPr>
                <w:color w:val="000000"/>
              </w:rPr>
              <w:t>Setiwan</w:t>
            </w:r>
            <w:proofErr w:type="spellEnd"/>
            <w:r w:rsidRPr="0073721F">
              <w:rPr>
                <w:color w:val="000000"/>
              </w:rPr>
              <w:t xml:space="preserve"> </w:t>
            </w:r>
            <w:r w:rsidR="003B25D0" w:rsidRPr="00FA6A93">
              <w:rPr>
                <w:color w:val="000000"/>
              </w:rPr>
              <w:t>(</w:t>
            </w:r>
            <w:r w:rsidR="00A41812" w:rsidRPr="00A41812">
              <w:rPr>
                <w:color w:val="000000"/>
              </w:rPr>
              <w:t>2019</w:t>
            </w:r>
            <w:r w:rsidR="003B25D0" w:rsidRPr="00FA6A93">
              <w:rPr>
                <w:color w:val="000000"/>
              </w:rPr>
              <w:t>)</w:t>
            </w:r>
          </w:p>
        </w:tc>
        <w:tc>
          <w:tcPr>
            <w:tcW w:w="1865" w:type="dxa"/>
            <w:shd w:val="clear" w:color="auto" w:fill="A6A6A6"/>
            <w:vAlign w:val="center"/>
          </w:tcPr>
          <w:p w14:paraId="7ED7D3D4" w14:textId="5BF8E3DB" w:rsidR="006B0760" w:rsidRPr="007D4566" w:rsidRDefault="00C85730" w:rsidP="00802D0F">
            <w:pPr>
              <w:pStyle w:val="TF-TEXTOQUADRO"/>
              <w:jc w:val="center"/>
            </w:pPr>
            <w:r w:rsidRPr="0024201A">
              <w:t xml:space="preserve">Reiter </w:t>
            </w:r>
            <w:r w:rsidR="00AE3696">
              <w:t>(2018)</w:t>
            </w:r>
          </w:p>
        </w:tc>
      </w:tr>
      <w:tr w:rsidR="00802D0F" w14:paraId="6132AD2C" w14:textId="77777777" w:rsidTr="008F7CE2">
        <w:tc>
          <w:tcPr>
            <w:tcW w:w="3715" w:type="dxa"/>
            <w:shd w:val="clear" w:color="auto" w:fill="auto"/>
          </w:tcPr>
          <w:p w14:paraId="7BC9A6F7" w14:textId="0A70926B" w:rsidR="006B0760" w:rsidRDefault="00327010" w:rsidP="004B3C46">
            <w:pPr>
              <w:pStyle w:val="TF-TEXTOQUADRO"/>
            </w:pPr>
            <w:r>
              <w:t>realidade aumentada</w:t>
            </w:r>
          </w:p>
        </w:tc>
        <w:tc>
          <w:tcPr>
            <w:tcW w:w="1746" w:type="dxa"/>
            <w:shd w:val="clear" w:color="auto" w:fill="auto"/>
          </w:tcPr>
          <w:p w14:paraId="02174F50" w14:textId="5432F86A" w:rsidR="006B0760" w:rsidRDefault="00E83DD3" w:rsidP="004B3C46">
            <w:pPr>
              <w:pStyle w:val="TF-TEXTOQUADRO"/>
            </w:pPr>
            <w:r>
              <w:t>sim</w:t>
            </w:r>
          </w:p>
        </w:tc>
        <w:tc>
          <w:tcPr>
            <w:tcW w:w="1746" w:type="dxa"/>
            <w:shd w:val="clear" w:color="auto" w:fill="auto"/>
          </w:tcPr>
          <w:p w14:paraId="534A7406" w14:textId="0E936879" w:rsidR="006B0760" w:rsidRDefault="00E12652" w:rsidP="004B3C46">
            <w:pPr>
              <w:pStyle w:val="TF-TEXTOQUADRO"/>
            </w:pPr>
            <w:r>
              <w:t>sim</w:t>
            </w:r>
          </w:p>
        </w:tc>
        <w:tc>
          <w:tcPr>
            <w:tcW w:w="1865" w:type="dxa"/>
            <w:shd w:val="clear" w:color="auto" w:fill="auto"/>
          </w:tcPr>
          <w:p w14:paraId="6A51DA5A" w14:textId="61950EAF" w:rsidR="006B0760" w:rsidRDefault="00E83DD3" w:rsidP="004B3C46">
            <w:pPr>
              <w:pStyle w:val="TF-TEXTOQUADRO"/>
            </w:pPr>
            <w:r>
              <w:t>sim</w:t>
            </w:r>
          </w:p>
        </w:tc>
      </w:tr>
      <w:tr w:rsidR="00802D0F" w14:paraId="33699905" w14:textId="77777777" w:rsidTr="008F7CE2">
        <w:tc>
          <w:tcPr>
            <w:tcW w:w="3715" w:type="dxa"/>
            <w:shd w:val="clear" w:color="auto" w:fill="auto"/>
          </w:tcPr>
          <w:p w14:paraId="702A6233" w14:textId="785B13C4" w:rsidR="006B0760" w:rsidRDefault="00BE2C9F" w:rsidP="004B3C46">
            <w:pPr>
              <w:pStyle w:val="TF-TEXTOQUADRO"/>
            </w:pPr>
            <w:r>
              <w:t>i</w:t>
            </w:r>
            <w:r w:rsidR="00327010">
              <w:t>nterface</w:t>
            </w:r>
            <w:r w:rsidR="00CB0FC9">
              <w:t xml:space="preserve"> de usuário</w:t>
            </w:r>
            <w:r w:rsidR="00327010">
              <w:t xml:space="preserve"> tangível</w:t>
            </w:r>
          </w:p>
        </w:tc>
        <w:tc>
          <w:tcPr>
            <w:tcW w:w="1746" w:type="dxa"/>
            <w:shd w:val="clear" w:color="auto" w:fill="auto"/>
          </w:tcPr>
          <w:p w14:paraId="250629FA" w14:textId="06581EB7" w:rsidR="006B0760" w:rsidRDefault="00E83DD3" w:rsidP="004B3C46">
            <w:pPr>
              <w:pStyle w:val="TF-TEXTOQUADRO"/>
            </w:pPr>
            <w:r>
              <w:t>sim</w:t>
            </w:r>
          </w:p>
        </w:tc>
        <w:tc>
          <w:tcPr>
            <w:tcW w:w="1746" w:type="dxa"/>
            <w:shd w:val="clear" w:color="auto" w:fill="auto"/>
          </w:tcPr>
          <w:p w14:paraId="78852193" w14:textId="3A8C0BA9" w:rsidR="006B0760" w:rsidRDefault="00C85730" w:rsidP="004B3C46">
            <w:pPr>
              <w:pStyle w:val="TF-TEXTOQUADRO"/>
            </w:pPr>
            <w:r>
              <w:t>s</w:t>
            </w:r>
            <w:r w:rsidR="00AA0572">
              <w:t>im</w:t>
            </w:r>
          </w:p>
        </w:tc>
        <w:tc>
          <w:tcPr>
            <w:tcW w:w="1865" w:type="dxa"/>
            <w:shd w:val="clear" w:color="auto" w:fill="auto"/>
          </w:tcPr>
          <w:p w14:paraId="266608BA" w14:textId="7BBC1A7D" w:rsidR="006B0760" w:rsidRDefault="00E83DD3" w:rsidP="004B3C46">
            <w:pPr>
              <w:pStyle w:val="TF-TEXTOQUADRO"/>
            </w:pPr>
            <w:r>
              <w:t>sim</w:t>
            </w:r>
          </w:p>
        </w:tc>
      </w:tr>
      <w:tr w:rsidR="00802D0F" w14:paraId="28998374" w14:textId="77777777" w:rsidTr="008F7CE2">
        <w:tc>
          <w:tcPr>
            <w:tcW w:w="3715" w:type="dxa"/>
            <w:shd w:val="clear" w:color="auto" w:fill="auto"/>
          </w:tcPr>
          <w:p w14:paraId="7520194C" w14:textId="3217F634" w:rsidR="006B0760" w:rsidRDefault="00327010" w:rsidP="004B3C46">
            <w:pPr>
              <w:pStyle w:val="TF-TEXTOQUADRO"/>
            </w:pPr>
            <w:r>
              <w:t>manipulação de objetos virtuais</w:t>
            </w:r>
          </w:p>
        </w:tc>
        <w:tc>
          <w:tcPr>
            <w:tcW w:w="1746" w:type="dxa"/>
            <w:shd w:val="clear" w:color="auto" w:fill="auto"/>
          </w:tcPr>
          <w:p w14:paraId="6B77798F" w14:textId="58529E12" w:rsidR="006B0760" w:rsidRDefault="00E83DD3" w:rsidP="004B3C46">
            <w:pPr>
              <w:pStyle w:val="TF-TEXTOQUADRO"/>
            </w:pPr>
            <w:r>
              <w:t>sim</w:t>
            </w:r>
          </w:p>
        </w:tc>
        <w:tc>
          <w:tcPr>
            <w:tcW w:w="1746" w:type="dxa"/>
            <w:shd w:val="clear" w:color="auto" w:fill="auto"/>
          </w:tcPr>
          <w:p w14:paraId="617F5404" w14:textId="09E40C11" w:rsidR="006B0760" w:rsidRDefault="00AA0572" w:rsidP="004B3C46">
            <w:pPr>
              <w:pStyle w:val="TF-TEXTOQUADRO"/>
            </w:pPr>
            <w:r>
              <w:t>não</w:t>
            </w:r>
          </w:p>
        </w:tc>
        <w:tc>
          <w:tcPr>
            <w:tcW w:w="1865" w:type="dxa"/>
            <w:shd w:val="clear" w:color="auto" w:fill="auto"/>
          </w:tcPr>
          <w:p w14:paraId="6CC6FB09" w14:textId="15EB41D2" w:rsidR="006B0760" w:rsidRDefault="00E83DD3" w:rsidP="004B3C46">
            <w:pPr>
              <w:pStyle w:val="TF-TEXTOQUADRO"/>
            </w:pPr>
            <w:r>
              <w:t>sim</w:t>
            </w:r>
          </w:p>
        </w:tc>
      </w:tr>
      <w:tr w:rsidR="00802D0F" w14:paraId="3C32A64B" w14:textId="77777777" w:rsidTr="008F7CE2">
        <w:tc>
          <w:tcPr>
            <w:tcW w:w="3715" w:type="dxa"/>
            <w:shd w:val="clear" w:color="auto" w:fill="auto"/>
          </w:tcPr>
          <w:p w14:paraId="2454C44C" w14:textId="6CB094C6" w:rsidR="006B0760" w:rsidRDefault="0066171C" w:rsidP="004B3C46">
            <w:pPr>
              <w:pStyle w:val="TF-TEXTOQUADRO"/>
            </w:pPr>
            <w:r>
              <w:t>f</w:t>
            </w:r>
            <w:r w:rsidR="00327010">
              <w:t xml:space="preserve">ermenta de </w:t>
            </w:r>
            <w:r w:rsidR="006F5066">
              <w:t>realidade aumentada</w:t>
            </w:r>
          </w:p>
        </w:tc>
        <w:tc>
          <w:tcPr>
            <w:tcW w:w="1746" w:type="dxa"/>
            <w:shd w:val="clear" w:color="auto" w:fill="auto"/>
          </w:tcPr>
          <w:p w14:paraId="62FB5234" w14:textId="166271F8" w:rsidR="006B0760" w:rsidRDefault="009744AB" w:rsidP="004B3C46">
            <w:pPr>
              <w:pStyle w:val="TF-TEXTOQUADRO"/>
            </w:pPr>
            <w:proofErr w:type="spellStart"/>
            <w:r>
              <w:t>vulforia</w:t>
            </w:r>
            <w:proofErr w:type="spellEnd"/>
          </w:p>
        </w:tc>
        <w:tc>
          <w:tcPr>
            <w:tcW w:w="1746" w:type="dxa"/>
            <w:shd w:val="clear" w:color="auto" w:fill="auto"/>
          </w:tcPr>
          <w:p w14:paraId="5E8D7060" w14:textId="23124CD7" w:rsidR="006B0760" w:rsidRDefault="00AA0572" w:rsidP="004B3C46">
            <w:pPr>
              <w:pStyle w:val="TF-TEXTOQUADRO"/>
            </w:pPr>
            <w:proofErr w:type="spellStart"/>
            <w:r>
              <w:t>vulforia</w:t>
            </w:r>
            <w:proofErr w:type="spellEnd"/>
          </w:p>
        </w:tc>
        <w:tc>
          <w:tcPr>
            <w:tcW w:w="1865" w:type="dxa"/>
            <w:shd w:val="clear" w:color="auto" w:fill="auto"/>
          </w:tcPr>
          <w:p w14:paraId="731D0AC2" w14:textId="41832551" w:rsidR="006B0760" w:rsidRDefault="005E600B" w:rsidP="004B3C46">
            <w:pPr>
              <w:pStyle w:val="TF-TEXTOQUADRO"/>
            </w:pPr>
            <w:proofErr w:type="spellStart"/>
            <w:r>
              <w:t>vulforia</w:t>
            </w:r>
            <w:proofErr w:type="spellEnd"/>
          </w:p>
        </w:tc>
      </w:tr>
      <w:tr w:rsidR="00802D0F" w14:paraId="67BC7F34" w14:textId="77777777" w:rsidTr="008F7CE2">
        <w:tc>
          <w:tcPr>
            <w:tcW w:w="3715" w:type="dxa"/>
            <w:shd w:val="clear" w:color="auto" w:fill="auto"/>
          </w:tcPr>
          <w:p w14:paraId="7E2261C9" w14:textId="3D15AEB4" w:rsidR="006B0760" w:rsidRDefault="0066171C" w:rsidP="004B3C46">
            <w:pPr>
              <w:pStyle w:val="TF-TEXTOQUADRO"/>
            </w:pPr>
            <w:r>
              <w:t>m</w:t>
            </w:r>
            <w:r w:rsidR="00327010">
              <w:t xml:space="preserve">otor </w:t>
            </w:r>
            <w:r w:rsidR="008E777C">
              <w:t>gráfico</w:t>
            </w:r>
          </w:p>
        </w:tc>
        <w:tc>
          <w:tcPr>
            <w:tcW w:w="1746" w:type="dxa"/>
            <w:shd w:val="clear" w:color="auto" w:fill="auto"/>
          </w:tcPr>
          <w:p w14:paraId="080E545C" w14:textId="047569D3" w:rsidR="006B0760" w:rsidRDefault="00327010" w:rsidP="004B3C46">
            <w:pPr>
              <w:pStyle w:val="TF-TEXTOQUADRO"/>
            </w:pPr>
            <w:r>
              <w:t>Unity</w:t>
            </w:r>
          </w:p>
        </w:tc>
        <w:tc>
          <w:tcPr>
            <w:tcW w:w="1746" w:type="dxa"/>
            <w:shd w:val="clear" w:color="auto" w:fill="auto"/>
          </w:tcPr>
          <w:p w14:paraId="28C6F61C" w14:textId="6A5CE70A" w:rsidR="006B0760" w:rsidRDefault="00AA0572" w:rsidP="004B3C46">
            <w:pPr>
              <w:pStyle w:val="TF-TEXTOQUADRO"/>
            </w:pPr>
            <w:r>
              <w:t>Unity</w:t>
            </w:r>
          </w:p>
        </w:tc>
        <w:tc>
          <w:tcPr>
            <w:tcW w:w="1865" w:type="dxa"/>
            <w:shd w:val="clear" w:color="auto" w:fill="auto"/>
          </w:tcPr>
          <w:p w14:paraId="73DC5BD9" w14:textId="3BE3489D" w:rsidR="006B0760" w:rsidRDefault="005E600B" w:rsidP="004B3C46">
            <w:pPr>
              <w:pStyle w:val="TF-TEXTOQUADRO"/>
            </w:pPr>
            <w:r>
              <w:t>Unity</w:t>
            </w:r>
          </w:p>
        </w:tc>
      </w:tr>
      <w:tr w:rsidR="00802D0F" w14:paraId="3259CCDE" w14:textId="77777777" w:rsidTr="008F7CE2">
        <w:tc>
          <w:tcPr>
            <w:tcW w:w="3715" w:type="dxa"/>
            <w:shd w:val="clear" w:color="auto" w:fill="auto"/>
          </w:tcPr>
          <w:p w14:paraId="4568D2F8" w14:textId="241ABC9D" w:rsidR="006B0760" w:rsidRDefault="00327010" w:rsidP="004B3C46">
            <w:pPr>
              <w:pStyle w:val="TF-TEXTOQUADRO"/>
            </w:pPr>
            <w:r>
              <w:t>plataforma</w:t>
            </w:r>
          </w:p>
        </w:tc>
        <w:tc>
          <w:tcPr>
            <w:tcW w:w="1746" w:type="dxa"/>
            <w:shd w:val="clear" w:color="auto" w:fill="auto"/>
          </w:tcPr>
          <w:p w14:paraId="61724F34" w14:textId="63B1940B" w:rsidR="006B0760" w:rsidRDefault="005E600B" w:rsidP="004B3C46">
            <w:pPr>
              <w:pStyle w:val="TF-TEXTOQUADRO"/>
            </w:pPr>
            <w:r>
              <w:t>Android</w:t>
            </w:r>
          </w:p>
        </w:tc>
        <w:tc>
          <w:tcPr>
            <w:tcW w:w="1746" w:type="dxa"/>
            <w:shd w:val="clear" w:color="auto" w:fill="auto"/>
          </w:tcPr>
          <w:p w14:paraId="7955794B" w14:textId="70BA8616" w:rsidR="006B0760" w:rsidRDefault="00E12652" w:rsidP="004B3C46">
            <w:pPr>
              <w:pStyle w:val="TF-TEXTOQUADRO"/>
            </w:pPr>
            <w:r>
              <w:t>Android</w:t>
            </w:r>
          </w:p>
        </w:tc>
        <w:tc>
          <w:tcPr>
            <w:tcW w:w="1865" w:type="dxa"/>
            <w:shd w:val="clear" w:color="auto" w:fill="auto"/>
          </w:tcPr>
          <w:p w14:paraId="5F1B38AA" w14:textId="38B351EF" w:rsidR="006B0760" w:rsidRDefault="005E600B" w:rsidP="004B3C46">
            <w:pPr>
              <w:pStyle w:val="TF-TEXTOQUADRO"/>
            </w:pPr>
            <w:r>
              <w:t>Android/i</w:t>
            </w:r>
            <w:r w:rsidR="0066171C">
              <w:t>OS</w:t>
            </w:r>
          </w:p>
        </w:tc>
      </w:tr>
      <w:tr w:rsidR="00802D0F" w14:paraId="60BE381B" w14:textId="77777777" w:rsidTr="008F7CE2">
        <w:tc>
          <w:tcPr>
            <w:tcW w:w="3715" w:type="dxa"/>
            <w:shd w:val="clear" w:color="auto" w:fill="auto"/>
          </w:tcPr>
          <w:p w14:paraId="3A1524D5" w14:textId="511E8449" w:rsidR="006B0760" w:rsidRDefault="00CB0FC9" w:rsidP="004B3C46">
            <w:pPr>
              <w:pStyle w:val="TF-TEXTOQUADRO"/>
            </w:pPr>
            <w:r>
              <w:t>e</w:t>
            </w:r>
            <w:r w:rsidR="00CC026F">
              <w:t>nsino de religião</w:t>
            </w:r>
          </w:p>
        </w:tc>
        <w:tc>
          <w:tcPr>
            <w:tcW w:w="1746" w:type="dxa"/>
            <w:shd w:val="clear" w:color="auto" w:fill="auto"/>
          </w:tcPr>
          <w:p w14:paraId="5832E475" w14:textId="6C9F46FD" w:rsidR="006B0760" w:rsidRDefault="0066171C" w:rsidP="004B3C46">
            <w:pPr>
              <w:pStyle w:val="TF-TEXTOQUADRO"/>
            </w:pPr>
            <w:r>
              <w:t>n</w:t>
            </w:r>
            <w:r w:rsidR="00AA0572">
              <w:t xml:space="preserve">ão </w:t>
            </w:r>
          </w:p>
        </w:tc>
        <w:tc>
          <w:tcPr>
            <w:tcW w:w="1746" w:type="dxa"/>
            <w:shd w:val="clear" w:color="auto" w:fill="auto"/>
          </w:tcPr>
          <w:p w14:paraId="3373379E" w14:textId="0CBE7EE7" w:rsidR="006B0760" w:rsidRDefault="00941AAC" w:rsidP="004B3C46">
            <w:pPr>
              <w:pStyle w:val="TF-TEXTOQUADRO"/>
            </w:pPr>
            <w:r>
              <w:t>sim</w:t>
            </w:r>
          </w:p>
        </w:tc>
        <w:tc>
          <w:tcPr>
            <w:tcW w:w="1865" w:type="dxa"/>
            <w:shd w:val="clear" w:color="auto" w:fill="auto"/>
          </w:tcPr>
          <w:p w14:paraId="66297D71" w14:textId="203139F3" w:rsidR="006B0760" w:rsidRDefault="0066171C" w:rsidP="004B3C46">
            <w:pPr>
              <w:pStyle w:val="TF-TEXTOQUADRO"/>
            </w:pPr>
            <w:r>
              <w:t>n</w:t>
            </w:r>
            <w:r w:rsidR="00AA0572">
              <w:t>ão</w:t>
            </w:r>
          </w:p>
        </w:tc>
      </w:tr>
      <w:tr w:rsidR="00E12652" w14:paraId="1C7AA9A9" w14:textId="77777777" w:rsidTr="008F7CE2">
        <w:tc>
          <w:tcPr>
            <w:tcW w:w="3715" w:type="dxa"/>
            <w:shd w:val="clear" w:color="auto" w:fill="auto"/>
          </w:tcPr>
          <w:p w14:paraId="190D66E5" w14:textId="317A8632" w:rsidR="00E12652" w:rsidRDefault="00CB0FC9" w:rsidP="004B3C46">
            <w:pPr>
              <w:pStyle w:val="TF-TEXTOQUADRO"/>
            </w:pPr>
            <w:r>
              <w:t>p</w:t>
            </w:r>
            <w:r w:rsidR="00E12652">
              <w:t>ossui avaliação do ensino</w:t>
            </w:r>
          </w:p>
        </w:tc>
        <w:tc>
          <w:tcPr>
            <w:tcW w:w="1746" w:type="dxa"/>
            <w:shd w:val="clear" w:color="auto" w:fill="auto"/>
          </w:tcPr>
          <w:p w14:paraId="323115E4" w14:textId="4388C34B" w:rsidR="00E12652" w:rsidRDefault="007340CD" w:rsidP="004B3C46">
            <w:pPr>
              <w:pStyle w:val="TF-TEXTOQUADRO"/>
            </w:pPr>
            <w:r>
              <w:t>sim</w:t>
            </w:r>
          </w:p>
        </w:tc>
        <w:tc>
          <w:tcPr>
            <w:tcW w:w="1746" w:type="dxa"/>
            <w:shd w:val="clear" w:color="auto" w:fill="auto"/>
          </w:tcPr>
          <w:p w14:paraId="2021963C" w14:textId="24EF4E70" w:rsidR="00E12652" w:rsidRDefault="00E12652" w:rsidP="004B3C46">
            <w:pPr>
              <w:pStyle w:val="TF-TEXTOQUADRO"/>
            </w:pPr>
            <w:r>
              <w:t>sim</w:t>
            </w:r>
          </w:p>
        </w:tc>
        <w:tc>
          <w:tcPr>
            <w:tcW w:w="1865" w:type="dxa"/>
            <w:shd w:val="clear" w:color="auto" w:fill="auto"/>
          </w:tcPr>
          <w:p w14:paraId="438D3D6F" w14:textId="71EBEE93" w:rsidR="00E12652" w:rsidRDefault="007340CD" w:rsidP="004B3C46">
            <w:pPr>
              <w:pStyle w:val="TF-TEXTOQUADRO"/>
            </w:pPr>
            <w:r>
              <w:t>sim</w:t>
            </w:r>
          </w:p>
        </w:tc>
      </w:tr>
    </w:tbl>
    <w:p w14:paraId="64B116D4" w14:textId="726D88D8" w:rsidR="00327010" w:rsidRDefault="006B0760" w:rsidP="00CA05FF">
      <w:pPr>
        <w:pStyle w:val="TF-FONTE"/>
      </w:pPr>
      <w:r>
        <w:t>Fonte: elaborado pelo autor.</w:t>
      </w:r>
    </w:p>
    <w:p w14:paraId="7888DD4D" w14:textId="428B8DAD" w:rsidR="00CA05FF" w:rsidRDefault="003C5228" w:rsidP="00CA05FF">
      <w:pPr>
        <w:pStyle w:val="TF-TEXTO"/>
      </w:pPr>
      <w:r>
        <w:t>C</w:t>
      </w:r>
      <w:r w:rsidR="00CA05FF">
        <w:t xml:space="preserve">om isso o aplicativo proposto tem como objetivo trazer informações sobre diferentes religiões utilizando realidade aumentada e modelos </w:t>
      </w:r>
      <w:r w:rsidR="00984184">
        <w:rPr>
          <w:color w:val="000000"/>
        </w:rPr>
        <w:t>3D</w:t>
      </w:r>
      <w:r w:rsidR="00984184">
        <w:t xml:space="preserve"> </w:t>
      </w:r>
      <w:r w:rsidR="00CA05FF">
        <w:t xml:space="preserve">para representar símbolos e locais </w:t>
      </w:r>
      <w:r w:rsidR="00CB0FC9" w:rsidRPr="00CB0FC9">
        <w:t xml:space="preserve">importantes. E para </w:t>
      </w:r>
      <w:r w:rsidR="00CA05FF">
        <w:t xml:space="preserve">aumentar a imersão </w:t>
      </w:r>
      <w:r w:rsidR="00982178">
        <w:t>dos usuários</w:t>
      </w:r>
      <w:r w:rsidR="00CA05FF">
        <w:t xml:space="preserve"> será </w:t>
      </w:r>
      <w:r w:rsidR="00982178">
        <w:t>utilizado</w:t>
      </w:r>
      <w:r w:rsidR="00CA05FF">
        <w:t xml:space="preserve"> interface</w:t>
      </w:r>
      <w:r w:rsidR="00CB0FC9">
        <w:t xml:space="preserve"> de usuário</w:t>
      </w:r>
      <w:r w:rsidR="00CA05FF">
        <w:t xml:space="preserve"> tangível. Assim o aplicativo tenta ensinar alunos de forma divertida enquanto avalia o seu aprendizado. A contribuição </w:t>
      </w:r>
      <w:r w:rsidR="0066171C" w:rsidRPr="0066171C">
        <w:t xml:space="preserve">social a ser deixada </w:t>
      </w:r>
      <w:r w:rsidR="00CA05FF">
        <w:t xml:space="preserve">por este trabalho será </w:t>
      </w:r>
      <w:r w:rsidR="00BE264D">
        <w:t>dada pela</w:t>
      </w:r>
      <w:r w:rsidR="00CA05FF">
        <w:t xml:space="preserve"> possibilidade da utilização da aplicação na área da Pedagogia,</w:t>
      </w:r>
      <w:r w:rsidR="00E157A7">
        <w:t xml:space="preserve"> tentando</w:t>
      </w:r>
      <w:r w:rsidR="00CA05FF" w:rsidRPr="00CA05FF">
        <w:t xml:space="preserve"> </w:t>
      </w:r>
      <w:r w:rsidR="00CA05FF">
        <w:t>propicia</w:t>
      </w:r>
      <w:r w:rsidR="00E157A7">
        <w:t>r</w:t>
      </w:r>
      <w:r w:rsidR="00CA05FF">
        <w:t xml:space="preserve"> o ensino de religião de uma maneira inovadora e estimulante para os alunos mais </w:t>
      </w:r>
      <w:r>
        <w:t>jovens</w:t>
      </w:r>
      <w:r w:rsidR="00E157A7">
        <w:t>.</w:t>
      </w:r>
      <w:r>
        <w:t xml:space="preserve"> </w:t>
      </w:r>
      <w:r w:rsidR="00E157A7">
        <w:t>A</w:t>
      </w:r>
      <w:r>
        <w:t>lém</w:t>
      </w:r>
      <w:r w:rsidR="00B601ED">
        <w:t xml:space="preserve"> de abordar a diversidade religiosa de uma maneira </w:t>
      </w:r>
      <w:r w:rsidR="00F24761">
        <w:t>incomum</w:t>
      </w:r>
      <w:r w:rsidR="00B601ED">
        <w:t xml:space="preserve"> pois existem poucos trabalhos abordando religião com essas tecnologias e ainda menos trabalhos abordando múltiplas religiões dessa </w:t>
      </w:r>
      <w:r w:rsidR="00982178">
        <w:t>maneira.</w:t>
      </w:r>
    </w:p>
    <w:p w14:paraId="51E0058B" w14:textId="77777777" w:rsidR="00451B94" w:rsidRDefault="00451B94" w:rsidP="00E638A0">
      <w:pPr>
        <w:pStyle w:val="Ttulo2"/>
      </w:pPr>
      <w:r>
        <w:t>REQUISITOS PRINCIPAIS DO PROBLEMA A SER TRABALHADO</w:t>
      </w:r>
      <w:bookmarkEnd w:id="31"/>
      <w:bookmarkEnd w:id="32"/>
      <w:bookmarkEnd w:id="33"/>
      <w:bookmarkEnd w:id="34"/>
      <w:bookmarkEnd w:id="35"/>
      <w:bookmarkEnd w:id="36"/>
      <w:bookmarkEnd w:id="37"/>
    </w:p>
    <w:p w14:paraId="13951A5C" w14:textId="1DB7CA3F" w:rsidR="000B7549" w:rsidRDefault="003721AA" w:rsidP="000B7549">
      <w:pPr>
        <w:pStyle w:val="TF-TEXTO"/>
      </w:pPr>
      <w:r>
        <w:t>A aplicação desenvolvida deverá atender os seguintes requisitos:</w:t>
      </w:r>
    </w:p>
    <w:p w14:paraId="704E970B" w14:textId="77777777" w:rsidR="00E45A00" w:rsidRDefault="00E45A00" w:rsidP="00E45A00">
      <w:pPr>
        <w:pStyle w:val="TF-ALNEA"/>
        <w:numPr>
          <w:ilvl w:val="0"/>
          <w:numId w:val="2"/>
        </w:numPr>
      </w:pPr>
      <w:r>
        <w:t>possuir tutorial para auxiliar o uso da aplicação (Requisito Funcional - RF);</w:t>
      </w:r>
    </w:p>
    <w:p w14:paraId="12056F12" w14:textId="77777777" w:rsidR="00E45A00" w:rsidRDefault="00E45A00" w:rsidP="00E45A00">
      <w:pPr>
        <w:pStyle w:val="TF-ALNEA"/>
        <w:numPr>
          <w:ilvl w:val="0"/>
          <w:numId w:val="2"/>
        </w:numPr>
      </w:pPr>
      <w:r>
        <w:t>utilizar um marcador de Realidade Aumentada para disponibilizar informações dos objetos 3D (RF);</w:t>
      </w:r>
    </w:p>
    <w:p w14:paraId="7582B291" w14:textId="77777777" w:rsidR="00E45A00" w:rsidRDefault="00E45A00" w:rsidP="00E45A00">
      <w:pPr>
        <w:pStyle w:val="TF-ALNEA"/>
        <w:numPr>
          <w:ilvl w:val="0"/>
          <w:numId w:val="2"/>
        </w:numPr>
      </w:pPr>
      <w:r>
        <w:t>disponibilizar o registro histórico dos objetos 3D (RF);</w:t>
      </w:r>
    </w:p>
    <w:p w14:paraId="32096B40" w14:textId="77777777" w:rsidR="00E45A00" w:rsidRDefault="00E45A00" w:rsidP="00E45A00">
      <w:pPr>
        <w:pStyle w:val="TF-ALNEA"/>
        <w:numPr>
          <w:ilvl w:val="0"/>
          <w:numId w:val="2"/>
        </w:numPr>
      </w:pPr>
      <w:r>
        <w:t>apresentar um teste que os usuários devem identificar corretamente a religião entre múltiplos objetos 3D (RF);</w:t>
      </w:r>
    </w:p>
    <w:p w14:paraId="2E64326B" w14:textId="77777777" w:rsidR="00E45A00" w:rsidRDefault="00E45A00" w:rsidP="00E45A00">
      <w:pPr>
        <w:pStyle w:val="TF-ALNEA"/>
        <w:numPr>
          <w:ilvl w:val="0"/>
          <w:numId w:val="2"/>
        </w:numPr>
      </w:pPr>
      <w:r>
        <w:t>apresentar um quiz do objeto 3D quando aproximado ao marcador de Realidade Aumentada (RF);</w:t>
      </w:r>
    </w:p>
    <w:p w14:paraId="54EF073D" w14:textId="77777777" w:rsidR="00E45A00" w:rsidRDefault="00E45A00" w:rsidP="00E45A00">
      <w:pPr>
        <w:pStyle w:val="TF-ALNEA"/>
        <w:numPr>
          <w:ilvl w:val="0"/>
          <w:numId w:val="2"/>
        </w:numPr>
      </w:pPr>
      <w:r>
        <w:t>apresentar o histórico da pontuação no Quiz e qual objeto 3D relacionado (RF);</w:t>
      </w:r>
    </w:p>
    <w:p w14:paraId="70F59D3A" w14:textId="77777777" w:rsidR="00E45A00" w:rsidRDefault="00E45A00" w:rsidP="00E45A00">
      <w:pPr>
        <w:pStyle w:val="TF-ALNEA"/>
        <w:numPr>
          <w:ilvl w:val="0"/>
          <w:numId w:val="2"/>
        </w:numPr>
      </w:pPr>
      <w:r>
        <w:t>utilizar a interface de usuário tangível para interagir com o quiz (Requisito Não Funcional - RNF);</w:t>
      </w:r>
    </w:p>
    <w:p w14:paraId="199DB3C2" w14:textId="77777777" w:rsidR="00E45A00" w:rsidRDefault="00E45A00" w:rsidP="00E45A00">
      <w:pPr>
        <w:pStyle w:val="TF-ALNEA"/>
        <w:numPr>
          <w:ilvl w:val="0"/>
          <w:numId w:val="2"/>
        </w:numPr>
      </w:pPr>
      <w:r>
        <w:t>desenvolver para a plataforma Android (Requisito Não-Funcional – RNF);</w:t>
      </w:r>
    </w:p>
    <w:p w14:paraId="5205CC5A" w14:textId="77777777" w:rsidR="00E45A00" w:rsidRDefault="00E45A00" w:rsidP="00E45A00">
      <w:pPr>
        <w:pStyle w:val="TF-ALNEA"/>
        <w:numPr>
          <w:ilvl w:val="0"/>
          <w:numId w:val="2"/>
        </w:numPr>
      </w:pPr>
      <w:r>
        <w:t xml:space="preserve">utilizar o </w:t>
      </w:r>
      <w:proofErr w:type="spellStart"/>
      <w:r>
        <w:t>Vuforia</w:t>
      </w:r>
      <w:proofErr w:type="spellEnd"/>
      <w:r>
        <w:t xml:space="preserve"> como biblioteca de realidade aumentada (RNF);</w:t>
      </w:r>
    </w:p>
    <w:p w14:paraId="2F57F73F" w14:textId="2B76EA60" w:rsidR="00E45A00" w:rsidRDefault="00E45A00" w:rsidP="000B7549">
      <w:pPr>
        <w:pStyle w:val="TF-ALNEA"/>
        <w:numPr>
          <w:ilvl w:val="0"/>
          <w:numId w:val="2"/>
        </w:numPr>
      </w:pPr>
      <w:r>
        <w:t>utilizar Unity e a linguagem C# para gerar o aplicativo (RNF).</w:t>
      </w:r>
    </w:p>
    <w:p w14:paraId="5CB0A412" w14:textId="77777777" w:rsidR="00451B94" w:rsidRDefault="00451B94" w:rsidP="00E638A0">
      <w:pPr>
        <w:pStyle w:val="Ttulo2"/>
      </w:pPr>
      <w:r>
        <w:t>METODOLOGIA</w:t>
      </w:r>
    </w:p>
    <w:p w14:paraId="4ACC7538" w14:textId="6741E403" w:rsidR="00451B94" w:rsidRDefault="00451B94" w:rsidP="00451B94">
      <w:pPr>
        <w:pStyle w:val="TF-TEXTO"/>
      </w:pPr>
      <w:r w:rsidRPr="007E0D87">
        <w:t>O trabalho será desenvolvido observando as seguintes etapas:</w:t>
      </w:r>
    </w:p>
    <w:p w14:paraId="0A9E4CA3" w14:textId="77777777" w:rsidR="00E45A00" w:rsidRPr="0066171C" w:rsidRDefault="00E45A00" w:rsidP="000B7549">
      <w:pPr>
        <w:pStyle w:val="TF-ALNEA"/>
        <w:numPr>
          <w:ilvl w:val="0"/>
          <w:numId w:val="28"/>
        </w:numPr>
      </w:pPr>
      <w:r>
        <w:t>l</w:t>
      </w:r>
      <w:r w:rsidRPr="0066171C">
        <w:t xml:space="preserve">evamento </w:t>
      </w:r>
      <w:r w:rsidRPr="00086428">
        <w:t>bibliográfico: pesquisa bibliográfica</w:t>
      </w:r>
      <w:r>
        <w:t xml:space="preserve"> </w:t>
      </w:r>
      <w:r w:rsidRPr="0066171C">
        <w:t>de religiões de forma a fazer um breve recorte de diferentes religiões para que o aplicativo tenha uma abordagem mais ampla</w:t>
      </w:r>
      <w:r>
        <w:t>;</w:t>
      </w:r>
    </w:p>
    <w:p w14:paraId="75EEC288" w14:textId="77777777" w:rsidR="00E45A00" w:rsidRDefault="00E45A00" w:rsidP="000B7549">
      <w:pPr>
        <w:pStyle w:val="TF-ALNEA"/>
        <w:numPr>
          <w:ilvl w:val="0"/>
          <w:numId w:val="28"/>
        </w:numPr>
      </w:pPr>
      <w:r>
        <w:t>r</w:t>
      </w:r>
      <w:r w:rsidRPr="0066171C">
        <w:t xml:space="preserve">eavaliação dos </w:t>
      </w:r>
      <w:r w:rsidRPr="00FF447C">
        <w:t>requisitos: reavaliar os requisitos</w:t>
      </w:r>
      <w:r>
        <w:t xml:space="preserve"> </w:t>
      </w:r>
      <w:r w:rsidRPr="0066171C">
        <w:t>funciona</w:t>
      </w:r>
      <w:r>
        <w:t>i</w:t>
      </w:r>
      <w:r w:rsidRPr="0066171C">
        <w:t>s e não funciona</w:t>
      </w:r>
      <w:r>
        <w:t>i</w:t>
      </w:r>
      <w:r w:rsidRPr="0066171C">
        <w:t>s com o principal intuito de acrescentar novos requisitos</w:t>
      </w:r>
      <w:r>
        <w:t xml:space="preserve"> </w:t>
      </w:r>
      <w:r w:rsidRPr="0066171C">
        <w:t xml:space="preserve">se necessário, e verificar se Unity e </w:t>
      </w:r>
      <w:proofErr w:type="spellStart"/>
      <w:r w:rsidRPr="0066171C">
        <w:t>Vulforia</w:t>
      </w:r>
      <w:proofErr w:type="spellEnd"/>
      <w:r w:rsidRPr="0066171C">
        <w:t xml:space="preserve"> são as </w:t>
      </w:r>
      <w:r w:rsidRPr="00B74BC2">
        <w:t xml:space="preserve">ferramentas </w:t>
      </w:r>
      <w:r w:rsidRPr="0066171C">
        <w:t xml:space="preserve">mais adequadas para o desenvolvimento ou se serão utilizadas outras </w:t>
      </w:r>
      <w:r w:rsidRPr="00B74BC2">
        <w:t>ferramentas</w:t>
      </w:r>
      <w:r>
        <w:t>;</w:t>
      </w:r>
    </w:p>
    <w:p w14:paraId="63A9D9E2" w14:textId="77777777" w:rsidR="00E45A00" w:rsidRPr="0066171C" w:rsidRDefault="00E45A00" w:rsidP="000B7549">
      <w:pPr>
        <w:pStyle w:val="TF-ALNEA"/>
        <w:numPr>
          <w:ilvl w:val="0"/>
          <w:numId w:val="28"/>
        </w:numPr>
      </w:pPr>
      <w:r>
        <w:t xml:space="preserve">especificação: elaborar diagrama de classe, diagramas de caso de uso, diagrama de atividades que estejam de acordo com a </w:t>
      </w:r>
      <w:proofErr w:type="spellStart"/>
      <w:r w:rsidRPr="00E157A7">
        <w:t>Unified</w:t>
      </w:r>
      <w:proofErr w:type="spellEnd"/>
      <w:r w:rsidRPr="00E157A7">
        <w:t xml:space="preserve"> </w:t>
      </w:r>
      <w:proofErr w:type="spellStart"/>
      <w:r w:rsidRPr="00E157A7">
        <w:t>Modeling</w:t>
      </w:r>
      <w:proofErr w:type="spellEnd"/>
      <w:r w:rsidRPr="00E157A7">
        <w:t xml:space="preserve"> </w:t>
      </w:r>
      <w:proofErr w:type="spellStart"/>
      <w:r w:rsidRPr="00E157A7">
        <w:t>Language</w:t>
      </w:r>
      <w:proofErr w:type="spellEnd"/>
      <w:r w:rsidRPr="00E157A7">
        <w:t xml:space="preserve"> </w:t>
      </w:r>
      <w:r>
        <w:t xml:space="preserve">(UML), utilizando a fermenta </w:t>
      </w:r>
      <w:proofErr w:type="spellStart"/>
      <w:r>
        <w:t>L</w:t>
      </w:r>
      <w:r w:rsidRPr="00B67228">
        <w:t>ucidchart</w:t>
      </w:r>
      <w:proofErr w:type="spellEnd"/>
      <w:r>
        <w:t>.</w:t>
      </w:r>
    </w:p>
    <w:p w14:paraId="0618A452" w14:textId="77777777" w:rsidR="00E45A00" w:rsidRPr="0066171C" w:rsidRDefault="00E45A00" w:rsidP="000B7549">
      <w:pPr>
        <w:pStyle w:val="TF-ALNEA"/>
        <w:numPr>
          <w:ilvl w:val="0"/>
          <w:numId w:val="28"/>
        </w:numPr>
      </w:pPr>
      <w:r>
        <w:t>m</w:t>
      </w:r>
      <w:r w:rsidRPr="0066171C">
        <w:t xml:space="preserve">odelagem 3D: </w:t>
      </w:r>
      <w:r w:rsidRPr="00D66EA2">
        <w:t>utilizar o Blender</w:t>
      </w:r>
      <w:r w:rsidRPr="0066171C">
        <w:t xml:space="preserve"> para produzidos os modelos 3D dos objetos religiosos que serão </w:t>
      </w:r>
      <w:r>
        <w:t>utilizados;</w:t>
      </w:r>
    </w:p>
    <w:p w14:paraId="7A64A2DF" w14:textId="77777777" w:rsidR="00E45A00" w:rsidRPr="0066171C" w:rsidRDefault="00E45A00" w:rsidP="000B7549">
      <w:pPr>
        <w:pStyle w:val="TF-ALNEA"/>
        <w:numPr>
          <w:ilvl w:val="0"/>
          <w:numId w:val="28"/>
        </w:numPr>
      </w:pPr>
      <w:r>
        <w:t>d</w:t>
      </w:r>
      <w:r w:rsidRPr="0066171C">
        <w:t xml:space="preserve">esenvolvimento: </w:t>
      </w:r>
      <w:r w:rsidRPr="00BA7C3E">
        <w:t>desenvolver o aplicativo utilizando o motor de jogos Unity</w:t>
      </w:r>
      <w:r>
        <w:t xml:space="preserve"> </w:t>
      </w:r>
      <w:r w:rsidRPr="0066171C">
        <w:t xml:space="preserve">com a linguagem C# e </w:t>
      </w:r>
      <w:proofErr w:type="spellStart"/>
      <w:r w:rsidRPr="0066171C">
        <w:t>Vulforia</w:t>
      </w:r>
      <w:proofErr w:type="spellEnd"/>
      <w:r>
        <w:t>;</w:t>
      </w:r>
    </w:p>
    <w:p w14:paraId="04DC3FCE" w14:textId="0BB00C7C" w:rsidR="00E45A00" w:rsidRDefault="00E45A00" w:rsidP="000B7549">
      <w:pPr>
        <w:pStyle w:val="TF-ALNEA"/>
        <w:numPr>
          <w:ilvl w:val="0"/>
          <w:numId w:val="28"/>
        </w:numPr>
      </w:pPr>
      <w:r>
        <w:t>t</w:t>
      </w:r>
      <w:r w:rsidRPr="0066171C">
        <w:t>este com usuários: nesta etapa será desenvolvido um plano de teste do aplicativo para ser seguido pelos usuários</w:t>
      </w:r>
      <w:r>
        <w:t>. N</w:t>
      </w:r>
      <w:r w:rsidRPr="0066171C">
        <w:t>esta etapa também será aplicado o teste do aplicativo a um grupo de usuários que deverá responder um questionário. Ao final do teste serão avaliados os resultados do questionário.</w:t>
      </w:r>
    </w:p>
    <w:p w14:paraId="2A14FC82" w14:textId="4981E5A3" w:rsidR="00EB6F43" w:rsidRDefault="00EB6F43" w:rsidP="00E45A00">
      <w:pPr>
        <w:pStyle w:val="TF-TEXTO"/>
      </w:pPr>
      <w:r>
        <w:t xml:space="preserve">As etapas serão realizadas nos períodos relacionados no </w:t>
      </w:r>
      <w:r w:rsidR="000B4F9B">
        <w:t>Quadro 2.</w:t>
      </w:r>
    </w:p>
    <w:p w14:paraId="73BDF8FD" w14:textId="18D624D2" w:rsidR="00451B94" w:rsidRPr="007E0D87" w:rsidRDefault="00791D49" w:rsidP="005B2E12">
      <w:pPr>
        <w:pStyle w:val="TF-LEGENDA"/>
      </w:pPr>
      <w:r>
        <w:lastRenderedPageBreak/>
        <w:t>Quadro 2</w:t>
      </w:r>
      <w:r w:rsidR="00451B94" w:rsidRPr="007E0D87">
        <w:t xml:space="preserve"> - Cronograma</w:t>
      </w:r>
    </w:p>
    <w:tbl>
      <w:tblPr>
        <w:tblW w:w="90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6171"/>
        <w:gridCol w:w="273"/>
        <w:gridCol w:w="284"/>
        <w:gridCol w:w="284"/>
        <w:gridCol w:w="284"/>
        <w:gridCol w:w="284"/>
        <w:gridCol w:w="284"/>
        <w:gridCol w:w="284"/>
        <w:gridCol w:w="284"/>
        <w:gridCol w:w="284"/>
        <w:gridCol w:w="289"/>
      </w:tblGrid>
      <w:tr w:rsidR="00451B94" w:rsidRPr="007E0D87" w14:paraId="16FC976E" w14:textId="77777777" w:rsidTr="00E51601">
        <w:trPr>
          <w:cantSplit/>
          <w:jc w:val="center"/>
        </w:trPr>
        <w:tc>
          <w:tcPr>
            <w:tcW w:w="61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6A6A6"/>
          </w:tcPr>
          <w:p w14:paraId="5A05FA8B" w14:textId="77777777" w:rsidR="00451B94" w:rsidRPr="007E0D87" w:rsidRDefault="00451B94" w:rsidP="00470C41">
            <w:pPr>
              <w:pStyle w:val="TF-TEXTOQUADRO"/>
            </w:pPr>
          </w:p>
        </w:tc>
        <w:tc>
          <w:tcPr>
            <w:tcW w:w="2834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14:paraId="3269916B" w14:textId="2E6AF7A2" w:rsidR="00451B94" w:rsidRPr="007E0D87" w:rsidRDefault="0030219B" w:rsidP="00470C41">
            <w:pPr>
              <w:pStyle w:val="TF-TEXTOQUADROCentralizado"/>
            </w:pPr>
            <w:r>
              <w:t>2023</w:t>
            </w:r>
          </w:p>
        </w:tc>
      </w:tr>
      <w:tr w:rsidR="00451B94" w:rsidRPr="007E0D87" w14:paraId="649C049E" w14:textId="77777777" w:rsidTr="00E51601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  <w:bottom w:val="nil"/>
            </w:tcBorders>
            <w:shd w:val="clear" w:color="auto" w:fill="A6A6A6"/>
          </w:tcPr>
          <w:p w14:paraId="734A1D77" w14:textId="77777777" w:rsidR="00451B94" w:rsidRPr="007E0D87" w:rsidRDefault="00451B94" w:rsidP="00470C41">
            <w:pPr>
              <w:pStyle w:val="TF-TEXTOQUADRO"/>
            </w:pPr>
          </w:p>
        </w:tc>
        <w:tc>
          <w:tcPr>
            <w:tcW w:w="557" w:type="dxa"/>
            <w:gridSpan w:val="2"/>
            <w:shd w:val="clear" w:color="auto" w:fill="A6A6A6"/>
          </w:tcPr>
          <w:p w14:paraId="7D595B82" w14:textId="4B1EC0DA" w:rsidR="00451B94" w:rsidRPr="007E0D87" w:rsidRDefault="005E600B" w:rsidP="00470C41">
            <w:pPr>
              <w:pStyle w:val="TF-TEXTOQUADROCentralizado"/>
            </w:pPr>
            <w:r>
              <w:t>fev</w:t>
            </w:r>
            <w:r w:rsidR="00451B94"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68187F0A" w14:textId="4D5F8DB2" w:rsidR="00451B94" w:rsidRPr="007E0D87" w:rsidRDefault="00451B94" w:rsidP="00470C41">
            <w:pPr>
              <w:pStyle w:val="TF-TEXTOQUADROCentralizado"/>
            </w:pPr>
            <w:r w:rsidRPr="007E0D87">
              <w:t>m</w:t>
            </w:r>
            <w:r w:rsidR="005E600B">
              <w:t>ar</w:t>
            </w:r>
            <w:r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0ECE835E" w14:textId="1958407D" w:rsidR="00451B94" w:rsidRPr="007E0D87" w:rsidRDefault="005E600B" w:rsidP="00470C41">
            <w:pPr>
              <w:pStyle w:val="TF-TEXTOQUADROCentralizado"/>
            </w:pPr>
            <w:r>
              <w:t>abr</w:t>
            </w:r>
            <w:r w:rsidR="00451B94"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239273BC" w14:textId="4833E08E" w:rsidR="00451B94" w:rsidRPr="007E0D87" w:rsidRDefault="005E600B" w:rsidP="00470C41">
            <w:pPr>
              <w:pStyle w:val="TF-TEXTOQUADROCentralizado"/>
            </w:pPr>
            <w:r>
              <w:t>maio</w:t>
            </w:r>
          </w:p>
        </w:tc>
        <w:tc>
          <w:tcPr>
            <w:tcW w:w="573" w:type="dxa"/>
            <w:gridSpan w:val="2"/>
            <w:shd w:val="clear" w:color="auto" w:fill="A6A6A6"/>
          </w:tcPr>
          <w:p w14:paraId="446EAAD2" w14:textId="1B90C4E9" w:rsidR="00451B94" w:rsidRPr="007E0D87" w:rsidRDefault="005E600B" w:rsidP="00470C41">
            <w:pPr>
              <w:pStyle w:val="TF-TEXTOQUADROCentralizado"/>
            </w:pPr>
            <w:r>
              <w:t>jun</w:t>
            </w:r>
            <w:r w:rsidR="00451B94" w:rsidRPr="007E0D87">
              <w:t>.</w:t>
            </w:r>
          </w:p>
        </w:tc>
      </w:tr>
      <w:tr w:rsidR="00451B94" w:rsidRPr="007E0D87" w14:paraId="2E3E58A0" w14:textId="77777777" w:rsidTr="00E51601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</w:tcBorders>
            <w:shd w:val="clear" w:color="auto" w:fill="A6A6A6"/>
          </w:tcPr>
          <w:p w14:paraId="506A026E" w14:textId="77777777" w:rsidR="00451B94" w:rsidRPr="007E0D87" w:rsidRDefault="00451B94" w:rsidP="00470C41">
            <w:pPr>
              <w:pStyle w:val="TF-TEXTOQUADRO"/>
            </w:pPr>
            <w:r w:rsidRPr="007E0D87">
              <w:t>etapas / quinzenas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6A6A6"/>
          </w:tcPr>
          <w:p w14:paraId="0DEC186C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35718E46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606BDF41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2560B9ED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0AC96F80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6CC73007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308A7507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4AB86A61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1FD5E71A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A6A6A6"/>
          </w:tcPr>
          <w:p w14:paraId="6C0F9E71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</w:tr>
      <w:tr w:rsidR="00451B94" w:rsidRPr="007E0D87" w14:paraId="76EB4853" w14:textId="77777777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28DACA78" w14:textId="452DFFA8" w:rsidR="00451B94" w:rsidRPr="007E0D87" w:rsidRDefault="007A7AD8" w:rsidP="00470C41">
            <w:pPr>
              <w:pStyle w:val="TF-TEXTOQUADRO"/>
              <w:rPr>
                <w:bCs/>
              </w:rPr>
            </w:pPr>
            <w:r>
              <w:t>l</w:t>
            </w:r>
            <w:r w:rsidR="005E600B">
              <w:t>evamento bibliográfico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uto"/>
          </w:tcPr>
          <w:p w14:paraId="6C9616FD" w14:textId="725BD591" w:rsidR="002D5E73" w:rsidRPr="007E0D87" w:rsidRDefault="002D5E73" w:rsidP="002D5E73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D0CECE"/>
          </w:tcPr>
          <w:p w14:paraId="54FCC6FE" w14:textId="1310EAB5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06AEB7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0D740D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CDF5C6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FE9FBFC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E74B2C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DFAAFD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539A6F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6FC86C2F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24B8EFA0" w14:textId="77777777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3B427EBB" w14:textId="2317AF23" w:rsidR="00451B94" w:rsidRPr="007E0D87" w:rsidRDefault="007A7AD8" w:rsidP="00470C41">
            <w:pPr>
              <w:pStyle w:val="TF-TEXTOQUADRO"/>
            </w:pPr>
            <w:r>
              <w:t>r</w:t>
            </w:r>
            <w:r w:rsidR="005E600B">
              <w:t>eavaliação dos requisitos</w:t>
            </w:r>
          </w:p>
        </w:tc>
        <w:tc>
          <w:tcPr>
            <w:tcW w:w="273" w:type="dxa"/>
            <w:tcBorders>
              <w:top w:val="single" w:sz="4" w:space="0" w:color="auto"/>
            </w:tcBorders>
          </w:tcPr>
          <w:p w14:paraId="0104990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D0CECE"/>
          </w:tcPr>
          <w:p w14:paraId="286FC497" w14:textId="0B08DB2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D0CECE"/>
          </w:tcPr>
          <w:p w14:paraId="62D591EC" w14:textId="6DCC1FE3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64BF180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1A7C86B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649757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B2D6081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56DC06C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51FC2EC5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529B23CA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B67228" w:rsidRPr="007E0D87" w14:paraId="57A7E311" w14:textId="77777777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3A5D437C" w14:textId="363C2FDE" w:rsidR="00B67228" w:rsidRDefault="007A7AD8" w:rsidP="00B67228">
            <w:pPr>
              <w:pStyle w:val="TF-TEXTOQUADRO"/>
              <w:tabs>
                <w:tab w:val="left" w:pos="1196"/>
              </w:tabs>
            </w:pPr>
            <w:r>
              <w:t>e</w:t>
            </w:r>
            <w:r w:rsidR="00B67228">
              <w:t>specificação</w:t>
            </w:r>
          </w:p>
        </w:tc>
        <w:tc>
          <w:tcPr>
            <w:tcW w:w="273" w:type="dxa"/>
            <w:tcBorders>
              <w:top w:val="single" w:sz="4" w:space="0" w:color="auto"/>
            </w:tcBorders>
          </w:tcPr>
          <w:p w14:paraId="26F2AF09" w14:textId="77777777" w:rsidR="00B67228" w:rsidRPr="007E0D87" w:rsidRDefault="00B67228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D0CECE"/>
          </w:tcPr>
          <w:p w14:paraId="4731AE95" w14:textId="77777777" w:rsidR="00B67228" w:rsidRPr="007E0D87" w:rsidRDefault="00B67228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D0CECE"/>
          </w:tcPr>
          <w:p w14:paraId="58035A73" w14:textId="77777777" w:rsidR="00B67228" w:rsidRPr="007E0D87" w:rsidRDefault="00B67228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13B1E331" w14:textId="77777777" w:rsidR="00B67228" w:rsidRPr="007E0D87" w:rsidRDefault="00B67228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2A659A7B" w14:textId="77777777" w:rsidR="00B67228" w:rsidRPr="007E0D87" w:rsidRDefault="00B67228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16E425B2" w14:textId="77777777" w:rsidR="00B67228" w:rsidRPr="007E0D87" w:rsidRDefault="00B67228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4986DC4E" w14:textId="77777777" w:rsidR="00B67228" w:rsidRPr="007E0D87" w:rsidRDefault="00B67228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55BE707B" w14:textId="77777777" w:rsidR="00B67228" w:rsidRPr="007E0D87" w:rsidRDefault="00B67228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05EDF7DA" w14:textId="77777777" w:rsidR="00B67228" w:rsidRPr="007E0D87" w:rsidRDefault="00B67228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154A1F85" w14:textId="77777777" w:rsidR="00B67228" w:rsidRPr="007E0D87" w:rsidRDefault="00B67228" w:rsidP="00470C41">
            <w:pPr>
              <w:pStyle w:val="TF-TEXTOQUADROCentralizado"/>
            </w:pPr>
          </w:p>
        </w:tc>
      </w:tr>
      <w:tr w:rsidR="00356D19" w:rsidRPr="007E0D87" w14:paraId="59D76CA5" w14:textId="77777777" w:rsidTr="00B67228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65CD8E89" w14:textId="6950CE2F" w:rsidR="00451B94" w:rsidRPr="007E0D87" w:rsidRDefault="007A7AD8" w:rsidP="00470C41">
            <w:pPr>
              <w:pStyle w:val="TF-TEXTOQUADRO"/>
            </w:pPr>
            <w:r>
              <w:t>m</w:t>
            </w:r>
            <w:r w:rsidR="005E600B">
              <w:t>odelagem 3D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19E20D91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02F2774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14:paraId="7C095452" w14:textId="4AF0348F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D0CECE"/>
          </w:tcPr>
          <w:p w14:paraId="0CF4BD10" w14:textId="7C1D3DC5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D0CECE"/>
          </w:tcPr>
          <w:p w14:paraId="2405B840" w14:textId="08D79705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D0CECE"/>
          </w:tcPr>
          <w:p w14:paraId="0A7A33E3" w14:textId="51C95662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D0CECE"/>
          </w:tcPr>
          <w:p w14:paraId="0D254DA1" w14:textId="3403D6F4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B1FDBD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042F7A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6424261F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356D19" w:rsidRPr="007E0D87" w14:paraId="6360E3DF" w14:textId="77777777">
        <w:trPr>
          <w:jc w:val="center"/>
        </w:trPr>
        <w:tc>
          <w:tcPr>
            <w:tcW w:w="6171" w:type="dxa"/>
            <w:tcBorders>
              <w:left w:val="single" w:sz="4" w:space="0" w:color="auto"/>
              <w:bottom w:val="single" w:sz="4" w:space="0" w:color="auto"/>
            </w:tcBorders>
          </w:tcPr>
          <w:p w14:paraId="3DE94519" w14:textId="7064ADB2" w:rsidR="005E600B" w:rsidRPr="007E0D87" w:rsidRDefault="007A7AD8" w:rsidP="00470C41">
            <w:pPr>
              <w:pStyle w:val="TF-TEXTOQUADRO"/>
            </w:pPr>
            <w:r>
              <w:t>d</w:t>
            </w:r>
            <w:r w:rsidR="005E600B">
              <w:t>esenvolvimento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390CA0A1" w14:textId="77777777" w:rsidR="005E600B" w:rsidRPr="007E0D87" w:rsidRDefault="005E600B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47B2472" w14:textId="77777777" w:rsidR="005E600B" w:rsidRPr="007E0D87" w:rsidRDefault="005E600B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331E8BA" w14:textId="77777777" w:rsidR="005E600B" w:rsidRPr="007E0D87" w:rsidRDefault="005E600B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D0CECE"/>
          </w:tcPr>
          <w:p w14:paraId="5CBA1411" w14:textId="125A10F5" w:rsidR="005E600B" w:rsidRPr="007E0D87" w:rsidRDefault="005E600B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D0CECE"/>
          </w:tcPr>
          <w:p w14:paraId="69A0AA9D" w14:textId="244930F7" w:rsidR="005E600B" w:rsidRPr="007E0D87" w:rsidRDefault="005E600B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D0CECE"/>
          </w:tcPr>
          <w:p w14:paraId="53BE2C17" w14:textId="26E842C8" w:rsidR="005E600B" w:rsidRPr="007E0D87" w:rsidRDefault="005E600B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D0CECE"/>
          </w:tcPr>
          <w:p w14:paraId="41AE4D24" w14:textId="3756BE56" w:rsidR="005E600B" w:rsidRPr="007E0D87" w:rsidRDefault="005E600B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D0CECE"/>
          </w:tcPr>
          <w:p w14:paraId="56D22F4D" w14:textId="15D0AE41" w:rsidR="005E600B" w:rsidRPr="007E0D87" w:rsidRDefault="005E600B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86D72EA" w14:textId="77777777" w:rsidR="005E600B" w:rsidRPr="007E0D87" w:rsidRDefault="005E600B" w:rsidP="00470C41">
            <w:pPr>
              <w:pStyle w:val="TF-TEXTOQUADROCentralizado"/>
            </w:pPr>
          </w:p>
        </w:tc>
        <w:tc>
          <w:tcPr>
            <w:tcW w:w="289" w:type="dxa"/>
            <w:tcBorders>
              <w:bottom w:val="single" w:sz="4" w:space="0" w:color="auto"/>
            </w:tcBorders>
          </w:tcPr>
          <w:p w14:paraId="79DE61F5" w14:textId="77777777" w:rsidR="005E600B" w:rsidRPr="007E0D87" w:rsidRDefault="005E600B" w:rsidP="00470C41">
            <w:pPr>
              <w:pStyle w:val="TF-TEXTOQUADROCentralizado"/>
            </w:pPr>
          </w:p>
        </w:tc>
      </w:tr>
      <w:tr w:rsidR="00356D19" w:rsidRPr="007E0D87" w14:paraId="02622124" w14:textId="77777777">
        <w:trPr>
          <w:jc w:val="center"/>
        </w:trPr>
        <w:tc>
          <w:tcPr>
            <w:tcW w:w="6171" w:type="dxa"/>
            <w:tcBorders>
              <w:left w:val="single" w:sz="4" w:space="0" w:color="auto"/>
              <w:bottom w:val="single" w:sz="4" w:space="0" w:color="auto"/>
            </w:tcBorders>
          </w:tcPr>
          <w:p w14:paraId="386FD9AC" w14:textId="7D389D31" w:rsidR="00451B94" w:rsidRPr="007E0D87" w:rsidRDefault="007A7AD8" w:rsidP="00470C41">
            <w:pPr>
              <w:pStyle w:val="TF-TEXTOQUADRO"/>
            </w:pPr>
            <w:r>
              <w:t>t</w:t>
            </w:r>
            <w:r w:rsidR="005E600B">
              <w:t>este com usuários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35FE6C4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C8BF27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FE1E54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82575B0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020B0D0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12BE72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C501AA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81BAE85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D0CECE"/>
          </w:tcPr>
          <w:p w14:paraId="6902F816" w14:textId="01B9B242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auto"/>
          </w:tcPr>
          <w:p w14:paraId="31F440AE" w14:textId="4BF83BC2" w:rsidR="00451B94" w:rsidRPr="007E0D87" w:rsidRDefault="00451B94" w:rsidP="00470C41">
            <w:pPr>
              <w:pStyle w:val="TF-TEXTOQUADROCentralizado"/>
            </w:pPr>
          </w:p>
        </w:tc>
      </w:tr>
    </w:tbl>
    <w:p w14:paraId="099E11F6" w14:textId="77777777" w:rsidR="00FC4A9F" w:rsidRDefault="00FC4A9F" w:rsidP="00FC4A9F">
      <w:pPr>
        <w:pStyle w:val="TF-FONTE"/>
      </w:pPr>
      <w:r>
        <w:t>Fonte: elaborado pelo autor.</w:t>
      </w:r>
    </w:p>
    <w:p w14:paraId="1023C079" w14:textId="77777777" w:rsidR="00A307C7" w:rsidRPr="007A1883" w:rsidRDefault="0037046F" w:rsidP="00424AD5">
      <w:pPr>
        <w:pStyle w:val="Ttulo1"/>
      </w:pPr>
      <w:r>
        <w:t>REVISÃO BIBLIOGRÁFICA</w:t>
      </w:r>
    </w:p>
    <w:p w14:paraId="0CF541DC" w14:textId="64E535EE" w:rsidR="00774DD2" w:rsidRDefault="00F94399" w:rsidP="00774DD2">
      <w:pPr>
        <w:pStyle w:val="TF-TEXTO"/>
      </w:pPr>
      <w:r>
        <w:t>Esta seção</w:t>
      </w:r>
      <w:r w:rsidR="004C4BA4">
        <w:t xml:space="preserve"> apresentará</w:t>
      </w:r>
      <w:r w:rsidR="00774DD2">
        <w:t xml:space="preserve"> fundamentadas bibliografias sobre</w:t>
      </w:r>
      <w:r w:rsidR="00904166">
        <w:t xml:space="preserve"> realidade aumentada, </w:t>
      </w:r>
      <w:r w:rsidR="00904166" w:rsidRPr="001F2A3A">
        <w:t>interfaces de usuário tangíveis</w:t>
      </w:r>
      <w:r>
        <w:t>, utilização de marcadores na Realidade aumentada</w:t>
      </w:r>
      <w:r w:rsidR="00904166">
        <w:t xml:space="preserve"> e Base Nacional Comum Curricular</w:t>
      </w:r>
      <w:r w:rsidR="00FB0E5A">
        <w:t xml:space="preserve"> no ensino religioso</w:t>
      </w:r>
      <w:r w:rsidR="00904166">
        <w:t>.</w:t>
      </w:r>
    </w:p>
    <w:p w14:paraId="5DFA48A6" w14:textId="7758D3D2" w:rsidR="00006634" w:rsidRDefault="00006634" w:rsidP="00071042">
      <w:pPr>
        <w:pStyle w:val="TF-TEXTO"/>
      </w:pPr>
      <w:r>
        <w:t>Diferentemente da realidade virtual</w:t>
      </w:r>
      <w:r w:rsidRPr="00006634">
        <w:t xml:space="preserve"> </w:t>
      </w:r>
      <w:r>
        <w:t>que transporta o usuário para um outro ambiente virtual fazendo-o abstrair completamente o ambiente físico e local,</w:t>
      </w:r>
      <w:r w:rsidRPr="00006634">
        <w:t xml:space="preserve"> </w:t>
      </w:r>
      <w:r w:rsidR="0030219B">
        <w:t>a</w:t>
      </w:r>
      <w:r w:rsidRPr="00006634">
        <w:t xml:space="preserve"> </w:t>
      </w:r>
      <w:r>
        <w:t>realidade aumentada mant</w:t>
      </w:r>
      <w:r w:rsidR="00A64500">
        <w:t>é</w:t>
      </w:r>
      <w:r>
        <w:t xml:space="preserve">m o espaço real e transporta </w:t>
      </w:r>
      <w:r w:rsidR="00071042">
        <w:t>elementos virtuais para o espaço do usuário</w:t>
      </w:r>
      <w:r>
        <w:t xml:space="preserve"> </w:t>
      </w:r>
      <w:r w:rsidR="00065AD7">
        <w:t>(TORI; HOUNSELL; KIRNER, 2018)</w:t>
      </w:r>
      <w:r>
        <w:t>.</w:t>
      </w:r>
      <w:r w:rsidR="0030219B">
        <w:t xml:space="preserve"> </w:t>
      </w:r>
      <w:r>
        <w:t xml:space="preserve">Na realidade aumentada é afirmado </w:t>
      </w:r>
      <w:r w:rsidR="00FB0E5A" w:rsidRPr="00FB0E5A">
        <w:t xml:space="preserve">por </w:t>
      </w:r>
      <w:proofErr w:type="spellStart"/>
      <w:r w:rsidR="00FB0E5A" w:rsidRPr="00FB0E5A">
        <w:t>Tori</w:t>
      </w:r>
      <w:proofErr w:type="spellEnd"/>
      <w:r w:rsidR="00FB0E5A" w:rsidRPr="00FB0E5A">
        <w:t xml:space="preserve">, </w:t>
      </w:r>
      <w:proofErr w:type="spellStart"/>
      <w:r w:rsidR="00FB0E5A" w:rsidRPr="00FB0E5A">
        <w:t>Hounsell</w:t>
      </w:r>
      <w:proofErr w:type="spellEnd"/>
      <w:r w:rsidR="00FB0E5A" w:rsidRPr="00FB0E5A">
        <w:t xml:space="preserve"> e </w:t>
      </w:r>
      <w:proofErr w:type="spellStart"/>
      <w:r w:rsidR="00FB0E5A" w:rsidRPr="00FB0E5A">
        <w:t>Kirner</w:t>
      </w:r>
      <w:proofErr w:type="spellEnd"/>
      <w:r w:rsidR="00FB0E5A" w:rsidRPr="00FB0E5A">
        <w:t xml:space="preserve"> (2018) que “[…] o </w:t>
      </w:r>
      <w:r>
        <w:t xml:space="preserve">objetivo é que o usuário possa interagir com o mundo e os elementos virtuais, de maneira mais natural e intuitiva sem necessidade de treinamento ou adaptação”. Outra comparação entre RA e RV </w:t>
      </w:r>
      <w:r w:rsidR="007A7AD8">
        <w:t>foi “</w:t>
      </w:r>
      <w:r w:rsidR="00BF5120">
        <w:t xml:space="preserve">[...] </w:t>
      </w:r>
      <w:r>
        <w:t>o principal objetivo da RV é usar a tecnologia para substituir a realidade ao passo que o principal objetivo da RA é melhorar a realidade</w:t>
      </w:r>
      <w:r w:rsidR="007A7AD8">
        <w:t>” (</w:t>
      </w:r>
      <w:r w:rsidR="00BF5120" w:rsidRPr="00BF5120">
        <w:t xml:space="preserve">BILLINGHURST </w:t>
      </w:r>
      <w:r w:rsidR="007A7AD8">
        <w:t>et al. 2015, pag. 79)</w:t>
      </w:r>
      <w:r>
        <w:t>.</w:t>
      </w:r>
    </w:p>
    <w:p w14:paraId="5808B211" w14:textId="3F09E308" w:rsidR="00280F0C" w:rsidRDefault="000B7523" w:rsidP="0030219B">
      <w:pPr>
        <w:pStyle w:val="TF-TEXTO"/>
      </w:pPr>
      <w:r w:rsidRPr="001F2A3A">
        <w:t>A interface de usuário tangíve</w:t>
      </w:r>
      <w:r w:rsidR="00BF5120">
        <w:t>l</w:t>
      </w:r>
      <w:r w:rsidRPr="001F2A3A">
        <w:t xml:space="preserve"> (</w:t>
      </w:r>
      <w:r>
        <w:t xml:space="preserve">do inglês </w:t>
      </w:r>
      <w:proofErr w:type="spellStart"/>
      <w:r w:rsidRPr="001F2A3A">
        <w:t>Tangible</w:t>
      </w:r>
      <w:proofErr w:type="spellEnd"/>
      <w:r w:rsidRPr="001F2A3A">
        <w:t xml:space="preserve"> User </w:t>
      </w:r>
      <w:r w:rsidR="00791D49" w:rsidRPr="001F2A3A">
        <w:t xml:space="preserve">Interfaces </w:t>
      </w:r>
      <w:proofErr w:type="spellStart"/>
      <w:r w:rsidR="00791D49">
        <w:t>TUIs</w:t>
      </w:r>
      <w:proofErr w:type="spellEnd"/>
      <w:r w:rsidRPr="001F2A3A">
        <w:t>) visa aproveitar habilidades de interação tátil</w:t>
      </w:r>
      <w:r>
        <w:t xml:space="preserve"> para aumentar o grau de imersão do usuário. </w:t>
      </w:r>
      <w:r w:rsidRPr="001F2A3A">
        <w:t xml:space="preserve">A </w:t>
      </w:r>
      <w:r w:rsidR="002C75C4" w:rsidRPr="001F2A3A">
        <w:t>interface de usuário tangíve</w:t>
      </w:r>
      <w:r w:rsidR="002C75C4">
        <w:t>l</w:t>
      </w:r>
      <w:r w:rsidRPr="001F2A3A">
        <w:t xml:space="preserve"> </w:t>
      </w:r>
      <w:r>
        <w:t xml:space="preserve">é descrita </w:t>
      </w:r>
      <w:proofErr w:type="spellStart"/>
      <w:r w:rsidR="0030219B" w:rsidRPr="006E1AFE">
        <w:t>I</w:t>
      </w:r>
      <w:r w:rsidR="0030219B">
        <w:t>shii</w:t>
      </w:r>
      <w:proofErr w:type="spellEnd"/>
      <w:r w:rsidR="0030219B">
        <w:t xml:space="preserve"> </w:t>
      </w:r>
      <w:r w:rsidR="006E1AFE" w:rsidRPr="006E1AFE">
        <w:t>(2008)</w:t>
      </w:r>
      <w:r w:rsidR="00B722E1">
        <w:t xml:space="preserve"> </w:t>
      </w:r>
      <w:r w:rsidR="00791D49">
        <w:t>como forma</w:t>
      </w:r>
      <w:r>
        <w:t xml:space="preserve"> de </w:t>
      </w:r>
      <w:r w:rsidRPr="001F2A3A">
        <w:t>torna</w:t>
      </w:r>
      <w:r>
        <w:t>r</w:t>
      </w:r>
      <w:r w:rsidRPr="001F2A3A">
        <w:t xml:space="preserve"> a informação digital manipulável diretamente com nossas mãos e perceptível por meio de nossos sentidos periféricos, incorporando-a fisicamente.</w:t>
      </w:r>
      <w:r>
        <w:t xml:space="preserve"> Ainda segundo </w:t>
      </w:r>
      <w:proofErr w:type="spellStart"/>
      <w:r w:rsidR="0030219B" w:rsidRPr="006E1AFE">
        <w:t>I</w:t>
      </w:r>
      <w:r w:rsidR="0030219B">
        <w:t>shii</w:t>
      </w:r>
      <w:proofErr w:type="spellEnd"/>
      <w:r w:rsidR="0030219B">
        <w:t xml:space="preserve"> </w:t>
      </w:r>
      <w:r w:rsidR="006E1AFE" w:rsidRPr="006E1AFE">
        <w:t>(2008)</w:t>
      </w:r>
      <w:r w:rsidR="006E1AFE">
        <w:t xml:space="preserve"> </w:t>
      </w:r>
      <w:r>
        <w:t>a</w:t>
      </w:r>
      <w:r w:rsidRPr="001F2A3A">
        <w:t xml:space="preserve"> interface de usuário tangível serve como uma interface de propósito especial para um aplicativo específico usando formas físicas explícitas, </w:t>
      </w:r>
      <w:r>
        <w:t xml:space="preserve">e deve trabalhar em conjunto com a interface gráfica afetando a </w:t>
      </w:r>
      <w:r w:rsidR="00791D49">
        <w:t>contraparte</w:t>
      </w:r>
      <w:r>
        <w:t xml:space="preserve"> digital gerada. </w:t>
      </w:r>
      <w:r w:rsidR="006E1AFE">
        <w:t>A partir</w:t>
      </w:r>
      <w:r>
        <w:t xml:space="preserve"> do que foi apresentado conclui-se que a eficácia da </w:t>
      </w:r>
      <w:r w:rsidR="002C75C4" w:rsidRPr="001F2A3A">
        <w:t>interface de usuário tangíve</w:t>
      </w:r>
      <w:r w:rsidR="002C75C4">
        <w:t>l</w:t>
      </w:r>
      <w:r w:rsidR="002C75C4" w:rsidRPr="001F2A3A">
        <w:t xml:space="preserve"> </w:t>
      </w:r>
      <w:r w:rsidR="00791D49">
        <w:t>irá</w:t>
      </w:r>
      <w:r>
        <w:t xml:space="preserve"> depender do acoplamento perceptual entre a interface tangível e a interface gráfica, pois caso ambas não estejam bem acopladas haverá uma quebra na imersão do usuário.</w:t>
      </w:r>
    </w:p>
    <w:p w14:paraId="18573F75" w14:textId="77777777" w:rsidR="002034C3" w:rsidRDefault="003E3075" w:rsidP="00F94399">
      <w:pPr>
        <w:pStyle w:val="TF-TEXTO"/>
        <w:rPr>
          <w:color w:val="000000"/>
        </w:rPr>
      </w:pPr>
      <w:r>
        <w:rPr>
          <w:color w:val="000000"/>
        </w:rPr>
        <w:t xml:space="preserve">Para a entrada de dados em aplicações de RA segundo Wang et al. (2016) é possível usar recurso de processamento da imagem capturada para fazer o rastreamento dos objetos virtuais, </w:t>
      </w:r>
      <w:r w:rsidR="00F94399">
        <w:rPr>
          <w:color w:val="000000"/>
        </w:rPr>
        <w:t xml:space="preserve">também conhecido como </w:t>
      </w:r>
      <w:r>
        <w:rPr>
          <w:color w:val="000000"/>
        </w:rPr>
        <w:t xml:space="preserve">RA baseada em visão. Ainda segundo Wang et al. (2016) RA baseada em visão é flexível e fácil de usa, mas tem problemas com a iluminação do ambiente e oclusão de </w:t>
      </w:r>
      <w:r w:rsidR="00F94399">
        <w:rPr>
          <w:color w:val="000000"/>
        </w:rPr>
        <w:t>informações. A</w:t>
      </w:r>
      <w:r>
        <w:rPr>
          <w:color w:val="000000"/>
        </w:rPr>
        <w:t xml:space="preserve"> RA baseada em visão é conhecida pelo uso dos marcadores que</w:t>
      </w:r>
    </w:p>
    <w:p w14:paraId="028B7A66" w14:textId="662A2592" w:rsidR="002034C3" w:rsidRPr="002034C3" w:rsidRDefault="003E3075" w:rsidP="002034C3">
      <w:pPr>
        <w:pStyle w:val="TF-CITAO"/>
      </w:pPr>
      <w:r w:rsidRPr="002034C3">
        <w:rPr>
          <w:rStyle w:val="CitaoChar"/>
          <w:i w:val="0"/>
          <w:iCs w:val="0"/>
          <w:color w:val="000000"/>
          <w:sz w:val="20"/>
          <w:szCs w:val="20"/>
        </w:rPr>
        <w:t>“[…] são cartões com uma moldura retangular e com um símbolo em seu interior, funcionando como um código de barras 2D, que permite o uso de técnicas de visão computacional para calcular a posição da câmera real e sua orientação em relação aos marcadores, de forma a fazer com que o sistema possa sobrepor objetos virtuais sobre os marcadores”</w:t>
      </w:r>
      <w:r w:rsidRPr="002034C3">
        <w:t xml:space="preserve"> (TORI; HOUNSELL; KIRNER, 2018).</w:t>
      </w:r>
      <w:r w:rsidR="00F94399" w:rsidRPr="002034C3">
        <w:t xml:space="preserve"> </w:t>
      </w:r>
    </w:p>
    <w:p w14:paraId="7957926E" w14:textId="391C0228" w:rsidR="003E3075" w:rsidRDefault="00F94399" w:rsidP="00F94399">
      <w:pPr>
        <w:pStyle w:val="TF-TEXTO"/>
        <w:rPr>
          <w:color w:val="000000"/>
        </w:rPr>
      </w:pPr>
      <w:r>
        <w:rPr>
          <w:color w:val="000000"/>
        </w:rPr>
        <w:t>Apresentado o conceito de marcadores este trabalho utilizar</w:t>
      </w:r>
      <w:r w:rsidR="002034C3">
        <w:rPr>
          <w:color w:val="000000"/>
        </w:rPr>
        <w:t>á</w:t>
      </w:r>
      <w:r>
        <w:rPr>
          <w:color w:val="000000"/>
        </w:rPr>
        <w:t xml:space="preserve"> os marcadores para criação da </w:t>
      </w:r>
      <w:r w:rsidRPr="001F2A3A">
        <w:t>interface de usuário tangíve</w:t>
      </w:r>
      <w:r>
        <w:t>l.</w:t>
      </w:r>
    </w:p>
    <w:p w14:paraId="020BBCD2" w14:textId="4DAB3F75" w:rsidR="00280F0C" w:rsidRDefault="00280F0C" w:rsidP="004B0593">
      <w:pPr>
        <w:pStyle w:val="TF-TEXTO"/>
      </w:pPr>
      <w:r>
        <w:t xml:space="preserve">A importância do Ensino Religioso está </w:t>
      </w:r>
      <w:r w:rsidR="00791D49">
        <w:t>prevista</w:t>
      </w:r>
      <w:r>
        <w:t xml:space="preserve"> na Base Nacional Comum </w:t>
      </w:r>
      <w:r w:rsidR="00F1421A">
        <w:t>Curricular (</w:t>
      </w:r>
      <w:r w:rsidR="00421767">
        <w:t>BNCC) e</w:t>
      </w:r>
      <w:r>
        <w:t xml:space="preserve"> segundo a base curricular catarinense “visa a formação básica e integral do ser humano e o respeito à diversidade cultural e religiosa presente na sociedade brasileira” (SANTA CATARINA,</w:t>
      </w:r>
      <w:r w:rsidR="0030219B">
        <w:t xml:space="preserve"> </w:t>
      </w:r>
      <w:r>
        <w:t>2019).</w:t>
      </w:r>
      <w:r w:rsidR="0030219B">
        <w:t xml:space="preserve"> </w:t>
      </w:r>
      <w:r>
        <w:t>No ensino religioso devem ser abordados diferentes crenças pois segundo a própria base curricular catarinense “</w:t>
      </w:r>
      <w:r w:rsidR="0030219B">
        <w:rPr>
          <w:rFonts w:ascii="Segoe UI" w:hAnsi="Segoe UI" w:cs="Segoe UI"/>
          <w:color w:val="000000"/>
        </w:rPr>
        <w:t>[…]</w:t>
      </w:r>
      <w:r w:rsidR="004C769A">
        <w:rPr>
          <w:rFonts w:ascii="Segoe UI" w:hAnsi="Segoe UI" w:cs="Segoe UI"/>
          <w:color w:val="000000"/>
        </w:rPr>
        <w:t xml:space="preserve"> </w:t>
      </w:r>
      <w:r>
        <w:t>conhecimentos religiosos são parte integrante da diversidade cultural e objeto da área do Ensino Religioso, sem privilégio de nenhuma crença ou convicção”</w:t>
      </w:r>
      <w:r w:rsidRPr="00C85E45">
        <w:t xml:space="preserve"> </w:t>
      </w:r>
      <w:r>
        <w:t>(SANTA CATARINA,2019)</w:t>
      </w:r>
      <w:r w:rsidR="004C769A">
        <w:t>.</w:t>
      </w:r>
      <w:r>
        <w:t xml:space="preserve"> </w:t>
      </w:r>
      <w:r w:rsidR="004C769A">
        <w:t>O</w:t>
      </w:r>
      <w:r w:rsidR="004B0593">
        <w:t>u seja,</w:t>
      </w:r>
      <w:r>
        <w:t xml:space="preserve"> não deve existir favorecimento </w:t>
      </w:r>
      <w:r w:rsidR="004B0593">
        <w:t>há nenh</w:t>
      </w:r>
      <w:r>
        <w:t>uma crença em detrimento das outras.</w:t>
      </w:r>
    </w:p>
    <w:p w14:paraId="7A89EDA9" w14:textId="534CC3D9" w:rsidR="00C22E31" w:rsidRPr="000806F5" w:rsidRDefault="00C22E31" w:rsidP="00C22E31">
      <w:pPr>
        <w:pStyle w:val="TF-refernciasbibliogrficasTTULO"/>
        <w:rPr>
          <w:lang w:val="en-US"/>
        </w:rPr>
      </w:pPr>
      <w:r w:rsidRPr="000806F5">
        <w:rPr>
          <w:lang w:val="en-US"/>
        </w:rPr>
        <w:t>Referências</w:t>
      </w:r>
    </w:p>
    <w:p w14:paraId="43024748" w14:textId="77777777" w:rsidR="00982178" w:rsidRPr="000806F5" w:rsidRDefault="00982178" w:rsidP="00982178">
      <w:pPr>
        <w:pStyle w:val="TF-refernciasITEM"/>
        <w:rPr>
          <w:lang w:val="en-US"/>
        </w:rPr>
      </w:pPr>
    </w:p>
    <w:p w14:paraId="5E662D1D" w14:textId="42D4BD79" w:rsidR="004C769A" w:rsidRPr="000806F5" w:rsidRDefault="004C769A" w:rsidP="00163207">
      <w:pPr>
        <w:pStyle w:val="TF-TEXTO"/>
        <w:ind w:firstLine="0"/>
        <w:rPr>
          <w:sz w:val="18"/>
          <w:lang w:val="en-US"/>
        </w:rPr>
      </w:pPr>
      <w:r w:rsidRPr="000806F5">
        <w:rPr>
          <w:sz w:val="18"/>
          <w:lang w:val="en-US"/>
        </w:rPr>
        <w:t xml:space="preserve">BILLINGHURST, M; WESTERFIELD, G.; MITROVIC, A. Intelligent augmented reality training for motherboard assembly. </w:t>
      </w:r>
      <w:r w:rsidRPr="000806F5">
        <w:rPr>
          <w:b/>
          <w:bCs/>
          <w:sz w:val="18"/>
          <w:lang w:val="en-US"/>
        </w:rPr>
        <w:t>International Journal of Artificial Intelligence in Education</w:t>
      </w:r>
      <w:r w:rsidRPr="000806F5">
        <w:rPr>
          <w:sz w:val="18"/>
          <w:lang w:val="en-US"/>
        </w:rPr>
        <w:t>, Springer, v. 25, n. 1, p. 157–172, 2015.</w:t>
      </w:r>
    </w:p>
    <w:p w14:paraId="17DE9333" w14:textId="77777777" w:rsidR="004C769A" w:rsidRDefault="004C769A" w:rsidP="004C769A">
      <w:pPr>
        <w:pStyle w:val="TF-TEXTO"/>
        <w:ind w:firstLine="0"/>
        <w:rPr>
          <w:sz w:val="18"/>
        </w:rPr>
      </w:pPr>
      <w:r w:rsidRPr="000806F5">
        <w:rPr>
          <w:sz w:val="18"/>
          <w:lang w:val="en-US"/>
        </w:rPr>
        <w:t xml:space="preserve">ISHII, Hiroshi. </w:t>
      </w:r>
      <w:r w:rsidRPr="000806F5">
        <w:rPr>
          <w:b/>
          <w:bCs/>
          <w:sz w:val="18"/>
          <w:lang w:val="en-US"/>
        </w:rPr>
        <w:t>Tangible bits: beyond pixels</w:t>
      </w:r>
      <w:r w:rsidRPr="000806F5">
        <w:rPr>
          <w:sz w:val="18"/>
          <w:lang w:val="en-US"/>
        </w:rPr>
        <w:t xml:space="preserve">. Proceedings of the 2nd international conference on Tangible and embedded interaction. </w:t>
      </w:r>
      <w:r w:rsidRPr="00336563">
        <w:rPr>
          <w:sz w:val="18"/>
        </w:rPr>
        <w:t xml:space="preserve">2008. p. </w:t>
      </w:r>
      <w:proofErr w:type="spellStart"/>
      <w:r w:rsidRPr="00336563">
        <w:rPr>
          <w:sz w:val="18"/>
        </w:rPr>
        <w:t>xv-xxv</w:t>
      </w:r>
      <w:proofErr w:type="spellEnd"/>
      <w:r w:rsidRPr="00336563">
        <w:rPr>
          <w:sz w:val="18"/>
        </w:rPr>
        <w:t>.</w:t>
      </w:r>
    </w:p>
    <w:p w14:paraId="38302857" w14:textId="77777777" w:rsidR="004C769A" w:rsidRPr="00570F4F" w:rsidRDefault="004C769A" w:rsidP="004C769A">
      <w:pPr>
        <w:pStyle w:val="TF-TEXTO"/>
        <w:ind w:firstLine="0"/>
      </w:pPr>
      <w:r w:rsidRPr="00570F4F">
        <w:rPr>
          <w:sz w:val="18"/>
        </w:rPr>
        <w:lastRenderedPageBreak/>
        <w:t>REITER, Ricardo Filipe.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570F4F">
        <w:rPr>
          <w:b/>
          <w:bCs/>
          <w:sz w:val="18"/>
        </w:rPr>
        <w:t>AnimAR</w:t>
      </w:r>
      <w:proofErr w:type="spellEnd"/>
      <w:r w:rsidRPr="00570F4F">
        <w:rPr>
          <w:b/>
          <w:bCs/>
          <w:sz w:val="18"/>
        </w:rPr>
        <w:t>: Desenvolvimento de uma ferramenta para criação de animações com Realidade Aumentada e Interface Tangível.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570F4F">
        <w:rPr>
          <w:sz w:val="18"/>
        </w:rPr>
        <w:t>2018. 80 f. Trabalho de Conclusão de Curso (Bacharelado em Ciência da Computação)-Centro de Ciências Exatas e Naturais, Universidade Regional de Blumenau, Blumenau.</w:t>
      </w:r>
    </w:p>
    <w:p w14:paraId="4DDC8E1B" w14:textId="77777777" w:rsidR="004C769A" w:rsidRPr="00336563" w:rsidRDefault="004C769A" w:rsidP="004C769A">
      <w:pPr>
        <w:pStyle w:val="TF-TEXTO"/>
        <w:ind w:firstLine="0"/>
        <w:rPr>
          <w:sz w:val="18"/>
        </w:rPr>
      </w:pPr>
      <w:r w:rsidRPr="00336563">
        <w:rPr>
          <w:sz w:val="18"/>
        </w:rPr>
        <w:t xml:space="preserve">SANTA CATARINA. Secretaria de Estado da Educação. </w:t>
      </w:r>
      <w:r w:rsidRPr="00336563">
        <w:rPr>
          <w:b/>
          <w:bCs/>
          <w:sz w:val="18"/>
        </w:rPr>
        <w:t>Currículo base da educação infantil e do ensino fundamental do território catarinense</w:t>
      </w:r>
      <w:r w:rsidRPr="00336563">
        <w:rPr>
          <w:sz w:val="18"/>
        </w:rPr>
        <w:t>. Florianópolis: Secretaria de Estado da Educação, 2019. 492 p</w:t>
      </w:r>
    </w:p>
    <w:p w14:paraId="767594E9" w14:textId="793ABBE3" w:rsidR="004C769A" w:rsidRPr="004C769A" w:rsidRDefault="004C769A" w:rsidP="00163207">
      <w:pPr>
        <w:pStyle w:val="TF-TEXTO"/>
        <w:ind w:firstLine="0"/>
      </w:pPr>
      <w:r w:rsidRPr="00570F4F">
        <w:rPr>
          <w:sz w:val="18"/>
        </w:rPr>
        <w:t xml:space="preserve">SCHMITZ, Evandro M. </w:t>
      </w:r>
      <w:r w:rsidRPr="00570F4F">
        <w:rPr>
          <w:b/>
          <w:bCs/>
          <w:sz w:val="18"/>
        </w:rPr>
        <w:t>Desenvolvimento de uma ferramenta para auxiliar no Ensino do Sistema Solar utilizando Realidade Aumentada</w:t>
      </w:r>
      <w:r w:rsidRPr="00570F4F">
        <w:rPr>
          <w:sz w:val="18"/>
        </w:rPr>
        <w:t>. 2017. 94f. Trabalho de Conclusão de Curso (Bacharel em Ciência da Computação) – Centro de Ciências Exatas e Naturais, Universidade Regional de Blumenau, Blumenau.</w:t>
      </w:r>
    </w:p>
    <w:p w14:paraId="3900FE96" w14:textId="5FBC85CF" w:rsidR="00F11664" w:rsidRDefault="00FA6A93" w:rsidP="00163207">
      <w:pPr>
        <w:pStyle w:val="TF-TEXTO"/>
        <w:ind w:firstLine="0"/>
        <w:rPr>
          <w:sz w:val="18"/>
        </w:rPr>
      </w:pPr>
      <w:r w:rsidRPr="000806F5">
        <w:rPr>
          <w:sz w:val="18"/>
          <w:lang w:val="en-US"/>
        </w:rPr>
        <w:t>SETIWAN</w:t>
      </w:r>
      <w:r w:rsidR="004001D1" w:rsidRPr="000806F5">
        <w:rPr>
          <w:sz w:val="18"/>
          <w:lang w:val="en-US"/>
        </w:rPr>
        <w:t xml:space="preserve">, Andri </w:t>
      </w:r>
      <w:proofErr w:type="spellStart"/>
      <w:r w:rsidR="004001D1" w:rsidRPr="000806F5">
        <w:rPr>
          <w:sz w:val="18"/>
          <w:lang w:val="en-US"/>
        </w:rPr>
        <w:t>Bayu</w:t>
      </w:r>
      <w:proofErr w:type="spellEnd"/>
      <w:r w:rsidR="004001D1" w:rsidRPr="000806F5">
        <w:rPr>
          <w:sz w:val="18"/>
          <w:lang w:val="en-US"/>
        </w:rPr>
        <w:t>.</w:t>
      </w:r>
      <w:r w:rsidR="00F11664" w:rsidRPr="000806F5">
        <w:rPr>
          <w:sz w:val="18"/>
          <w:lang w:val="en-US"/>
        </w:rPr>
        <w:t> </w:t>
      </w:r>
      <w:r w:rsidR="00F11664" w:rsidRPr="000806F5">
        <w:rPr>
          <w:b/>
          <w:bCs/>
          <w:sz w:val="18"/>
          <w:lang w:val="en-US"/>
        </w:rPr>
        <w:t>PERANCANGAN BUKU INTERAKTIF PADA PENGENALAN DAN PEMBELAJARAN CANDI DI MOJOKERTO BERBASIS AUGMENTED REALITY</w:t>
      </w:r>
      <w:r w:rsidR="00F11664" w:rsidRPr="000806F5">
        <w:rPr>
          <w:sz w:val="18"/>
          <w:lang w:val="en-US"/>
        </w:rPr>
        <w:t xml:space="preserve">. </w:t>
      </w:r>
      <w:r w:rsidR="00F11664" w:rsidRPr="002C7BAE">
        <w:rPr>
          <w:sz w:val="18"/>
        </w:rPr>
        <w:t xml:space="preserve">2019. Tese de </w:t>
      </w:r>
      <w:r w:rsidR="00982178">
        <w:rPr>
          <w:sz w:val="18"/>
        </w:rPr>
        <w:t>bacharelado</w:t>
      </w:r>
      <w:r w:rsidR="00F11664" w:rsidRPr="002C7BAE">
        <w:rPr>
          <w:sz w:val="18"/>
        </w:rPr>
        <w:t>. UNIVERSITAS ISLAM MAJAPAHIT MOJOKERTO.</w:t>
      </w:r>
    </w:p>
    <w:p w14:paraId="62C3F2EF" w14:textId="32F8479C" w:rsidR="0076757F" w:rsidRPr="000806F5" w:rsidRDefault="0076757F" w:rsidP="00163207">
      <w:pPr>
        <w:pStyle w:val="TF-TEXTO"/>
        <w:ind w:firstLine="0"/>
        <w:rPr>
          <w:sz w:val="18"/>
          <w:lang w:val="en-US"/>
        </w:rPr>
      </w:pPr>
      <w:r w:rsidRPr="0076757F">
        <w:rPr>
          <w:sz w:val="18"/>
        </w:rPr>
        <w:t xml:space="preserve">TORI, Romero; HOUNSELL, Marcelo da Silva; KIRNER, Claudio. Realidade Virtual. </w:t>
      </w:r>
      <w:r w:rsidRPr="006E1AFE">
        <w:rPr>
          <w:b/>
          <w:bCs/>
          <w:sz w:val="18"/>
        </w:rPr>
        <w:t>Introdução a Realidade Virtual e Aumentada</w:t>
      </w:r>
      <w:r w:rsidRPr="0076757F">
        <w:rPr>
          <w:sz w:val="18"/>
        </w:rPr>
        <w:t xml:space="preserve">. </w:t>
      </w:r>
      <w:r w:rsidRPr="000806F5">
        <w:rPr>
          <w:sz w:val="18"/>
          <w:lang w:val="en-US"/>
        </w:rPr>
        <w:t xml:space="preserve">Porto Alegre: </w:t>
      </w:r>
      <w:proofErr w:type="spellStart"/>
      <w:r w:rsidRPr="000806F5">
        <w:rPr>
          <w:sz w:val="18"/>
          <w:lang w:val="en-US"/>
        </w:rPr>
        <w:t>Editora</w:t>
      </w:r>
      <w:proofErr w:type="spellEnd"/>
      <w:r w:rsidRPr="000806F5">
        <w:rPr>
          <w:sz w:val="18"/>
          <w:lang w:val="en-US"/>
        </w:rPr>
        <w:t xml:space="preserve"> </w:t>
      </w:r>
      <w:proofErr w:type="spellStart"/>
      <w:r w:rsidRPr="000806F5">
        <w:rPr>
          <w:sz w:val="18"/>
          <w:lang w:val="en-US"/>
        </w:rPr>
        <w:t>Sbc</w:t>
      </w:r>
      <w:proofErr w:type="spellEnd"/>
      <w:r w:rsidRPr="000806F5">
        <w:rPr>
          <w:sz w:val="18"/>
          <w:lang w:val="en-US"/>
        </w:rPr>
        <w:t>, 2018. Cap. 1. p. 13-35.</w:t>
      </w:r>
    </w:p>
    <w:p w14:paraId="3E1F1C9D" w14:textId="58C5DEB2" w:rsidR="0000224C" w:rsidRPr="005D3928" w:rsidRDefault="00D654D9" w:rsidP="004E639C">
      <w:pPr>
        <w:pStyle w:val="TF-TEXTO"/>
        <w:ind w:firstLine="0"/>
        <w:rPr>
          <w:lang w:val="en-US"/>
        </w:rPr>
      </w:pPr>
      <w:r w:rsidRPr="000806F5">
        <w:rPr>
          <w:lang w:val="en-US"/>
        </w:rPr>
        <w:t xml:space="preserve">WILLIAMS II, D. </w:t>
      </w:r>
      <w:r w:rsidRPr="000806F5">
        <w:rPr>
          <w:b/>
          <w:bCs/>
          <w:lang w:val="en-US"/>
        </w:rPr>
        <w:t>Foundations and Future of Augmented Reality and eCommerce How augmented reality will impact online retail</w:t>
      </w:r>
      <w:r w:rsidRPr="000806F5">
        <w:rPr>
          <w:lang w:val="en-US"/>
        </w:rPr>
        <w:t xml:space="preserve">. </w:t>
      </w:r>
      <w:r w:rsidRPr="005D3928">
        <w:rPr>
          <w:lang w:val="en-US"/>
        </w:rPr>
        <w:t>[</w:t>
      </w:r>
      <w:proofErr w:type="spellStart"/>
      <w:r w:rsidRPr="005D3928">
        <w:rPr>
          <w:lang w:val="en-US"/>
        </w:rPr>
        <w:t>s.l.</w:t>
      </w:r>
      <w:proofErr w:type="spellEnd"/>
      <w:r w:rsidRPr="005D3928">
        <w:rPr>
          <w:lang w:val="en-US"/>
        </w:rPr>
        <w:t>] Augment, 2017.</w:t>
      </w:r>
      <w:bookmarkEnd w:id="24"/>
      <w:bookmarkEnd w:id="25"/>
      <w:bookmarkEnd w:id="26"/>
      <w:bookmarkEnd w:id="27"/>
      <w:bookmarkEnd w:id="28"/>
      <w:bookmarkEnd w:id="29"/>
      <w:bookmarkEnd w:id="30"/>
    </w:p>
    <w:p w14:paraId="4852C3BB" w14:textId="2A2BAED5" w:rsidR="00EB0173" w:rsidRDefault="00970EF7" w:rsidP="004E639C">
      <w:pPr>
        <w:pStyle w:val="TF-TEXTO"/>
        <w:ind w:firstLine="0"/>
        <w:rPr>
          <w:sz w:val="18"/>
        </w:rPr>
      </w:pPr>
      <w:r w:rsidRPr="005D3928">
        <w:rPr>
          <w:sz w:val="18"/>
          <w:lang w:val="en-US"/>
        </w:rPr>
        <w:t xml:space="preserve">WANG, X.; ONG, S. K.; NEE, A. Y. C. A comprehensive survey of augmented reality assembly research. </w:t>
      </w:r>
      <w:proofErr w:type="spellStart"/>
      <w:r w:rsidRPr="00970EF7">
        <w:rPr>
          <w:b/>
          <w:bCs/>
          <w:sz w:val="18"/>
        </w:rPr>
        <w:t>Advances</w:t>
      </w:r>
      <w:proofErr w:type="spellEnd"/>
      <w:r w:rsidRPr="00970EF7">
        <w:rPr>
          <w:b/>
          <w:bCs/>
          <w:sz w:val="18"/>
        </w:rPr>
        <w:t xml:space="preserve"> in Manufacturing</w:t>
      </w:r>
      <w:r w:rsidRPr="00970EF7">
        <w:rPr>
          <w:sz w:val="18"/>
        </w:rPr>
        <w:t>, v. 4, n. 1, p. 1-22, 2016.</w:t>
      </w:r>
    </w:p>
    <w:p w14:paraId="27ECE525" w14:textId="24B02DD1" w:rsidR="00E45A00" w:rsidRPr="00E45A00" w:rsidRDefault="00E45A00" w:rsidP="00E45A00">
      <w:pPr>
        <w:pStyle w:val="TF-TEXTO"/>
        <w:rPr>
          <w:color w:val="FF0000"/>
        </w:rPr>
      </w:pPr>
    </w:p>
    <w:sectPr w:rsidR="00E45A00" w:rsidRPr="00E45A00" w:rsidSect="008A3072">
      <w:headerReference w:type="default" r:id="rId14"/>
      <w:footerReference w:type="even" r:id="rId15"/>
      <w:footerReference w:type="default" r:id="rId16"/>
      <w:headerReference w:type="first" r:id="rId17"/>
      <w:pgSz w:w="11901" w:h="16817" w:code="9"/>
      <w:pgMar w:top="1134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99C600" w14:textId="77777777" w:rsidR="00DC5320" w:rsidRDefault="00DC5320">
      <w:r>
        <w:separator/>
      </w:r>
    </w:p>
  </w:endnote>
  <w:endnote w:type="continuationSeparator" w:id="0">
    <w:p w14:paraId="40314FA9" w14:textId="77777777" w:rsidR="00DC5320" w:rsidRDefault="00DC53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B8B716" w14:textId="05002722" w:rsidR="00347AC5" w:rsidRDefault="00347AC5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7DD3F05A" w14:textId="77777777" w:rsidR="00347AC5" w:rsidRDefault="00347AC5" w:rsidP="00347AC5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FC7458" w14:textId="0A14C863" w:rsidR="00347AC5" w:rsidRDefault="00347AC5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58C1B2FD" w14:textId="77777777" w:rsidR="00347AC5" w:rsidRDefault="00347AC5" w:rsidP="00347AC5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E14196" w14:textId="77777777" w:rsidR="00DC5320" w:rsidRDefault="00DC5320">
      <w:r>
        <w:separator/>
      </w:r>
    </w:p>
  </w:footnote>
  <w:footnote w:type="continuationSeparator" w:id="0">
    <w:p w14:paraId="3D03BE44" w14:textId="77777777" w:rsidR="00DC5320" w:rsidRDefault="00DC53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AC82CE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227"/>
      <w:gridCol w:w="4819"/>
      <w:gridCol w:w="1166"/>
    </w:tblGrid>
    <w:tr w:rsidR="00320BFA" w14:paraId="3F920AE3" w14:textId="77777777" w:rsidTr="006746CA">
      <w:tc>
        <w:tcPr>
          <w:tcW w:w="3227" w:type="dxa"/>
          <w:shd w:val="clear" w:color="auto" w:fill="auto"/>
        </w:tcPr>
        <w:p w14:paraId="4207CCA1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40420F6F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4156F216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60B87896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24E25218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8332C23"/>
    <w:multiLevelType w:val="multilevel"/>
    <w:tmpl w:val="345890B4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7F68A2"/>
    <w:multiLevelType w:val="multilevel"/>
    <w:tmpl w:val="D7685030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5" w15:restartNumberingAfterBreak="0">
    <w:nsid w:val="0EEB05BB"/>
    <w:multiLevelType w:val="hybridMultilevel"/>
    <w:tmpl w:val="16CE2B2C"/>
    <w:lvl w:ilvl="0" w:tplc="872AE5F8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6" w15:restartNumberingAfterBreak="0">
    <w:nsid w:val="10BF3148"/>
    <w:multiLevelType w:val="multilevel"/>
    <w:tmpl w:val="C804C598"/>
    <w:lvl w:ilvl="0">
      <w:start w:val="1"/>
      <w:numFmt w:val="upperLetter"/>
      <w:lvlText w:val="%1.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 w15:restartNumberingAfterBreak="0">
    <w:nsid w:val="26CE7476"/>
    <w:multiLevelType w:val="hybridMultilevel"/>
    <w:tmpl w:val="54A6EBE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C417A0"/>
    <w:multiLevelType w:val="hybridMultilevel"/>
    <w:tmpl w:val="3718163C"/>
    <w:lvl w:ilvl="0" w:tplc="04160017">
      <w:start w:val="1"/>
      <w:numFmt w:val="lowerLetter"/>
      <w:lvlText w:val="%1)"/>
      <w:lvlJc w:val="left"/>
      <w:pPr>
        <w:ind w:left="1400" w:hanging="360"/>
      </w:pPr>
    </w:lvl>
    <w:lvl w:ilvl="1" w:tplc="04160019" w:tentative="1">
      <w:start w:val="1"/>
      <w:numFmt w:val="lowerLetter"/>
      <w:lvlText w:val="%2."/>
      <w:lvlJc w:val="left"/>
      <w:pPr>
        <w:ind w:left="2120" w:hanging="360"/>
      </w:pPr>
    </w:lvl>
    <w:lvl w:ilvl="2" w:tplc="0416001B" w:tentative="1">
      <w:start w:val="1"/>
      <w:numFmt w:val="lowerRoman"/>
      <w:lvlText w:val="%3."/>
      <w:lvlJc w:val="right"/>
      <w:pPr>
        <w:ind w:left="2840" w:hanging="180"/>
      </w:pPr>
    </w:lvl>
    <w:lvl w:ilvl="3" w:tplc="0416000F" w:tentative="1">
      <w:start w:val="1"/>
      <w:numFmt w:val="decimal"/>
      <w:lvlText w:val="%4."/>
      <w:lvlJc w:val="left"/>
      <w:pPr>
        <w:ind w:left="3560" w:hanging="360"/>
      </w:pPr>
    </w:lvl>
    <w:lvl w:ilvl="4" w:tplc="04160019" w:tentative="1">
      <w:start w:val="1"/>
      <w:numFmt w:val="lowerLetter"/>
      <w:lvlText w:val="%5."/>
      <w:lvlJc w:val="left"/>
      <w:pPr>
        <w:ind w:left="4280" w:hanging="360"/>
      </w:pPr>
    </w:lvl>
    <w:lvl w:ilvl="5" w:tplc="0416001B" w:tentative="1">
      <w:start w:val="1"/>
      <w:numFmt w:val="lowerRoman"/>
      <w:lvlText w:val="%6."/>
      <w:lvlJc w:val="right"/>
      <w:pPr>
        <w:ind w:left="5000" w:hanging="180"/>
      </w:pPr>
    </w:lvl>
    <w:lvl w:ilvl="6" w:tplc="0416000F" w:tentative="1">
      <w:start w:val="1"/>
      <w:numFmt w:val="decimal"/>
      <w:lvlText w:val="%7."/>
      <w:lvlJc w:val="left"/>
      <w:pPr>
        <w:ind w:left="5720" w:hanging="360"/>
      </w:pPr>
    </w:lvl>
    <w:lvl w:ilvl="7" w:tplc="04160019" w:tentative="1">
      <w:start w:val="1"/>
      <w:numFmt w:val="lowerLetter"/>
      <w:lvlText w:val="%8."/>
      <w:lvlJc w:val="left"/>
      <w:pPr>
        <w:ind w:left="6440" w:hanging="360"/>
      </w:pPr>
    </w:lvl>
    <w:lvl w:ilvl="8" w:tplc="0416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9" w15:restartNumberingAfterBreak="0">
    <w:nsid w:val="4AF97F10"/>
    <w:multiLevelType w:val="hybridMultilevel"/>
    <w:tmpl w:val="B7583766"/>
    <w:lvl w:ilvl="0" w:tplc="04160017">
      <w:start w:val="1"/>
      <w:numFmt w:val="lowerLetter"/>
      <w:lvlText w:val="%1)"/>
      <w:lvlJc w:val="left"/>
      <w:pPr>
        <w:ind w:left="1400" w:hanging="360"/>
      </w:pPr>
    </w:lvl>
    <w:lvl w:ilvl="1" w:tplc="04160019" w:tentative="1">
      <w:start w:val="1"/>
      <w:numFmt w:val="lowerLetter"/>
      <w:lvlText w:val="%2."/>
      <w:lvlJc w:val="left"/>
      <w:pPr>
        <w:ind w:left="2120" w:hanging="360"/>
      </w:pPr>
    </w:lvl>
    <w:lvl w:ilvl="2" w:tplc="0416001B" w:tentative="1">
      <w:start w:val="1"/>
      <w:numFmt w:val="lowerRoman"/>
      <w:lvlText w:val="%3."/>
      <w:lvlJc w:val="right"/>
      <w:pPr>
        <w:ind w:left="2840" w:hanging="180"/>
      </w:pPr>
    </w:lvl>
    <w:lvl w:ilvl="3" w:tplc="0416000F" w:tentative="1">
      <w:start w:val="1"/>
      <w:numFmt w:val="decimal"/>
      <w:lvlText w:val="%4."/>
      <w:lvlJc w:val="left"/>
      <w:pPr>
        <w:ind w:left="3560" w:hanging="360"/>
      </w:pPr>
    </w:lvl>
    <w:lvl w:ilvl="4" w:tplc="04160019" w:tentative="1">
      <w:start w:val="1"/>
      <w:numFmt w:val="lowerLetter"/>
      <w:lvlText w:val="%5."/>
      <w:lvlJc w:val="left"/>
      <w:pPr>
        <w:ind w:left="4280" w:hanging="360"/>
      </w:pPr>
    </w:lvl>
    <w:lvl w:ilvl="5" w:tplc="0416001B" w:tentative="1">
      <w:start w:val="1"/>
      <w:numFmt w:val="lowerRoman"/>
      <w:lvlText w:val="%6."/>
      <w:lvlJc w:val="right"/>
      <w:pPr>
        <w:ind w:left="5000" w:hanging="180"/>
      </w:pPr>
    </w:lvl>
    <w:lvl w:ilvl="6" w:tplc="0416000F" w:tentative="1">
      <w:start w:val="1"/>
      <w:numFmt w:val="decimal"/>
      <w:lvlText w:val="%7."/>
      <w:lvlJc w:val="left"/>
      <w:pPr>
        <w:ind w:left="5720" w:hanging="360"/>
      </w:pPr>
    </w:lvl>
    <w:lvl w:ilvl="7" w:tplc="04160019" w:tentative="1">
      <w:start w:val="1"/>
      <w:numFmt w:val="lowerLetter"/>
      <w:lvlText w:val="%8."/>
      <w:lvlJc w:val="left"/>
      <w:pPr>
        <w:ind w:left="6440" w:hanging="360"/>
      </w:pPr>
    </w:lvl>
    <w:lvl w:ilvl="8" w:tplc="0416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0" w15:restartNumberingAfterBreak="0">
    <w:nsid w:val="55A26EA1"/>
    <w:multiLevelType w:val="hybridMultilevel"/>
    <w:tmpl w:val="DA244B3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64003A"/>
    <w:multiLevelType w:val="multilevel"/>
    <w:tmpl w:val="65EC94BC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3" w15:restartNumberingAfterBreak="0">
    <w:nsid w:val="6FCC23B4"/>
    <w:multiLevelType w:val="hybridMultilevel"/>
    <w:tmpl w:val="ED1CE838"/>
    <w:lvl w:ilvl="0" w:tplc="0416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4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 w16cid:durableId="729614944">
    <w:abstractNumId w:val="0"/>
  </w:num>
  <w:num w:numId="2" w16cid:durableId="1660763794">
    <w:abstractNumId w:val="3"/>
  </w:num>
  <w:num w:numId="3" w16cid:durableId="2057268783">
    <w:abstractNumId w:val="3"/>
  </w:num>
  <w:num w:numId="4" w16cid:durableId="101002470">
    <w:abstractNumId w:val="1"/>
  </w:num>
  <w:num w:numId="5" w16cid:durableId="9199456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89616044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634554066">
    <w:abstractNumId w:val="3"/>
  </w:num>
  <w:num w:numId="8" w16cid:durableId="118805724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947740988">
    <w:abstractNumId w:val="14"/>
  </w:num>
  <w:num w:numId="10" w16cid:durableId="2638499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30876410">
    <w:abstractNumId w:val="4"/>
  </w:num>
  <w:num w:numId="12" w16cid:durableId="815143388">
    <w:abstractNumId w:val="12"/>
  </w:num>
  <w:num w:numId="13" w16cid:durableId="98947740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92082633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574048467">
    <w:abstractNumId w:val="15"/>
  </w:num>
  <w:num w:numId="16" w16cid:durableId="131741630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2037734533">
    <w:abstractNumId w:val="15"/>
  </w:num>
  <w:num w:numId="18" w16cid:durableId="26904543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9891719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883374956">
    <w:abstractNumId w:val="13"/>
  </w:num>
  <w:num w:numId="21" w16cid:durableId="1716856810">
    <w:abstractNumId w:val="6"/>
  </w:num>
  <w:num w:numId="22" w16cid:durableId="1427076661">
    <w:abstractNumId w:val="11"/>
  </w:num>
  <w:num w:numId="23" w16cid:durableId="547453992">
    <w:abstractNumId w:val="10"/>
  </w:num>
  <w:num w:numId="24" w16cid:durableId="571356381">
    <w:abstractNumId w:val="9"/>
  </w:num>
  <w:num w:numId="25" w16cid:durableId="1944149242">
    <w:abstractNumId w:val="8"/>
  </w:num>
  <w:num w:numId="26" w16cid:durableId="1079912682">
    <w:abstractNumId w:val="5"/>
  </w:num>
  <w:num w:numId="27" w16cid:durableId="656958941">
    <w:abstractNumId w:val="7"/>
  </w:num>
  <w:num w:numId="28" w16cid:durableId="336250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8"/>
  <w:proofState w:spelling="clean" w:grammar="clean"/>
  <w:doNotTrackMoves/>
  <w:defaultTabStop w:val="709"/>
  <w:hyphenationZone w:val="425"/>
  <w:noPunctuationKerning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84240"/>
    <w:rsid w:val="0000224C"/>
    <w:rsid w:val="000036DE"/>
    <w:rsid w:val="00006634"/>
    <w:rsid w:val="00006F65"/>
    <w:rsid w:val="00012686"/>
    <w:rsid w:val="00012922"/>
    <w:rsid w:val="0001575C"/>
    <w:rsid w:val="00016522"/>
    <w:rsid w:val="000179B5"/>
    <w:rsid w:val="00017B62"/>
    <w:rsid w:val="000204E7"/>
    <w:rsid w:val="00023FA0"/>
    <w:rsid w:val="0002602F"/>
    <w:rsid w:val="00027D68"/>
    <w:rsid w:val="00030C4C"/>
    <w:rsid w:val="00030E4A"/>
    <w:rsid w:val="00031A27"/>
    <w:rsid w:val="00031D4C"/>
    <w:rsid w:val="00031EE0"/>
    <w:rsid w:val="0004450A"/>
    <w:rsid w:val="0004641A"/>
    <w:rsid w:val="00052A07"/>
    <w:rsid w:val="000533DA"/>
    <w:rsid w:val="0005457F"/>
    <w:rsid w:val="000608E9"/>
    <w:rsid w:val="00061FEB"/>
    <w:rsid w:val="00065AD7"/>
    <w:rsid w:val="000667DF"/>
    <w:rsid w:val="00070DE0"/>
    <w:rsid w:val="00071042"/>
    <w:rsid w:val="0007209B"/>
    <w:rsid w:val="00075792"/>
    <w:rsid w:val="000778DF"/>
    <w:rsid w:val="000806F5"/>
    <w:rsid w:val="00080783"/>
    <w:rsid w:val="00080F9C"/>
    <w:rsid w:val="00081381"/>
    <w:rsid w:val="0008579A"/>
    <w:rsid w:val="00086428"/>
    <w:rsid w:val="00086AA8"/>
    <w:rsid w:val="0008732D"/>
    <w:rsid w:val="0008742F"/>
    <w:rsid w:val="00090398"/>
    <w:rsid w:val="0009735C"/>
    <w:rsid w:val="000A104C"/>
    <w:rsid w:val="000A18A6"/>
    <w:rsid w:val="000A19DE"/>
    <w:rsid w:val="000A3EAB"/>
    <w:rsid w:val="000A7750"/>
    <w:rsid w:val="000B12B2"/>
    <w:rsid w:val="000B3868"/>
    <w:rsid w:val="000B4F9B"/>
    <w:rsid w:val="000B7523"/>
    <w:rsid w:val="000B7549"/>
    <w:rsid w:val="000C1926"/>
    <w:rsid w:val="000C1A18"/>
    <w:rsid w:val="000C648D"/>
    <w:rsid w:val="000C7332"/>
    <w:rsid w:val="000D1294"/>
    <w:rsid w:val="000D217A"/>
    <w:rsid w:val="000D6E53"/>
    <w:rsid w:val="000D77C2"/>
    <w:rsid w:val="000E039E"/>
    <w:rsid w:val="000E27F9"/>
    <w:rsid w:val="000E2B1E"/>
    <w:rsid w:val="000E311F"/>
    <w:rsid w:val="000E3A68"/>
    <w:rsid w:val="000E6CE0"/>
    <w:rsid w:val="000F4433"/>
    <w:rsid w:val="000F7411"/>
    <w:rsid w:val="000F77E3"/>
    <w:rsid w:val="001052BB"/>
    <w:rsid w:val="00107B02"/>
    <w:rsid w:val="0011363A"/>
    <w:rsid w:val="00113640"/>
    <w:rsid w:val="00113A3F"/>
    <w:rsid w:val="001164FE"/>
    <w:rsid w:val="00125084"/>
    <w:rsid w:val="00125277"/>
    <w:rsid w:val="0013295A"/>
    <w:rsid w:val="00135279"/>
    <w:rsid w:val="001375F7"/>
    <w:rsid w:val="00153BD8"/>
    <w:rsid w:val="001554E9"/>
    <w:rsid w:val="001557B5"/>
    <w:rsid w:val="0015716F"/>
    <w:rsid w:val="001614BA"/>
    <w:rsid w:val="00162BF1"/>
    <w:rsid w:val="00163207"/>
    <w:rsid w:val="0016560C"/>
    <w:rsid w:val="001735F0"/>
    <w:rsid w:val="0018089B"/>
    <w:rsid w:val="00180A1F"/>
    <w:rsid w:val="00186092"/>
    <w:rsid w:val="00186FCF"/>
    <w:rsid w:val="00191FB8"/>
    <w:rsid w:val="001921D0"/>
    <w:rsid w:val="001924D8"/>
    <w:rsid w:val="00193A97"/>
    <w:rsid w:val="00194620"/>
    <w:rsid w:val="001948BE"/>
    <w:rsid w:val="0019547B"/>
    <w:rsid w:val="001A12CE"/>
    <w:rsid w:val="001A60FB"/>
    <w:rsid w:val="001A6292"/>
    <w:rsid w:val="001A7511"/>
    <w:rsid w:val="001B2F1E"/>
    <w:rsid w:val="001B51F4"/>
    <w:rsid w:val="001B5831"/>
    <w:rsid w:val="001B7D61"/>
    <w:rsid w:val="001C33B0"/>
    <w:rsid w:val="001C3961"/>
    <w:rsid w:val="001C57E6"/>
    <w:rsid w:val="001C5CBB"/>
    <w:rsid w:val="001D465C"/>
    <w:rsid w:val="001D6234"/>
    <w:rsid w:val="001E1408"/>
    <w:rsid w:val="001E5CDA"/>
    <w:rsid w:val="001E646A"/>
    <w:rsid w:val="001E682E"/>
    <w:rsid w:val="001F007F"/>
    <w:rsid w:val="001F0D36"/>
    <w:rsid w:val="001F2A3A"/>
    <w:rsid w:val="001F4AD3"/>
    <w:rsid w:val="001F5F8A"/>
    <w:rsid w:val="001F7664"/>
    <w:rsid w:val="00202F3F"/>
    <w:rsid w:val="002034C3"/>
    <w:rsid w:val="00203B34"/>
    <w:rsid w:val="00205857"/>
    <w:rsid w:val="00205A31"/>
    <w:rsid w:val="00212DB8"/>
    <w:rsid w:val="0022016A"/>
    <w:rsid w:val="00224BB2"/>
    <w:rsid w:val="00231789"/>
    <w:rsid w:val="00235240"/>
    <w:rsid w:val="002368FD"/>
    <w:rsid w:val="0024110F"/>
    <w:rsid w:val="0024112E"/>
    <w:rsid w:val="00241172"/>
    <w:rsid w:val="0024201A"/>
    <w:rsid w:val="002423AB"/>
    <w:rsid w:val="002440B0"/>
    <w:rsid w:val="0025685C"/>
    <w:rsid w:val="0026595F"/>
    <w:rsid w:val="00267FA3"/>
    <w:rsid w:val="002715C4"/>
    <w:rsid w:val="00276E8F"/>
    <w:rsid w:val="002773BB"/>
    <w:rsid w:val="0027792D"/>
    <w:rsid w:val="00280F0C"/>
    <w:rsid w:val="00282723"/>
    <w:rsid w:val="00282788"/>
    <w:rsid w:val="00282C10"/>
    <w:rsid w:val="0028617A"/>
    <w:rsid w:val="0029608A"/>
    <w:rsid w:val="00297291"/>
    <w:rsid w:val="002A1BC3"/>
    <w:rsid w:val="002A3106"/>
    <w:rsid w:val="002A6617"/>
    <w:rsid w:val="002A7E1B"/>
    <w:rsid w:val="002B0EDC"/>
    <w:rsid w:val="002B4718"/>
    <w:rsid w:val="002C6D88"/>
    <w:rsid w:val="002C75C4"/>
    <w:rsid w:val="002C7BAE"/>
    <w:rsid w:val="002D40F1"/>
    <w:rsid w:val="002D5E73"/>
    <w:rsid w:val="002E6DD1"/>
    <w:rsid w:val="002F027E"/>
    <w:rsid w:val="002F60F0"/>
    <w:rsid w:val="0030219B"/>
    <w:rsid w:val="003063EB"/>
    <w:rsid w:val="00312CEA"/>
    <w:rsid w:val="00316E4A"/>
    <w:rsid w:val="00320BFA"/>
    <w:rsid w:val="0032378D"/>
    <w:rsid w:val="003266F3"/>
    <w:rsid w:val="00327010"/>
    <w:rsid w:val="00331E1F"/>
    <w:rsid w:val="003323B0"/>
    <w:rsid w:val="00335048"/>
    <w:rsid w:val="00335CAC"/>
    <w:rsid w:val="00336563"/>
    <w:rsid w:val="00340AD0"/>
    <w:rsid w:val="00340B6D"/>
    <w:rsid w:val="00340C8E"/>
    <w:rsid w:val="00344505"/>
    <w:rsid w:val="00344540"/>
    <w:rsid w:val="00347AC5"/>
    <w:rsid w:val="003505E2"/>
    <w:rsid w:val="003519A3"/>
    <w:rsid w:val="00352EA0"/>
    <w:rsid w:val="0035577E"/>
    <w:rsid w:val="00356D19"/>
    <w:rsid w:val="00362443"/>
    <w:rsid w:val="0037046F"/>
    <w:rsid w:val="00371293"/>
    <w:rsid w:val="003721AA"/>
    <w:rsid w:val="00377B46"/>
    <w:rsid w:val="00377DA7"/>
    <w:rsid w:val="00383087"/>
    <w:rsid w:val="003836E0"/>
    <w:rsid w:val="00383D0B"/>
    <w:rsid w:val="00390039"/>
    <w:rsid w:val="003938DB"/>
    <w:rsid w:val="003A2B7D"/>
    <w:rsid w:val="003A4A75"/>
    <w:rsid w:val="003A50F1"/>
    <w:rsid w:val="003A5366"/>
    <w:rsid w:val="003A6F62"/>
    <w:rsid w:val="003B25D0"/>
    <w:rsid w:val="003B647A"/>
    <w:rsid w:val="003B6867"/>
    <w:rsid w:val="003C11D8"/>
    <w:rsid w:val="003C35B5"/>
    <w:rsid w:val="003C5228"/>
    <w:rsid w:val="003C5262"/>
    <w:rsid w:val="003D1331"/>
    <w:rsid w:val="003D398C"/>
    <w:rsid w:val="003D473B"/>
    <w:rsid w:val="003D4B35"/>
    <w:rsid w:val="003D543F"/>
    <w:rsid w:val="003D5CB6"/>
    <w:rsid w:val="003E3075"/>
    <w:rsid w:val="003E4F19"/>
    <w:rsid w:val="003F08A7"/>
    <w:rsid w:val="003F121F"/>
    <w:rsid w:val="003F1E8E"/>
    <w:rsid w:val="003F3086"/>
    <w:rsid w:val="003F5F25"/>
    <w:rsid w:val="003F7419"/>
    <w:rsid w:val="003F7993"/>
    <w:rsid w:val="004001D1"/>
    <w:rsid w:val="0040436D"/>
    <w:rsid w:val="00405136"/>
    <w:rsid w:val="00405CA3"/>
    <w:rsid w:val="00407856"/>
    <w:rsid w:val="00410543"/>
    <w:rsid w:val="004110F8"/>
    <w:rsid w:val="004146F6"/>
    <w:rsid w:val="004173CC"/>
    <w:rsid w:val="00421767"/>
    <w:rsid w:val="0042356B"/>
    <w:rsid w:val="0042420A"/>
    <w:rsid w:val="004243D2"/>
    <w:rsid w:val="00424610"/>
    <w:rsid w:val="00424AD5"/>
    <w:rsid w:val="0042735A"/>
    <w:rsid w:val="00430201"/>
    <w:rsid w:val="00431C8E"/>
    <w:rsid w:val="004328E8"/>
    <w:rsid w:val="00435424"/>
    <w:rsid w:val="004365E3"/>
    <w:rsid w:val="00436A0A"/>
    <w:rsid w:val="004401B8"/>
    <w:rsid w:val="00441CBC"/>
    <w:rsid w:val="0044495C"/>
    <w:rsid w:val="00445881"/>
    <w:rsid w:val="00451B94"/>
    <w:rsid w:val="00455AED"/>
    <w:rsid w:val="0045660A"/>
    <w:rsid w:val="004661F2"/>
    <w:rsid w:val="00470C41"/>
    <w:rsid w:val="0047231C"/>
    <w:rsid w:val="00474A6A"/>
    <w:rsid w:val="0047690F"/>
    <w:rsid w:val="00476C78"/>
    <w:rsid w:val="00482174"/>
    <w:rsid w:val="0048576D"/>
    <w:rsid w:val="00487283"/>
    <w:rsid w:val="004913DC"/>
    <w:rsid w:val="00493B1A"/>
    <w:rsid w:val="0049495C"/>
    <w:rsid w:val="00497EF6"/>
    <w:rsid w:val="004A3F97"/>
    <w:rsid w:val="004A56F6"/>
    <w:rsid w:val="004A6413"/>
    <w:rsid w:val="004B0593"/>
    <w:rsid w:val="004B357D"/>
    <w:rsid w:val="004B42D8"/>
    <w:rsid w:val="004B487B"/>
    <w:rsid w:val="004B59BA"/>
    <w:rsid w:val="004B60D1"/>
    <w:rsid w:val="004B6B8F"/>
    <w:rsid w:val="004B7511"/>
    <w:rsid w:val="004C08E8"/>
    <w:rsid w:val="004C4298"/>
    <w:rsid w:val="004C4BA4"/>
    <w:rsid w:val="004C769A"/>
    <w:rsid w:val="004D3030"/>
    <w:rsid w:val="004D5171"/>
    <w:rsid w:val="004E0859"/>
    <w:rsid w:val="004E23CE"/>
    <w:rsid w:val="004E516B"/>
    <w:rsid w:val="004E639C"/>
    <w:rsid w:val="004F3C47"/>
    <w:rsid w:val="00500539"/>
    <w:rsid w:val="00501566"/>
    <w:rsid w:val="00503373"/>
    <w:rsid w:val="00503F3F"/>
    <w:rsid w:val="00504693"/>
    <w:rsid w:val="005065A0"/>
    <w:rsid w:val="0051273F"/>
    <w:rsid w:val="005179B8"/>
    <w:rsid w:val="00526A5D"/>
    <w:rsid w:val="00527F44"/>
    <w:rsid w:val="005312EB"/>
    <w:rsid w:val="00536336"/>
    <w:rsid w:val="00536A5E"/>
    <w:rsid w:val="0054044B"/>
    <w:rsid w:val="00542ED7"/>
    <w:rsid w:val="00543745"/>
    <w:rsid w:val="00550D4A"/>
    <w:rsid w:val="00564A29"/>
    <w:rsid w:val="00564FBC"/>
    <w:rsid w:val="005705A9"/>
    <w:rsid w:val="00570F4F"/>
    <w:rsid w:val="00572864"/>
    <w:rsid w:val="00580080"/>
    <w:rsid w:val="00581BD6"/>
    <w:rsid w:val="0058482B"/>
    <w:rsid w:val="0058618A"/>
    <w:rsid w:val="00587002"/>
    <w:rsid w:val="00591611"/>
    <w:rsid w:val="00592BA8"/>
    <w:rsid w:val="00596096"/>
    <w:rsid w:val="005A118E"/>
    <w:rsid w:val="005A13E7"/>
    <w:rsid w:val="005A362B"/>
    <w:rsid w:val="005A4952"/>
    <w:rsid w:val="005A4CE8"/>
    <w:rsid w:val="005A5F1E"/>
    <w:rsid w:val="005A7819"/>
    <w:rsid w:val="005B20A1"/>
    <w:rsid w:val="005B2478"/>
    <w:rsid w:val="005B2E12"/>
    <w:rsid w:val="005B3159"/>
    <w:rsid w:val="005B5389"/>
    <w:rsid w:val="005C21FC"/>
    <w:rsid w:val="005C30AE"/>
    <w:rsid w:val="005C5532"/>
    <w:rsid w:val="005D2599"/>
    <w:rsid w:val="005D3928"/>
    <w:rsid w:val="005D48D1"/>
    <w:rsid w:val="005D66AD"/>
    <w:rsid w:val="005E0E42"/>
    <w:rsid w:val="005E35F3"/>
    <w:rsid w:val="005E400D"/>
    <w:rsid w:val="005E600B"/>
    <w:rsid w:val="005E698D"/>
    <w:rsid w:val="005F09F1"/>
    <w:rsid w:val="005F645A"/>
    <w:rsid w:val="005F6EDB"/>
    <w:rsid w:val="005F7EDE"/>
    <w:rsid w:val="0060036A"/>
    <w:rsid w:val="0060060C"/>
    <w:rsid w:val="00604D45"/>
    <w:rsid w:val="006118D1"/>
    <w:rsid w:val="00611E70"/>
    <w:rsid w:val="0061251F"/>
    <w:rsid w:val="00613B57"/>
    <w:rsid w:val="00620D93"/>
    <w:rsid w:val="0062386A"/>
    <w:rsid w:val="0062576D"/>
    <w:rsid w:val="00625788"/>
    <w:rsid w:val="00626196"/>
    <w:rsid w:val="006305AA"/>
    <w:rsid w:val="0063277E"/>
    <w:rsid w:val="00632A2F"/>
    <w:rsid w:val="006355CE"/>
    <w:rsid w:val="006364F4"/>
    <w:rsid w:val="00640352"/>
    <w:rsid w:val="006426D5"/>
    <w:rsid w:val="00642924"/>
    <w:rsid w:val="00644383"/>
    <w:rsid w:val="006466FF"/>
    <w:rsid w:val="00646A5F"/>
    <w:rsid w:val="006475C1"/>
    <w:rsid w:val="00650FA3"/>
    <w:rsid w:val="00652FC0"/>
    <w:rsid w:val="00656C00"/>
    <w:rsid w:val="0066171C"/>
    <w:rsid w:val="00661967"/>
    <w:rsid w:val="00661F61"/>
    <w:rsid w:val="006638B9"/>
    <w:rsid w:val="006641C8"/>
    <w:rsid w:val="00671B49"/>
    <w:rsid w:val="00674155"/>
    <w:rsid w:val="006746CA"/>
    <w:rsid w:val="00674F11"/>
    <w:rsid w:val="0067546D"/>
    <w:rsid w:val="00695745"/>
    <w:rsid w:val="0069600B"/>
    <w:rsid w:val="00697E64"/>
    <w:rsid w:val="006A0A1A"/>
    <w:rsid w:val="006A6460"/>
    <w:rsid w:val="006A68D6"/>
    <w:rsid w:val="006A7592"/>
    <w:rsid w:val="006B0760"/>
    <w:rsid w:val="006B104E"/>
    <w:rsid w:val="006B5AEA"/>
    <w:rsid w:val="006B6383"/>
    <w:rsid w:val="006B640D"/>
    <w:rsid w:val="006C0C2D"/>
    <w:rsid w:val="006C61FA"/>
    <w:rsid w:val="006D0028"/>
    <w:rsid w:val="006D0896"/>
    <w:rsid w:val="006D54F9"/>
    <w:rsid w:val="006E1AFE"/>
    <w:rsid w:val="006E25D2"/>
    <w:rsid w:val="006E28CC"/>
    <w:rsid w:val="006E3D84"/>
    <w:rsid w:val="006E4DE8"/>
    <w:rsid w:val="006E5238"/>
    <w:rsid w:val="006F5066"/>
    <w:rsid w:val="006F71B9"/>
    <w:rsid w:val="00701467"/>
    <w:rsid w:val="0070391A"/>
    <w:rsid w:val="00706486"/>
    <w:rsid w:val="00706E98"/>
    <w:rsid w:val="00720913"/>
    <w:rsid w:val="007214E3"/>
    <w:rsid w:val="007222F7"/>
    <w:rsid w:val="00722951"/>
    <w:rsid w:val="00724679"/>
    <w:rsid w:val="00725368"/>
    <w:rsid w:val="007304F3"/>
    <w:rsid w:val="00730839"/>
    <w:rsid w:val="00730F60"/>
    <w:rsid w:val="00733FF9"/>
    <w:rsid w:val="007340CD"/>
    <w:rsid w:val="007345E9"/>
    <w:rsid w:val="0073721F"/>
    <w:rsid w:val="00745B70"/>
    <w:rsid w:val="00751023"/>
    <w:rsid w:val="00752038"/>
    <w:rsid w:val="007554DF"/>
    <w:rsid w:val="0075776D"/>
    <w:rsid w:val="007613FB"/>
    <w:rsid w:val="00761E34"/>
    <w:rsid w:val="00765EA7"/>
    <w:rsid w:val="0076757F"/>
    <w:rsid w:val="00770837"/>
    <w:rsid w:val="00771575"/>
    <w:rsid w:val="007722BF"/>
    <w:rsid w:val="00774DD2"/>
    <w:rsid w:val="0077580B"/>
    <w:rsid w:val="00781167"/>
    <w:rsid w:val="007854B3"/>
    <w:rsid w:val="0078787D"/>
    <w:rsid w:val="00787A37"/>
    <w:rsid w:val="00787FA8"/>
    <w:rsid w:val="00791D49"/>
    <w:rsid w:val="00792952"/>
    <w:rsid w:val="007944F8"/>
    <w:rsid w:val="007973E3"/>
    <w:rsid w:val="007A1883"/>
    <w:rsid w:val="007A7AD8"/>
    <w:rsid w:val="007B09F1"/>
    <w:rsid w:val="007B3BDB"/>
    <w:rsid w:val="007D0720"/>
    <w:rsid w:val="007D10F2"/>
    <w:rsid w:val="007D207E"/>
    <w:rsid w:val="007D4685"/>
    <w:rsid w:val="007D6DEC"/>
    <w:rsid w:val="007E1BF0"/>
    <w:rsid w:val="007E46A1"/>
    <w:rsid w:val="007E4B2A"/>
    <w:rsid w:val="007E4FB5"/>
    <w:rsid w:val="007E730D"/>
    <w:rsid w:val="007E7311"/>
    <w:rsid w:val="007F20C0"/>
    <w:rsid w:val="007F38A6"/>
    <w:rsid w:val="007F403E"/>
    <w:rsid w:val="007F54AF"/>
    <w:rsid w:val="00800F49"/>
    <w:rsid w:val="00802D0F"/>
    <w:rsid w:val="008039AC"/>
    <w:rsid w:val="00806478"/>
    <w:rsid w:val="008072AC"/>
    <w:rsid w:val="00810CEA"/>
    <w:rsid w:val="0082135B"/>
    <w:rsid w:val="008225EC"/>
    <w:rsid w:val="008233E5"/>
    <w:rsid w:val="008334AE"/>
    <w:rsid w:val="00833DE8"/>
    <w:rsid w:val="00833F47"/>
    <w:rsid w:val="008348C3"/>
    <w:rsid w:val="008354E1"/>
    <w:rsid w:val="008373B4"/>
    <w:rsid w:val="008404C4"/>
    <w:rsid w:val="00841E82"/>
    <w:rsid w:val="00845096"/>
    <w:rsid w:val="00847D37"/>
    <w:rsid w:val="0085001D"/>
    <w:rsid w:val="008526B4"/>
    <w:rsid w:val="008665E0"/>
    <w:rsid w:val="00870802"/>
    <w:rsid w:val="00871A41"/>
    <w:rsid w:val="0087700A"/>
    <w:rsid w:val="00886D76"/>
    <w:rsid w:val="00894A42"/>
    <w:rsid w:val="008951E5"/>
    <w:rsid w:val="00897019"/>
    <w:rsid w:val="008A3072"/>
    <w:rsid w:val="008A54E0"/>
    <w:rsid w:val="008A5EB4"/>
    <w:rsid w:val="008B0A07"/>
    <w:rsid w:val="008B0F82"/>
    <w:rsid w:val="008B781F"/>
    <w:rsid w:val="008C0069"/>
    <w:rsid w:val="008C1495"/>
    <w:rsid w:val="008C2998"/>
    <w:rsid w:val="008C2C0E"/>
    <w:rsid w:val="008C4BC6"/>
    <w:rsid w:val="008C5E2A"/>
    <w:rsid w:val="008C6BA4"/>
    <w:rsid w:val="008D4159"/>
    <w:rsid w:val="008D5522"/>
    <w:rsid w:val="008D69C5"/>
    <w:rsid w:val="008D7404"/>
    <w:rsid w:val="008D7F3C"/>
    <w:rsid w:val="008E0F86"/>
    <w:rsid w:val="008E32E6"/>
    <w:rsid w:val="008E3C7A"/>
    <w:rsid w:val="008E4467"/>
    <w:rsid w:val="008E576D"/>
    <w:rsid w:val="008E777C"/>
    <w:rsid w:val="008E7CE7"/>
    <w:rsid w:val="008F2DC1"/>
    <w:rsid w:val="008F5DA1"/>
    <w:rsid w:val="008F70AD"/>
    <w:rsid w:val="008F7CE2"/>
    <w:rsid w:val="00900DB1"/>
    <w:rsid w:val="009022BF"/>
    <w:rsid w:val="00904166"/>
    <w:rsid w:val="00904D48"/>
    <w:rsid w:val="00911CD9"/>
    <w:rsid w:val="00912B71"/>
    <w:rsid w:val="009236F8"/>
    <w:rsid w:val="00931632"/>
    <w:rsid w:val="00932C92"/>
    <w:rsid w:val="00935578"/>
    <w:rsid w:val="00941AAC"/>
    <w:rsid w:val="009454E4"/>
    <w:rsid w:val="00946836"/>
    <w:rsid w:val="00947CA4"/>
    <w:rsid w:val="009550DF"/>
    <w:rsid w:val="00961ACE"/>
    <w:rsid w:val="00961CCC"/>
    <w:rsid w:val="00965387"/>
    <w:rsid w:val="00965F1D"/>
    <w:rsid w:val="0096683A"/>
    <w:rsid w:val="00967611"/>
    <w:rsid w:val="00970EF7"/>
    <w:rsid w:val="00971E7D"/>
    <w:rsid w:val="00973532"/>
    <w:rsid w:val="009744AB"/>
    <w:rsid w:val="00982178"/>
    <w:rsid w:val="00982735"/>
    <w:rsid w:val="00984184"/>
    <w:rsid w:val="00984240"/>
    <w:rsid w:val="00985023"/>
    <w:rsid w:val="00987F2B"/>
    <w:rsid w:val="00990F76"/>
    <w:rsid w:val="00995B07"/>
    <w:rsid w:val="009975D0"/>
    <w:rsid w:val="009A2619"/>
    <w:rsid w:val="009A5850"/>
    <w:rsid w:val="009B10D6"/>
    <w:rsid w:val="009B364B"/>
    <w:rsid w:val="009B4274"/>
    <w:rsid w:val="009C34D0"/>
    <w:rsid w:val="009C4DDC"/>
    <w:rsid w:val="009D65D0"/>
    <w:rsid w:val="009D7E91"/>
    <w:rsid w:val="009E135E"/>
    <w:rsid w:val="009E3C92"/>
    <w:rsid w:val="009E54F4"/>
    <w:rsid w:val="009E6023"/>
    <w:rsid w:val="009E71AD"/>
    <w:rsid w:val="009F013E"/>
    <w:rsid w:val="009F2BFA"/>
    <w:rsid w:val="00A020EC"/>
    <w:rsid w:val="00A03A3D"/>
    <w:rsid w:val="00A045C4"/>
    <w:rsid w:val="00A10DFA"/>
    <w:rsid w:val="00A21708"/>
    <w:rsid w:val="00A22362"/>
    <w:rsid w:val="00A249BA"/>
    <w:rsid w:val="00A307C7"/>
    <w:rsid w:val="00A402C5"/>
    <w:rsid w:val="00A41812"/>
    <w:rsid w:val="00A44581"/>
    <w:rsid w:val="00A45093"/>
    <w:rsid w:val="00A50EAF"/>
    <w:rsid w:val="00A51C89"/>
    <w:rsid w:val="00A602F9"/>
    <w:rsid w:val="00A61014"/>
    <w:rsid w:val="00A64500"/>
    <w:rsid w:val="00A64DAB"/>
    <w:rsid w:val="00A650EE"/>
    <w:rsid w:val="00A662C8"/>
    <w:rsid w:val="00A71157"/>
    <w:rsid w:val="00A73792"/>
    <w:rsid w:val="00A83950"/>
    <w:rsid w:val="00A966E6"/>
    <w:rsid w:val="00A96C04"/>
    <w:rsid w:val="00AA0572"/>
    <w:rsid w:val="00AA3C65"/>
    <w:rsid w:val="00AB1D83"/>
    <w:rsid w:val="00AB2BE3"/>
    <w:rsid w:val="00AB7834"/>
    <w:rsid w:val="00AC18F0"/>
    <w:rsid w:val="00AC4D5F"/>
    <w:rsid w:val="00AD1D2C"/>
    <w:rsid w:val="00AD382A"/>
    <w:rsid w:val="00AD452A"/>
    <w:rsid w:val="00AD7B54"/>
    <w:rsid w:val="00AE0525"/>
    <w:rsid w:val="00AE08DB"/>
    <w:rsid w:val="00AE2729"/>
    <w:rsid w:val="00AE3148"/>
    <w:rsid w:val="00AE3696"/>
    <w:rsid w:val="00AE4058"/>
    <w:rsid w:val="00AE5AE2"/>
    <w:rsid w:val="00AE7343"/>
    <w:rsid w:val="00AF1DFE"/>
    <w:rsid w:val="00B00A13"/>
    <w:rsid w:val="00B00C95"/>
    <w:rsid w:val="00B00D69"/>
    <w:rsid w:val="00B00E04"/>
    <w:rsid w:val="00B01180"/>
    <w:rsid w:val="00B04303"/>
    <w:rsid w:val="00B05485"/>
    <w:rsid w:val="00B0790D"/>
    <w:rsid w:val="00B1270C"/>
    <w:rsid w:val="00B14442"/>
    <w:rsid w:val="00B1458E"/>
    <w:rsid w:val="00B14C51"/>
    <w:rsid w:val="00B154C6"/>
    <w:rsid w:val="00B20021"/>
    <w:rsid w:val="00B20FDE"/>
    <w:rsid w:val="00B22210"/>
    <w:rsid w:val="00B23348"/>
    <w:rsid w:val="00B27547"/>
    <w:rsid w:val="00B33DAB"/>
    <w:rsid w:val="00B37D0C"/>
    <w:rsid w:val="00B40896"/>
    <w:rsid w:val="00B42041"/>
    <w:rsid w:val="00B42671"/>
    <w:rsid w:val="00B428BC"/>
    <w:rsid w:val="00B43FBF"/>
    <w:rsid w:val="00B44F11"/>
    <w:rsid w:val="00B508F9"/>
    <w:rsid w:val="00B51846"/>
    <w:rsid w:val="00B556CD"/>
    <w:rsid w:val="00B56C70"/>
    <w:rsid w:val="00B601ED"/>
    <w:rsid w:val="00B61C3F"/>
    <w:rsid w:val="00B62979"/>
    <w:rsid w:val="00B64B6D"/>
    <w:rsid w:val="00B67228"/>
    <w:rsid w:val="00B67C59"/>
    <w:rsid w:val="00B70056"/>
    <w:rsid w:val="00B722E1"/>
    <w:rsid w:val="00B74BC2"/>
    <w:rsid w:val="00B74D75"/>
    <w:rsid w:val="00B823A7"/>
    <w:rsid w:val="00B90FA5"/>
    <w:rsid w:val="00B919F1"/>
    <w:rsid w:val="00B95650"/>
    <w:rsid w:val="00BA0B74"/>
    <w:rsid w:val="00BA2260"/>
    <w:rsid w:val="00BA29C6"/>
    <w:rsid w:val="00BA29F3"/>
    <w:rsid w:val="00BA56CC"/>
    <w:rsid w:val="00BA7C3E"/>
    <w:rsid w:val="00BB0818"/>
    <w:rsid w:val="00BB468D"/>
    <w:rsid w:val="00BB63FC"/>
    <w:rsid w:val="00BC0E8D"/>
    <w:rsid w:val="00BC4340"/>
    <w:rsid w:val="00BC4F18"/>
    <w:rsid w:val="00BC79F2"/>
    <w:rsid w:val="00BE264D"/>
    <w:rsid w:val="00BE2C9F"/>
    <w:rsid w:val="00BE2DE8"/>
    <w:rsid w:val="00BE4809"/>
    <w:rsid w:val="00BE6551"/>
    <w:rsid w:val="00BF093B"/>
    <w:rsid w:val="00BF5120"/>
    <w:rsid w:val="00BF5147"/>
    <w:rsid w:val="00BF6A28"/>
    <w:rsid w:val="00C00B88"/>
    <w:rsid w:val="00C06B2A"/>
    <w:rsid w:val="00C13E59"/>
    <w:rsid w:val="00C21F17"/>
    <w:rsid w:val="00C22E31"/>
    <w:rsid w:val="00C31899"/>
    <w:rsid w:val="00C34D75"/>
    <w:rsid w:val="00C35E57"/>
    <w:rsid w:val="00C35E80"/>
    <w:rsid w:val="00C40AA2"/>
    <w:rsid w:val="00C4244F"/>
    <w:rsid w:val="00C458D3"/>
    <w:rsid w:val="00C56A60"/>
    <w:rsid w:val="00C56D03"/>
    <w:rsid w:val="00C632ED"/>
    <w:rsid w:val="00C66150"/>
    <w:rsid w:val="00C6755E"/>
    <w:rsid w:val="00C70EF5"/>
    <w:rsid w:val="00C721AA"/>
    <w:rsid w:val="00C72D54"/>
    <w:rsid w:val="00C734F2"/>
    <w:rsid w:val="00C74847"/>
    <w:rsid w:val="00C755E3"/>
    <w:rsid w:val="00C756C5"/>
    <w:rsid w:val="00C82195"/>
    <w:rsid w:val="00C82CAE"/>
    <w:rsid w:val="00C8442E"/>
    <w:rsid w:val="00C85730"/>
    <w:rsid w:val="00C85E45"/>
    <w:rsid w:val="00C879A5"/>
    <w:rsid w:val="00C930A8"/>
    <w:rsid w:val="00C96684"/>
    <w:rsid w:val="00CA05FF"/>
    <w:rsid w:val="00CA108B"/>
    <w:rsid w:val="00CA193B"/>
    <w:rsid w:val="00CA6CDB"/>
    <w:rsid w:val="00CB07DE"/>
    <w:rsid w:val="00CB0FC9"/>
    <w:rsid w:val="00CB2850"/>
    <w:rsid w:val="00CB2A3E"/>
    <w:rsid w:val="00CB2F5E"/>
    <w:rsid w:val="00CB562B"/>
    <w:rsid w:val="00CB5E13"/>
    <w:rsid w:val="00CB7542"/>
    <w:rsid w:val="00CB7EF5"/>
    <w:rsid w:val="00CC026F"/>
    <w:rsid w:val="00CC082F"/>
    <w:rsid w:val="00CC3524"/>
    <w:rsid w:val="00CC67E2"/>
    <w:rsid w:val="00CD1767"/>
    <w:rsid w:val="00CD27BE"/>
    <w:rsid w:val="00CD29E9"/>
    <w:rsid w:val="00CD4BBC"/>
    <w:rsid w:val="00CD58BC"/>
    <w:rsid w:val="00CD6F0F"/>
    <w:rsid w:val="00CE0BB7"/>
    <w:rsid w:val="00CE3E9A"/>
    <w:rsid w:val="00CE5908"/>
    <w:rsid w:val="00CE708B"/>
    <w:rsid w:val="00CF26B7"/>
    <w:rsid w:val="00CF5A11"/>
    <w:rsid w:val="00CF5F0C"/>
    <w:rsid w:val="00CF6E39"/>
    <w:rsid w:val="00CF72DA"/>
    <w:rsid w:val="00D03B57"/>
    <w:rsid w:val="00D056D2"/>
    <w:rsid w:val="00D0769A"/>
    <w:rsid w:val="00D11D68"/>
    <w:rsid w:val="00D126C3"/>
    <w:rsid w:val="00D14074"/>
    <w:rsid w:val="00D1420C"/>
    <w:rsid w:val="00D149F1"/>
    <w:rsid w:val="00D15B4E"/>
    <w:rsid w:val="00D177E7"/>
    <w:rsid w:val="00D2079F"/>
    <w:rsid w:val="00D447EF"/>
    <w:rsid w:val="00D45CE6"/>
    <w:rsid w:val="00D505E2"/>
    <w:rsid w:val="00D50C51"/>
    <w:rsid w:val="00D55A1F"/>
    <w:rsid w:val="00D566F2"/>
    <w:rsid w:val="00D61CA2"/>
    <w:rsid w:val="00D63C06"/>
    <w:rsid w:val="00D6498F"/>
    <w:rsid w:val="00D64C9A"/>
    <w:rsid w:val="00D654D9"/>
    <w:rsid w:val="00D66EA2"/>
    <w:rsid w:val="00D71CA2"/>
    <w:rsid w:val="00D7463D"/>
    <w:rsid w:val="00D765F9"/>
    <w:rsid w:val="00D77A6E"/>
    <w:rsid w:val="00D80F5A"/>
    <w:rsid w:val="00D83DE8"/>
    <w:rsid w:val="00D84943"/>
    <w:rsid w:val="00D86F0C"/>
    <w:rsid w:val="00D8701C"/>
    <w:rsid w:val="00D87ACA"/>
    <w:rsid w:val="00D92DE5"/>
    <w:rsid w:val="00D94AE7"/>
    <w:rsid w:val="00D966B3"/>
    <w:rsid w:val="00D970F0"/>
    <w:rsid w:val="00DA4540"/>
    <w:rsid w:val="00DA587E"/>
    <w:rsid w:val="00DA60F4"/>
    <w:rsid w:val="00DA72D4"/>
    <w:rsid w:val="00DB0F8B"/>
    <w:rsid w:val="00DB3052"/>
    <w:rsid w:val="00DB3586"/>
    <w:rsid w:val="00DB6CFF"/>
    <w:rsid w:val="00DC12C6"/>
    <w:rsid w:val="00DC2D17"/>
    <w:rsid w:val="00DC5320"/>
    <w:rsid w:val="00DD031E"/>
    <w:rsid w:val="00DD5657"/>
    <w:rsid w:val="00DE0FE0"/>
    <w:rsid w:val="00DE23BF"/>
    <w:rsid w:val="00DE3981"/>
    <w:rsid w:val="00DE40DD"/>
    <w:rsid w:val="00DE5C44"/>
    <w:rsid w:val="00DE72D5"/>
    <w:rsid w:val="00DE7755"/>
    <w:rsid w:val="00DF02CA"/>
    <w:rsid w:val="00DF059A"/>
    <w:rsid w:val="00DF3D56"/>
    <w:rsid w:val="00DF64E9"/>
    <w:rsid w:val="00DF6D19"/>
    <w:rsid w:val="00DF6ED2"/>
    <w:rsid w:val="00DF70F5"/>
    <w:rsid w:val="00E07955"/>
    <w:rsid w:val="00E12652"/>
    <w:rsid w:val="00E139AB"/>
    <w:rsid w:val="00E157A7"/>
    <w:rsid w:val="00E15E92"/>
    <w:rsid w:val="00E1762C"/>
    <w:rsid w:val="00E203AC"/>
    <w:rsid w:val="00E2252C"/>
    <w:rsid w:val="00E236AC"/>
    <w:rsid w:val="00E270C0"/>
    <w:rsid w:val="00E30114"/>
    <w:rsid w:val="00E36D82"/>
    <w:rsid w:val="00E37EB9"/>
    <w:rsid w:val="00E45A00"/>
    <w:rsid w:val="00E460B9"/>
    <w:rsid w:val="00E51601"/>
    <w:rsid w:val="00E51965"/>
    <w:rsid w:val="00E563F4"/>
    <w:rsid w:val="00E571B6"/>
    <w:rsid w:val="00E638A0"/>
    <w:rsid w:val="00E67121"/>
    <w:rsid w:val="00E7198D"/>
    <w:rsid w:val="00E735AF"/>
    <w:rsid w:val="00E74CA6"/>
    <w:rsid w:val="00E75E3D"/>
    <w:rsid w:val="00E83DD3"/>
    <w:rsid w:val="00E84491"/>
    <w:rsid w:val="00E85771"/>
    <w:rsid w:val="00E9478F"/>
    <w:rsid w:val="00E95E0B"/>
    <w:rsid w:val="00E9731C"/>
    <w:rsid w:val="00EA4E4C"/>
    <w:rsid w:val="00EA7735"/>
    <w:rsid w:val="00EB0173"/>
    <w:rsid w:val="00EB04B7"/>
    <w:rsid w:val="00EB1490"/>
    <w:rsid w:val="00EB45B1"/>
    <w:rsid w:val="00EB6F43"/>
    <w:rsid w:val="00EB7992"/>
    <w:rsid w:val="00EC0104"/>
    <w:rsid w:val="00EC0184"/>
    <w:rsid w:val="00EC2D7A"/>
    <w:rsid w:val="00EC4621"/>
    <w:rsid w:val="00EC633A"/>
    <w:rsid w:val="00ED1B9D"/>
    <w:rsid w:val="00EE056F"/>
    <w:rsid w:val="00EE619D"/>
    <w:rsid w:val="00EF43F5"/>
    <w:rsid w:val="00EF74D7"/>
    <w:rsid w:val="00F0030C"/>
    <w:rsid w:val="00F017AF"/>
    <w:rsid w:val="00F041C4"/>
    <w:rsid w:val="00F11664"/>
    <w:rsid w:val="00F1421A"/>
    <w:rsid w:val="00F14812"/>
    <w:rsid w:val="00F1598C"/>
    <w:rsid w:val="00F16ABF"/>
    <w:rsid w:val="00F20BC6"/>
    <w:rsid w:val="00F210E9"/>
    <w:rsid w:val="00F21403"/>
    <w:rsid w:val="00F24761"/>
    <w:rsid w:val="00F255FC"/>
    <w:rsid w:val="00F259B0"/>
    <w:rsid w:val="00F26A20"/>
    <w:rsid w:val="00F276C9"/>
    <w:rsid w:val="00F31359"/>
    <w:rsid w:val="00F3137F"/>
    <w:rsid w:val="00F3649F"/>
    <w:rsid w:val="00F40690"/>
    <w:rsid w:val="00F43B8F"/>
    <w:rsid w:val="00F470BB"/>
    <w:rsid w:val="00F515E3"/>
    <w:rsid w:val="00F51785"/>
    <w:rsid w:val="00F530D7"/>
    <w:rsid w:val="00F541E6"/>
    <w:rsid w:val="00F55660"/>
    <w:rsid w:val="00F61F21"/>
    <w:rsid w:val="00F62F49"/>
    <w:rsid w:val="00F640BF"/>
    <w:rsid w:val="00F6730C"/>
    <w:rsid w:val="00F70754"/>
    <w:rsid w:val="00F77926"/>
    <w:rsid w:val="00F839E6"/>
    <w:rsid w:val="00F83A19"/>
    <w:rsid w:val="00F879A1"/>
    <w:rsid w:val="00F924F0"/>
    <w:rsid w:val="00F92FC4"/>
    <w:rsid w:val="00F94399"/>
    <w:rsid w:val="00F9557C"/>
    <w:rsid w:val="00F9793C"/>
    <w:rsid w:val="00FA0C14"/>
    <w:rsid w:val="00FA137A"/>
    <w:rsid w:val="00FA3488"/>
    <w:rsid w:val="00FA49A1"/>
    <w:rsid w:val="00FA5504"/>
    <w:rsid w:val="00FA6A93"/>
    <w:rsid w:val="00FB0E5A"/>
    <w:rsid w:val="00FB4B02"/>
    <w:rsid w:val="00FC2831"/>
    <w:rsid w:val="00FC2D40"/>
    <w:rsid w:val="00FC3600"/>
    <w:rsid w:val="00FC3AA1"/>
    <w:rsid w:val="00FC4581"/>
    <w:rsid w:val="00FC4A9F"/>
    <w:rsid w:val="00FC52BC"/>
    <w:rsid w:val="00FC565B"/>
    <w:rsid w:val="00FE006E"/>
    <w:rsid w:val="00FE197E"/>
    <w:rsid w:val="00FE2707"/>
    <w:rsid w:val="00FF0DF1"/>
    <w:rsid w:val="00FF23D4"/>
    <w:rsid w:val="00FF26AA"/>
    <w:rsid w:val="00FF2BD4"/>
    <w:rsid w:val="00FF4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2"/>
    </o:shapelayout>
  </w:shapeDefaults>
  <w:decimalSymbol w:val=","/>
  <w:listSeparator w:val=";"/>
  <w14:docId w14:val="289DC95F"/>
  <w15:chartTrackingRefBased/>
  <w15:docId w15:val="{BF499F7C-90F0-4CCD-AD89-97B9714AD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424AD5"/>
    <w:pPr>
      <w:numPr>
        <w:numId w:val="1"/>
      </w:numPr>
      <w:tabs>
        <w:tab w:val="left" w:pos="284"/>
      </w:tabs>
      <w:spacing w:before="120" w:line="360" w:lineRule="auto"/>
      <w:ind w:left="284" w:hanging="284"/>
      <w:jc w:val="both"/>
      <w:outlineLvl w:val="0"/>
    </w:pPr>
    <w:rPr>
      <w:b/>
      <w:caps/>
      <w:sz w:val="20"/>
    </w:rPr>
  </w:style>
  <w:style w:type="paragraph" w:styleId="Ttulo2">
    <w:name w:val="heading 2"/>
    <w:aliases w:val="TF-TÍTULO 2"/>
    <w:next w:val="TF-TEXTO"/>
    <w:autoRedefine/>
    <w:qFormat/>
    <w:rsid w:val="00E638A0"/>
    <w:pPr>
      <w:keepNext/>
      <w:keepLines/>
      <w:numPr>
        <w:ilvl w:val="1"/>
        <w:numId w:val="1"/>
      </w:numPr>
      <w:spacing w:before="120" w:after="120"/>
      <w:ind w:left="567" w:hanging="567"/>
      <w:jc w:val="both"/>
      <w:outlineLvl w:val="1"/>
    </w:pPr>
    <w:rPr>
      <w:caps/>
      <w:color w:val="000000"/>
    </w:rPr>
  </w:style>
  <w:style w:type="paragraph" w:styleId="Ttulo3">
    <w:name w:val="heading 3"/>
    <w:aliases w:val="TF-TÍTULO 3"/>
    <w:next w:val="TF-TEXTO"/>
    <w:autoRedefine/>
    <w:qFormat/>
    <w:rsid w:val="004661F2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</w:rPr>
  </w:style>
  <w:style w:type="paragraph" w:styleId="Ttulo4">
    <w:name w:val="heading 4"/>
    <w:aliases w:val="TF-TÍTULO 4"/>
    <w:next w:val="TF-TEXTO"/>
    <w:autoRedefine/>
    <w:qFormat/>
    <w:rsid w:val="004661F2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</w:rPr>
  </w:style>
  <w:style w:type="paragraph" w:styleId="Ttulo5">
    <w:name w:val="heading 5"/>
    <w:aliases w:val="TF-TÍTULO 5"/>
    <w:next w:val="TF-TEXTO"/>
    <w:autoRedefine/>
    <w:qFormat/>
    <w:rsid w:val="004661F2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424AD5"/>
    <w:pPr>
      <w:spacing w:after="120"/>
      <w:ind w:firstLine="680"/>
      <w:jc w:val="both"/>
    </w:p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640352"/>
    <w:pPr>
      <w:keepNext/>
      <w:keepLines/>
    </w:p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7F20C0"/>
    <w:pPr>
      <w:keepLines w:val="0"/>
      <w:spacing w:before="120"/>
      <w:jc w:val="center"/>
    </w:pPr>
    <w:rPr>
      <w:b/>
      <w:caps/>
      <w:sz w:val="20"/>
      <w:szCs w:val="20"/>
    </w:rPr>
  </w:style>
  <w:style w:type="paragraph" w:customStyle="1" w:styleId="TF-refernciasITEM">
    <w:name w:val="TF-referências ITEM"/>
    <w:rsid w:val="00640352"/>
    <w:pPr>
      <w:keepLines/>
      <w:spacing w:after="120"/>
    </w:p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link w:val="TF-ALNEAChar"/>
    <w:qFormat/>
    <w:rsid w:val="00424AD5"/>
    <w:pPr>
      <w:widowControl w:val="0"/>
      <w:spacing w:after="120"/>
      <w:contextualSpacing/>
      <w:jc w:val="both"/>
    </w:p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4661F2"/>
    <w:pPr>
      <w:tabs>
        <w:tab w:val="center" w:pos="4320"/>
        <w:tab w:val="right" w:pos="8640"/>
      </w:tabs>
    </w:pPr>
    <w:rPr>
      <w:sz w:val="20"/>
    </w:rPr>
  </w:style>
  <w:style w:type="character" w:customStyle="1" w:styleId="RodapChar">
    <w:name w:val="Rodapé Char"/>
    <w:link w:val="Rodap"/>
    <w:uiPriority w:val="99"/>
    <w:rsid w:val="004661F2"/>
    <w:rPr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640352"/>
    <w:pPr>
      <w:spacing w:before="60"/>
      <w:jc w:val="center"/>
      <w:outlineLvl w:val="0"/>
    </w:pPr>
    <w:rPr>
      <w:sz w:val="20"/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482174"/>
    <w:pPr>
      <w:spacing w:after="12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C458D3"/>
    <w:pPr>
      <w:keepNext/>
      <w:spacing w:after="0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752038"/>
    <w:pPr>
      <w:spacing w:before="120"/>
      <w:jc w:val="center"/>
    </w:pPr>
    <w:rPr>
      <w:color w:val="000000"/>
      <w:sz w:val="2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C458D3"/>
    <w:pPr>
      <w:spacing w:after="120"/>
      <w:jc w:val="center"/>
    </w:pPr>
    <w:rPr>
      <w:sz w:val="18"/>
    </w:rPr>
  </w:style>
  <w:style w:type="paragraph" w:customStyle="1" w:styleId="TF-REFERNCIASITEM0">
    <w:name w:val="TF-REFERÊNCIAS ITEM"/>
    <w:rsid w:val="005F7EDE"/>
    <w:pPr>
      <w:keepLines/>
      <w:spacing w:before="120"/>
    </w:pPr>
    <w:rPr>
      <w:sz w:val="18"/>
    </w:r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592BA8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 w:val="22"/>
      <w:szCs w:val="20"/>
    </w:rPr>
  </w:style>
  <w:style w:type="character" w:styleId="MenoPendente">
    <w:name w:val="Unresolved Mention"/>
    <w:uiPriority w:val="99"/>
    <w:semiHidden/>
    <w:unhideWhenUsed/>
    <w:rsid w:val="00205A31"/>
    <w:rPr>
      <w:color w:val="605E5C"/>
      <w:shd w:val="clear" w:color="auto" w:fill="E1DFDD"/>
    </w:rPr>
  </w:style>
  <w:style w:type="character" w:styleId="HiperlinkVisitado">
    <w:name w:val="FollowedHyperlink"/>
    <w:uiPriority w:val="99"/>
    <w:semiHidden/>
    <w:unhideWhenUsed/>
    <w:rsid w:val="00985023"/>
    <w:rPr>
      <w:color w:val="954F72"/>
      <w:u w:val="single"/>
    </w:rPr>
  </w:style>
  <w:style w:type="paragraph" w:styleId="PargrafodaLista">
    <w:name w:val="List Paragraph"/>
    <w:basedOn w:val="Normal"/>
    <w:uiPriority w:val="34"/>
    <w:qFormat/>
    <w:rsid w:val="001614BA"/>
    <w:pPr>
      <w:ind w:left="708"/>
    </w:pPr>
  </w:style>
  <w:style w:type="paragraph" w:styleId="NormalWeb">
    <w:name w:val="Normal (Web)"/>
    <w:basedOn w:val="Normal"/>
    <w:uiPriority w:val="99"/>
    <w:semiHidden/>
    <w:unhideWhenUsed/>
    <w:rsid w:val="00787A37"/>
    <w:pPr>
      <w:keepNext w:val="0"/>
      <w:keepLines w:val="0"/>
      <w:spacing w:before="100" w:beforeAutospacing="1" w:after="100" w:afterAutospacing="1"/>
    </w:pPr>
  </w:style>
  <w:style w:type="character" w:customStyle="1" w:styleId="q4iawc">
    <w:name w:val="q4iawc"/>
    <w:basedOn w:val="Fontepargpadro"/>
    <w:rsid w:val="004B60D1"/>
  </w:style>
  <w:style w:type="paragraph" w:styleId="Pr-formataoHTML">
    <w:name w:val="HTML Preformatted"/>
    <w:basedOn w:val="Normal"/>
    <w:link w:val="Pr-formataoHTMLChar"/>
    <w:uiPriority w:val="99"/>
    <w:unhideWhenUsed/>
    <w:rsid w:val="00B23348"/>
    <w:pPr>
      <w:keepNext w:val="0"/>
      <w:keepLines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link w:val="Pr-formataoHTML"/>
    <w:uiPriority w:val="99"/>
    <w:rsid w:val="00B23348"/>
    <w:rPr>
      <w:rFonts w:ascii="Courier New" w:hAnsi="Courier New" w:cs="Courier New"/>
    </w:rPr>
  </w:style>
  <w:style w:type="character" w:customStyle="1" w:styleId="y2iqfc">
    <w:name w:val="y2iqfc"/>
    <w:basedOn w:val="Fontepargpadro"/>
    <w:rsid w:val="00B23348"/>
  </w:style>
  <w:style w:type="paragraph" w:customStyle="1" w:styleId="NOVO-TF-ALNEA">
    <w:name w:val="NOVO-TF-ALÍNEA"/>
    <w:basedOn w:val="TF-ALNEA"/>
    <w:link w:val="NOVO-TF-ALNEAChar"/>
    <w:qFormat/>
    <w:rsid w:val="00DB6CFF"/>
  </w:style>
  <w:style w:type="character" w:customStyle="1" w:styleId="TF-ALNEAChar">
    <w:name w:val="TF-ALÍNEA Char"/>
    <w:basedOn w:val="Fontepargpadro"/>
    <w:link w:val="TF-ALNEA"/>
    <w:rsid w:val="00DB6CFF"/>
  </w:style>
  <w:style w:type="character" w:customStyle="1" w:styleId="NOVO-TF-ALNEAChar">
    <w:name w:val="NOVO-TF-ALÍNEA Char"/>
    <w:basedOn w:val="TF-ALNEAChar"/>
    <w:link w:val="NOVO-TF-ALNEA"/>
    <w:rsid w:val="00DB6CFF"/>
  </w:style>
  <w:style w:type="paragraph" w:styleId="Citao">
    <w:name w:val="Quote"/>
    <w:basedOn w:val="Normal"/>
    <w:next w:val="Normal"/>
    <w:link w:val="CitaoChar"/>
    <w:uiPriority w:val="29"/>
    <w:qFormat/>
    <w:rsid w:val="00E563F4"/>
    <w:pPr>
      <w:spacing w:before="200" w:after="160"/>
      <w:ind w:left="864" w:right="864"/>
      <w:jc w:val="center"/>
    </w:pPr>
    <w:rPr>
      <w:i/>
      <w:iCs/>
      <w:color w:val="404040"/>
    </w:rPr>
  </w:style>
  <w:style w:type="character" w:customStyle="1" w:styleId="CitaoChar">
    <w:name w:val="Citação Char"/>
    <w:link w:val="Citao"/>
    <w:uiPriority w:val="29"/>
    <w:rsid w:val="00E563F4"/>
    <w:rPr>
      <w:i/>
      <w:iCs/>
      <w:color w:val="40404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6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94447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79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1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14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7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57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86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0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389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512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689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6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3453D0801D5E45B1745A09551F1C32" ma:contentTypeVersion="28" ma:contentTypeDescription="Crie um novo documento." ma:contentTypeScope="" ma:versionID="fa9ef3803bb4ef638f344296fd7d9170">
  <xsd:schema xmlns:xsd="http://www.w3.org/2001/XMLSchema" xmlns:xs="http://www.w3.org/2001/XMLSchema" xmlns:p="http://schemas.microsoft.com/office/2006/metadata/properties" xmlns:ns3="f8440490-6d1a-488a-8abf-48b89d0123a0" xmlns:ns4="22206413-f776-4b11-bcb2-0b935dc83731" targetNamespace="http://schemas.microsoft.com/office/2006/metadata/properties" ma:root="true" ma:fieldsID="5a7e583b53460e8ff4480ccd12c418cb" ns3:_="" ns4:_="">
    <xsd:import namespace="f8440490-6d1a-488a-8abf-48b89d0123a0"/>
    <xsd:import namespace="22206413-f776-4b11-bcb2-0b935dc83731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TeamsChannelId" minOccurs="0"/>
                <xsd:element ref="ns3:IsNotebookLocked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40490-6d1a-488a-8abf-48b89d0123a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MediaServiceLocation" ma:internalName="MediaServiceLocation" ma:readOnly="true">
      <xsd:simpleType>
        <xsd:restriction base="dms:Text"/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6413-f776-4b11-bcb2-0b935dc83731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f8440490-6d1a-488a-8abf-48b89d0123a0" xsi:nil="true"/>
    <NotebookType xmlns="f8440490-6d1a-488a-8abf-48b89d0123a0" xsi:nil="true"/>
    <DefaultSectionNames xmlns="f8440490-6d1a-488a-8abf-48b89d0123a0" xsi:nil="true"/>
    <Self_Registration_Enabled xmlns="f8440490-6d1a-488a-8abf-48b89d0123a0" xsi:nil="true"/>
    <FolderType xmlns="f8440490-6d1a-488a-8abf-48b89d0123a0" xsi:nil="true"/>
    <AppVersion xmlns="f8440490-6d1a-488a-8abf-48b89d0123a0" xsi:nil="true"/>
    <TeamsChannelId xmlns="f8440490-6d1a-488a-8abf-48b89d0123a0" xsi:nil="true"/>
    <IsNotebookLocked xmlns="f8440490-6d1a-488a-8abf-48b89d0123a0" xsi:nil="true"/>
    <Students xmlns="f8440490-6d1a-488a-8abf-48b89d0123a0">
      <UserInfo>
        <DisplayName/>
        <AccountId xsi:nil="true"/>
        <AccountType/>
      </UserInfo>
    </Students>
    <Templates xmlns="f8440490-6d1a-488a-8abf-48b89d0123a0" xsi:nil="true"/>
    <CultureName xmlns="f8440490-6d1a-488a-8abf-48b89d0123a0" xsi:nil="true"/>
    <Invited_Students xmlns="f8440490-6d1a-488a-8abf-48b89d0123a0" xsi:nil="true"/>
    <Owner xmlns="f8440490-6d1a-488a-8abf-48b89d0123a0">
      <UserInfo>
        <DisplayName/>
        <AccountId xsi:nil="true"/>
        <AccountType/>
      </UserInfo>
    </Owner>
    <Teachers xmlns="f8440490-6d1a-488a-8abf-48b89d0123a0">
      <UserInfo>
        <DisplayName/>
        <AccountId xsi:nil="true"/>
        <AccountType/>
      </UserInfo>
    </Teachers>
    <Student_Groups xmlns="f8440490-6d1a-488a-8abf-48b89d0123a0">
      <UserInfo>
        <DisplayName/>
        <AccountId xsi:nil="true"/>
        <AccountType/>
      </UserInfo>
    </Student_Groups>
    <Invited_Teachers xmlns="f8440490-6d1a-488a-8abf-48b89d0123a0" xsi:nil="true"/>
    <Is_Collaboration_Space_Locked xmlns="f8440490-6d1a-488a-8abf-48b89d0123a0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ECA86F05-1AFD-4D7D-A2B0-46D80603D7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40490-6d1a-488a-8abf-48b89d0123a0"/>
    <ds:schemaRef ds:uri="22206413-f776-4b11-bcb2-0b935dc837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B1E6EB0-B3F5-485A-9397-E673FC4F5C4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1853661-3F52-45C5-AABD-8FFE43AA909F}">
  <ds:schemaRefs>
    <ds:schemaRef ds:uri="http://schemas.microsoft.com/office/2006/metadata/properties"/>
    <ds:schemaRef ds:uri="http://schemas.microsoft.com/office/infopath/2007/PartnerControls"/>
    <ds:schemaRef ds:uri="f8440490-6d1a-488a-8abf-48b89d0123a0"/>
  </ds:schemaRefs>
</ds:datastoreItem>
</file>

<file path=customXml/itemProps4.xml><?xml version="1.0" encoding="utf-8"?>
<ds:datastoreItem xmlns:ds="http://schemas.openxmlformats.org/officeDocument/2006/customXml" ds:itemID="{90E28FDA-35C6-4FCD-88ED-F93C837A14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13792</TotalTime>
  <Pages>7</Pages>
  <Words>3743</Words>
  <Characters>20218</Characters>
  <Application>Microsoft Office Word</Application>
  <DocSecurity>0</DocSecurity>
  <Lines>168</Lines>
  <Paragraphs>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23914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Dalton Solano dos Reis</cp:lastModifiedBy>
  <cp:revision>176</cp:revision>
  <cp:lastPrinted>2022-10-05T00:53:00Z</cp:lastPrinted>
  <dcterms:created xsi:type="dcterms:W3CDTF">2021-02-23T21:30:00Z</dcterms:created>
  <dcterms:modified xsi:type="dcterms:W3CDTF">2022-10-12T15:58:00Z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</Properties>
</file>