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BF5AE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8008A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proofErr w:type="spellStart"/>
      <w:r>
        <w:t>Prof</w:t>
      </w:r>
      <w:r w:rsidR="00EE595D">
        <w:t>ª</w:t>
      </w:r>
      <w:proofErr w:type="spellEnd"/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9B3B12" w14:textId="2DC7576F" w:rsidR="001D02E6" w:rsidRDefault="00382FD4" w:rsidP="00B46C90">
      <w:pPr>
        <w:pStyle w:val="TF-TEXTO"/>
      </w:pPr>
      <w:r>
        <w:t xml:space="preserve">Segundo </w:t>
      </w:r>
      <w:proofErr w:type="spellStart"/>
      <w:r w:rsidRPr="00382FD4">
        <w:t>Eysenbach</w:t>
      </w:r>
      <w:proofErr w:type="spellEnd"/>
      <w:r w:rsidR="004F1B19">
        <w:t xml:space="preserve"> (</w:t>
      </w:r>
      <w:r w:rsidRPr="00382FD4">
        <w:t>2001</w:t>
      </w:r>
      <w:r w:rsidR="004F1B19">
        <w:t>),</w:t>
      </w:r>
      <w:r w:rsidR="0066677B">
        <w:t xml:space="preserve"> </w:t>
      </w:r>
      <w:r w:rsidR="003B4DD5">
        <w:t xml:space="preserve">a saúde digital </w:t>
      </w:r>
      <w:r w:rsidR="004B200B">
        <w:t xml:space="preserve">provê </w:t>
      </w:r>
      <w:r w:rsidR="003B4DD5">
        <w:t xml:space="preserve">do desenvolvimento de </w:t>
      </w:r>
      <w:r w:rsidR="00C37350">
        <w:t>sistemas</w:t>
      </w:r>
      <w:r w:rsidR="003B4DD5" w:rsidRPr="003B4DD5">
        <w:t xml:space="preserve"> de saúde e informações </w:t>
      </w:r>
      <w:r w:rsidR="009911C8">
        <w:t>geradas</w:t>
      </w:r>
      <w:r w:rsidR="003B4DD5" w:rsidRPr="003B4DD5">
        <w:t xml:space="preserve"> e melhoradas através d</w:t>
      </w:r>
      <w:r w:rsidR="009911C8">
        <w:t>o uso de</w:t>
      </w:r>
      <w:r w:rsidR="003B4DD5" w:rsidRPr="003B4DD5">
        <w:t xml:space="preserve"> </w:t>
      </w:r>
      <w:r w:rsidR="00676DD6">
        <w:t>ferramentas</w:t>
      </w:r>
      <w:r w:rsidR="00C37350">
        <w:t xml:space="preserve"> como a Internet.</w:t>
      </w:r>
      <w:r w:rsidR="00F85341">
        <w:t xml:space="preserve"> </w:t>
      </w:r>
      <w:r w:rsidR="00676DD6">
        <w:t>O</w:t>
      </w:r>
      <w:r w:rsidR="005534BB">
        <w:t>s diversos</w:t>
      </w:r>
      <w:r w:rsidR="008B7215">
        <w:t xml:space="preserve"> sistemas </w:t>
      </w:r>
      <w:r w:rsidR="00D72457">
        <w:t>criad</w:t>
      </w:r>
      <w:r w:rsidR="00337382">
        <w:t>o</w:t>
      </w:r>
      <w:r w:rsidR="00D72457">
        <w:t xml:space="preserve">s </w:t>
      </w:r>
      <w:r w:rsidR="00A20EAF">
        <w:t xml:space="preserve">sofrem com a </w:t>
      </w:r>
      <w:r w:rsidR="005534BB">
        <w:t>interoperabilidade nas trocas de informações.</w:t>
      </w:r>
      <w:r w:rsidR="00B61346">
        <w:t xml:space="preserve"> Assim, </w:t>
      </w:r>
      <w:r w:rsidR="007C0DCE">
        <w:t xml:space="preserve">estudos surgem com o intuito de </w:t>
      </w:r>
      <w:r w:rsidR="00675B62">
        <w:t>analisar as especificações e problemas relacionados</w:t>
      </w:r>
      <w:r w:rsidR="00561D77">
        <w:t xml:space="preserve"> no desenvolvimento e </w:t>
      </w:r>
      <w:r w:rsidR="007A42F5">
        <w:t xml:space="preserve">na </w:t>
      </w:r>
      <w:r w:rsidR="00561D77">
        <w:t>impl</w:t>
      </w:r>
      <w:r w:rsidR="007A42F5">
        <w:t>antação</w:t>
      </w:r>
      <w:r w:rsidR="00561D77">
        <w:t xml:space="preserve"> dos padrões </w:t>
      </w:r>
      <w:r w:rsidR="006A1AD5">
        <w:t>nestes</w:t>
      </w:r>
      <w:r w:rsidR="00CD11E2">
        <w:t xml:space="preserve"> sistemas.</w:t>
      </w:r>
      <w:r w:rsidR="001D02E6">
        <w:t xml:space="preserve"> </w:t>
      </w:r>
      <w:r w:rsidR="00CB3BAA">
        <w:t>Paralelamente</w:t>
      </w:r>
      <w:r w:rsidR="007C60A4">
        <w:t>,</w:t>
      </w:r>
      <w:r w:rsidR="006D3975">
        <w:t xml:space="preserve"> </w:t>
      </w:r>
      <w:r w:rsidR="00D17776">
        <w:t>o</w:t>
      </w:r>
      <w:r w:rsidR="001D4C83">
        <w:t xml:space="preserve">rganizações </w:t>
      </w:r>
      <w:r w:rsidR="00066F23">
        <w:t xml:space="preserve">propuseram uma variedade de </w:t>
      </w:r>
      <w:r w:rsidR="0000407C">
        <w:t>especificações</w:t>
      </w:r>
      <w:r w:rsidR="00066F23">
        <w:t xml:space="preserve"> com o intuito de facilitar a interoperabilidade. </w:t>
      </w:r>
      <w:r w:rsidR="00347FB7">
        <w:t>Com isso</w:t>
      </w:r>
      <w:r w:rsidR="00D717A8">
        <w:t xml:space="preserve">, </w:t>
      </w:r>
      <w:r w:rsidR="00AE35D0">
        <w:t xml:space="preserve">surge em 1987 o Health </w:t>
      </w:r>
      <w:proofErr w:type="spellStart"/>
      <w:r w:rsidR="00AE35D0">
        <w:t>Level</w:t>
      </w:r>
      <w:proofErr w:type="spellEnd"/>
      <w:r w:rsidR="00AE35D0">
        <w:t xml:space="preserve"> </w:t>
      </w:r>
      <w:proofErr w:type="spellStart"/>
      <w:r w:rsidR="00AE35D0">
        <w:t>Seven</w:t>
      </w:r>
      <w:proofErr w:type="spellEnd"/>
      <w:r w:rsidR="00713DE1">
        <w:t xml:space="preserve"> </w:t>
      </w:r>
      <w:proofErr w:type="spellStart"/>
      <w:r w:rsidR="00713DE1">
        <w:t>International</w:t>
      </w:r>
      <w:proofErr w:type="spellEnd"/>
      <w:r w:rsidR="00AE35D0">
        <w:t xml:space="preserve"> (HL7)</w:t>
      </w:r>
      <w:r w:rsidR="009E4278">
        <w:t xml:space="preserve">, com o </w:t>
      </w:r>
      <w:r w:rsidR="00080341">
        <w:t>o</w:t>
      </w:r>
      <w:r w:rsidR="00023D49">
        <w:t>bjetivo</w:t>
      </w:r>
      <w:r w:rsidR="009E4278">
        <w:t xml:space="preserve"> de democratizar o </w:t>
      </w:r>
      <w:r w:rsidR="001058DA">
        <w:t>uso seguro de</w:t>
      </w:r>
      <w:r w:rsidR="00125E76">
        <w:t xml:space="preserve"> dados de saúde</w:t>
      </w:r>
      <w:r w:rsidR="00412EF7">
        <w:t xml:space="preserve">, permitindo a padronização na manipulação, </w:t>
      </w:r>
      <w:r w:rsidR="001D02E6">
        <w:t>validação e transferência de informações</w:t>
      </w:r>
      <w:r w:rsidR="00125E76">
        <w:t>.</w:t>
      </w:r>
    </w:p>
    <w:p w14:paraId="0A1A373B" w14:textId="4D89BFCF" w:rsidR="00672D8C" w:rsidRDefault="00D64D36" w:rsidP="002B482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2020</w:t>
      </w:r>
      <w:r w:rsidR="00D17089" w:rsidRPr="00D17089">
        <w:t>)</w:t>
      </w:r>
      <w:r w:rsidR="00ED3BEE" w:rsidRPr="00D17089">
        <w:t xml:space="preserve"> </w:t>
      </w:r>
      <w:r w:rsidR="003F4139">
        <w:t>destaca qu</w:t>
      </w:r>
      <w:r>
        <w:t>e</w:t>
      </w:r>
      <w:r w:rsidR="00A65F30">
        <w:t xml:space="preserve"> a maioria das soluções existentes foram limitadas a implementações de Registros Eletrônicos de Saúde (</w:t>
      </w:r>
      <w:proofErr w:type="spellStart"/>
      <w:r w:rsidR="00A65F30">
        <w:t>Electronic</w:t>
      </w:r>
      <w:proofErr w:type="spellEnd"/>
      <w:r w:rsidR="00A65F30">
        <w:t xml:space="preserve"> Health Record - EHR)</w:t>
      </w:r>
      <w:r w:rsidR="000745D3">
        <w:t xml:space="preserve"> e Captura de Dados Clínicos (</w:t>
      </w:r>
      <w:proofErr w:type="spellStart"/>
      <w:r w:rsidR="000745D3">
        <w:t>Electronic</w:t>
      </w:r>
      <w:proofErr w:type="spellEnd"/>
      <w:r w:rsidR="000745D3">
        <w:t xml:space="preserve">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 xml:space="preserve">HL7 Clinical </w:t>
      </w:r>
      <w:proofErr w:type="spellStart"/>
      <w:r w:rsidR="00863E90" w:rsidRPr="00863E90">
        <w:t>Document</w:t>
      </w:r>
      <w:proofErr w:type="spellEnd"/>
      <w:r w:rsidR="00863E90" w:rsidRPr="00863E90">
        <w:t xml:space="preserve"> </w:t>
      </w:r>
      <w:proofErr w:type="spellStart"/>
      <w:r w:rsidR="00863E90" w:rsidRPr="00863E90">
        <w:t>Architecture</w:t>
      </w:r>
      <w:proofErr w:type="spellEnd"/>
      <w:r w:rsidR="00863E90" w:rsidRPr="00863E90">
        <w:t xml:space="preserve"> (CDA)</w:t>
      </w:r>
      <w:r w:rsidR="00863E90">
        <w:t>;</w:t>
      </w:r>
      <w:r w:rsidR="00863E90" w:rsidRPr="00863E90">
        <w:t xml:space="preserve"> </w:t>
      </w:r>
      <w:r w:rsidR="003D04DD">
        <w:t>(</w:t>
      </w:r>
      <w:proofErr w:type="spellStart"/>
      <w:r w:rsidR="003D04DD">
        <w:t>i</w:t>
      </w:r>
      <w:r w:rsidR="00863E90">
        <w:t>i</w:t>
      </w:r>
      <w:proofErr w:type="spellEnd"/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>para a Linguagem de Modelagem Unificada (</w:t>
      </w:r>
      <w:proofErr w:type="spellStart"/>
      <w:r w:rsidR="00BB10BD">
        <w:t>Unified</w:t>
      </w:r>
      <w:proofErr w:type="spellEnd"/>
      <w:r w:rsidR="00BB10BD">
        <w:t xml:space="preserve"> </w:t>
      </w:r>
      <w:proofErr w:type="spellStart"/>
      <w:r w:rsidR="00BB10BD">
        <w:t>Modeling</w:t>
      </w:r>
      <w:proofErr w:type="spellEnd"/>
      <w:r w:rsidR="00BB10BD">
        <w:t xml:space="preserve"> </w:t>
      </w:r>
      <w:proofErr w:type="spellStart"/>
      <w:r w:rsidR="00BB10BD">
        <w:t>Language</w:t>
      </w:r>
      <w:proofErr w:type="spellEnd"/>
      <w:r w:rsidR="00BB10BD">
        <w:t xml:space="preserve">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>Escalona</w:t>
      </w:r>
      <w:r w:rsidR="00CE3DCB">
        <w:t>,</w:t>
      </w:r>
      <w:r w:rsidR="007F457E">
        <w:t xml:space="preserve">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335206F9" w:rsidR="0050116D" w:rsidRPr="000F2977" w:rsidRDefault="00AE7DCD" w:rsidP="00F85341">
      <w:pPr>
        <w:pStyle w:val="TF-TEXTO"/>
      </w:pPr>
      <w:r w:rsidRPr="00D74041">
        <w:t>Todavia</w:t>
      </w:r>
      <w:r w:rsidR="0050116D" w:rsidRPr="00D74041">
        <w:t xml:space="preserve">, </w:t>
      </w:r>
      <w:r w:rsidR="00BD0887" w:rsidRPr="00D74041">
        <w:t>o</w:t>
      </w:r>
      <w:r w:rsidR="00DF750B" w:rsidRPr="00D74041">
        <w:t xml:space="preserve"> </w:t>
      </w:r>
      <w:r w:rsidR="00AE1BC5" w:rsidRPr="00D74041">
        <w:t xml:space="preserve">padrão </w:t>
      </w:r>
      <w:r w:rsidR="0050116D" w:rsidRPr="00D74041">
        <w:t xml:space="preserve">HL7 Fast Healthcare </w:t>
      </w:r>
      <w:proofErr w:type="spellStart"/>
      <w:r w:rsidR="0050116D" w:rsidRPr="00D74041">
        <w:t>Interoperability</w:t>
      </w:r>
      <w:proofErr w:type="spellEnd"/>
      <w:r w:rsidR="0050116D" w:rsidRPr="00D74041">
        <w:t xml:space="preserve"> </w:t>
      </w:r>
      <w:proofErr w:type="spellStart"/>
      <w:r w:rsidR="0050116D" w:rsidRPr="00D74041">
        <w:t>Resources</w:t>
      </w:r>
      <w:proofErr w:type="spellEnd"/>
      <w:r w:rsidR="0050116D" w:rsidRPr="00D74041">
        <w:t xml:space="preserve"> (FHIR)</w:t>
      </w:r>
      <w:r w:rsidR="00884E60" w:rsidRPr="00D74041">
        <w:t xml:space="preserve"> </w:t>
      </w:r>
      <w:r w:rsidR="004820EF" w:rsidRPr="00D74041">
        <w:t xml:space="preserve">surge como uma possível solução para contornar </w:t>
      </w:r>
      <w:r w:rsidR="00F772A1" w:rsidRPr="00D74041">
        <w:t>as limitações dos sistemas</w:t>
      </w:r>
      <w:r w:rsidR="00BB38E3" w:rsidRPr="00D74041">
        <w:t xml:space="preserve"> existentes. Ele</w:t>
      </w:r>
      <w:r w:rsidR="0050116D" w:rsidRPr="00D74041">
        <w:t xml:space="preserve"> </w:t>
      </w:r>
      <w:r w:rsidR="00831936" w:rsidRPr="00D74041">
        <w:t>propõe uma abordagem</w:t>
      </w:r>
      <w:r w:rsidR="000F2977" w:rsidRPr="00D74041">
        <w:t xml:space="preserve"> modular,</w:t>
      </w:r>
      <w:r w:rsidR="00D963F8" w:rsidRPr="00D74041">
        <w:t xml:space="preserve"> basead</w:t>
      </w:r>
      <w:r w:rsidR="00D74FA7" w:rsidRPr="00D74041">
        <w:t>a</w:t>
      </w:r>
      <w:r w:rsidR="00D963F8" w:rsidRPr="00D74041">
        <w:t xml:space="preserve"> </w:t>
      </w:r>
      <w:r w:rsidR="00DC1295" w:rsidRPr="00D74041">
        <w:t xml:space="preserve">em conjuntos de </w:t>
      </w:r>
      <w:r w:rsidR="00DC1295" w:rsidRPr="00386158">
        <w:t>componentes</w:t>
      </w:r>
      <w:r w:rsidR="000F2977" w:rsidRPr="00D74041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proofErr w:type="spellStart"/>
      <w:r w:rsidR="00E75416" w:rsidRPr="001E07AF">
        <w:rPr>
          <w:i/>
          <w:iCs/>
        </w:rPr>
        <w:t>Resources</w:t>
      </w:r>
      <w:proofErr w:type="spellEnd"/>
      <w:r w:rsidR="00E75416">
        <w:t>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</w:t>
      </w:r>
      <w:proofErr w:type="spellStart"/>
      <w:r w:rsidR="00C84D55">
        <w:t>Representational</w:t>
      </w:r>
      <w:proofErr w:type="spellEnd"/>
      <w:r w:rsidR="00C84D55">
        <w:t xml:space="preserve"> </w:t>
      </w:r>
      <w:proofErr w:type="spellStart"/>
      <w:r w:rsidR="00C84D55">
        <w:t>State</w:t>
      </w:r>
      <w:proofErr w:type="spellEnd"/>
      <w:r w:rsidR="00C84D55">
        <w:t xml:space="preserve"> </w:t>
      </w:r>
      <w:proofErr w:type="spellStart"/>
      <w:r w:rsidR="00C84D55">
        <w:t>Transfer</w:t>
      </w:r>
      <w:proofErr w:type="spellEnd"/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proofErr w:type="spellStart"/>
      <w:r w:rsidR="00060EAD">
        <w:t>Application</w:t>
      </w:r>
      <w:proofErr w:type="spellEnd"/>
      <w:r w:rsidR="00060EAD">
        <w:t xml:space="preserve"> </w:t>
      </w:r>
      <w:proofErr w:type="spellStart"/>
      <w:r w:rsidR="00060EAD">
        <w:t>Program</w:t>
      </w:r>
      <w:proofErr w:type="spellEnd"/>
      <w:r w:rsidR="00060EAD">
        <w:t xml:space="preserve"> Interfaces (APIs) </w:t>
      </w:r>
      <w:proofErr w:type="spellStart"/>
      <w:r w:rsidR="000C7669">
        <w:t>RESTful</w:t>
      </w:r>
      <w:proofErr w:type="spellEnd"/>
      <w:r w:rsidR="00F13276">
        <w:t xml:space="preserve"> para a criação, atualização e compartilhamento</w:t>
      </w:r>
      <w:r w:rsidR="007D70E0">
        <w:t xml:space="preserve"> das informações</w:t>
      </w:r>
      <w:r w:rsidR="00CB4F69">
        <w:t>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</w:t>
      </w:r>
      <w:proofErr w:type="spellStart"/>
      <w:r w:rsidR="005D021E">
        <w:t>Version</w:t>
      </w:r>
      <w:proofErr w:type="spellEnd"/>
      <w:r w:rsidR="005D021E">
        <w:t xml:space="preserve"> 2 para HL7 FHIR</w:t>
      </w:r>
      <w:r w:rsidR="00BD4A32">
        <w:t xml:space="preserve"> utilizando tecnologias modernas </w:t>
      </w:r>
      <w:r w:rsidR="00E175CC">
        <w:t xml:space="preserve">baseadas em API </w:t>
      </w:r>
      <w:proofErr w:type="spellStart"/>
      <w:r w:rsidR="00E175CC">
        <w:t>RESTful</w:t>
      </w:r>
      <w:proofErr w:type="spellEnd"/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DA11E2B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através 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</w:t>
      </w:r>
      <w:proofErr w:type="spellStart"/>
      <w:r w:rsidR="00D46A3B">
        <w:t>RESTful</w:t>
      </w:r>
      <w:proofErr w:type="spellEnd"/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 xml:space="preserve">Clinical </w:t>
      </w:r>
      <w:proofErr w:type="spellStart"/>
      <w:r w:rsidR="009204DE" w:rsidRPr="009204DE">
        <w:t>Terms</w:t>
      </w:r>
      <w:proofErr w:type="spellEnd"/>
      <w:r w:rsidR="00EF631D">
        <w:t xml:space="preserve"> (SNOMED-CT)</w:t>
      </w:r>
      <w:r w:rsidR="00D16AE8">
        <w:t xml:space="preserve"> e </w:t>
      </w:r>
      <w:proofErr w:type="spellStart"/>
      <w:r w:rsidR="00E56488">
        <w:t>Logical</w:t>
      </w:r>
      <w:proofErr w:type="spellEnd"/>
      <w:r w:rsidR="00E56488">
        <w:t xml:space="preserve"> </w:t>
      </w:r>
      <w:proofErr w:type="spellStart"/>
      <w:r w:rsidR="00E56488">
        <w:t>Observation</w:t>
      </w:r>
      <w:proofErr w:type="spellEnd"/>
      <w:r w:rsidR="00E56488">
        <w:t xml:space="preserve"> </w:t>
      </w:r>
      <w:proofErr w:type="spellStart"/>
      <w:r w:rsidR="00E56488">
        <w:t>Identifiers</w:t>
      </w:r>
      <w:proofErr w:type="spellEnd"/>
      <w:r w:rsidR="00E56488">
        <w:t xml:space="preserve"> </w:t>
      </w:r>
      <w:proofErr w:type="spellStart"/>
      <w:r w:rsidR="00E56488">
        <w:t>Names</w:t>
      </w:r>
      <w:proofErr w:type="spellEnd"/>
      <w:r w:rsidR="00E56488">
        <w:t xml:space="preserve"> </w:t>
      </w:r>
      <w:proofErr w:type="spellStart"/>
      <w:r w:rsidR="00E56488">
        <w:t>and</w:t>
      </w:r>
      <w:proofErr w:type="spellEnd"/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4C3330C7" w:rsidR="00870802" w:rsidRPr="004E1041" w:rsidRDefault="00C10B6F" w:rsidP="00F568A1">
      <w:pPr>
        <w:pStyle w:val="TF-TEXTO"/>
      </w:pPr>
      <w:r>
        <w:t>Nest</w:t>
      </w:r>
      <w:r w:rsidR="00687A2C">
        <w:t xml:space="preserve">a seção,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seção 2.1 apresenta</w:t>
      </w:r>
      <w:r w:rsidR="009E5ADA">
        <w:t xml:space="preserve"> </w:t>
      </w:r>
      <w:r w:rsidR="00F155F8">
        <w:t xml:space="preserve">o projeto </w:t>
      </w:r>
      <w:proofErr w:type="spellStart"/>
      <w:r w:rsidR="00F155F8">
        <w:t>EPItect</w:t>
      </w:r>
      <w:proofErr w:type="spellEnd"/>
      <w:r w:rsidR="00F155F8">
        <w:t xml:space="preserve">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CC76FF">
        <w:t>.</w:t>
      </w:r>
      <w:r w:rsidR="00D26893">
        <w:t xml:space="preserve"> Na 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proofErr w:type="spellStart"/>
      <w:r w:rsidR="00D25B1C" w:rsidRPr="00D25B1C">
        <w:t>Abilowo</w:t>
      </w:r>
      <w:proofErr w:type="spellEnd"/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seção 2.3 </w:t>
      </w:r>
      <w:r w:rsidR="00CF3E46">
        <w:t xml:space="preserve">detalha o trabalho de </w:t>
      </w:r>
      <w:r w:rsidR="00CF3E46" w:rsidRPr="00CF3E46">
        <w:t>Bender</w:t>
      </w:r>
      <w:r w:rsidR="00AA2932">
        <w:t xml:space="preserve"> </w:t>
      </w:r>
      <w:r w:rsidR="00AA2932" w:rsidRPr="00AA2932">
        <w:rPr>
          <w:i/>
          <w:iCs/>
        </w:rPr>
        <w:t>et al.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</w:t>
      </w:r>
      <w:proofErr w:type="spellStart"/>
      <w:r w:rsidR="009A1198">
        <w:t>RESTful</w:t>
      </w:r>
      <w:proofErr w:type="spellEnd"/>
      <w:r w:rsidR="009A1198">
        <w:t xml:space="preserve">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lastRenderedPageBreak/>
        <w:t>Use of HL7 FHIR to structure data in epilepsy self-management applications</w:t>
      </w:r>
    </w:p>
    <w:p w14:paraId="641BD4B1" w14:textId="47F87BA0" w:rsidR="00A44581" w:rsidRPr="009C2739" w:rsidRDefault="00D17776" w:rsidP="00A44581">
      <w:pPr>
        <w:pStyle w:val="TF-TEXTO"/>
      </w:pPr>
      <w:r>
        <w:t xml:space="preserve">De acordo com </w:t>
      </w:r>
      <w:proofErr w:type="spellStart"/>
      <w:r>
        <w:t>Ameler</w:t>
      </w:r>
      <w:proofErr w:type="spellEnd"/>
      <w:r>
        <w:t xml:space="preserve"> </w:t>
      </w:r>
      <w:r w:rsidRPr="00AE7E1D">
        <w:rPr>
          <w:i/>
          <w:iCs/>
        </w:rPr>
        <w:t>et al.</w:t>
      </w:r>
      <w:r>
        <w:t xml:space="preserve"> 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proofErr w:type="spellStart"/>
      <w:r w:rsidR="00292D22" w:rsidRPr="009C2739">
        <w:t>Ameler</w:t>
      </w:r>
      <w:proofErr w:type="spellEnd"/>
      <w:r w:rsidR="00292D22" w:rsidRPr="009C2739">
        <w:t xml:space="preserve"> </w:t>
      </w:r>
      <w:r w:rsidR="00292D22" w:rsidRPr="009C2739">
        <w:rPr>
          <w:i/>
          <w:iCs/>
        </w:rPr>
        <w:t>et al.</w:t>
      </w:r>
      <w:r w:rsidR="00292D22" w:rsidRPr="009C2739">
        <w:t xml:space="preserve"> (2019)</w:t>
      </w:r>
      <w:r w:rsidR="00B8438B" w:rsidRPr="009C2739">
        <w:t xml:space="preserve"> pro</w:t>
      </w:r>
      <w:r w:rsidR="00C54DF0" w:rsidRPr="009C2739">
        <w:t xml:space="preserve">põem um guia de implementação do padrão HL7 FHIR </w:t>
      </w:r>
      <w:r w:rsidR="00A24E93" w:rsidRPr="009C2739">
        <w:t xml:space="preserve">e o desenvolvimento do projeto </w:t>
      </w:r>
      <w:proofErr w:type="spellStart"/>
      <w:r w:rsidR="00A24E93" w:rsidRPr="009C2739">
        <w:t>EPItect</w:t>
      </w:r>
      <w:proofErr w:type="spellEnd"/>
      <w:r w:rsidR="009968AA" w:rsidRPr="009C2739">
        <w:t>.</w:t>
      </w:r>
    </w:p>
    <w:p w14:paraId="0CEC61AE" w14:textId="4368E6BF" w:rsidR="009968AA" w:rsidRDefault="009968AA" w:rsidP="00A44581">
      <w:pPr>
        <w:pStyle w:val="TF-TEXTO"/>
      </w:pPr>
      <w:r w:rsidRPr="009C2739">
        <w:t xml:space="preserve">Segundo </w:t>
      </w:r>
      <w:proofErr w:type="spellStart"/>
      <w:r w:rsidRPr="009C2739">
        <w:t>Ameler</w:t>
      </w:r>
      <w:proofErr w:type="spellEnd"/>
      <w:r w:rsidRPr="009C2739">
        <w:t xml:space="preserve"> </w:t>
      </w:r>
      <w:r w:rsidRPr="009C2739">
        <w:rPr>
          <w:i/>
          <w:iCs/>
        </w:rPr>
        <w:t>et al</w:t>
      </w:r>
      <w:r w:rsidR="000A3122">
        <w:rPr>
          <w:i/>
          <w:iCs/>
        </w:rPr>
        <w:t>.</w:t>
      </w:r>
      <w:r w:rsidR="0046785E" w:rsidRPr="009C2739">
        <w:rPr>
          <w:i/>
          <w:iCs/>
        </w:rPr>
        <w:t xml:space="preserve"> </w:t>
      </w:r>
      <w:r w:rsidR="0046785E" w:rsidRPr="009C2739">
        <w:t>(2019)</w:t>
      </w:r>
      <w:r w:rsidR="00951D18" w:rsidRPr="009C2739">
        <w:t xml:space="preserve">,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 xml:space="preserve">baseados em </w:t>
      </w:r>
      <w:proofErr w:type="spellStart"/>
      <w:r w:rsidR="00C94CD6" w:rsidRPr="009C2739">
        <w:t>JavaScript</w:t>
      </w:r>
      <w:proofErr w:type="spellEnd"/>
      <w:r w:rsidR="00C94CD6" w:rsidRPr="009C2739">
        <w:t xml:space="preserve"> </w:t>
      </w:r>
      <w:proofErr w:type="spellStart"/>
      <w:r w:rsidR="00C94CD6" w:rsidRPr="009C2739">
        <w:t>Object</w:t>
      </w:r>
      <w:proofErr w:type="spellEnd"/>
      <w:r w:rsidR="00C94CD6" w:rsidRPr="009C2739">
        <w:t xml:space="preserve"> </w:t>
      </w:r>
      <w:proofErr w:type="spellStart"/>
      <w:r w:rsidR="00C94CD6" w:rsidRPr="009C2739">
        <w:t>Notation</w:t>
      </w:r>
      <w:proofErr w:type="spellEnd"/>
      <w:r w:rsidR="00C94CD6" w:rsidRPr="009C2739">
        <w:t xml:space="preserve">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proofErr w:type="spellStart"/>
      <w:r w:rsidR="00B0476D" w:rsidRPr="009C2739">
        <w:t>ii</w:t>
      </w:r>
      <w:proofErr w:type="spellEnd"/>
      <w:r w:rsidR="00B0476D" w:rsidRPr="009C2739">
        <w:t>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</w:t>
      </w:r>
      <w:proofErr w:type="spellStart"/>
      <w:r w:rsidR="002E4828" w:rsidRPr="009C2739">
        <w:t>iii</w:t>
      </w:r>
      <w:proofErr w:type="spellEnd"/>
      <w:r w:rsidR="002E4828" w:rsidRPr="009C2739">
        <w:t>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conhecimento.</w:t>
      </w:r>
    </w:p>
    <w:p w14:paraId="3EE40A57" w14:textId="7A990424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proofErr w:type="spellStart"/>
      <w:r w:rsidR="000A3122">
        <w:t>Ameler</w:t>
      </w:r>
      <w:proofErr w:type="spellEnd"/>
      <w:r w:rsidR="000A3122">
        <w:t xml:space="preserve"> </w:t>
      </w:r>
      <w:r w:rsidR="000A3122" w:rsidRPr="00AF27A2">
        <w:rPr>
          <w:i/>
          <w:iCs/>
        </w:rPr>
        <w:t>et al.</w:t>
      </w:r>
      <w:r w:rsidR="000A3122">
        <w:t xml:space="preserve"> (2019) 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</w:t>
      </w:r>
      <w:proofErr w:type="spellStart"/>
      <w:r w:rsidR="000A3122">
        <w:t>EPItect</w:t>
      </w:r>
      <w:proofErr w:type="spellEnd"/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</w:t>
      </w:r>
      <w:proofErr w:type="spellStart"/>
      <w:r w:rsidR="00432E7B">
        <w:t>myEPI</w:t>
      </w:r>
      <w:proofErr w:type="spellEnd"/>
      <w:r w:rsidR="00432E7B">
        <w:t xml:space="preserve">), o portal (Portal EPICASE), as infraestruturas de rede e pesquisa e o </w:t>
      </w:r>
      <w:proofErr w:type="spellStart"/>
      <w:r w:rsidR="00432E7B">
        <w:t>EPItect</w:t>
      </w:r>
      <w:proofErr w:type="spellEnd"/>
      <w:r w:rsidR="00432E7B">
        <w:t xml:space="preserve">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3D4110">
        <w:t xml:space="preserve">Figura </w:t>
      </w:r>
      <w:r w:rsidR="003D4110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32E7B">
        <w:t>presenta os componentes da solução.</w:t>
      </w:r>
    </w:p>
    <w:p w14:paraId="4447449A" w14:textId="2863AA45" w:rsidR="00432E7B" w:rsidRPr="00F3649F" w:rsidRDefault="00432E7B" w:rsidP="00432E7B">
      <w:pPr>
        <w:pStyle w:val="TF-LEGENDA"/>
      </w:pPr>
      <w:bookmarkStart w:id="24" w:name="_Ref165844059"/>
      <w:bookmarkStart w:id="25" w:name="_Ref165844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r>
        <w:t xml:space="preserve">Arquitetura </w:t>
      </w:r>
      <w:proofErr w:type="spellStart"/>
      <w:r>
        <w:t>EPItect</w:t>
      </w:r>
      <w:bookmarkEnd w:id="25"/>
      <w:proofErr w:type="spellEnd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47FCA96" w:rsidR="00432E7B" w:rsidRDefault="00432E7B" w:rsidP="00432E7B">
      <w:pPr>
        <w:pStyle w:val="TF-FONTE"/>
      </w:pPr>
      <w:r w:rsidRPr="00F3649F">
        <w:t xml:space="preserve">Fonte: </w:t>
      </w:r>
      <w:proofErr w:type="spellStart"/>
      <w:r>
        <w:t>Ameler</w:t>
      </w:r>
      <w:proofErr w:type="spellEnd"/>
      <w:r>
        <w:t xml:space="preserve"> </w:t>
      </w:r>
      <w:r w:rsidRPr="00F3649F">
        <w:rPr>
          <w:i/>
          <w:iCs/>
        </w:rPr>
        <w:t>et al</w:t>
      </w:r>
      <w:r w:rsidRPr="00F3649F">
        <w:t>. (201</w:t>
      </w:r>
      <w:r>
        <w:t>9</w:t>
      </w:r>
      <w:r w:rsidRPr="00F3649F">
        <w:t>).</w:t>
      </w:r>
    </w:p>
    <w:p w14:paraId="184BA5EC" w14:textId="699F36B4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 xml:space="preserve">EPISENS são enviados para o aplicativo </w:t>
      </w:r>
      <w:proofErr w:type="spellStart"/>
      <w:r w:rsidR="00806FDD">
        <w:t>myEPI</w:t>
      </w:r>
      <w:proofErr w:type="spellEnd"/>
      <w:r w:rsidR="00806FDD">
        <w:t xml:space="preserve"> via Bluetooth</w:t>
      </w:r>
      <w:r w:rsidR="00CB7445">
        <w:t xml:space="preserve"> </w:t>
      </w:r>
      <w:proofErr w:type="spellStart"/>
      <w:r w:rsidR="00CB7445">
        <w:t>Low</w:t>
      </w:r>
      <w:proofErr w:type="spellEnd"/>
      <w:r w:rsidR="00CB7445">
        <w:t xml:space="preserve"> Energy</w:t>
      </w:r>
      <w:r w:rsidR="00EA195A">
        <w:t xml:space="preserve">. </w:t>
      </w:r>
      <w:r w:rsidR="00AF793E">
        <w:t xml:space="preserve">Através 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através 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>uma abordagem de Engenharia Orientada a Modelos (Model-</w:t>
      </w:r>
      <w:proofErr w:type="spellStart"/>
      <w:r w:rsidR="00F610FD">
        <w:t>driven</w:t>
      </w:r>
      <w:proofErr w:type="spellEnd"/>
      <w:r w:rsidR="00F610FD">
        <w:t xml:space="preserve"> </w:t>
      </w:r>
      <w:proofErr w:type="spellStart"/>
      <w:r w:rsidR="00F610FD">
        <w:t>Engineering</w:t>
      </w:r>
      <w:proofErr w:type="spellEnd"/>
      <w:r w:rsidR="00F610FD">
        <w:t xml:space="preserve">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6" w:name="_Hlk166070010"/>
      <w:r w:rsidR="00EF4BB3">
        <w:t>HL7 FHIR</w:t>
      </w:r>
      <w:r w:rsidR="00FF4AA0">
        <w:t xml:space="preserve"> </w:t>
      </w:r>
      <w:proofErr w:type="spellStart"/>
      <w:r w:rsidR="00FF4AA0">
        <w:t>Profiling</w:t>
      </w:r>
      <w:bookmarkEnd w:id="26"/>
      <w:proofErr w:type="spellEnd"/>
      <w:r w:rsidR="003A1FB6">
        <w:t>.</w:t>
      </w:r>
    </w:p>
    <w:p w14:paraId="4340BC93" w14:textId="74DE35FB" w:rsidR="0061656E" w:rsidRDefault="009B761C" w:rsidP="00AB4666">
      <w:pPr>
        <w:pStyle w:val="TF-TEXTO"/>
      </w:pPr>
      <w:r>
        <w:t xml:space="preserve">Por se tratar de uma especificação genérica, </w:t>
      </w:r>
      <w:proofErr w:type="spellStart"/>
      <w:r>
        <w:t>A</w:t>
      </w:r>
      <w:r w:rsidR="0091500C">
        <w:t>meler</w:t>
      </w:r>
      <w:proofErr w:type="spellEnd"/>
      <w:r w:rsidR="0091500C">
        <w:t xml:space="preserve"> </w:t>
      </w:r>
      <w:r w:rsidR="0091500C" w:rsidRPr="00785E09">
        <w:rPr>
          <w:i/>
          <w:iCs/>
        </w:rPr>
        <w:t>et al.</w:t>
      </w:r>
      <w:r w:rsidR="0091500C">
        <w:t xml:space="preserve"> (2019) 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ns.</w:t>
      </w:r>
    </w:p>
    <w:p w14:paraId="0AAE6CEF" w14:textId="46825FA7" w:rsidR="007F5AAB" w:rsidRPr="00DA7043" w:rsidRDefault="007F5AAB" w:rsidP="00AB4666">
      <w:pPr>
        <w:pStyle w:val="TF-TEXTO"/>
      </w:pPr>
      <w:r>
        <w:t>Desta forma,</w:t>
      </w:r>
      <w:r w:rsidR="00122B7D">
        <w:t xml:space="preserve"> </w:t>
      </w:r>
      <w:proofErr w:type="spellStart"/>
      <w:r w:rsidR="00A01748">
        <w:t>Ameler</w:t>
      </w:r>
      <w:proofErr w:type="spellEnd"/>
      <w:r w:rsidR="00A01748">
        <w:t xml:space="preserve"> </w:t>
      </w:r>
      <w:r w:rsidR="00A01748" w:rsidRPr="00A01748">
        <w:rPr>
          <w:i/>
          <w:iCs/>
        </w:rPr>
        <w:t>et al</w:t>
      </w:r>
      <w:r w:rsidR="00A01748">
        <w:rPr>
          <w:i/>
          <w:iCs/>
        </w:rPr>
        <w:t>.</w:t>
      </w:r>
      <w:r w:rsidR="00A01748">
        <w:t xml:space="preserve"> (2019) apresenta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proofErr w:type="spellStart"/>
      <w:r w:rsidR="00DA7043" w:rsidRPr="00AE7E1D">
        <w:rPr>
          <w:i/>
          <w:iCs/>
        </w:rPr>
        <w:t>Patient</w:t>
      </w:r>
      <w:proofErr w:type="spellEnd"/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proofErr w:type="spellStart"/>
      <w:r w:rsidR="00B700DB" w:rsidRPr="00AE7E1D">
        <w:rPr>
          <w:i/>
          <w:iCs/>
        </w:rPr>
        <w:t>Observation</w:t>
      </w:r>
      <w:proofErr w:type="spellEnd"/>
      <w:r w:rsidR="007E4689">
        <w:t xml:space="preserve">, especificando a observação utilizando </w:t>
      </w:r>
      <w:r w:rsidR="00A6254F">
        <w:t>os códigos fornecidos pelo LOINC</w:t>
      </w:r>
      <w:r w:rsidR="00EB4B88">
        <w:t>.</w:t>
      </w:r>
    </w:p>
    <w:p w14:paraId="2DD77D65" w14:textId="77777777" w:rsidR="003A1FB6" w:rsidRDefault="003A1FB6" w:rsidP="00CC6C56">
      <w:pPr>
        <w:pStyle w:val="TF-TEXTO"/>
      </w:pPr>
    </w:p>
    <w:p w14:paraId="609E86EB" w14:textId="77777777" w:rsidR="00A63C31" w:rsidRPr="00D755E1" w:rsidRDefault="00A63C31" w:rsidP="00CC6C56">
      <w:pPr>
        <w:pStyle w:val="TF-TEXTO"/>
      </w:pP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lastRenderedPageBreak/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7F1F145F" w:rsidR="00A44581" w:rsidRDefault="0065752D" w:rsidP="00A44581">
      <w:pPr>
        <w:pStyle w:val="TF-TEXTO"/>
      </w:pPr>
      <w:proofErr w:type="spellStart"/>
      <w:r w:rsidRPr="0065752D">
        <w:t>Abilowo</w:t>
      </w:r>
      <w:proofErr w:type="spellEnd"/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</w:t>
      </w:r>
      <w:proofErr w:type="spellStart"/>
      <w:r w:rsidR="003D377D">
        <w:t>Level</w:t>
      </w:r>
      <w:proofErr w:type="spellEnd"/>
      <w:r w:rsidR="003D377D">
        <w:t xml:space="preserve"> </w:t>
      </w:r>
      <w:proofErr w:type="spellStart"/>
      <w:r w:rsidR="003D377D">
        <w:t>Seven</w:t>
      </w:r>
      <w:proofErr w:type="spellEnd"/>
      <w:r w:rsidR="003D377D">
        <w:t xml:space="preserve">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técnicas.</w:t>
      </w:r>
    </w:p>
    <w:p w14:paraId="665D7672" w14:textId="2FE5D1AC" w:rsidR="003D377D" w:rsidRDefault="003D377D" w:rsidP="00A44581">
      <w:pPr>
        <w:pStyle w:val="TF-TEXTO"/>
      </w:pPr>
      <w:r>
        <w:t xml:space="preserve">Segundo </w:t>
      </w:r>
      <w:proofErr w:type="spellStart"/>
      <w:r>
        <w:t>Abilowo</w:t>
      </w:r>
      <w:proofErr w:type="spellEnd"/>
      <w:r>
        <w:t xml:space="preserve"> </w:t>
      </w:r>
      <w:proofErr w:type="spellStart"/>
      <w:r w:rsidRPr="00725B7E">
        <w:rPr>
          <w:i/>
          <w:iCs/>
        </w:rPr>
        <w:t>el</w:t>
      </w:r>
      <w:proofErr w:type="spellEnd"/>
      <w:r w:rsidRPr="00725B7E">
        <w:rPr>
          <w:i/>
          <w:iCs/>
        </w:rPr>
        <w:t xml:space="preserve">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eletronicamente.</w:t>
      </w:r>
    </w:p>
    <w:p w14:paraId="28F38B8E" w14:textId="62475E24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</w:t>
      </w:r>
      <w:proofErr w:type="spellStart"/>
      <w:r w:rsidR="003B3393">
        <w:t>Abilowo</w:t>
      </w:r>
      <w:proofErr w:type="spellEnd"/>
      <w:r w:rsidR="003B3393">
        <w:t xml:space="preserve">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(2021), </w:t>
      </w:r>
      <w:r w:rsidR="0042532B">
        <w:t xml:space="preserve">segue as diretrizes de </w:t>
      </w:r>
      <w:proofErr w:type="spellStart"/>
      <w:r w:rsidR="0042532B">
        <w:t>Kitchenham</w:t>
      </w:r>
      <w:proofErr w:type="spellEnd"/>
      <w:r w:rsidR="0042532B">
        <w:t xml:space="preserve">, com critérios de inclusão e exclusão para a seleção de artigos relevantes. </w:t>
      </w:r>
    </w:p>
    <w:p w14:paraId="1EA9713A" w14:textId="744B02CD" w:rsidR="00CD55E0" w:rsidRDefault="002378C9" w:rsidP="00A44581">
      <w:pPr>
        <w:pStyle w:val="TF-TEXTO"/>
      </w:pPr>
      <w:r>
        <w:t>Para a pesquisa</w:t>
      </w:r>
      <w:r w:rsidR="00820D69">
        <w:t xml:space="preserve"> analisada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proofErr w:type="spellStart"/>
      <w:r w:rsidR="0004432D">
        <w:t>O</w:t>
      </w:r>
      <w:r w:rsidR="0042532B">
        <w:t>f</w:t>
      </w:r>
      <w:proofErr w:type="spellEnd"/>
      <w:r w:rsidR="0042532B">
        <w:t xml:space="preserve"> </w:t>
      </w:r>
      <w:proofErr w:type="spellStart"/>
      <w:r w:rsidR="0042532B">
        <w:t>Knowledge</w:t>
      </w:r>
      <w:proofErr w:type="spellEnd"/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proofErr w:type="spellStart"/>
      <w:r w:rsidR="00725B7E" w:rsidRPr="00820D69">
        <w:rPr>
          <w:i/>
          <w:iCs/>
        </w:rPr>
        <w:t>marts</w:t>
      </w:r>
      <w:proofErr w:type="spellEnd"/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Compartilhamento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725B7E" w:rsidRPr="00725B7E">
        <w:t>Obtenção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725B7E" w:rsidRPr="00725B7E">
        <w:t>Integração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725B7E" w:rsidRPr="00725B7E">
        <w:t>Fornecer inteligência operacional e suporte à decisão de gestão (R</w:t>
      </w:r>
      <w:r w:rsidR="00725B7E">
        <w:t>F</w:t>
      </w:r>
      <w:r w:rsidR="00725B7E" w:rsidRPr="00725B7E">
        <w:t>10)</w:t>
      </w:r>
      <w:r w:rsidR="00725B7E">
        <w:t>.</w:t>
      </w:r>
    </w:p>
    <w:p w14:paraId="59747EE8" w14:textId="4A3638F6" w:rsidR="00517E6A" w:rsidRDefault="002378C9" w:rsidP="00D87F84">
      <w:pPr>
        <w:pStyle w:val="TF-TEXTO"/>
      </w:pPr>
      <w:r>
        <w:t xml:space="preserve">Após a avalição dos artigos selecionados,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et al.</w:t>
      </w:r>
      <w:r>
        <w:t xml:space="preserve"> (2021) verificou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3D4110">
        <w:t xml:space="preserve">Figura </w:t>
      </w:r>
      <w:r w:rsidR="003D4110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pelos autores 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7BD10273" w:rsidR="00D87F84" w:rsidRDefault="00D87F84" w:rsidP="00D87F84">
      <w:pPr>
        <w:pStyle w:val="TF-LEGENDA"/>
      </w:pPr>
      <w:bookmarkStart w:id="27" w:name="_Ref165850398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27"/>
      <w:r>
        <w:t xml:space="preserve"> </w:t>
      </w:r>
      <w:r w:rsidR="002A20C4" w:rsidRPr="00F3649F">
        <w:t>–</w:t>
      </w:r>
      <w:r>
        <w:t xml:space="preserve"> </w:t>
      </w:r>
      <w:r w:rsidRPr="00233454">
        <w:t xml:space="preserve">Framework </w:t>
      </w:r>
      <w:proofErr w:type="spellStart"/>
      <w:r w:rsidRPr="00233454">
        <w:t>Agile</w:t>
      </w:r>
      <w:proofErr w:type="spellEnd"/>
      <w:r w:rsidRPr="00233454">
        <w:t xml:space="preserve">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proofErr w:type="spellStart"/>
      <w:r w:rsidR="00A14CF0">
        <w:t>Abilowo</w:t>
      </w:r>
      <w:proofErr w:type="spellEnd"/>
      <w:r w:rsidR="00A14CF0">
        <w:t xml:space="preserve">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74CA7ACA" w:rsidR="00A44581" w:rsidRDefault="00951003" w:rsidP="00A44581">
      <w:pPr>
        <w:pStyle w:val="TF-TEXTO"/>
      </w:pPr>
      <w:r>
        <w:t xml:space="preserve">Bender </w:t>
      </w:r>
      <w:r w:rsidRPr="00951003">
        <w:rPr>
          <w:i/>
          <w:iCs/>
        </w:rPr>
        <w:t>et al.</w:t>
      </w:r>
      <w:r>
        <w:t xml:space="preserve"> (2013)</w:t>
      </w:r>
      <w:r w:rsidR="00B56BFD">
        <w:t xml:space="preserve"> traz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</w:t>
      </w:r>
      <w:proofErr w:type="spellStart"/>
      <w:r w:rsidR="00820D69">
        <w:t>cronolôgica</w:t>
      </w:r>
      <w:proofErr w:type="spellEnd"/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Ele destaca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Bender </w:t>
      </w:r>
      <w:r w:rsidR="000D6F48" w:rsidRPr="000D6F48">
        <w:rPr>
          <w:i/>
          <w:iCs/>
        </w:rPr>
        <w:t>et al.</w:t>
      </w:r>
      <w:r w:rsidR="000D6F48">
        <w:t xml:space="preserve"> (2013) destaca 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0969E4DA" w:rsidR="00013212" w:rsidRDefault="00A322B4" w:rsidP="00A44581">
      <w:pPr>
        <w:pStyle w:val="TF-TEXTO"/>
      </w:pPr>
      <w:r>
        <w:t xml:space="preserve">Bender </w:t>
      </w:r>
      <w:r w:rsidRPr="00A322B4">
        <w:rPr>
          <w:i/>
          <w:iCs/>
        </w:rPr>
        <w:t>et al.</w:t>
      </w:r>
      <w:r>
        <w:t xml:space="preserve"> (2013) </w:t>
      </w:r>
      <w:r w:rsidR="002B75DD">
        <w:t xml:space="preserve">relata que muitos autores </w:t>
      </w:r>
      <w:r w:rsidR="00EC65A5">
        <w:t>discutem sobre as vantagens do HL7 v3 em comparação com o HL7 v2</w:t>
      </w:r>
      <w:r w:rsidR="00F7782E">
        <w:t xml:space="preserve">. Contudo, ele destaca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Bender </w:t>
      </w:r>
      <w:r w:rsidR="0071438B" w:rsidRPr="0071438B">
        <w:rPr>
          <w:i/>
          <w:iCs/>
        </w:rPr>
        <w:t>et al.</w:t>
      </w:r>
      <w:r w:rsidR="0071438B">
        <w:t xml:space="preserve"> (2013)</w:t>
      </w:r>
      <w:r w:rsidR="005B7C2F">
        <w:t xml:space="preserve"> possuíam diferentes sistemas para diferentes setores</w:t>
      </w:r>
      <w:r w:rsidR="003E11C0">
        <w:t xml:space="preserve"> sem comunicação entre si. </w:t>
      </w:r>
    </w:p>
    <w:p w14:paraId="0047F4C0" w14:textId="22C6C6D1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Bender </w:t>
      </w:r>
      <w:proofErr w:type="spellStart"/>
      <w:r w:rsidR="00BE7940" w:rsidRPr="00BE7940">
        <w:rPr>
          <w:i/>
          <w:iCs/>
        </w:rPr>
        <w:t>el</w:t>
      </w:r>
      <w:proofErr w:type="spellEnd"/>
      <w:r w:rsidR="00BE7940" w:rsidRPr="00BE7940">
        <w:rPr>
          <w:i/>
          <w:iCs/>
        </w:rPr>
        <w:t xml:space="preserve"> al.</w:t>
      </w:r>
      <w:r w:rsidR="00BE7940">
        <w:t xml:space="preserve"> (2013),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 xml:space="preserve">rocesso de desenvolvimento HL7 </w:t>
      </w:r>
      <w:proofErr w:type="spellStart"/>
      <w:r w:rsidR="0024438E">
        <w:t>Development</w:t>
      </w:r>
      <w:proofErr w:type="spellEnd"/>
      <w:r w:rsidR="0024438E">
        <w:t xml:space="preserve">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</w:t>
      </w:r>
      <w:proofErr w:type="spellStart"/>
      <w:r w:rsidR="001E089A">
        <w:t>Reference</w:t>
      </w:r>
      <w:proofErr w:type="spellEnd"/>
      <w:r w:rsidR="001E089A">
        <w:t xml:space="preserve"> </w:t>
      </w:r>
      <w:proofErr w:type="spellStart"/>
      <w:r w:rsidR="001E089A">
        <w:t>Information</w:t>
      </w:r>
      <w:proofErr w:type="spellEnd"/>
      <w:r w:rsidR="001E089A">
        <w:t xml:space="preserve"> Model - RIM)</w:t>
      </w:r>
      <w:r w:rsidR="00352A30">
        <w:t>. Este modelo define a estrutura dos elementos semânticos e lexicais do HL7 v3.</w:t>
      </w:r>
    </w:p>
    <w:p w14:paraId="6D0DAE59" w14:textId="4B2BF3B2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Bender </w:t>
      </w:r>
      <w:r w:rsidR="00287681" w:rsidRPr="00287681">
        <w:rPr>
          <w:i/>
          <w:iCs/>
        </w:rPr>
        <w:t>et al.</w:t>
      </w:r>
      <w:r w:rsidR="00287681">
        <w:t xml:space="preserve"> (2013) destaca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>Segundo ele,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71785432" w:rsidR="00BA6DB0" w:rsidRDefault="00BA6DB0" w:rsidP="00A44581">
      <w:pPr>
        <w:pStyle w:val="TF-TEXTO"/>
      </w:pPr>
      <w:r>
        <w:t xml:space="preserve">Além disso, Bender </w:t>
      </w:r>
      <w:r w:rsidRPr="00BA6DB0">
        <w:rPr>
          <w:i/>
          <w:iCs/>
        </w:rPr>
        <w:t>et al.</w:t>
      </w:r>
      <w:r>
        <w:t xml:space="preserve"> (2013) </w:t>
      </w:r>
      <w:r w:rsidR="00F95C6C">
        <w:t xml:space="preserve">comenta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interoperável com o </w:t>
      </w:r>
      <w:r w:rsidR="00CE2716">
        <w:lastRenderedPageBreak/>
        <w:t>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</w:t>
      </w:r>
      <w:proofErr w:type="spellStart"/>
      <w:r w:rsidR="00C36397">
        <w:t>RESTful</w:t>
      </w:r>
      <w:proofErr w:type="spellEnd"/>
      <w:r w:rsidR="00C36397">
        <w:t xml:space="preserve">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iterativo.</w:t>
      </w:r>
    </w:p>
    <w:p w14:paraId="25B7474A" w14:textId="231D3ED9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0B05B2B3" w:rsidR="00BD2B11" w:rsidRDefault="00BD2B11" w:rsidP="00451B94">
      <w:pPr>
        <w:pStyle w:val="TF-TEXTO"/>
      </w:pPr>
      <w:r>
        <w:t xml:space="preserve">Neste capítulo, será </w:t>
      </w:r>
      <w:r w:rsidR="00B25CCA">
        <w:t xml:space="preserve">elaborado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449C692D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3D4110">
        <w:t xml:space="preserve">Quadro </w:t>
      </w:r>
      <w:r w:rsidR="003D4110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5908C8D2" w:rsidR="006B0760" w:rsidRDefault="006B0760" w:rsidP="006B0760">
      <w:pPr>
        <w:pStyle w:val="TF-LEGENDA"/>
      </w:pPr>
      <w:bookmarkStart w:id="42" w:name="_Ref52025161"/>
      <w:bookmarkStart w:id="43" w:name="_Ref16585074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  <w:bookmarkEnd w:id="4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46AE3763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Ameler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3945E0E6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Abilowo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3E259567" w:rsidR="006B0760" w:rsidRPr="007D4566" w:rsidRDefault="008F1280" w:rsidP="00802D0F">
            <w:pPr>
              <w:pStyle w:val="TF-TEXTOQUADRO"/>
              <w:jc w:val="center"/>
            </w:pPr>
            <w:r w:rsidRPr="008F1280">
              <w:t xml:space="preserve">Bender </w:t>
            </w:r>
            <w:r w:rsidRPr="008F1280">
              <w:rPr>
                <w:i/>
                <w:iCs/>
              </w:rPr>
              <w:t>et al.</w:t>
            </w:r>
            <w:r w:rsidRPr="008F1280">
              <w:t xml:space="preserve"> (2013)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 xml:space="preserve">Desenvolvimento do sistema baseado em HL7 FHIR </w:t>
            </w:r>
            <w:proofErr w:type="spellStart"/>
            <w:r>
              <w:t>Profiling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43E851DE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>do HL7 FHIR através 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3032C35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3D4110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</w:t>
      </w:r>
      <w:proofErr w:type="spellStart"/>
      <w:r w:rsidR="0024089A">
        <w:t>Abilowo</w:t>
      </w:r>
      <w:proofErr w:type="spellEnd"/>
      <w:r w:rsidR="0024089A">
        <w:t xml:space="preserve">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proofErr w:type="spellStart"/>
      <w:r w:rsidR="00EB332D" w:rsidRPr="00EB332D">
        <w:t>Ameler</w:t>
      </w:r>
      <w:proofErr w:type="spellEnd"/>
      <w:r w:rsidR="00EB332D" w:rsidRPr="00F72BAF">
        <w:rPr>
          <w:i/>
          <w:iCs/>
        </w:rPr>
        <w:t xml:space="preserve"> et al.</w:t>
      </w:r>
      <w:r w:rsidR="00EB332D">
        <w:t xml:space="preserve"> (2019)</w:t>
      </w:r>
      <w:r w:rsidR="0024089A">
        <w:t xml:space="preserve"> e Bender </w:t>
      </w:r>
      <w:r w:rsidR="0024089A" w:rsidRPr="0024089A">
        <w:rPr>
          <w:i/>
          <w:iCs/>
        </w:rPr>
        <w:t>et al.</w:t>
      </w:r>
      <w:r w:rsidR="0024089A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 xml:space="preserve">HL7 FHIR </w:t>
      </w:r>
      <w:proofErr w:type="spellStart"/>
      <w:r w:rsidR="00564392" w:rsidRPr="00564392">
        <w:t>Profiling</w:t>
      </w:r>
      <w:proofErr w:type="spellEnd"/>
      <w:r w:rsidR="003E1705">
        <w:t xml:space="preserve">, conforme </w:t>
      </w:r>
      <w:r w:rsidR="00CE282B">
        <w:t xml:space="preserve">demonstra </w:t>
      </w:r>
      <w:proofErr w:type="spellStart"/>
      <w:r w:rsidR="00CE282B" w:rsidRPr="00EB332D">
        <w:t>Ameler</w:t>
      </w:r>
      <w:proofErr w:type="spellEnd"/>
      <w:r w:rsidR="00CE282B" w:rsidRPr="00F72BAF">
        <w:rPr>
          <w:i/>
          <w:iCs/>
        </w:rPr>
        <w:t xml:space="preserve"> et al.</w:t>
      </w:r>
      <w:r w:rsidR="00CE282B">
        <w:t xml:space="preserve"> (2019).</w:t>
      </w:r>
    </w:p>
    <w:p w14:paraId="4D456772" w14:textId="0FA7EB23" w:rsidR="00792121" w:rsidRDefault="00792121" w:rsidP="0050468E">
      <w:pPr>
        <w:pStyle w:val="TF-TEXTO"/>
      </w:pPr>
      <w:r>
        <w:t xml:space="preserve">Além disso, </w:t>
      </w:r>
      <w:proofErr w:type="spellStart"/>
      <w:r>
        <w:t>Abilowo</w:t>
      </w:r>
      <w:proofErr w:type="spellEnd"/>
      <w:r>
        <w:t xml:space="preserve">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Bender </w:t>
      </w:r>
      <w:r w:rsidR="00D85BEA" w:rsidRPr="00D85BEA">
        <w:rPr>
          <w:i/>
          <w:iCs/>
        </w:rPr>
        <w:t>et al.</w:t>
      </w:r>
      <w:r w:rsidR="00D85BEA">
        <w:t xml:space="preserve"> (2013)</w:t>
      </w:r>
      <w:r w:rsidR="00203F9F">
        <w:t xml:space="preserve"> descreve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FF2E34E" w14:textId="35A26D4D" w:rsidR="006061A9" w:rsidRDefault="006061A9" w:rsidP="00451B94">
      <w:pPr>
        <w:pStyle w:val="TF-TEXTO"/>
      </w:pPr>
      <w:r>
        <w:t>Nesta 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 xml:space="preserve">Hypertext </w:t>
      </w:r>
      <w:proofErr w:type="spellStart"/>
      <w:r w:rsidRPr="004939A3">
        <w:t>Transfer</w:t>
      </w:r>
      <w:proofErr w:type="spellEnd"/>
      <w:r w:rsidRPr="004939A3">
        <w:t xml:space="preserve"> </w:t>
      </w:r>
      <w:proofErr w:type="spellStart"/>
      <w:r w:rsidRPr="004939A3">
        <w:t>Protocol</w:t>
      </w:r>
      <w:proofErr w:type="spellEnd"/>
      <w:r>
        <w:t xml:space="preserve"> (HTTP) (RF);</w:t>
      </w:r>
    </w:p>
    <w:p w14:paraId="6B0671C3" w14:textId="69EE04DA" w:rsidR="00372AC3" w:rsidRDefault="00372AC3" w:rsidP="00372AC3">
      <w:pPr>
        <w:pStyle w:val="TF-ALNEA"/>
        <w:numPr>
          <w:ilvl w:val="0"/>
          <w:numId w:val="26"/>
        </w:numPr>
      </w:pPr>
      <w:r>
        <w:t>realizar a validação dos dados para a conversão (RF);</w:t>
      </w:r>
    </w:p>
    <w:p w14:paraId="4F4CABA3" w14:textId="53D3F86A" w:rsidR="00821267" w:rsidRDefault="009733DE" w:rsidP="009733DE">
      <w:pPr>
        <w:pStyle w:val="TF-ALNEA"/>
        <w:numPr>
          <w:ilvl w:val="0"/>
          <w:numId w:val="26"/>
        </w:numPr>
      </w:pPr>
      <w:r>
        <w:t xml:space="preserve">realizar o mapeamento dos campos HL7 para os recursos </w:t>
      </w:r>
      <w:r w:rsidR="008B3027">
        <w:t xml:space="preserve">HL7 </w:t>
      </w:r>
      <w:r>
        <w:t>FHIR correspondentes (RF)</w:t>
      </w:r>
      <w:r w:rsidR="00B208A9">
        <w:t>;</w:t>
      </w:r>
    </w:p>
    <w:p w14:paraId="1353551C" w14:textId="3D3AF110" w:rsidR="00516E00" w:rsidRDefault="00A86DBF" w:rsidP="00821267">
      <w:pPr>
        <w:pStyle w:val="TF-ALNEA"/>
        <w:numPr>
          <w:ilvl w:val="0"/>
          <w:numId w:val="10"/>
        </w:numPr>
      </w:pPr>
      <w:r>
        <w:t xml:space="preserve">realizar a </w:t>
      </w:r>
      <w:r w:rsidR="002F6569">
        <w:t xml:space="preserve">conversão dos recursos HL7 FHIR para o formato </w:t>
      </w:r>
      <w:proofErr w:type="spellStart"/>
      <w:r w:rsidR="002F6569">
        <w:t>Java</w:t>
      </w:r>
      <w:r w:rsidR="00884B78">
        <w:t>S</w:t>
      </w:r>
      <w:r w:rsidR="002F6569">
        <w:t>cript</w:t>
      </w:r>
      <w:proofErr w:type="spellEnd"/>
      <w:r w:rsidR="002F6569">
        <w:t xml:space="preserve"> </w:t>
      </w:r>
      <w:proofErr w:type="spellStart"/>
      <w:r w:rsidR="002F6569">
        <w:t>Object</w:t>
      </w:r>
      <w:proofErr w:type="spellEnd"/>
      <w:r w:rsidR="002F6569">
        <w:t xml:space="preserve"> </w:t>
      </w:r>
      <w:proofErr w:type="spellStart"/>
      <w:r w:rsidR="002F6569">
        <w:t>Notation</w:t>
      </w:r>
      <w:proofErr w:type="spellEnd"/>
      <w:r w:rsidR="002F6569">
        <w:t xml:space="preserve"> (JSON)</w:t>
      </w:r>
      <w:r w:rsidR="00884B78">
        <w:t xml:space="preserve"> (RF)</w:t>
      </w:r>
      <w:r w:rsidR="00CB0160">
        <w:t>;</w:t>
      </w:r>
    </w:p>
    <w:p w14:paraId="24389493" w14:textId="6F346144" w:rsidR="007D5738" w:rsidRDefault="00D0163F" w:rsidP="00821267">
      <w:pPr>
        <w:pStyle w:val="TF-ALNEA"/>
        <w:numPr>
          <w:ilvl w:val="0"/>
          <w:numId w:val="10"/>
        </w:numPr>
      </w:pPr>
      <w:r>
        <w:t>realizar a criptografia</w:t>
      </w:r>
      <w:r w:rsidR="00CB0160" w:rsidRPr="00CB0160">
        <w:t xml:space="preserve"> </w:t>
      </w:r>
      <w:r w:rsidR="005A40EC" w:rsidRPr="00CB0160">
        <w:t xml:space="preserve">dos dados </w:t>
      </w:r>
      <w:r w:rsidR="005A40EC">
        <w:t xml:space="preserve">sensíveis para garantir </w:t>
      </w:r>
      <w:r w:rsidR="00CB0160" w:rsidRPr="00CB0160">
        <w:t>a proteção da confidencialidade e integridade durante o processamento</w:t>
      </w:r>
      <w:r w:rsidR="00CB0160">
        <w:t xml:space="preserve"> (RF);</w:t>
      </w:r>
    </w:p>
    <w:p w14:paraId="35E00035" w14:textId="0F834A51" w:rsidR="00F77F79" w:rsidRDefault="00FA330F" w:rsidP="003E387C">
      <w:pPr>
        <w:pStyle w:val="TF-ALNEA"/>
        <w:numPr>
          <w:ilvl w:val="0"/>
          <w:numId w:val="10"/>
        </w:numPr>
      </w:pPr>
      <w:r>
        <w:t xml:space="preserve">permitir </w:t>
      </w:r>
      <w:r w:rsidR="00384FC1">
        <w:t>que seja possível vi</w:t>
      </w:r>
      <w:r w:rsidR="00781959">
        <w:t xml:space="preserve">sualizar os </w:t>
      </w:r>
      <w:r w:rsidR="00781959" w:rsidRPr="00781959">
        <w:rPr>
          <w:i/>
          <w:iCs/>
        </w:rPr>
        <w:t>logs</w:t>
      </w:r>
      <w:r w:rsidR="00781959">
        <w:rPr>
          <w:i/>
          <w:iCs/>
        </w:rPr>
        <w:t xml:space="preserve"> </w:t>
      </w:r>
      <w:r w:rsidR="00781959">
        <w:t>de erro</w:t>
      </w:r>
      <w:r w:rsidR="00E30FED">
        <w:t xml:space="preserve"> que impediram a conversão</w:t>
      </w:r>
      <w:r w:rsidR="0041316B">
        <w:t xml:space="preserve"> (RF);</w:t>
      </w:r>
    </w:p>
    <w:p w14:paraId="0D9E05C3" w14:textId="61FEC065" w:rsidR="00480EB6" w:rsidRDefault="003E387C" w:rsidP="00821267">
      <w:pPr>
        <w:pStyle w:val="TF-ALNEA"/>
        <w:numPr>
          <w:ilvl w:val="0"/>
          <w:numId w:val="10"/>
        </w:numPr>
      </w:pPr>
      <w:r>
        <w:t xml:space="preserve">permitir o </w:t>
      </w:r>
      <w:r w:rsidR="0069772A">
        <w:t>suport</w:t>
      </w:r>
      <w:r>
        <w:t>e</w:t>
      </w:r>
      <w:r w:rsidR="000F4BE3">
        <w:t xml:space="preserve"> para</w:t>
      </w:r>
      <w:r w:rsidR="0069772A">
        <w:t xml:space="preserve"> diferentes versões do</w:t>
      </w:r>
      <w:r w:rsidR="00821B44">
        <w:t xml:space="preserve"> padrão</w:t>
      </w:r>
      <w:r w:rsidR="0069772A">
        <w:t xml:space="preserve"> HL7</w:t>
      </w:r>
      <w:r w:rsidR="008B3027">
        <w:t xml:space="preserve"> (R</w:t>
      </w:r>
      <w:r w:rsidR="004B262E">
        <w:t>N</w:t>
      </w:r>
      <w:r w:rsidR="008B3027">
        <w:t>F)</w:t>
      </w:r>
      <w:r w:rsidR="00E82873">
        <w:t>;</w:t>
      </w:r>
    </w:p>
    <w:p w14:paraId="20984B5C" w14:textId="00CAF81E" w:rsidR="00821B44" w:rsidRDefault="00821B44" w:rsidP="00821267">
      <w:pPr>
        <w:pStyle w:val="TF-ALNEA"/>
        <w:numPr>
          <w:ilvl w:val="0"/>
          <w:numId w:val="10"/>
        </w:numPr>
      </w:pPr>
      <w:r>
        <w:t xml:space="preserve">possibilitar a </w:t>
      </w:r>
      <w:r w:rsidR="00426B1A">
        <w:t>customização dos</w:t>
      </w:r>
      <w:r w:rsidR="008B3027">
        <w:t xml:space="preserve"> mapeamentos dos</w:t>
      </w:r>
      <w:r w:rsidR="00426B1A">
        <w:t xml:space="preserve"> campos </w:t>
      </w:r>
      <w:r w:rsidR="008B3027">
        <w:t xml:space="preserve">HL7 para os recursos HL7 FHIR </w:t>
      </w:r>
      <w:r w:rsidR="008B3027">
        <w:lastRenderedPageBreak/>
        <w:t>correspondentes</w:t>
      </w:r>
      <w:r w:rsidR="004B262E">
        <w:t xml:space="preserve"> (R</w:t>
      </w:r>
      <w:r w:rsidR="00065E72">
        <w:t>N</w:t>
      </w:r>
      <w:r w:rsidR="004B262E">
        <w:t>F)</w:t>
      </w:r>
      <w:r w:rsidR="002D1730">
        <w:t>;</w:t>
      </w:r>
    </w:p>
    <w:p w14:paraId="769BD179" w14:textId="1BBC0FB6" w:rsidR="003E387C" w:rsidRDefault="0077037D" w:rsidP="00821267">
      <w:pPr>
        <w:pStyle w:val="TF-ALNEA"/>
        <w:numPr>
          <w:ilvl w:val="0"/>
          <w:numId w:val="10"/>
        </w:numPr>
      </w:pPr>
      <w:r>
        <w:t xml:space="preserve">utilizar a linguagem </w:t>
      </w:r>
      <w:r w:rsidR="00FB1AD2">
        <w:t xml:space="preserve">de programação </w:t>
      </w:r>
      <w:r>
        <w:t>Python</w:t>
      </w:r>
      <w:r w:rsidR="00FB1AD2">
        <w:t xml:space="preserve"> para implementação</w:t>
      </w:r>
      <w:r>
        <w:t xml:space="preserve"> (RNF)</w:t>
      </w:r>
      <w:r w:rsidR="002D1730">
        <w:t>;</w:t>
      </w:r>
    </w:p>
    <w:p w14:paraId="37624AA7" w14:textId="28FE4186" w:rsidR="002D1730" w:rsidRDefault="00FB1AD2" w:rsidP="00FB1AD2">
      <w:pPr>
        <w:pStyle w:val="TF-ALNEA"/>
        <w:numPr>
          <w:ilvl w:val="0"/>
          <w:numId w:val="10"/>
        </w:numPr>
      </w:pPr>
      <w:r>
        <w:t xml:space="preserve">utilizar a IDE Visual Studio </w:t>
      </w:r>
      <w:proofErr w:type="spellStart"/>
      <w:r>
        <w:t>Code</w:t>
      </w:r>
      <w:proofErr w:type="spellEnd"/>
      <w:r>
        <w:t xml:space="preserve">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A1699C1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49746357" w:rsidR="00451B94" w:rsidRPr="00424AD5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1951C4BB" w14:textId="234F7971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0F156382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323618C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D4110">
        <w:t xml:space="preserve">Quadro </w:t>
      </w:r>
      <w:r w:rsidR="003D4110">
        <w:rPr>
          <w:noProof/>
        </w:rPr>
        <w:t>2</w:t>
      </w:r>
      <w:r w:rsidR="0060060C">
        <w:fldChar w:fldCharType="end"/>
      </w:r>
      <w:r>
        <w:t>.</w:t>
      </w:r>
    </w:p>
    <w:p w14:paraId="4A5C9559" w14:textId="789C2D55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8DDCE" w:rsidR="00451B94" w:rsidRPr="007E0D87" w:rsidRDefault="005F3636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587191" w:rsidR="00451B94" w:rsidRPr="007E0D87" w:rsidRDefault="005F3636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06F1B8AD" w:rsidR="00451B94" w:rsidRPr="007E0D87" w:rsidRDefault="005F3636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25BFF3DA" w:rsidR="00451B94" w:rsidRPr="007E0D87" w:rsidRDefault="00DE2E94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5B4F93B" w:rsidR="00451B94" w:rsidRPr="007E0D87" w:rsidRDefault="00DE2E9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FFF80CB" w:rsidR="00451B94" w:rsidRPr="007E0D87" w:rsidRDefault="00A33CF2" w:rsidP="00470C41">
            <w:pPr>
              <w:pStyle w:val="TF-TEXTOQUADRO"/>
            </w:pPr>
            <w:r w:rsidRPr="00A33CF2">
              <w:t xml:space="preserve">desenvolvimento dos </w:t>
            </w:r>
            <w:r w:rsidR="00686650" w:rsidRPr="00686650">
              <w:t>modelos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114BD470" w14:textId="0DA0CB38" w:rsidR="00BB5209" w:rsidRDefault="00E92EEC" w:rsidP="00167A9A">
      <w:pPr>
        <w:pStyle w:val="TF-TEXTO"/>
      </w:pPr>
      <w:r>
        <w:t xml:space="preserve">Neste capítulo </w:t>
      </w:r>
      <w:r w:rsidR="00B73F9C">
        <w:t>será descrito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5" w:name="_Toc351015602"/>
      <w:bookmarkEnd w:id="28"/>
      <w:bookmarkEnd w:id="29"/>
      <w:bookmarkEnd w:id="30"/>
      <w:bookmarkEnd w:id="31"/>
      <w:bookmarkEnd w:id="32"/>
      <w:bookmarkEnd w:id="33"/>
      <w:bookmarkEnd w:id="34"/>
    </w:p>
    <w:p w14:paraId="71836647" w14:textId="08B5A057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proofErr w:type="spellStart"/>
      <w:r w:rsidR="00352CB4" w:rsidRPr="00352CB4">
        <w:t>Runyan</w:t>
      </w:r>
      <w:proofErr w:type="spellEnd"/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523A9A" w:rsidRPr="00CC2454">
        <w:rPr>
          <w:i/>
          <w:iCs/>
        </w:rPr>
        <w:t>et al.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através 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3783789D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</w:t>
      </w:r>
      <w:proofErr w:type="spellStart"/>
      <w:r>
        <w:t>Level</w:t>
      </w:r>
      <w:proofErr w:type="spellEnd"/>
      <w:r>
        <w:t xml:space="preserve">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</w:t>
      </w:r>
      <w:proofErr w:type="spellStart"/>
      <w:r w:rsidR="00FC3426">
        <w:t>Level</w:t>
      </w:r>
      <w:proofErr w:type="spellEnd"/>
      <w:r w:rsidR="00FC3426">
        <w:t xml:space="preserve"> </w:t>
      </w:r>
      <w:proofErr w:type="spellStart"/>
      <w:r w:rsidR="00D870A6">
        <w:t>Seven</w:t>
      </w:r>
      <w:proofErr w:type="spellEnd"/>
      <w:r w:rsidR="00FC3426">
        <w:t xml:space="preserve"> </w:t>
      </w:r>
      <w:proofErr w:type="spellStart"/>
      <w:r w:rsidR="00FC3426">
        <w:t>International</w:t>
      </w:r>
      <w:proofErr w:type="spellEnd"/>
      <w:r w:rsidR="00FC3426">
        <w:t>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 xml:space="preserve">versão HL7 v3. </w:t>
      </w:r>
    </w:p>
    <w:p w14:paraId="389BA59E" w14:textId="3B43116E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 xml:space="preserve">explica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proofErr w:type="spellStart"/>
      <w:r w:rsidR="00AE26E1" w:rsidRPr="00AE26E1">
        <w:rPr>
          <w:i/>
          <w:iCs/>
        </w:rPr>
        <w:t>Resources</w:t>
      </w:r>
      <w:proofErr w:type="spellEnd"/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>representam estruturas de 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JSON.</w:t>
      </w:r>
    </w:p>
    <w:p w14:paraId="51D69D78" w14:textId="7DA70443" w:rsidR="00F120A6" w:rsidRPr="00CC7FA4" w:rsidRDefault="00D033B2" w:rsidP="00167A9A">
      <w:pPr>
        <w:pStyle w:val="TF-TEXTO"/>
      </w:pPr>
      <w:r>
        <w:t>Além disso</w:t>
      </w:r>
      <w:r w:rsidR="00CB7E67">
        <w:t xml:space="preserve">, </w:t>
      </w:r>
      <w:r w:rsidR="00FC54CE"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>, define</w:t>
      </w:r>
      <w:r w:rsidR="00FE520C">
        <w:t xml:space="preserve"> </w:t>
      </w:r>
      <w:r w:rsidRPr="00D033B2">
        <w:t>a arquitetura de micro</w:t>
      </w:r>
      <w:r w:rsidR="00DD499E">
        <w:t xml:space="preserve"> </w:t>
      </w:r>
      <w:r w:rsidRPr="00D033B2">
        <w:t>serviços</w:t>
      </w:r>
      <w:r w:rsidR="00EB52DC">
        <w:t xml:space="preserve"> como mecanismo essencial para sistemas interoperáveis para a troca de dados de saúde</w:t>
      </w:r>
      <w:r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2514C2">
        <w:t xml:space="preserve">Com isso, </w:t>
      </w:r>
      <w:r w:rsidR="00791127">
        <w:t xml:space="preserve">o uso de uma arquitetura </w:t>
      </w:r>
      <w:proofErr w:type="spellStart"/>
      <w:r w:rsidR="00791127">
        <w:t>RESTful</w:t>
      </w:r>
      <w:proofErr w:type="spellEnd"/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proofErr w:type="spellStart"/>
      <w:r w:rsidR="0065154C">
        <w:lastRenderedPageBreak/>
        <w:t>Description</w:t>
      </w:r>
      <w:proofErr w:type="spellEnd"/>
      <w:r w:rsidR="0065154C">
        <w:t xml:space="preserve"> </w:t>
      </w:r>
      <w:proofErr w:type="spellStart"/>
      <w:r w:rsidR="0065154C">
        <w:t>Language</w:t>
      </w:r>
      <w:proofErr w:type="spellEnd"/>
      <w:r w:rsidR="0065154C">
        <w:t xml:space="preserve"> </w:t>
      </w:r>
      <w:r w:rsidR="00676697">
        <w:t xml:space="preserve">(WSDL) </w:t>
      </w:r>
      <w:r w:rsidR="0065154C">
        <w:t xml:space="preserve">e </w:t>
      </w:r>
      <w:proofErr w:type="spellStart"/>
      <w:r w:rsidR="00676697" w:rsidRPr="00676697">
        <w:t>Simple</w:t>
      </w:r>
      <w:proofErr w:type="spellEnd"/>
      <w:r w:rsidR="00676697" w:rsidRPr="00676697">
        <w:t xml:space="preserve"> </w:t>
      </w:r>
      <w:proofErr w:type="spellStart"/>
      <w:r w:rsidR="00676697" w:rsidRPr="00676697">
        <w:t>Object</w:t>
      </w:r>
      <w:proofErr w:type="spellEnd"/>
      <w:r w:rsidR="00676697" w:rsidRPr="00676697">
        <w:t xml:space="preserve"> Access </w:t>
      </w:r>
      <w:proofErr w:type="spellStart"/>
      <w:r w:rsidR="00676697" w:rsidRPr="00676697">
        <w:t>Protocol</w:t>
      </w:r>
      <w:proofErr w:type="spellEnd"/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 </w:t>
      </w:r>
      <w:r w:rsidR="00E76FA9" w:rsidRPr="007B2099">
        <w:rPr>
          <w:i/>
          <w:iCs/>
        </w:rPr>
        <w:t>et al</w:t>
      </w:r>
      <w:r w:rsidR="007B2099" w:rsidRPr="007B2099">
        <w:rPr>
          <w:i/>
          <w:iCs/>
        </w:rPr>
        <w:t>.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</w:p>
    <w:p w14:paraId="70F0AFE5" w14:textId="554F57A2" w:rsidR="00D36F95" w:rsidRDefault="00D36F95" w:rsidP="00167A9A">
      <w:pPr>
        <w:pStyle w:val="TF-TEXTO"/>
      </w:pP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5"/>
    </w:p>
    <w:p w14:paraId="4D673343" w14:textId="50B289F8" w:rsidR="00B6003B" w:rsidRPr="00D74041" w:rsidRDefault="00B6003B" w:rsidP="009E71AD">
      <w:pPr>
        <w:pStyle w:val="TF-REFERNCIASITEM0"/>
        <w:rPr>
          <w:lang w:val="en-US"/>
        </w:rPr>
      </w:pPr>
      <w:r>
        <w:t xml:space="preserve">ABILOWO, </w:t>
      </w:r>
      <w:proofErr w:type="spellStart"/>
      <w:r>
        <w:t>Krisanto</w:t>
      </w:r>
      <w:proofErr w:type="spellEnd"/>
      <w:r>
        <w:t>, et al.</w:t>
      </w:r>
      <w:r w:rsidRPr="00E85648">
        <w:t xml:space="preserve"> </w:t>
      </w:r>
      <w:r w:rsidRPr="00D74041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D74041">
        <w:rPr>
          <w:caps/>
          <w:lang w:val="en-US"/>
        </w:rPr>
        <w:t xml:space="preserve">International Conference on Informatics and Computational Sciences (ICICoS), </w:t>
      </w:r>
      <w:r w:rsidRPr="00D74041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D74041">
        <w:rPr>
          <w:lang w:val="en-US"/>
        </w:rPr>
        <w:t>, Semarang, Indonesia, 2021, p. 293-298.</w:t>
      </w:r>
    </w:p>
    <w:p w14:paraId="3A4ACE5F" w14:textId="6A58B5B3" w:rsidR="00BA5E50" w:rsidRPr="003E5508" w:rsidRDefault="00BA5E50" w:rsidP="009E71AD">
      <w:pPr>
        <w:pStyle w:val="TF-REFERNCIASITEM0"/>
        <w:rPr>
          <w:lang w:val="en-US"/>
        </w:rPr>
      </w:pPr>
      <w:r w:rsidRPr="00D74041">
        <w:rPr>
          <w:lang w:val="en-US"/>
        </w:rPr>
        <w:t>AMELER</w:t>
      </w:r>
      <w:r w:rsidR="00E1228F" w:rsidRPr="00D74041">
        <w:rPr>
          <w:lang w:val="en-US"/>
        </w:rPr>
        <w:t>, Tim; HOUTA, Salima; SURGES, Rainer. Use of HL7 FHIR to structure data in epilepsy self-management applications</w:t>
      </w:r>
      <w:r w:rsidR="004E1243" w:rsidRPr="00D74041">
        <w:rPr>
          <w:lang w:val="en-US"/>
        </w:rPr>
        <w:t xml:space="preserve">. In: </w:t>
      </w:r>
      <w:r w:rsidR="00CE3640" w:rsidRPr="00D74041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3E5508">
        <w:rPr>
          <w:b/>
          <w:bCs/>
          <w:lang w:val="en-US"/>
        </w:rPr>
        <w:t>Proceedings...</w:t>
      </w:r>
      <w:r w:rsidR="00CE3640" w:rsidRPr="003E5508">
        <w:rPr>
          <w:lang w:val="en-US"/>
        </w:rPr>
        <w:t xml:space="preserve">, </w:t>
      </w:r>
      <w:r w:rsidR="00AD1E44" w:rsidRPr="003E5508">
        <w:rPr>
          <w:lang w:val="en-US"/>
        </w:rPr>
        <w:t>Barcelona, Spain, 2019, p. 111-115.</w:t>
      </w:r>
    </w:p>
    <w:p w14:paraId="566DC344" w14:textId="55310972" w:rsidR="00137D7B" w:rsidRPr="003E5508" w:rsidRDefault="002C3E59" w:rsidP="009E71AD">
      <w:pPr>
        <w:pStyle w:val="TF-REFERNCIASITEM0"/>
        <w:rPr>
          <w:lang w:val="en-US"/>
        </w:rPr>
      </w:pPr>
      <w:r w:rsidRPr="003E5508">
        <w:rPr>
          <w:lang w:val="en-US"/>
        </w:rPr>
        <w:t xml:space="preserve">BENDER, </w:t>
      </w:r>
      <w:r w:rsidR="00137D7B" w:rsidRPr="003E5508">
        <w:rPr>
          <w:lang w:val="en-US"/>
        </w:rPr>
        <w:t>D</w:t>
      </w:r>
      <w:r w:rsidRPr="003E5508">
        <w:rPr>
          <w:lang w:val="en-US"/>
        </w:rPr>
        <w:t>uane;</w:t>
      </w:r>
      <w:r w:rsidR="008D4611" w:rsidRPr="003E5508">
        <w:rPr>
          <w:lang w:val="en-US"/>
        </w:rPr>
        <w:t xml:space="preserve"> SARTIPI, Kamran.</w:t>
      </w:r>
      <w:r w:rsidR="00137D7B" w:rsidRPr="003E5508">
        <w:rPr>
          <w:lang w:val="en-US"/>
        </w:rPr>
        <w:t xml:space="preserve"> HL7 FHIR: An Agile and RESTful approach to healthcare information </w:t>
      </w:r>
      <w:r w:rsidR="00BB4A41" w:rsidRPr="003E5508">
        <w:rPr>
          <w:lang w:val="en-US"/>
        </w:rPr>
        <w:t>Exchange. In:</w:t>
      </w:r>
      <w:r w:rsidR="00137D7B" w:rsidRPr="003E5508">
        <w:rPr>
          <w:lang w:val="en-US"/>
        </w:rPr>
        <w:t xml:space="preserve"> </w:t>
      </w:r>
      <w:r w:rsidR="00DB03F0" w:rsidRPr="003E5508">
        <w:rPr>
          <w:caps/>
          <w:lang w:val="en-US"/>
        </w:rPr>
        <w:t>Annual IEEE Symposium on Computer-Based Medical Systems</w:t>
      </w:r>
      <w:r w:rsidR="00A16CDD" w:rsidRPr="003E5508">
        <w:rPr>
          <w:caps/>
          <w:lang w:val="en-US"/>
        </w:rPr>
        <w:t>, 2013</w:t>
      </w:r>
      <w:r w:rsidR="00DB03F0" w:rsidRPr="003E5508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3E5508">
        <w:rPr>
          <w:lang w:val="en-US"/>
        </w:rPr>
        <w:t>, Porto, Portugal, 2013</w:t>
      </w:r>
      <w:r w:rsidR="002907EB" w:rsidRPr="003E5508">
        <w:rPr>
          <w:lang w:val="en-US"/>
        </w:rPr>
        <w:t>.</w:t>
      </w:r>
      <w:r w:rsidR="00137D7B" w:rsidRPr="003E5508">
        <w:rPr>
          <w:lang w:val="en-US"/>
        </w:rPr>
        <w:t xml:space="preserve"> p. 326-331.</w:t>
      </w:r>
    </w:p>
    <w:p w14:paraId="4E4960BB" w14:textId="1E47644D" w:rsidR="00FC54CE" w:rsidRPr="003E5508" w:rsidRDefault="00FC54CE" w:rsidP="009E71AD">
      <w:pPr>
        <w:pStyle w:val="TF-REFERNCIASITEM0"/>
        <w:rPr>
          <w:lang w:val="en-US"/>
        </w:rPr>
      </w:pPr>
      <w:r w:rsidRPr="00112870">
        <w:t>BEZERRA, Marcus M.</w:t>
      </w:r>
      <w:r w:rsidR="001F7A91" w:rsidRPr="00112870">
        <w:t xml:space="preserve">, et al. </w:t>
      </w:r>
      <w:r w:rsidR="001F7A91" w:rsidRPr="00B9644D">
        <w:rPr>
          <w:lang w:val="en-US"/>
        </w:rPr>
        <w:t>An Interoperable Microservices Architecture for</w:t>
      </w:r>
      <w:r w:rsidR="00820D69" w:rsidRPr="00B9644D">
        <w:rPr>
          <w:lang w:val="en-US"/>
        </w:rPr>
        <w:t xml:space="preserve"> </w:t>
      </w:r>
      <w:r w:rsidR="001F7A91" w:rsidRPr="00B9644D">
        <w:rPr>
          <w:lang w:val="en-US"/>
        </w:rPr>
        <w:t>Healthcare Data Exchange.</w:t>
      </w:r>
      <w:r w:rsidR="00406595" w:rsidRPr="00B9644D">
        <w:rPr>
          <w:lang w:val="en-US"/>
        </w:rPr>
        <w:t xml:space="preserve"> </w:t>
      </w:r>
      <w:r w:rsidR="00406595" w:rsidRPr="003E5508">
        <w:rPr>
          <w:lang w:val="en-US"/>
        </w:rPr>
        <w:t xml:space="preserve">In: </w:t>
      </w:r>
      <w:r w:rsidR="00406595" w:rsidRPr="003E5508">
        <w:rPr>
          <w:caps/>
          <w:lang w:val="en-US"/>
        </w:rPr>
        <w:t>Barolli, L. (eds) Advanced Information Networking and Applications</w:t>
      </w:r>
      <w:r w:rsidR="00406595" w:rsidRPr="003E5508">
        <w:rPr>
          <w:lang w:val="en-US"/>
        </w:rPr>
        <w:t>, AINA 2023. Lecture Notes in Networks and Systems</w:t>
      </w:r>
      <w:r w:rsidR="0071617B" w:rsidRPr="003E5508">
        <w:rPr>
          <w:lang w:val="en-US"/>
        </w:rPr>
        <w:t>.</w:t>
      </w:r>
      <w:r w:rsidR="00AE5958" w:rsidRPr="003E5508">
        <w:rPr>
          <w:lang w:val="en-US"/>
        </w:rPr>
        <w:t xml:space="preserve"> v. </w:t>
      </w:r>
      <w:r w:rsidR="00646F05" w:rsidRPr="003E5508">
        <w:rPr>
          <w:lang w:val="en-US"/>
        </w:rPr>
        <w:t>655, Springer, Cham, mar. 2023.</w:t>
      </w:r>
    </w:p>
    <w:p w14:paraId="650BF05D" w14:textId="611F0D35" w:rsidR="00D6090D" w:rsidRPr="003E5508" w:rsidRDefault="00D6090D" w:rsidP="000C6AA0">
      <w:pPr>
        <w:pStyle w:val="TF-REFERNCIASITEM0"/>
        <w:rPr>
          <w:lang w:val="en-US"/>
        </w:rPr>
      </w:pPr>
      <w:r w:rsidRPr="003E5508">
        <w:rPr>
          <w:caps/>
          <w:lang w:val="en-US"/>
        </w:rPr>
        <w:t>Eisenstein,</w:t>
      </w:r>
      <w:r w:rsidRPr="003E5508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3E5508">
        <w:rPr>
          <w:caps/>
          <w:lang w:val="en-US"/>
        </w:rPr>
        <w:t>AMIA Annual Symposium, 2021</w:t>
      </w:r>
      <w:r w:rsidRPr="003E5508">
        <w:rPr>
          <w:lang w:val="en-US"/>
        </w:rPr>
        <w:t xml:space="preserve">. </w:t>
      </w:r>
      <w:r w:rsidRPr="003E5508">
        <w:rPr>
          <w:b/>
          <w:bCs/>
          <w:lang w:val="en-US"/>
        </w:rPr>
        <w:t>Proceedings...</w:t>
      </w:r>
      <w:r w:rsidRPr="003E5508">
        <w:rPr>
          <w:lang w:val="en-US"/>
        </w:rPr>
        <w:t>,</w:t>
      </w:r>
      <w:r w:rsidRPr="003E5508">
        <w:rPr>
          <w:b/>
          <w:bCs/>
          <w:lang w:val="en-US"/>
        </w:rPr>
        <w:t xml:space="preserve"> </w:t>
      </w:r>
      <w:r w:rsidR="0016363D" w:rsidRPr="003E5508">
        <w:rPr>
          <w:lang w:val="en-US"/>
        </w:rPr>
        <w:t>2021. p. 472-481.</w:t>
      </w:r>
    </w:p>
    <w:p w14:paraId="4C2CA97F" w14:textId="17DF1A98" w:rsidR="000C6AA0" w:rsidRPr="003E5508" w:rsidRDefault="00663D82" w:rsidP="000C6AA0">
      <w:pPr>
        <w:pStyle w:val="TF-REFERNCIASITEM0"/>
        <w:rPr>
          <w:lang w:val="en-US"/>
        </w:rPr>
      </w:pPr>
      <w:r w:rsidRPr="003E5508">
        <w:rPr>
          <w:lang w:val="en-US"/>
        </w:rPr>
        <w:t>ESCALONA, M.J.</w:t>
      </w:r>
      <w:r w:rsidR="00ED3769" w:rsidRPr="003E5508">
        <w:rPr>
          <w:lang w:val="en-US"/>
        </w:rPr>
        <w:t xml:space="preserve">, et al. </w:t>
      </w:r>
      <w:r w:rsidR="00ED3769" w:rsidRPr="00B9644D">
        <w:rPr>
          <w:lang w:val="en-US"/>
        </w:rPr>
        <w:t>Working with the HL7 metamodel in a Model Driven Engineering context.</w:t>
      </w:r>
      <w:r w:rsidR="000C6AA0" w:rsidRPr="00B9644D">
        <w:rPr>
          <w:lang w:val="en-US"/>
        </w:rPr>
        <w:t xml:space="preserve"> </w:t>
      </w:r>
      <w:r w:rsidR="000C6AA0" w:rsidRPr="003E5508">
        <w:rPr>
          <w:b/>
          <w:bCs/>
          <w:lang w:val="en-US"/>
        </w:rPr>
        <w:t>Journal of Biomedical Informatics</w:t>
      </w:r>
      <w:r w:rsidR="000C6AA0" w:rsidRPr="003E5508">
        <w:rPr>
          <w:lang w:val="en-US"/>
        </w:rPr>
        <w:t>, v. 57</w:t>
      </w:r>
      <w:r w:rsidR="00926B2E" w:rsidRPr="003E5508">
        <w:rPr>
          <w:lang w:val="en-US"/>
        </w:rPr>
        <w:t xml:space="preserve">, p. 415-424, </w:t>
      </w:r>
      <w:r w:rsidR="00767F6B" w:rsidRPr="003E5508">
        <w:rPr>
          <w:lang w:val="en-US"/>
        </w:rPr>
        <w:t xml:space="preserve">out. </w:t>
      </w:r>
      <w:r w:rsidR="00926B2E" w:rsidRPr="003E5508">
        <w:rPr>
          <w:lang w:val="en-US"/>
        </w:rPr>
        <w:t>2015.</w:t>
      </w:r>
    </w:p>
    <w:p w14:paraId="62891F76" w14:textId="42431658" w:rsidR="0000224C" w:rsidRDefault="00301740" w:rsidP="00147AF8">
      <w:pPr>
        <w:pStyle w:val="TF-REFERNCIASITEM0"/>
      </w:pPr>
      <w:r w:rsidRPr="00D74041">
        <w:rPr>
          <w:lang w:val="en-US"/>
        </w:rPr>
        <w:t>RUNYAN, Christopher; RUSSELL, Mitchell;</w:t>
      </w:r>
      <w:r w:rsidR="000450C9" w:rsidRPr="00D74041">
        <w:rPr>
          <w:lang w:val="en-US"/>
        </w:rPr>
        <w:t xml:space="preserve"> SARIPALLE, Rishi. </w:t>
      </w:r>
      <w:r w:rsidR="00261FBB" w:rsidRPr="00D74041">
        <w:rPr>
          <w:lang w:val="en-US"/>
        </w:rPr>
        <w:t xml:space="preserve">Using HL7 FHIR to achieve interoperability in patient health record. </w:t>
      </w:r>
      <w:proofErr w:type="spellStart"/>
      <w:r w:rsidR="00261FBB" w:rsidRPr="000C6AA0">
        <w:rPr>
          <w:b/>
          <w:bCs/>
        </w:rPr>
        <w:t>Journal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of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Biomedical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Informatics</w:t>
      </w:r>
      <w:proofErr w:type="spellEnd"/>
      <w:r w:rsidR="00261FBB">
        <w:rPr>
          <w:b/>
          <w:bCs/>
        </w:rPr>
        <w:t xml:space="preserve">, </w:t>
      </w:r>
      <w:r w:rsidR="00261FBB" w:rsidRPr="005941A7">
        <w:t>v.</w:t>
      </w:r>
      <w:r w:rsidR="005941A7">
        <w:t xml:space="preserve"> 94, p. 103-188</w:t>
      </w:r>
      <w:r w:rsidR="00D84C4D">
        <w:t xml:space="preserve">, </w:t>
      </w:r>
      <w:r w:rsidR="006423EC">
        <w:t xml:space="preserve">jun. </w:t>
      </w:r>
      <w:r w:rsidR="00D84C4D">
        <w:t>2019.</w:t>
      </w:r>
    </w:p>
    <w:p w14:paraId="7A10901F" w14:textId="6875F40A" w:rsidR="00D74041" w:rsidRDefault="00D74041">
      <w:pPr>
        <w:keepNext w:val="0"/>
        <w:keepLines w:val="0"/>
        <w:rPr>
          <w:sz w:val="18"/>
          <w:szCs w:val="20"/>
        </w:rPr>
      </w:pPr>
      <w:r>
        <w:br w:type="page"/>
      </w:r>
    </w:p>
    <w:p w14:paraId="383A4663" w14:textId="77777777" w:rsidR="00D74041" w:rsidRPr="00320BFA" w:rsidRDefault="00D74041" w:rsidP="00D7404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EAB0B13" w14:textId="77777777" w:rsidR="00D74041" w:rsidRDefault="00D74041" w:rsidP="00D7404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2D499D6" w14:textId="77777777" w:rsidR="00D74041" w:rsidRPr="00320BFA" w:rsidRDefault="00D74041" w:rsidP="00D7404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D74041" w:rsidRPr="00320BFA" w14:paraId="37CEFAF4" w14:textId="77777777" w:rsidTr="0017707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1EA0F3" w14:textId="77777777" w:rsidR="00D74041" w:rsidRPr="00320BFA" w:rsidRDefault="00D74041" w:rsidP="0017707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F116E01" w14:textId="77777777" w:rsidR="00D74041" w:rsidRPr="00320BFA" w:rsidRDefault="00D74041" w:rsidP="0017707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B61381" w14:textId="77777777" w:rsidR="00D74041" w:rsidRPr="00320BFA" w:rsidRDefault="00D74041" w:rsidP="0017707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16E800" w14:textId="77777777" w:rsidR="00D74041" w:rsidRPr="00320BFA" w:rsidRDefault="00D74041" w:rsidP="00177079">
            <w:pPr>
              <w:pStyle w:val="TF-xAvalITEMTABELA"/>
            </w:pPr>
            <w:r w:rsidRPr="00320BFA">
              <w:t>não atende</w:t>
            </w:r>
          </w:p>
        </w:tc>
      </w:tr>
      <w:tr w:rsidR="00D74041" w:rsidRPr="00320BFA" w14:paraId="0A640A3C" w14:textId="77777777" w:rsidTr="0017707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7E29E6" w14:textId="77777777" w:rsidR="00D74041" w:rsidRPr="00320BFA" w:rsidRDefault="00D74041" w:rsidP="0017707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2C6D" w14:textId="77777777" w:rsidR="00D74041" w:rsidRPr="00821EE8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8274391" w14:textId="77777777" w:rsidR="00D74041" w:rsidRPr="00821EE8" w:rsidRDefault="00D74041" w:rsidP="0017707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CFC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879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3DF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2AF5EC62" w14:textId="77777777" w:rsidTr="0017707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94ACE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A4B8" w14:textId="77777777" w:rsidR="00D74041" w:rsidRPr="00821EE8" w:rsidRDefault="00D74041" w:rsidP="0017707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DF31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250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3642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80845D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A38A1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47D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55FC44C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C2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9ADB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C899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C613D13" w14:textId="77777777" w:rsidTr="0017707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D3CD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4911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BF8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52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891E6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364FAB8C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0E26A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AE30" w14:textId="77777777" w:rsidR="00D74041" w:rsidRPr="00EE20C1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0E92B53" w14:textId="77777777" w:rsidR="00D74041" w:rsidRPr="00EE20C1" w:rsidRDefault="00D74041" w:rsidP="0017707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D85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06A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E82E9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AA89728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74F42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2AED" w14:textId="77777777" w:rsidR="00D74041" w:rsidRPr="00EE20C1" w:rsidRDefault="00D74041" w:rsidP="0017707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86C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B75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1550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406E236" w14:textId="77777777" w:rsidTr="0017707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BBC5A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75A1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69F72CA" w14:textId="77777777" w:rsidR="00D74041" w:rsidRPr="00320BFA" w:rsidRDefault="00D74041" w:rsidP="0017707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5E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3E4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48D2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722D988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10670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C1D7" w14:textId="77777777" w:rsidR="00D74041" w:rsidRPr="00320BFA" w:rsidRDefault="00D74041" w:rsidP="0017707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360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DF4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F25E9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0B1DC66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0361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B141" w14:textId="77777777" w:rsidR="00D74041" w:rsidRPr="00801036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BC7B420" w14:textId="77777777" w:rsidR="00D74041" w:rsidRPr="00801036" w:rsidRDefault="00D74041" w:rsidP="0017707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B39" w14:textId="77777777" w:rsidR="00D74041" w:rsidRPr="00801036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C47A" w14:textId="77777777" w:rsidR="00D74041" w:rsidRPr="00801036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53F1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4C162AF" w14:textId="77777777" w:rsidTr="0017707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6111BD" w14:textId="77777777" w:rsidR="00D74041" w:rsidRPr="00320BFA" w:rsidRDefault="00D74041" w:rsidP="0017707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73F2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0570786" w14:textId="77777777" w:rsidR="00D74041" w:rsidRPr="00320BFA" w:rsidRDefault="00D74041" w:rsidP="0017707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55D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728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1435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0435DA3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93A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B9AA" w14:textId="77777777" w:rsidR="00D74041" w:rsidRPr="00320BFA" w:rsidRDefault="00D74041" w:rsidP="0017707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ACB7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A8F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C012D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2FBEE0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0132AB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96EC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607BC8B" w14:textId="77777777" w:rsidR="00D74041" w:rsidRPr="00320BFA" w:rsidRDefault="00D74041" w:rsidP="0017707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EE0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C1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0C25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7B8E54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E75064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01F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2CC4151" w14:textId="77777777" w:rsidR="00D74041" w:rsidRPr="00320BFA" w:rsidRDefault="00D74041" w:rsidP="0017707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926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6D8A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D0C97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E4E4FE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1C31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3150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45B949D" w14:textId="77777777" w:rsidR="00D74041" w:rsidRPr="00320BFA" w:rsidRDefault="00D74041" w:rsidP="0017707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40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668D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8FDD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31A894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B6ED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EA80" w14:textId="77777777" w:rsidR="00D74041" w:rsidRPr="00320BFA" w:rsidRDefault="00D74041" w:rsidP="0017707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F369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E4D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4953A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E859FA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1051C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1F722E" w14:textId="77777777" w:rsidR="00D74041" w:rsidRPr="00320BFA" w:rsidRDefault="00D74041" w:rsidP="0017707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6C0B7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012D1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2AFF0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74BB9A4" w14:textId="77777777" w:rsidR="00D74041" w:rsidRDefault="00D74041" w:rsidP="00D74041">
      <w:pPr>
        <w:pStyle w:val="TF-xAvalITEMDETALHE"/>
      </w:pPr>
    </w:p>
    <w:p w14:paraId="10200A5D" w14:textId="77777777" w:rsidR="00D74041" w:rsidRDefault="00D74041" w:rsidP="00147AF8">
      <w:pPr>
        <w:pStyle w:val="TF-REFERNCIASITEM0"/>
      </w:pPr>
    </w:p>
    <w:sectPr w:rsidR="00D74041" w:rsidSect="000961D3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24F8" w14:textId="77777777" w:rsidR="00B73935" w:rsidRDefault="00B73935">
      <w:r>
        <w:separator/>
      </w:r>
    </w:p>
  </w:endnote>
  <w:endnote w:type="continuationSeparator" w:id="0">
    <w:p w14:paraId="6B4C832F" w14:textId="77777777" w:rsidR="00B73935" w:rsidRDefault="00B7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C068" w14:textId="77777777" w:rsidR="00B73935" w:rsidRDefault="00B73935">
      <w:r>
        <w:separator/>
      </w:r>
    </w:p>
  </w:footnote>
  <w:footnote w:type="continuationSeparator" w:id="0">
    <w:p w14:paraId="6BC4CC25" w14:textId="77777777" w:rsidR="00B73935" w:rsidRDefault="00B7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40BF8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13076526">
    <w:abstractNumId w:val="0"/>
  </w:num>
  <w:num w:numId="2" w16cid:durableId="1311398381">
    <w:abstractNumId w:val="3"/>
  </w:num>
  <w:num w:numId="3" w16cid:durableId="1633242380">
    <w:abstractNumId w:val="3"/>
  </w:num>
  <w:num w:numId="4" w16cid:durableId="888032682">
    <w:abstractNumId w:val="1"/>
  </w:num>
  <w:num w:numId="5" w16cid:durableId="26493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33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9165392">
    <w:abstractNumId w:val="3"/>
  </w:num>
  <w:num w:numId="8" w16cid:durableId="150667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51232">
    <w:abstractNumId w:val="9"/>
  </w:num>
  <w:num w:numId="10" w16cid:durableId="146495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2611534">
    <w:abstractNumId w:val="4"/>
  </w:num>
  <w:num w:numId="12" w16cid:durableId="729428693">
    <w:abstractNumId w:val="7"/>
  </w:num>
  <w:num w:numId="13" w16cid:durableId="1686590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754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285836">
    <w:abstractNumId w:val="10"/>
  </w:num>
  <w:num w:numId="16" w16cid:durableId="514228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414279">
    <w:abstractNumId w:val="10"/>
  </w:num>
  <w:num w:numId="18" w16cid:durableId="12585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0809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1968128">
    <w:abstractNumId w:val="5"/>
  </w:num>
  <w:num w:numId="21" w16cid:durableId="477462043">
    <w:abstractNumId w:val="2"/>
  </w:num>
  <w:num w:numId="22" w16cid:durableId="998653079">
    <w:abstractNumId w:val="3"/>
  </w:num>
  <w:num w:numId="23" w16cid:durableId="1723753672">
    <w:abstractNumId w:val="3"/>
  </w:num>
  <w:num w:numId="24" w16cid:durableId="65283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222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611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066303">
    <w:abstractNumId w:val="6"/>
  </w:num>
  <w:num w:numId="28" w16cid:durableId="710691836">
    <w:abstractNumId w:val="0"/>
  </w:num>
  <w:num w:numId="29" w16cid:durableId="1318801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922"/>
    <w:rsid w:val="00013212"/>
    <w:rsid w:val="0001575C"/>
    <w:rsid w:val="000159A9"/>
    <w:rsid w:val="00015A47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A27"/>
    <w:rsid w:val="00031EE0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45D3"/>
    <w:rsid w:val="00075792"/>
    <w:rsid w:val="00075CBF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BE3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3009A"/>
    <w:rsid w:val="001333CA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4E9"/>
    <w:rsid w:val="001579A8"/>
    <w:rsid w:val="00160E17"/>
    <w:rsid w:val="00162BF1"/>
    <w:rsid w:val="00163425"/>
    <w:rsid w:val="0016363D"/>
    <w:rsid w:val="0016560C"/>
    <w:rsid w:val="00167A9A"/>
    <w:rsid w:val="00171DB9"/>
    <w:rsid w:val="001730CD"/>
    <w:rsid w:val="001829A5"/>
    <w:rsid w:val="00186092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C1EF6"/>
    <w:rsid w:val="001C33B0"/>
    <w:rsid w:val="001C36FB"/>
    <w:rsid w:val="001C57E6"/>
    <w:rsid w:val="001C5CBB"/>
    <w:rsid w:val="001D02E6"/>
    <w:rsid w:val="001D3CE5"/>
    <w:rsid w:val="001D465C"/>
    <w:rsid w:val="001D4C83"/>
    <w:rsid w:val="001D5662"/>
    <w:rsid w:val="001D6234"/>
    <w:rsid w:val="001E07AF"/>
    <w:rsid w:val="001E089A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D8F"/>
    <w:rsid w:val="002B4718"/>
    <w:rsid w:val="002B4827"/>
    <w:rsid w:val="002B75DD"/>
    <w:rsid w:val="002C3473"/>
    <w:rsid w:val="002C3E59"/>
    <w:rsid w:val="002D012F"/>
    <w:rsid w:val="002D1730"/>
    <w:rsid w:val="002E4828"/>
    <w:rsid w:val="002E6DD1"/>
    <w:rsid w:val="002E725A"/>
    <w:rsid w:val="002F027E"/>
    <w:rsid w:val="002F6021"/>
    <w:rsid w:val="002F6569"/>
    <w:rsid w:val="00300BF2"/>
    <w:rsid w:val="00301740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A75"/>
    <w:rsid w:val="003A5366"/>
    <w:rsid w:val="003A6260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377D"/>
    <w:rsid w:val="003D398C"/>
    <w:rsid w:val="003D4110"/>
    <w:rsid w:val="003D473B"/>
    <w:rsid w:val="003D4B35"/>
    <w:rsid w:val="003D590A"/>
    <w:rsid w:val="003E11C0"/>
    <w:rsid w:val="003E1705"/>
    <w:rsid w:val="003E387C"/>
    <w:rsid w:val="003E4F19"/>
    <w:rsid w:val="003E5508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436D"/>
    <w:rsid w:val="00405FCC"/>
    <w:rsid w:val="00406595"/>
    <w:rsid w:val="00410543"/>
    <w:rsid w:val="00412EF7"/>
    <w:rsid w:val="0041316B"/>
    <w:rsid w:val="00413911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40964"/>
    <w:rsid w:val="0044766F"/>
    <w:rsid w:val="00447F32"/>
    <w:rsid w:val="00451B94"/>
    <w:rsid w:val="004558DC"/>
    <w:rsid w:val="00455AED"/>
    <w:rsid w:val="004561D0"/>
    <w:rsid w:val="004562F1"/>
    <w:rsid w:val="004616D2"/>
    <w:rsid w:val="00461D35"/>
    <w:rsid w:val="00462BD7"/>
    <w:rsid w:val="004661F2"/>
    <w:rsid w:val="0046785E"/>
    <w:rsid w:val="00470C41"/>
    <w:rsid w:val="00471BAF"/>
    <w:rsid w:val="00475985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BE3"/>
    <w:rsid w:val="004A36FF"/>
    <w:rsid w:val="004A5474"/>
    <w:rsid w:val="004B04FB"/>
    <w:rsid w:val="004B200B"/>
    <w:rsid w:val="004B262E"/>
    <w:rsid w:val="004B301C"/>
    <w:rsid w:val="004B42D8"/>
    <w:rsid w:val="004B5204"/>
    <w:rsid w:val="004B6B8F"/>
    <w:rsid w:val="004B7511"/>
    <w:rsid w:val="004C385A"/>
    <w:rsid w:val="004C6D5B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5701"/>
    <w:rsid w:val="005F645A"/>
    <w:rsid w:val="005F7EDE"/>
    <w:rsid w:val="0060060C"/>
    <w:rsid w:val="0060108F"/>
    <w:rsid w:val="0060381D"/>
    <w:rsid w:val="006061A9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6C00"/>
    <w:rsid w:val="0065752D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435"/>
    <w:rsid w:val="00682BB8"/>
    <w:rsid w:val="00686437"/>
    <w:rsid w:val="00686650"/>
    <w:rsid w:val="00686B2B"/>
    <w:rsid w:val="00687A2C"/>
    <w:rsid w:val="006919AB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6EED"/>
    <w:rsid w:val="00737F4A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E4689"/>
    <w:rsid w:val="007E46A1"/>
    <w:rsid w:val="007E60EA"/>
    <w:rsid w:val="007E730D"/>
    <w:rsid w:val="007E7311"/>
    <w:rsid w:val="007F11E6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6637"/>
    <w:rsid w:val="00820D69"/>
    <w:rsid w:val="00821267"/>
    <w:rsid w:val="00821B44"/>
    <w:rsid w:val="008233E5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80A2A"/>
    <w:rsid w:val="00884B78"/>
    <w:rsid w:val="00884E60"/>
    <w:rsid w:val="00886D76"/>
    <w:rsid w:val="00887214"/>
    <w:rsid w:val="00893164"/>
    <w:rsid w:val="00893AC3"/>
    <w:rsid w:val="008958AE"/>
    <w:rsid w:val="00897019"/>
    <w:rsid w:val="008A0796"/>
    <w:rsid w:val="008A2B92"/>
    <w:rsid w:val="008A3072"/>
    <w:rsid w:val="008A5500"/>
    <w:rsid w:val="008A6FDD"/>
    <w:rsid w:val="008A7AFA"/>
    <w:rsid w:val="008A7E04"/>
    <w:rsid w:val="008B0A07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263F"/>
    <w:rsid w:val="009454E4"/>
    <w:rsid w:val="00946836"/>
    <w:rsid w:val="00951003"/>
    <w:rsid w:val="00951D18"/>
    <w:rsid w:val="00953642"/>
    <w:rsid w:val="009537D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5B07"/>
    <w:rsid w:val="009968AA"/>
    <w:rsid w:val="009A1198"/>
    <w:rsid w:val="009A2619"/>
    <w:rsid w:val="009A31EF"/>
    <w:rsid w:val="009A3338"/>
    <w:rsid w:val="009A5850"/>
    <w:rsid w:val="009B059E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874"/>
    <w:rsid w:val="009D3EE7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A01748"/>
    <w:rsid w:val="00A017C9"/>
    <w:rsid w:val="00A03A3D"/>
    <w:rsid w:val="00A045C4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5AEF"/>
    <w:rsid w:val="00A966E6"/>
    <w:rsid w:val="00A96E01"/>
    <w:rsid w:val="00A974A6"/>
    <w:rsid w:val="00AA2932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57A62"/>
    <w:rsid w:val="00B6003B"/>
    <w:rsid w:val="00B61346"/>
    <w:rsid w:val="00B62979"/>
    <w:rsid w:val="00B62ACE"/>
    <w:rsid w:val="00B70056"/>
    <w:rsid w:val="00B700DB"/>
    <w:rsid w:val="00B71269"/>
    <w:rsid w:val="00B73935"/>
    <w:rsid w:val="00B73F9C"/>
    <w:rsid w:val="00B74D75"/>
    <w:rsid w:val="00B77F7F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9644D"/>
    <w:rsid w:val="00BA2260"/>
    <w:rsid w:val="00BA5E50"/>
    <w:rsid w:val="00BA6DB0"/>
    <w:rsid w:val="00BB10BD"/>
    <w:rsid w:val="00BB38E3"/>
    <w:rsid w:val="00BB468D"/>
    <w:rsid w:val="00BB4A41"/>
    <w:rsid w:val="00BB5209"/>
    <w:rsid w:val="00BC0E8D"/>
    <w:rsid w:val="00BC2D22"/>
    <w:rsid w:val="00BC4F18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B88"/>
    <w:rsid w:val="00C01540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285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708B"/>
    <w:rsid w:val="00CE713F"/>
    <w:rsid w:val="00CF1844"/>
    <w:rsid w:val="00CF26B7"/>
    <w:rsid w:val="00CF3E46"/>
    <w:rsid w:val="00CF6E39"/>
    <w:rsid w:val="00CF72DA"/>
    <w:rsid w:val="00D0163F"/>
    <w:rsid w:val="00D033B2"/>
    <w:rsid w:val="00D03B57"/>
    <w:rsid w:val="00D046C2"/>
    <w:rsid w:val="00D0769A"/>
    <w:rsid w:val="00D07744"/>
    <w:rsid w:val="00D11138"/>
    <w:rsid w:val="00D11BDC"/>
    <w:rsid w:val="00D14DEA"/>
    <w:rsid w:val="00D15B4E"/>
    <w:rsid w:val="00D1607A"/>
    <w:rsid w:val="00D16AE8"/>
    <w:rsid w:val="00D17089"/>
    <w:rsid w:val="00D17776"/>
    <w:rsid w:val="00D177E7"/>
    <w:rsid w:val="00D2079F"/>
    <w:rsid w:val="00D213D9"/>
    <w:rsid w:val="00D22631"/>
    <w:rsid w:val="00D248E8"/>
    <w:rsid w:val="00D24B28"/>
    <w:rsid w:val="00D25B1C"/>
    <w:rsid w:val="00D26893"/>
    <w:rsid w:val="00D3666F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041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3A52"/>
    <w:rsid w:val="00D94AE7"/>
    <w:rsid w:val="00D95B34"/>
    <w:rsid w:val="00D95B6F"/>
    <w:rsid w:val="00D963F8"/>
    <w:rsid w:val="00D966B3"/>
    <w:rsid w:val="00D970F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C1295"/>
    <w:rsid w:val="00DC2D17"/>
    <w:rsid w:val="00DC6DAA"/>
    <w:rsid w:val="00DD499E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6D82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A9"/>
    <w:rsid w:val="00E82873"/>
    <w:rsid w:val="00E84491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B51"/>
    <w:rsid w:val="00EC251C"/>
    <w:rsid w:val="00EC2528"/>
    <w:rsid w:val="00EC2D7A"/>
    <w:rsid w:val="00EC633A"/>
    <w:rsid w:val="00EC65A5"/>
    <w:rsid w:val="00ED1B9D"/>
    <w:rsid w:val="00ED3769"/>
    <w:rsid w:val="00ED3BEE"/>
    <w:rsid w:val="00EE056F"/>
    <w:rsid w:val="00EE357C"/>
    <w:rsid w:val="00EE46A9"/>
    <w:rsid w:val="00EE47F7"/>
    <w:rsid w:val="00EE533B"/>
    <w:rsid w:val="00EE595D"/>
    <w:rsid w:val="00EE5EDC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41C4"/>
    <w:rsid w:val="00F04AC3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B1AD2"/>
    <w:rsid w:val="00FB2081"/>
    <w:rsid w:val="00FB3289"/>
    <w:rsid w:val="00FB4B02"/>
    <w:rsid w:val="00FB5770"/>
    <w:rsid w:val="00FB6B89"/>
    <w:rsid w:val="00FC06BC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197E"/>
    <w:rsid w:val="00FE1A2A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3808</Words>
  <Characters>20564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32</cp:revision>
  <cp:lastPrinted>2024-05-15T22:21:00Z</cp:lastPrinted>
  <dcterms:created xsi:type="dcterms:W3CDTF">2024-05-08T22:50:00Z</dcterms:created>
  <dcterms:modified xsi:type="dcterms:W3CDTF">2024-05-27T17:08:00Z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