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4"/>
        <w:gridCol w:w="3650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2FC080E8" w:rsidR="00735805" w:rsidRPr="00BC1340" w:rsidRDefault="00735805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 w:rsidRPr="00BC1340">
              <w:rPr>
                <w:rStyle w:val="Nmerodepgina"/>
              </w:rPr>
              <w:t>(X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 w:rsidR="00A7795A">
              <w:rPr>
                <w:rStyle w:val="Nmerodepgina"/>
              </w:rPr>
              <w:t>_)</w:t>
            </w:r>
            <w:r w:rsidRPr="00BC1340">
              <w:t xml:space="preserve"> </w:t>
            </w:r>
            <w:r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r w:rsidRPr="00B8435A">
        <w:t>Sézio Clener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Wisintainer</w:t>
      </w:r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quadrilhões de operações por segundo e transferir dados a taxas gigantescas (CUTRESS, 2018). Atualmente, estes chips estão divididos em três categorias: </w:t>
      </w:r>
      <w:r w:rsidRPr="007904FE">
        <w:rPr>
          <w:i/>
        </w:rPr>
        <w:t>Application-Specific Standard Products</w:t>
      </w:r>
      <w:r w:rsidRPr="00457488">
        <w:t xml:space="preserve"> (ASSPs), </w:t>
      </w:r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 Integrated Circuits</w:t>
      </w:r>
      <w:r w:rsidRPr="00457488">
        <w:t xml:space="preserve"> (ASICs) </w:t>
      </w:r>
      <w:r w:rsidRPr="007904FE">
        <w:rPr>
          <w:i/>
        </w:rPr>
        <w:t>e os Field Programmable Gate Array</w:t>
      </w:r>
      <w:r w:rsidRPr="00457488">
        <w:t xml:space="preserve"> (FPGAs).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>Os ASICs são componentes criados para uma única aplicação e são desenvolvidos para serem usados, normalmente, por apenas uma empresa. Os ASSPs são desenvolvidos para aplicações de uso geral, como os processadores dos nossos computadores, e são vendidos para uma quantidade maior de clientes. Mas os ASICs e ASSPs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>Os FPGAs,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F9605E">
        <w:t xml:space="preserve">VHSIC </w:t>
      </w:r>
      <w:r w:rsidRPr="007904FE">
        <w:rPr>
          <w:i/>
        </w:rPr>
        <w:t>Hardware Description Language</w:t>
      </w:r>
      <w:r w:rsidRPr="00457488">
        <w:t>)</w:t>
      </w:r>
      <w:r w:rsidR="00A6753D">
        <w:t xml:space="preserve"> VHDL</w:t>
      </w:r>
      <w:r w:rsidRPr="00457488">
        <w:t>, ou Verilog.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467B387B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(A</w:t>
      </w:r>
      <w:r w:rsidR="00076F61" w:rsidRPr="00744579">
        <w:t>NDRÉ LEONARDO BIEGING</w:t>
      </w:r>
      <w:r w:rsidR="00302989" w:rsidRPr="00744579">
        <w:t xml:space="preserve">, 2018). O segundo é outra CPU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NAYARA GUIMARÃES 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LAURA QUEVEDO 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MICHAEL ALEJANDRO 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583F635C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André Leonardo Bieging</w:t>
      </w:r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63BEBE5D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André Leonardo Bieging</w:t>
      </w:r>
      <w:r w:rsidR="00D96271" w:rsidRPr="00240F3E">
        <w:t xml:space="preserve"> (2018)</w:t>
      </w:r>
      <w:r w:rsidR="00735805" w:rsidRPr="00240F3E">
        <w:t xml:space="preserve"> foi desenvolvido como uma prova de conceito da 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>provou que a mesma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A4BE4BA" w:rsidR="007A44F8" w:rsidRPr="00240F3E" w:rsidRDefault="00735805" w:rsidP="00240F3E">
      <w:pPr>
        <w:pStyle w:val="TF-TEXTO"/>
      </w:pPr>
      <w:r w:rsidRPr="00240F3E">
        <w:t>Este trabalho foi desenvolvido pela aluna Nayara Guimarães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r w:rsidR="000E380C" w:rsidRPr="0015030D">
        <w:rPr>
          <w:i/>
        </w:rPr>
        <w:t>Simple As Possible</w:t>
      </w:r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tri-states</w:t>
      </w:r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ABED0F1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Laura Quevedo Jurgina,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>oi completamente implementado em VHDL para ser executado no kit de desenvolvimento Altera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6FB1475D" w:rsidR="00A71AF4" w:rsidRPr="000C6E05" w:rsidRDefault="00A71AF4" w:rsidP="000C6E05">
      <w:pPr>
        <w:pStyle w:val="TF-TEXTO"/>
      </w:pPr>
      <w:r w:rsidRPr="000C6E05">
        <w:t>Este projeto foi desenvolvido pelos alunos Michael Alejandro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própria Altera e a ferramenta de síntese</w:t>
      </w:r>
      <w:r w:rsidR="00251C2A">
        <w:t xml:space="preserve"> foi o</w:t>
      </w:r>
      <w:r w:rsidRPr="000C6E05">
        <w:t xml:space="preserve"> Quartus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77777777" w:rsidR="00C25DA6" w:rsidRDefault="00C25DA6" w:rsidP="00C25DA6">
      <w:pPr>
        <w:pStyle w:val="TF-TEXTO"/>
      </w:pPr>
      <w:r w:rsidRPr="00C25DA6">
        <w:t>A arquitetura da máquina M++, dentro de um FPGA, foi desenvolvida pelo aluno André Leonardo Bieging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de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por algum outro bloco;</w:t>
      </w:r>
    </w:p>
    <w:p w14:paraId="299060DE" w14:textId="3706C7D5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C21705">
        <w:t xml:space="preserve"> (Unidade Logica aritmética)</w:t>
      </w:r>
      <w:r w:rsidR="00746FD4" w:rsidRPr="00C25DA6">
        <w:t xml:space="preserve"> ULA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2A27DB67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FE5068" w:rsidRPr="00240F3E">
        <w:t>micro 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>digital computer electronics</w:t>
      </w:r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E308AA" w:rsidRPr="001D6244">
        <w:t xml:space="preserve">Figura </w:t>
      </w:r>
      <w:r w:rsidR="00E308AA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Flop,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r w:rsidR="00663A1C" w:rsidRPr="00240F3E">
        <w:t>Verilog.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1EEFD298" w:rsidR="003C2A92" w:rsidRPr="00BC1340" w:rsidRDefault="00B72879" w:rsidP="00244462">
      <w:pPr>
        <w:pStyle w:val="TF-FONTE"/>
      </w:pPr>
      <w:r w:rsidRPr="00D1067A">
        <w:t xml:space="preserve">Fonte: </w:t>
      </w:r>
      <w:r w:rsidR="003C2A92" w:rsidRPr="00D1067A">
        <w:t>O autor (202</w:t>
      </w:r>
      <w:r w:rsidR="00915CC0">
        <w:t>4</w:t>
      </w:r>
      <w:r w:rsidR="003C2A92" w:rsidRPr="00D1067A">
        <w:t xml:space="preserve">). </w:t>
      </w:r>
    </w:p>
    <w:p w14:paraId="1FD3CA43" w14:textId="7AC000E2" w:rsidR="00E33257" w:rsidRPr="00817A52" w:rsidRDefault="00735805" w:rsidP="00817A52">
      <w:pPr>
        <w:pStyle w:val="Ttulo2"/>
      </w:pPr>
      <w:r w:rsidRPr="00817A52"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E308AA" w:rsidRPr="00D1067A">
        <w:t xml:space="preserve">Quadro </w:t>
      </w:r>
      <w:r w:rsidR="00E308AA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FPGAs do fabricante Altera. O primeiro trabalho correlato utilizou o Verilog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51631113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F4F54" w:rsidRDefault="00DF4F54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" filled="f" stroked="f">
                      <v:path arrowok="t"/>
                      <v:textbox>
                        <w:txbxContent>
                          <w:p w14:paraId="0C844368" w14:textId="77777777" w:rsidR="00DF4F54" w:rsidRDefault="00DF4F54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F4F54" w:rsidRDefault="00DF4F54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" filled="f" stroked="f">
                      <v:path arrowok="t"/>
                      <v:textbox>
                        <w:txbxContent>
                          <w:p w14:paraId="491AA5F4" w14:textId="77777777" w:rsidR="00DF4F54" w:rsidRDefault="00DF4F54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Quartus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Verilog</w:t>
            </w:r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77777777" w:rsidR="00E33257" w:rsidRPr="00D1067A" w:rsidRDefault="00E33257" w:rsidP="00E33257">
      <w:pPr>
        <w:pStyle w:val="TF-FONTE"/>
      </w:pPr>
      <w:r w:rsidRPr="00D1067A">
        <w:t>Fonte: O autor (202</w:t>
      </w:r>
      <w:r>
        <w:t>4</w:t>
      </w:r>
      <w:r w:rsidRPr="00D1067A">
        <w:t xml:space="preserve">).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76D0011B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r w:rsidRPr="00F02E12">
        <w:rPr>
          <w:i/>
        </w:rPr>
        <w:t xml:space="preserve">Logisim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647D07" w:rsidRPr="00240F3E">
        <w:t xml:space="preserve"> aluno André Leonardo Bieging</w:t>
      </w:r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47856A9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Quadro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2</w:t>
      </w:r>
      <w:r w:rsidR="007758BC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Ciclos de Clock</w:t>
            </w:r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clock.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131A7044" w:rsidR="00C92322" w:rsidRPr="00D1067A" w:rsidRDefault="00402A22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915CC0">
        <w:t>4</w:t>
      </w:r>
      <w:r w:rsidR="001B71EB" w:rsidRPr="00D1067A">
        <w:t xml:space="preserve">).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r w:rsidRPr="00AC28EC">
        <w:rPr>
          <w:i/>
        </w:rPr>
        <w:t>nibble</w:t>
      </w:r>
      <w:r w:rsidRPr="00D1067A">
        <w:t xml:space="preserve"> mais significativo. Junto com os quatros bits do contador de ciclo de instrução, que representa os quatro bits menos significativo do byte, também conhecido como o</w:t>
      </w:r>
      <w:r w:rsidRPr="00F9605E">
        <w:t xml:space="preserve"> </w:t>
      </w:r>
      <w:r w:rsidRPr="00AC28EC">
        <w:rPr>
          <w:i/>
        </w:rPr>
        <w:t>nibble</w:t>
      </w:r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r w:rsidR="00BC7050" w:rsidRPr="00AC28EC">
        <w:rPr>
          <w:i/>
        </w:rPr>
        <w:t>assembly</w:t>
      </w:r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E44CAA8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3</w:t>
      </w:r>
      <w:r w:rsidR="003E7445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r w:rsidRPr="00972B96">
              <w:rPr>
                <w:i/>
                <w:sz w:val="18"/>
                <w:szCs w:val="18"/>
              </w:rPr>
              <w:t>Instruction register</w:t>
            </w:r>
          </w:p>
        </w:tc>
      </w:tr>
    </w:tbl>
    <w:p w14:paraId="375F494A" w14:textId="221D8E08" w:rsidR="00A325CA" w:rsidRPr="00D1067A" w:rsidRDefault="002A0AEF" w:rsidP="00330ECF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r w:rsidR="00735805" w:rsidRPr="00C06B68">
        <w:t>Tciclo</w:t>
      </w:r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225BF460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4</w:t>
      </w:r>
      <w:r w:rsidR="003E7445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10A65B9E" w:rsidR="001B71EB" w:rsidRPr="00D1067A" w:rsidRDefault="008F506F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25D74166" w14:textId="7A31D3B8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E308AA" w:rsidRPr="00D1067A">
        <w:t xml:space="preserve">Quadro </w:t>
      </w:r>
      <w:r w:rsidR="00E308AA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7901C1" w:rsidRPr="00240F3E">
        <w:t>micro instruções</w:t>
      </w:r>
      <w:r w:rsidR="00111C6F" w:rsidRPr="00240F3E">
        <w:t xml:space="preserve"> que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processador</w:t>
      </w:r>
      <w:r w:rsidR="00182D69" w:rsidRPr="00240F3E">
        <w:t xml:space="preserve"> a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7901C1" w:rsidRPr="00240F3E">
        <w:t>micro 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649424FD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5</w:t>
      </w:r>
      <w:r w:rsidR="003E7445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108EC" w:rsidRPr="00D1067A">
        <w:t>icro 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24F08761" w:rsidR="00735805" w:rsidRPr="00D1067A" w:rsidRDefault="002108EC" w:rsidP="00D1067A">
      <w:pPr>
        <w:pStyle w:val="TF-FONTE"/>
      </w:pPr>
      <w:r w:rsidRPr="00D1067A">
        <w:t xml:space="preserve">Fonte: </w:t>
      </w:r>
      <w:r w:rsidR="00053F3A" w:rsidRPr="00D1067A">
        <w:t>O</w:t>
      </w:r>
      <w:r w:rsidRPr="00D1067A">
        <w:t xml:space="preserve"> autor</w:t>
      </w:r>
      <w:r w:rsidR="00053F3A" w:rsidRPr="00D1067A">
        <w:t xml:space="preserve"> (202</w:t>
      </w:r>
      <w:r w:rsidR="004B2422">
        <w:t>4</w:t>
      </w:r>
      <w:r w:rsidR="00053F3A" w:rsidRPr="00D1067A">
        <w:t xml:space="preserve">).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77777777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Pr="00240F3E">
        <w:t>seguintes requisitos funcionais</w:t>
      </w:r>
      <w:r w:rsidR="00735805" w:rsidRPr="00240F3E">
        <w:t xml:space="preserve"> e não funcionais:</w:t>
      </w:r>
      <w:r w:rsidR="00053F3A" w:rsidRPr="00240F3E">
        <w:t xml:space="preserve"> </w:t>
      </w:r>
    </w:p>
    <w:p w14:paraId="7DD28C05" w14:textId="1152A0F8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memória externa (Requisito Funcional – 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A21E34" w:rsidRPr="00240F3E">
        <w:t xml:space="preserve"> (Requisito Não Funcional – 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Verilog no ambiente de programação Intel Quartus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FPGAs, focar </w:t>
      </w:r>
      <w:r w:rsidR="00EA663B" w:rsidRPr="00240F3E">
        <w:t>no estudo das linguagens V</w:t>
      </w:r>
      <w:r w:rsidR="00B61566" w:rsidRPr="00240F3E">
        <w:t>erilog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Verilog e a IDE Intel Quartus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735805" w:rsidRPr="00240F3E">
        <w:t xml:space="preserve"> do André Leonardo Bieging</w:t>
      </w:r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Pr="00240F3E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>Basicamente, a estrutura interna simplificada em um FPGA, segundo Costa (2014), é constituída de blocos lógicos, blocos de entrada e saída, e chaves de interconexão. Os blocos lógicos formam uma matriz bidimensional, 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>No entendimento de Taschetto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4D4DBCD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reconfigurabilidade, a qual torna possível a implementação de todo tipo de circuito digital; b) alta densidade de elementos lógicos, o que permite implementações mais complexas; paralelismo, isto é, circuitos lógicos independentes executados simultaneamente, até mesmo em domínios de clock diferentes; c) alta velocidade de operação, com clock da ordem de Giga-hertz; capacidade de </w:t>
      </w:r>
      <w:r w:rsidRPr="00F9605E">
        <w:t>time to market</w:t>
      </w:r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7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2</w:t>
      </w:r>
      <w:r w:rsidR="003E7445">
        <w:rPr>
          <w:noProof/>
        </w:rPr>
        <w:fldChar w:fldCharType="end"/>
      </w:r>
      <w:bookmarkEnd w:id="7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ASICs, seria que </w:t>
      </w:r>
      <w:r w:rsidR="009D5F4D" w:rsidRPr="00240F3E">
        <w:t>os primeiros</w:t>
      </w:r>
      <w:r w:rsidRPr="00240F3E">
        <w:t xml:space="preserve"> sempre podem ser reconfigurados para formar diferentes circuitos, enquanto que os ASICs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ASICs. Estas desvantagens estão </w:t>
      </w:r>
      <w:r w:rsidR="006A06DA" w:rsidRPr="00BC1340">
        <w:t>relacionadas</w:t>
      </w:r>
      <w:r w:rsidR="00B51B2F" w:rsidRPr="00BC1340">
        <w:t xml:space="preserve"> à malha de roteamento reprogramável dos FPGAs, sendo que, de modo geral, os FPGAs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Taschetto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Nagai et al. (2023) assinalam que um FPGA é um dispositivo lógico programável, um tipo de 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8" w:name="_Ref163751130"/>
      <w:r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3</w:t>
      </w:r>
      <w:r w:rsidR="007758BC">
        <w:rPr>
          <w:noProof/>
        </w:rPr>
        <w:fldChar w:fldCharType="end"/>
      </w:r>
      <w:bookmarkEnd w:id="8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r w:rsidRPr="009322A6">
        <w:t>stream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>o desempenho da aplicação não é influenciado com a adição de mais tarefas. O funcionamento da FPGA depende exclusivamente da sua arquitetura. Ela pode operar em ciclos de c</w:t>
      </w:r>
      <w:r w:rsidR="006A06DA" w:rsidRPr="007943B2">
        <w:t>l</w:t>
      </w:r>
      <w:r w:rsidRPr="007943B2">
        <w:t xml:space="preserve">ock,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>Random Access Memory</w:t>
      </w:r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r w:rsidR="009D0CB6" w:rsidRPr="00F9605E">
        <w:t>Very-High Integrated Circuit</w:t>
      </w:r>
      <w:r w:rsidR="009D0CB6" w:rsidRPr="007943B2">
        <w:t xml:space="preserve"> HDL) e Verilog</w:t>
      </w:r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>Assim, as HDLs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Verilog, também da década de oitenta, foi desenvolvido como uma linguagem proprietária para o projeto de circuitos integrados, descrevem Nagai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Verilog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>que de certo modo, essas linguagens se aproximam mais de linguagens de desenvolvimento de software e, por isso, costumam facilitar o desenvolvimento de aplicações em FPGAs.</w:t>
      </w:r>
    </w:p>
    <w:p w14:paraId="6A0A9A40" w14:textId="73DC0ADE" w:rsidR="007943B2" w:rsidRDefault="007943B2" w:rsidP="007943B2">
      <w:pPr>
        <w:pStyle w:val="TF-refernciasbibliogrficasTTULO"/>
      </w:pPr>
      <w:bookmarkStart w:id="9" w:name="_Toc351015602"/>
      <w:r>
        <w:t>Referências</w:t>
      </w:r>
      <w:bookmarkEnd w:id="9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 xml:space="preserve">. Blumenau, 2003. Disponível em: &lt;http://www.inf.furb.br/~maw/mmaismais/artigos/artigo.pdf&gt;. Acesso em: 01 nov. 2023. </w:t>
      </w:r>
    </w:p>
    <w:p w14:paraId="566024BB" w14:textId="13F4F5F4" w:rsidR="00C32572" w:rsidRPr="007904FE" w:rsidRDefault="00C32572" w:rsidP="00C32572">
      <w:pPr>
        <w:pStyle w:val="TF-REFERNCIASITEM0"/>
        <w:rPr>
          <w:lang w:val="en-US"/>
        </w:rPr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7904FE">
        <w:rPr>
          <w:lang w:val="en-US"/>
        </w:rPr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NVMe, only $400K. </w:t>
      </w:r>
      <w:r w:rsidRPr="00C32572">
        <w:t>[S.l.],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r w:rsidR="00C32572" w:rsidRPr="00A96D5B">
        <w:rPr>
          <w:b/>
          <w:lang w:val="en-US"/>
        </w:rPr>
        <w:t>Viii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r w:rsidRPr="00A96D5B">
        <w:rPr>
          <w:b/>
          <w:lang w:val="en-US"/>
        </w:rPr>
        <w:t>Revista ComIng – Communications and Innovations Gazzete</w:t>
      </w:r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bookmarkStart w:id="10" w:name="_GoBack"/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bookmarkEnd w:id="10"/>
      <w:r w:rsidRPr="00E034F3">
        <w:rPr>
          <w:rStyle w:val="Hyperlink"/>
          <w:b/>
          <w:i/>
          <w:noProof w:val="0"/>
          <w:color w:val="auto"/>
          <w:u w:val="none"/>
        </w:rPr>
        <w:t>Digital computer electronics</w:t>
      </w:r>
      <w:r w:rsidRPr="00C32572">
        <w:rPr>
          <w:rStyle w:val="Hyperlink"/>
          <w:noProof w:val="0"/>
          <w:color w:val="auto"/>
          <w:u w:val="none"/>
        </w:rPr>
        <w:t xml:space="preserve">. São Paulo: Career Education,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>: the Atari Video Computer System.Cambridge,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Softcore Risc-V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abri./jun.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>Implementação de um sistema de transferência de dados de ultrassom via etherneti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>Navegação autônoma de vant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>. Módulo para execução de redes neurais convolucionais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sunway taihuLight. </w:t>
      </w:r>
      <w:r w:rsidRPr="00C32572">
        <w:t>[S.l.], 2017. Disponível em: https://www.hpe.com/us/en/insights/articles/a-super-fast-history-of-supercomputers-from-thecdc-6600-to-the-sunway-taihulight-1711.html#&gt;. Acesso em: 01 nov. 2023.</w:t>
      </w:r>
    </w:p>
    <w:p w14:paraId="48C4CAAB" w14:textId="77777777" w:rsidR="00C32572" w:rsidRPr="00C32572" w:rsidRDefault="00C32572" w:rsidP="00C32572">
      <w:pPr>
        <w:pStyle w:val="TF-REFERNCIASITEM0"/>
      </w:pPr>
      <w:r w:rsidRPr="00C32572">
        <w:t xml:space="preserve">VIANA, Eveli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sectPr w:rsidR="00C32572" w:rsidRPr="00C32572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90A81" w14:textId="77777777" w:rsidR="0076475A" w:rsidRDefault="0076475A">
      <w:r>
        <w:separator/>
      </w:r>
    </w:p>
  </w:endnote>
  <w:endnote w:type="continuationSeparator" w:id="0">
    <w:p w14:paraId="59C7D170" w14:textId="77777777" w:rsidR="0076475A" w:rsidRDefault="0076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59D63" w14:textId="77777777" w:rsidR="00DF4F54" w:rsidRDefault="00DF4F54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F4F54" w:rsidRDefault="00DF4F54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6D15B" w14:textId="77777777" w:rsidR="00DF4F54" w:rsidRDefault="00DF4F54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CC633" w14:textId="77777777" w:rsidR="0076475A" w:rsidRDefault="0076475A">
      <w:r>
        <w:separator/>
      </w:r>
    </w:p>
  </w:footnote>
  <w:footnote w:type="continuationSeparator" w:id="0">
    <w:p w14:paraId="39DBEFDE" w14:textId="77777777" w:rsidR="0076475A" w:rsidRDefault="00764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8056112"/>
      <w:docPartObj>
        <w:docPartGallery w:val="Page Numbers (Top of Page)"/>
        <w:docPartUnique/>
      </w:docPartObj>
    </w:sdtPr>
    <w:sdtEndPr/>
    <w:sdtContent>
      <w:p w14:paraId="7B2707F3" w14:textId="0CEBDE04" w:rsidR="00DF4F54" w:rsidRDefault="00DF4F54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8AA">
          <w:rPr>
            <w:noProof/>
          </w:rPr>
          <w:t>9</w:t>
        </w:r>
        <w:r>
          <w:fldChar w:fldCharType="end"/>
        </w:r>
      </w:p>
    </w:sdtContent>
  </w:sdt>
  <w:p w14:paraId="0D8620BB" w14:textId="77777777" w:rsidR="00DF4F54" w:rsidRDefault="00DF4F5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F4F54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F4F54" w:rsidRDefault="00DF4F5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5"/>
  </w:num>
  <w:num w:numId="26">
    <w:abstractNumId w:val="6"/>
  </w:num>
  <w:num w:numId="27">
    <w:abstractNumId w:val="11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B15"/>
    <w:rsid w:val="000C5873"/>
    <w:rsid w:val="000C5A92"/>
    <w:rsid w:val="000C648D"/>
    <w:rsid w:val="000C6E05"/>
    <w:rsid w:val="000C72C7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1512"/>
    <w:rsid w:val="000F3CB3"/>
    <w:rsid w:val="000F42A8"/>
    <w:rsid w:val="000F77E3"/>
    <w:rsid w:val="00102A2F"/>
    <w:rsid w:val="001030A3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60BFC"/>
    <w:rsid w:val="001617A1"/>
    <w:rsid w:val="00162BF1"/>
    <w:rsid w:val="00164377"/>
    <w:rsid w:val="0016560C"/>
    <w:rsid w:val="00166401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5240"/>
    <w:rsid w:val="00235551"/>
    <w:rsid w:val="002368FD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4E3C"/>
    <w:rsid w:val="00385A9C"/>
    <w:rsid w:val="00387518"/>
    <w:rsid w:val="00387C15"/>
    <w:rsid w:val="00391145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74DD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16FB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3052"/>
    <w:rsid w:val="00DB6F2A"/>
    <w:rsid w:val="00DB79AE"/>
    <w:rsid w:val="00DC0051"/>
    <w:rsid w:val="00DC0078"/>
    <w:rsid w:val="00DC0F1A"/>
    <w:rsid w:val="00DC0F38"/>
    <w:rsid w:val="00DC10D7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6A445C-A070-48D4-8300-22D84CE2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5272</Words>
  <Characters>28473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Usuario</cp:lastModifiedBy>
  <cp:revision>33</cp:revision>
  <cp:lastPrinted>2024-04-12T23:07:00Z</cp:lastPrinted>
  <dcterms:created xsi:type="dcterms:W3CDTF">2024-04-12T10:24:00Z</dcterms:created>
  <dcterms:modified xsi:type="dcterms:W3CDTF">2024-04-12T23:46:00Z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