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2187A" w14:textId="77777777" w:rsidR="00C72A34" w:rsidRPr="00B00E04" w:rsidRDefault="00C72A34" w:rsidP="00C72A34">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SISTEMA WEB DE SUPORTE AO PROCESSO DE GESTÃO DE INOVAÇÃO ABERTA</w:t>
      </w:r>
    </w:p>
    <w:p w14:paraId="0741CA51" w14:textId="77777777" w:rsidR="00C72A34" w:rsidRDefault="00C72A34" w:rsidP="00C72A34">
      <w:pPr>
        <w:pStyle w:val="TF-AUTOR0"/>
      </w:pPr>
      <w:r>
        <w:t>Eduardo Zunino Feller</w:t>
      </w:r>
    </w:p>
    <w:p w14:paraId="01FB33EC" w14:textId="77777777" w:rsidR="00C72A34" w:rsidRDefault="00C72A34" w:rsidP="00C72A34">
      <w:pPr>
        <w:pStyle w:val="TF-AUTOR0"/>
      </w:pPr>
      <w:r>
        <w:t>Prof. Everaldo Artur Grahl – Orientador</w:t>
      </w:r>
    </w:p>
    <w:p w14:paraId="1D03A031" w14:textId="77777777" w:rsidR="00C72A34" w:rsidRDefault="00C72A34" w:rsidP="00C72A34">
      <w:pPr>
        <w:pStyle w:val="Ttulo1"/>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bookmarkEnd w:id="0"/>
      <w:bookmarkEnd w:id="1"/>
      <w:bookmarkEnd w:id="2"/>
      <w:bookmarkEnd w:id="3"/>
      <w:bookmarkEnd w:id="4"/>
      <w:bookmarkEnd w:id="5"/>
      <w:bookmarkEnd w:id="6"/>
      <w:bookmarkEnd w:id="7"/>
      <w:bookmarkEnd w:id="8"/>
      <w:r>
        <w:t>1 Introdução</w:t>
      </w:r>
    </w:p>
    <w:bookmarkEnd w:id="9"/>
    <w:bookmarkEnd w:id="10"/>
    <w:bookmarkEnd w:id="11"/>
    <w:bookmarkEnd w:id="12"/>
    <w:bookmarkEnd w:id="13"/>
    <w:bookmarkEnd w:id="14"/>
    <w:bookmarkEnd w:id="15"/>
    <w:bookmarkEnd w:id="16"/>
    <w:bookmarkEnd w:id="17"/>
    <w:bookmarkEnd w:id="18"/>
    <w:bookmarkEnd w:id="19"/>
    <w:bookmarkEnd w:id="20"/>
    <w:bookmarkEnd w:id="21"/>
    <w:bookmarkEnd w:id="22"/>
    <w:p w14:paraId="4CD1377D" w14:textId="265A39EE" w:rsidR="004A02AE" w:rsidRDefault="004A02AE" w:rsidP="00C72A34">
      <w:pPr>
        <w:pStyle w:val="TF-TEXTO"/>
      </w:pPr>
      <w:r w:rsidRPr="005D1671">
        <w:t xml:space="preserve">De acordo com </w:t>
      </w:r>
      <w:r w:rsidR="00B97B43">
        <w:t>M</w:t>
      </w:r>
      <w:r w:rsidR="00B97B43" w:rsidRPr="005D1671">
        <w:t xml:space="preserve">ateus </w:t>
      </w:r>
      <w:r w:rsidRPr="005D1671">
        <w:t xml:space="preserve">(2016) </w:t>
      </w:r>
      <w:r w:rsidR="00887C87">
        <w:t>e</w:t>
      </w:r>
      <w:r w:rsidRPr="005D1671">
        <w:t xml:space="preserve"> A</w:t>
      </w:r>
      <w:r w:rsidR="00B97B43">
        <w:t>udy</w:t>
      </w:r>
      <w:r w:rsidRPr="005D1671">
        <w:t xml:space="preserve"> (2017)</w:t>
      </w:r>
      <w:r w:rsidR="00BA3490">
        <w:t xml:space="preserve"> as</w:t>
      </w:r>
      <w:r w:rsidRPr="005D1671">
        <w:t xml:space="preserve"> empresas estão focando cada vez mais em inovações e estratégias que tragam benefícios a seus produtos, processos ou qualquer tipo de negócio</w:t>
      </w:r>
      <w:r w:rsidR="00CD100B" w:rsidRPr="005D1671">
        <w:t>.</w:t>
      </w:r>
      <w:r w:rsidRPr="005D1671">
        <w:t xml:space="preserve"> </w:t>
      </w:r>
      <w:r w:rsidR="00CD100B" w:rsidRPr="005D1671">
        <w:t>Isso se deve pel</w:t>
      </w:r>
      <w:r w:rsidRPr="005D1671">
        <w:t>a grande competitividade presente no mercado</w:t>
      </w:r>
      <w:r w:rsidR="00CD100B" w:rsidRPr="005D1671">
        <w:t>, que</w:t>
      </w:r>
      <w:r w:rsidRPr="005D1671">
        <w:t xml:space="preserve"> </w:t>
      </w:r>
      <w:r w:rsidR="00CD100B" w:rsidRPr="005D1671">
        <w:t xml:space="preserve">as </w:t>
      </w:r>
      <w:r w:rsidRPr="005D1671">
        <w:t>obriga a enquadrar seus produtos e serviços em critérios de excelência que garantam a satisfação de seus clientes</w:t>
      </w:r>
      <w:r w:rsidR="00CD100B" w:rsidRPr="005D1671">
        <w:t xml:space="preserve"> e, consequentemente, sua sustentabilidade. </w:t>
      </w:r>
      <w:r w:rsidR="00221482">
        <w:t>A</w:t>
      </w:r>
      <w:r w:rsidR="00CD100B" w:rsidRPr="005D1671">
        <w:t xml:space="preserve"> inovação é destacada como o principal diferenciador de organizações que almejam aumentar sua competitividade</w:t>
      </w:r>
      <w:r w:rsidR="00221482">
        <w:t xml:space="preserve"> (</w:t>
      </w:r>
      <w:r w:rsidR="00221482" w:rsidRPr="005D1671">
        <w:t xml:space="preserve">CARVALHO </w:t>
      </w:r>
      <w:r w:rsidR="00221482" w:rsidRPr="005D1671">
        <w:rPr>
          <w:i/>
          <w:iCs/>
        </w:rPr>
        <w:t>et al.</w:t>
      </w:r>
      <w:r w:rsidR="00221482">
        <w:t>,</w:t>
      </w:r>
      <w:r w:rsidR="00221482" w:rsidRPr="005D1671">
        <w:t xml:space="preserve"> 2011)</w:t>
      </w:r>
      <w:r w:rsidR="00CD100B" w:rsidRPr="005D1671">
        <w:t>.</w:t>
      </w:r>
    </w:p>
    <w:p w14:paraId="20B108A8" w14:textId="0C37995E" w:rsidR="00F96E25" w:rsidRDefault="003201CC" w:rsidP="003201CC">
      <w:pPr>
        <w:pStyle w:val="TF-TEXTO"/>
        <w:rPr>
          <w:highlight w:val="yellow"/>
        </w:rPr>
      </w:pPr>
      <w:r>
        <w:t xml:space="preserve">Audy (2017) explica que a inovação pode ser exposta como a implementação, com sucesso, de novas ideias em um determinado contexto, resultando em um acúmulo positivo de valor agregado. </w:t>
      </w:r>
      <w:r w:rsidR="0075276E">
        <w:t>A</w:t>
      </w:r>
      <w:r w:rsidRPr="00F96E25">
        <w:t xml:space="preserve"> inovação é uma arma importante que pode ser usada para melhorar e fortalecer um negócio, de modo que ele possa criar vantagens competitivas iguais ou maiores que as de empresas estrangeiras e, assim, realizar um desenvolvimento econômico sustentável</w:t>
      </w:r>
      <w:r w:rsidR="0075276E">
        <w:t xml:space="preserve"> (</w:t>
      </w:r>
      <w:r w:rsidR="0075276E" w:rsidRPr="00F96E25">
        <w:t>DISTANONT e KHONGMALAI</w:t>
      </w:r>
      <w:r w:rsidR="0075276E">
        <w:t xml:space="preserve">, </w:t>
      </w:r>
      <w:r w:rsidR="0075276E" w:rsidRPr="00F96E25">
        <w:t>2018)</w:t>
      </w:r>
      <w:r w:rsidRPr="00F96E25">
        <w:t>.</w:t>
      </w:r>
    </w:p>
    <w:p w14:paraId="66206962" w14:textId="77777777" w:rsidR="0044095D" w:rsidRDefault="0044095D" w:rsidP="0044095D">
      <w:pPr>
        <w:pStyle w:val="TF-TEXTO"/>
      </w:pPr>
      <w:r w:rsidRPr="00AF0C1E">
        <w:t xml:space="preserve">Através do estudo de indicadores de inovação realizado por Dziallas e Blind (2019), inovação é definida como "invenção mais exploração". Para simplificar, este estudo define inovação como um termo que se refere a ideias inovadoras que se destinam a serem comercializadas no mercado e ideias que já foram comercializadas com sucesso. De acordo com </w:t>
      </w:r>
      <w:bookmarkStart w:id="23" w:name="bau1"/>
      <w:r w:rsidRPr="00AF0C1E">
        <w:t>Edwards-Schachter</w:t>
      </w:r>
      <w:bookmarkEnd w:id="23"/>
      <w:r w:rsidRPr="00AF0C1E">
        <w:t xml:space="preserve"> (2018) “Invenção”, “novidade” e “mudança” descrevem a natureza da inovação. A inovação é considerada tanto o processo quanto o resultado da criação ou invenção de algo novo e valioso que produz efeitos mais amplos na economia e nos avanços tecnológicos. </w:t>
      </w:r>
    </w:p>
    <w:p w14:paraId="5A9AA60F" w14:textId="777337FE" w:rsidR="0075276E" w:rsidRDefault="000378EE" w:rsidP="0075276E">
      <w:pPr>
        <w:pStyle w:val="TF-TEXTO"/>
      </w:pPr>
      <w:r>
        <w:t>A</w:t>
      </w:r>
      <w:r w:rsidR="00C72A34">
        <w:t xml:space="preserve"> inovação aberta</w:t>
      </w:r>
      <w:r w:rsidR="0075276E">
        <w:t xml:space="preserve"> é</w:t>
      </w:r>
      <w:r w:rsidR="00B41BE8">
        <w:t xml:space="preserve"> </w:t>
      </w:r>
      <w:r w:rsidR="00C72A34">
        <w:t>defini</w:t>
      </w:r>
      <w:r w:rsidR="00B41BE8">
        <w:t>da</w:t>
      </w:r>
      <w:r w:rsidR="00C72A34">
        <w:t xml:space="preserve"> por </w:t>
      </w:r>
      <w:r w:rsidR="00C72A34" w:rsidRPr="000D1CB3">
        <w:t xml:space="preserve">Chesbrough </w:t>
      </w:r>
      <w:r w:rsidR="007C6E36" w:rsidRPr="007C6E36">
        <w:rPr>
          <w:i/>
        </w:rPr>
        <w:t>et al.</w:t>
      </w:r>
      <w:r w:rsidR="00C72A34" w:rsidRPr="000D1CB3">
        <w:t xml:space="preserve"> </w:t>
      </w:r>
      <w:r w:rsidR="00C72A34">
        <w:t xml:space="preserve">(2010) </w:t>
      </w:r>
      <w:r w:rsidR="00B41BE8">
        <w:t xml:space="preserve">como o </w:t>
      </w:r>
      <w:r w:rsidR="00C72A34" w:rsidRPr="000D1CB3">
        <w:t>uso de fluxos de entrada e saída de conhecimento para acelerar a inovação interna e expandir os mercados para o uso externo da inovação</w:t>
      </w:r>
      <w:r w:rsidR="00C72A34">
        <w:t>.</w:t>
      </w:r>
      <w:r w:rsidR="00B41BE8">
        <w:t xml:space="preserve"> </w:t>
      </w:r>
      <w:r w:rsidR="0075276E">
        <w:t>Ela também</w:t>
      </w:r>
      <w:r w:rsidR="00C72A34" w:rsidRPr="00E8605A">
        <w:t xml:space="preserve"> pressupõe que as empresas podem usar ideias externas, bem como ideias internas</w:t>
      </w:r>
      <w:r w:rsidR="00B54DC5">
        <w:t xml:space="preserve">, </w:t>
      </w:r>
      <w:r w:rsidR="00C72A34" w:rsidRPr="00E8605A">
        <w:t>à medida que procuram fazer suas inovações</w:t>
      </w:r>
      <w:r w:rsidR="00C72A34">
        <w:t xml:space="preserve"> </w:t>
      </w:r>
      <w:r w:rsidR="00C72A34" w:rsidRPr="00E8605A">
        <w:t>avançar</w:t>
      </w:r>
      <w:r w:rsidR="00C72A34">
        <w:t>em</w:t>
      </w:r>
      <w:r w:rsidR="00C72A34" w:rsidRPr="00E8605A">
        <w:t>. Esses modelos de negócio acessam ideias externas e internas para criar valor enquanto definem mecanismos internos para reivindicar alguma parte desse valor</w:t>
      </w:r>
      <w:r w:rsidR="0075276E">
        <w:t xml:space="preserve"> (</w:t>
      </w:r>
      <w:commentRangeStart w:id="24"/>
      <w:r w:rsidR="0075276E">
        <w:t>BOGERS</w:t>
      </w:r>
      <w:commentRangeEnd w:id="24"/>
      <w:r w:rsidR="00315361">
        <w:rPr>
          <w:rStyle w:val="Refdecomentrio"/>
        </w:rPr>
        <w:commentReference w:id="24"/>
      </w:r>
      <w:r w:rsidR="0075276E">
        <w:t xml:space="preserve"> </w:t>
      </w:r>
      <w:r w:rsidR="0075276E" w:rsidRPr="007C6E36">
        <w:rPr>
          <w:i/>
        </w:rPr>
        <w:t>et al.</w:t>
      </w:r>
      <w:r w:rsidR="0075276E">
        <w:t>, 2018)</w:t>
      </w:r>
      <w:r w:rsidR="00C72A34">
        <w:t>.</w:t>
      </w:r>
    </w:p>
    <w:p w14:paraId="2CE37449" w14:textId="69897D59" w:rsidR="00A2489A" w:rsidRDefault="00A2489A" w:rsidP="0075276E">
      <w:pPr>
        <w:pStyle w:val="TF-TEXTO"/>
      </w:pPr>
      <w:r>
        <w:lastRenderedPageBreak/>
        <w:t>Percebe-se</w:t>
      </w:r>
      <w:r w:rsidRPr="00A2489A">
        <w:t xml:space="preserve"> um aumento no engajamento de grandes empresas no que diz respeito à inovação aberta, tal fato é observado no ranking Top 100 Open Corps de 2020, fornecido pela 100 Open Startups (2020). Nele, empresas como Natura, Alelo e Nestlé ocupam o top 10, mostrando sua preocupação em, mesmo estando consolidadas no mercado, manterem-se inovadoras.</w:t>
      </w:r>
    </w:p>
    <w:p w14:paraId="78C7C760" w14:textId="0041CA52" w:rsidR="00C72A34" w:rsidRDefault="00C72A34" w:rsidP="00C72A34">
      <w:pPr>
        <w:pStyle w:val="TF-TEXTO"/>
      </w:pPr>
      <w:r>
        <w:t>Diante deste</w:t>
      </w:r>
      <w:r w:rsidR="00A2489A">
        <w:t>s</w:t>
      </w:r>
      <w:r>
        <w:t xml:space="preserve"> </w:t>
      </w:r>
      <w:r w:rsidR="00A2489A">
        <w:t>fatos</w:t>
      </w:r>
      <w:r>
        <w:t xml:space="preserve">, este trabalho </w:t>
      </w:r>
      <w:r w:rsidR="00CD100B">
        <w:t>propõe</w:t>
      </w:r>
      <w:r>
        <w:t xml:space="preserve"> um sistema web para o auxílio na gestão</w:t>
      </w:r>
      <w:r w:rsidR="003324ED">
        <w:t xml:space="preserve"> do processo</w:t>
      </w:r>
      <w:r>
        <w:t xml:space="preserve"> da inovação aberta nas empresas, facilitando o desenvolvimento de novas parcerias entre empresas</w:t>
      </w:r>
      <w:r w:rsidR="00A2489A">
        <w:t>, startups</w:t>
      </w:r>
      <w:r>
        <w:t xml:space="preserve"> e universidades, bem como a organização de novas propostas inovadoras. </w:t>
      </w:r>
      <w:r w:rsidR="00A2489A">
        <w:t>Estima-se que, a</w:t>
      </w:r>
      <w:r>
        <w:t>pós a implementação des</w:t>
      </w:r>
      <w:r w:rsidR="00A146AA">
        <w:t>se</w:t>
      </w:r>
      <w:r>
        <w:t xml:space="preserve"> </w:t>
      </w:r>
      <w:r w:rsidR="00A146AA">
        <w:t>sistema</w:t>
      </w:r>
      <w:r>
        <w:t xml:space="preserve"> n</w:t>
      </w:r>
      <w:r w:rsidR="00A2489A">
        <w:t>um</w:t>
      </w:r>
      <w:r>
        <w:t>a empresa, ela terá maior facilidade para gerenciar suas propostas de desafios e verificar as soluções inovadoras propostas</w:t>
      </w:r>
      <w:r w:rsidR="00DF1D0E">
        <w:t>.</w:t>
      </w:r>
    </w:p>
    <w:p w14:paraId="2338B832" w14:textId="77777777" w:rsidR="00C72A34" w:rsidRPr="007D10F2" w:rsidRDefault="00C72A34" w:rsidP="00C72A34">
      <w:pPr>
        <w:pStyle w:val="Ttulo2"/>
      </w:pPr>
      <w:r w:rsidRPr="007D10F2">
        <w:t>OBJETIVOS</w:t>
      </w:r>
    </w:p>
    <w:p w14:paraId="51FF15A1" w14:textId="2F9A863E" w:rsidR="00C72A34" w:rsidRDefault="00C72A34" w:rsidP="00C72A34">
      <w:pPr>
        <w:pStyle w:val="TF-TEXTO"/>
      </w:pPr>
      <w:r>
        <w:t xml:space="preserve">O objetivo principal deste projeto é </w:t>
      </w:r>
      <w:r w:rsidR="003324ED">
        <w:t>disponibilizar</w:t>
      </w:r>
      <w:r>
        <w:t xml:space="preserve"> um sistema web que facilite o processo de gestão de inovação aberta nas organizações.</w:t>
      </w:r>
    </w:p>
    <w:p w14:paraId="41ED958F" w14:textId="77777777" w:rsidR="00C72A34" w:rsidRDefault="00C72A34" w:rsidP="00C72A34">
      <w:pPr>
        <w:pStyle w:val="TF-TEXTO"/>
      </w:pPr>
      <w:r>
        <w:t>Os objetivos específicos são:</w:t>
      </w:r>
    </w:p>
    <w:p w14:paraId="7EEE5A16" w14:textId="63E89205" w:rsidR="00B0787F" w:rsidRPr="00B062C8" w:rsidRDefault="00A3383E" w:rsidP="00B0787F">
      <w:pPr>
        <w:pStyle w:val="TF-ALNEA"/>
        <w:numPr>
          <w:ilvl w:val="0"/>
          <w:numId w:val="2"/>
        </w:numPr>
      </w:pPr>
      <w:r>
        <w:t>implementar</w:t>
      </w:r>
      <w:r w:rsidR="00B0787F">
        <w:t xml:space="preserve"> uma interface para facilitar a captação de ideias;</w:t>
      </w:r>
    </w:p>
    <w:p w14:paraId="618EAC3F" w14:textId="4BDDD2FF" w:rsidR="00C72A34" w:rsidRPr="00B0787F" w:rsidRDefault="00B0787F" w:rsidP="00C72A34">
      <w:pPr>
        <w:pStyle w:val="TF-ALNEA"/>
        <w:numPr>
          <w:ilvl w:val="0"/>
          <w:numId w:val="2"/>
        </w:numPr>
      </w:pPr>
      <w:r>
        <w:t xml:space="preserve">auxiliar </w:t>
      </w:r>
      <w:r w:rsidR="00A3383E">
        <w:t xml:space="preserve">na gestão </w:t>
      </w:r>
      <w:r>
        <w:t>das ideias</w:t>
      </w:r>
      <w:r w:rsidR="00A3383E">
        <w:t xml:space="preserve"> selecionadas</w:t>
      </w:r>
      <w:r>
        <w:t xml:space="preserve"> com recursos básicos da gestão de projetos</w:t>
      </w:r>
      <w:r w:rsidR="00C72A34" w:rsidRPr="00B0787F">
        <w:t>;</w:t>
      </w:r>
    </w:p>
    <w:p w14:paraId="3972C4A1" w14:textId="678FE3CE" w:rsidR="00C72A34" w:rsidRDefault="00C72A34" w:rsidP="00C72A34">
      <w:pPr>
        <w:pStyle w:val="TF-ALNEA"/>
        <w:numPr>
          <w:ilvl w:val="0"/>
          <w:numId w:val="2"/>
        </w:numPr>
      </w:pPr>
      <w:r>
        <w:t>aplicar heurísticas de usabilidade nas interfaces do sistema.</w:t>
      </w:r>
    </w:p>
    <w:p w14:paraId="02EE22DE" w14:textId="77777777" w:rsidR="00C72A34" w:rsidRPr="008E304F" w:rsidRDefault="00C72A34" w:rsidP="00C72A34">
      <w:pPr>
        <w:pStyle w:val="Ttulo1"/>
      </w:pPr>
      <w:bookmarkStart w:id="25" w:name="_Toc419598587"/>
      <w:r w:rsidRPr="008E304F">
        <w:t>trabalhos correlatos</w:t>
      </w:r>
    </w:p>
    <w:p w14:paraId="04BC51FA" w14:textId="2D6E7BA6" w:rsidR="00C72A34" w:rsidRDefault="00C72A34" w:rsidP="00C72A34">
      <w:pPr>
        <w:pStyle w:val="TF-TEXTO"/>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5"/>
      <w:commentRangeStart w:id="33"/>
      <w:r w:rsidRPr="009D5238">
        <w:t>Neste capítulo</w:t>
      </w:r>
      <w:r>
        <w:t xml:space="preserve"> </w:t>
      </w:r>
      <w:commentRangeEnd w:id="33"/>
      <w:r w:rsidR="00DC0429">
        <w:rPr>
          <w:rStyle w:val="Refdecomentrio"/>
        </w:rPr>
        <w:commentReference w:id="33"/>
      </w:r>
      <w:r>
        <w:t xml:space="preserve">serão descritos três trabalhos correlatos que apresentam características semelhantes ao trabalho proposto. Na </w:t>
      </w:r>
      <w:r w:rsidR="00B97B43">
        <w:t>sub</w:t>
      </w:r>
      <w:r>
        <w:t xml:space="preserve">seção 2.1 é detalhada a aplicação web Mynnovation Ideas de </w:t>
      </w:r>
      <w:commentRangeStart w:id="34"/>
      <w:r>
        <w:t xml:space="preserve">ACE </w:t>
      </w:r>
      <w:commentRangeEnd w:id="34"/>
      <w:r w:rsidR="00315361">
        <w:rPr>
          <w:rStyle w:val="Refdecomentrio"/>
        </w:rPr>
        <w:commentReference w:id="34"/>
      </w:r>
      <w:r>
        <w:t xml:space="preserve">(2020), que tem como objetivo gerir as ideias de inovação dadas por funcionários nas empresas. Na </w:t>
      </w:r>
      <w:r w:rsidR="00B97B43">
        <w:t>sub</w:t>
      </w:r>
      <w:r>
        <w:t xml:space="preserve">seção 2.2 é abordada a plataforma web de Mateus (2016), que </w:t>
      </w:r>
      <w:r w:rsidR="005D1671">
        <w:t>almeja</w:t>
      </w:r>
      <w:r>
        <w:t xml:space="preserve"> viabilizar processos de inovação aberta nas organizações através da utilização de conhecimentos externos </w:t>
      </w:r>
      <w:r w:rsidR="005D1671">
        <w:t>a</w:t>
      </w:r>
      <w:r>
        <w:t xml:space="preserve"> favor dela. Por fim, a </w:t>
      </w:r>
      <w:r w:rsidR="00B97B43">
        <w:t>sub</w:t>
      </w:r>
      <w:r>
        <w:t xml:space="preserve">seção 2.3 exibe o portal corporativo Criamos Ideias, desenvolvido por Santos (2013), </w:t>
      </w:r>
      <w:r w:rsidR="005D1671">
        <w:t>com o intuito de</w:t>
      </w:r>
      <w:r>
        <w:t xml:space="preserve"> facilitar a captação de ideias inovadoras provenientes de colaboradores externos à empresa.</w:t>
      </w:r>
    </w:p>
    <w:p w14:paraId="47A1A78F" w14:textId="77777777" w:rsidR="00C72A34" w:rsidRDefault="00C72A34" w:rsidP="00C72A34">
      <w:pPr>
        <w:pStyle w:val="Ttulo2"/>
      </w:pPr>
      <w:r>
        <w:t>Aplicação para GERIR IDEIAS INOVADORAS NAS EMPRESAS</w:t>
      </w:r>
    </w:p>
    <w:p w14:paraId="1FA5EB37" w14:textId="5C57A91C" w:rsidR="00C72A34" w:rsidRPr="00450793" w:rsidRDefault="00C72A34" w:rsidP="00C72A34">
      <w:pPr>
        <w:pStyle w:val="TF-TEXTO"/>
        <w:rPr>
          <w:color w:val="D0CECE"/>
        </w:rPr>
      </w:pPr>
      <w:r>
        <w:t>ACE (2020) lançou em 2020 o software web gratuito Mynnovation Ideas, para auxiliar empresas a lançar desafios e captar ideias inovadoras por parte d</w:t>
      </w:r>
      <w:r w:rsidR="003324ED">
        <w:t>os</w:t>
      </w:r>
      <w:r>
        <w:t xml:space="preserve"> funcionários</w:t>
      </w:r>
      <w:r w:rsidR="003324ED">
        <w:t xml:space="preserve"> </w:t>
      </w:r>
      <w:r w:rsidR="00167062">
        <w:t>delas</w:t>
      </w:r>
      <w:r>
        <w:t xml:space="preserve">. Na </w:t>
      </w:r>
      <w:r>
        <w:lastRenderedPageBreak/>
        <w:t xml:space="preserve">aplicação é possível cadastrar ideias e desafios. Com isso, é possível que os colaboradores submetam ideias aos desafios propostos pela organização, para que sejam avaliadas pelos gestores responsáveis. </w:t>
      </w:r>
    </w:p>
    <w:p w14:paraId="5EC6AB0C" w14:textId="1612BA17" w:rsidR="008B0FE2" w:rsidRPr="00C924CE" w:rsidRDefault="00C72A34" w:rsidP="008B0FE2">
      <w:pPr>
        <w:pStyle w:val="TF-TEXTO"/>
      </w:pPr>
      <w:r>
        <w:t xml:space="preserve">Ao acessar a tela de </w:t>
      </w:r>
      <w:r w:rsidRPr="00503A78">
        <w:rPr>
          <w:rStyle w:val="TF-COURIER10"/>
        </w:rPr>
        <w:t>login</w:t>
      </w:r>
      <w:r>
        <w:t xml:space="preserve"> do sistema (</w:t>
      </w:r>
      <w:r w:rsidR="007D3347">
        <w:fldChar w:fldCharType="begin"/>
      </w:r>
      <w:r w:rsidR="007D3347">
        <w:instrText xml:space="preserve"> REF _Ref57146453 \h </w:instrText>
      </w:r>
      <w:r w:rsidR="007D3347">
        <w:fldChar w:fldCharType="separate"/>
      </w:r>
      <w:r w:rsidR="00DA0E73">
        <w:t xml:space="preserve">Figura </w:t>
      </w:r>
      <w:r w:rsidR="00DA0E73">
        <w:rPr>
          <w:noProof/>
        </w:rPr>
        <w:t>1</w:t>
      </w:r>
      <w:r w:rsidR="007D3347">
        <w:fldChar w:fldCharType="end"/>
      </w:r>
      <w:r w:rsidR="007D3347">
        <w:t xml:space="preserve"> </w:t>
      </w:r>
      <w:r>
        <w:t xml:space="preserve">(a)) é necessário </w:t>
      </w:r>
      <w:r w:rsidR="00C924CE">
        <w:t xml:space="preserve">informar </w:t>
      </w:r>
      <w:r w:rsidR="00503A78" w:rsidRPr="00A85D15">
        <w:t>e-mail</w:t>
      </w:r>
      <w:r>
        <w:t xml:space="preserve"> e senha</w:t>
      </w:r>
      <w:r w:rsidR="00C924CE">
        <w:t xml:space="preserve"> para prosseguir</w:t>
      </w:r>
      <w:r w:rsidR="005D1671">
        <w:t>.</w:t>
      </w:r>
      <w:r>
        <w:t xml:space="preserve"> </w:t>
      </w:r>
      <w:r w:rsidR="005D1671">
        <w:t>A</w:t>
      </w:r>
      <w:r>
        <w:t xml:space="preserve">pós o preenchimento, clicando-se no botão </w:t>
      </w:r>
      <w:r w:rsidR="00C924CE">
        <w:rPr>
          <w:rStyle w:val="TF-COURIER10"/>
        </w:rPr>
        <w:t>Entrar</w:t>
      </w:r>
      <w:r>
        <w:t xml:space="preserve"> o usuário será redirecionado para a tela inicial (</w:t>
      </w:r>
      <w:r w:rsidR="007D3347">
        <w:fldChar w:fldCharType="begin"/>
      </w:r>
      <w:r w:rsidR="007D3347">
        <w:instrText xml:space="preserve"> REF _Ref57146453 \h </w:instrText>
      </w:r>
      <w:r w:rsidR="007D3347">
        <w:fldChar w:fldCharType="separate"/>
      </w:r>
      <w:r w:rsidR="00DA0E73">
        <w:t xml:space="preserve">Figura </w:t>
      </w:r>
      <w:r w:rsidR="00DA0E73">
        <w:rPr>
          <w:noProof/>
        </w:rPr>
        <w:t>1</w:t>
      </w:r>
      <w:r w:rsidR="007D3347">
        <w:fldChar w:fldCharType="end"/>
      </w:r>
      <w:r>
        <w:t xml:space="preserve"> (</w:t>
      </w:r>
      <w:r w:rsidR="00C924CE">
        <w:t>b</w:t>
      </w:r>
      <w:r>
        <w:t>)) onde existe um sumário das ideias e desafios cadastrados e os menus disponíveis.</w:t>
      </w:r>
      <w:r w:rsidR="00C924CE">
        <w:t xml:space="preserve"> A versão grátis da ferramenta permite apenas utilizar o app apenas no modo </w:t>
      </w:r>
      <w:r w:rsidR="00C924CE" w:rsidRPr="00C924CE">
        <w:rPr>
          <w:rStyle w:val="TF-COURIER10"/>
        </w:rPr>
        <w:t>Ide</w:t>
      </w:r>
      <w:r w:rsidR="00C924CE">
        <w:rPr>
          <w:rStyle w:val="TF-COURIER10"/>
        </w:rPr>
        <w:t>i</w:t>
      </w:r>
      <w:r w:rsidR="00C924CE" w:rsidRPr="00C924CE">
        <w:rPr>
          <w:rStyle w:val="TF-COURIER10"/>
        </w:rPr>
        <w:t>as</w:t>
      </w:r>
      <w:r w:rsidR="00C924CE" w:rsidRPr="00C924CE">
        <w:t xml:space="preserve">, </w:t>
      </w:r>
      <w:r w:rsidR="00C924CE">
        <w:t>como pode ser observado no canto superior esquerdo da tela inicial.</w:t>
      </w:r>
    </w:p>
    <w:p w14:paraId="1FC82093" w14:textId="6CF7DCD2" w:rsidR="007D3347" w:rsidRDefault="007D3347" w:rsidP="007D3347">
      <w:pPr>
        <w:pStyle w:val="TF-LEGENDA"/>
      </w:pPr>
      <w:bookmarkStart w:id="35" w:name="_Ref57146453"/>
      <w:r>
        <w:t xml:space="preserve">Figura </w:t>
      </w:r>
      <w:fldSimple w:instr=" SEQ Figura \* ARABIC ">
        <w:r w:rsidR="00DA0E73">
          <w:rPr>
            <w:noProof/>
          </w:rPr>
          <w:t>1</w:t>
        </w:r>
      </w:fldSimple>
      <w:bookmarkEnd w:id="35"/>
      <w:r>
        <w:t xml:space="preserve"> – Tela de Login (a) e tela inicial (b)</w:t>
      </w:r>
    </w:p>
    <w:p w14:paraId="67B73354" w14:textId="15F66FCA" w:rsidR="00C72A34" w:rsidRDefault="0061457C" w:rsidP="0075276E">
      <w:pPr>
        <w:pStyle w:val="TF-FIGURA"/>
        <w:rPr>
          <w:noProof/>
        </w:rPr>
      </w:pPr>
      <w:r>
        <w:rPr>
          <w:noProof/>
        </w:rPr>
        <w:pict w14:anchorId="3D630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146.25pt;visibility:visible;mso-wrap-style:square" o:bordertopcolor="this" o:borderleftcolor="this" o:borderbottomcolor="this" o:borderrightcolor="this">
            <v:imagedata r:id="rId15" o:title=""/>
            <w10:bordertop type="single" width="8"/>
            <w10:borderleft type="single" width="8"/>
            <w10:borderbottom type="single" width="8"/>
            <w10:borderright type="single" width="8"/>
          </v:shape>
        </w:pict>
      </w:r>
    </w:p>
    <w:p w14:paraId="7A391A58" w14:textId="146FF30B" w:rsidR="00C72A34" w:rsidRDefault="00C72A34" w:rsidP="007D3347">
      <w:pPr>
        <w:pStyle w:val="TF-FONTE"/>
      </w:pPr>
      <w:r>
        <w:t>Fonte: adaptado de ACE (2020)</w:t>
      </w:r>
      <w:r w:rsidR="007D3347">
        <w:t>.</w:t>
      </w:r>
    </w:p>
    <w:p w14:paraId="7BB49355" w14:textId="1AC77519" w:rsidR="00C72A34" w:rsidRDefault="00C924CE" w:rsidP="001D69E8">
      <w:pPr>
        <w:pStyle w:val="TF-TEXTO"/>
      </w:pPr>
      <w:r>
        <w:t xml:space="preserve">Na </w:t>
      </w:r>
      <w:r w:rsidR="00947046">
        <w:fldChar w:fldCharType="begin"/>
      </w:r>
      <w:r w:rsidR="00947046">
        <w:instrText xml:space="preserve"> REF _Ref57146453 \h </w:instrText>
      </w:r>
      <w:r w:rsidR="00947046">
        <w:fldChar w:fldCharType="separate"/>
      </w:r>
      <w:r w:rsidR="00DA0E73">
        <w:t xml:space="preserve">Figura </w:t>
      </w:r>
      <w:r w:rsidR="00DA0E73">
        <w:rPr>
          <w:noProof/>
        </w:rPr>
        <w:t>1</w:t>
      </w:r>
      <w:r w:rsidR="00947046">
        <w:fldChar w:fldCharType="end"/>
      </w:r>
      <w:r w:rsidR="009D3D99">
        <w:t xml:space="preserve"> </w:t>
      </w:r>
      <w:r w:rsidR="00C72A34">
        <w:t>(</w:t>
      </w:r>
      <w:r w:rsidR="009D3D99">
        <w:t>b</w:t>
      </w:r>
      <w:r w:rsidR="00C72A34">
        <w:t>),</w:t>
      </w:r>
      <w:r w:rsidR="001D69E8">
        <w:t xml:space="preserve"> pode-se observar que existem filtros por classificação de ideias </w:t>
      </w:r>
      <w:r w:rsidR="001D69E8" w:rsidRPr="001D69E8">
        <w:rPr>
          <w:rStyle w:val="TF-COURIER10"/>
        </w:rPr>
        <w:t>aprovadas</w:t>
      </w:r>
      <w:r w:rsidR="001D69E8">
        <w:t xml:space="preserve">, </w:t>
      </w:r>
      <w:r w:rsidR="001D69E8" w:rsidRPr="001D69E8">
        <w:rPr>
          <w:rStyle w:val="TF-COURIER10"/>
        </w:rPr>
        <w:t>reprovadas</w:t>
      </w:r>
      <w:r w:rsidR="001D69E8">
        <w:t xml:space="preserve"> e </w:t>
      </w:r>
      <w:r w:rsidR="001D69E8" w:rsidRPr="001D69E8">
        <w:rPr>
          <w:rStyle w:val="TF-COURIER10"/>
        </w:rPr>
        <w:t>arquivadas</w:t>
      </w:r>
      <w:r w:rsidR="001D69E8">
        <w:t>.</w:t>
      </w:r>
      <w:r w:rsidR="00C72A34">
        <w:t xml:space="preserve"> </w:t>
      </w:r>
      <w:r w:rsidR="001D69E8">
        <w:t xml:space="preserve">No </w:t>
      </w:r>
      <w:r w:rsidR="00C72A34">
        <w:t>canto superior direito, localiza</w:t>
      </w:r>
      <w:r w:rsidR="001D69E8">
        <w:t>m</w:t>
      </w:r>
      <w:r w:rsidR="00C72A34">
        <w:t xml:space="preserve">-se os botões </w:t>
      </w:r>
      <w:r w:rsidR="00C72A34" w:rsidRPr="00816777">
        <w:rPr>
          <w:rStyle w:val="TF-COURIER10"/>
        </w:rPr>
        <w:t xml:space="preserve">Novo desafio </w:t>
      </w:r>
      <w:r w:rsidR="00C72A34" w:rsidRPr="00816777">
        <w:t>e</w:t>
      </w:r>
      <w:r w:rsidR="00C72A34" w:rsidRPr="00816777">
        <w:rPr>
          <w:rStyle w:val="TF-COURIER10"/>
        </w:rPr>
        <w:t xml:space="preserve"> Inserir ideia</w:t>
      </w:r>
      <w:r w:rsidR="00C72A34">
        <w:t xml:space="preserve">. Pressionando o botão </w:t>
      </w:r>
      <w:r w:rsidR="00C72A34" w:rsidRPr="00816777">
        <w:rPr>
          <w:rStyle w:val="TF-COURIER10"/>
        </w:rPr>
        <w:t>Novo desafio</w:t>
      </w:r>
      <w:r w:rsidR="00C72A34">
        <w:t xml:space="preserve"> será exibida a tela de cadastro de desafio (</w:t>
      </w:r>
      <w:r w:rsidR="00947046">
        <w:fldChar w:fldCharType="begin"/>
      </w:r>
      <w:r w:rsidR="00947046">
        <w:instrText xml:space="preserve"> REF _Ref57147203 \h </w:instrText>
      </w:r>
      <w:r w:rsidR="00947046">
        <w:fldChar w:fldCharType="separate"/>
      </w:r>
      <w:r w:rsidR="00DA0E73">
        <w:t xml:space="preserve">Figura </w:t>
      </w:r>
      <w:r w:rsidR="00DA0E73">
        <w:rPr>
          <w:noProof/>
        </w:rPr>
        <w:t>2</w:t>
      </w:r>
      <w:r w:rsidR="00947046">
        <w:fldChar w:fldCharType="end"/>
      </w:r>
      <w:r w:rsidR="00C511ED">
        <w:t xml:space="preserve"> </w:t>
      </w:r>
      <w:r w:rsidR="00C72A34">
        <w:t xml:space="preserve">(a)) onde é possível inserir as informações referentes a ele, como: nome, imagem, data de início, data de avaliação, data de execução e descrição. Após inserir essas informações, pressionando-se o botão </w:t>
      </w:r>
      <w:r w:rsidR="00C72A34" w:rsidRPr="00816777">
        <w:rPr>
          <w:rStyle w:val="TF-COURIER10"/>
        </w:rPr>
        <w:t>Inserir desafio</w:t>
      </w:r>
      <w:r w:rsidR="00C72A34">
        <w:t xml:space="preserve"> o usuário será direcionado para a tela inicial, podendo ver o título e o tipo do cartão cadastrado (</w:t>
      </w:r>
      <w:r w:rsidR="00947046">
        <w:fldChar w:fldCharType="begin"/>
      </w:r>
      <w:r w:rsidR="00947046">
        <w:instrText xml:space="preserve"> REF _Ref57147203 \h </w:instrText>
      </w:r>
      <w:r w:rsidR="00947046">
        <w:fldChar w:fldCharType="separate"/>
      </w:r>
      <w:r w:rsidR="00DA0E73">
        <w:t xml:space="preserve">Figura </w:t>
      </w:r>
      <w:r w:rsidR="00DA0E73">
        <w:rPr>
          <w:noProof/>
        </w:rPr>
        <w:t>2</w:t>
      </w:r>
      <w:r w:rsidR="00947046">
        <w:fldChar w:fldCharType="end"/>
      </w:r>
      <w:r w:rsidR="00947046">
        <w:t xml:space="preserve"> </w:t>
      </w:r>
      <w:r w:rsidR="00C72A34">
        <w:t>(b)).</w:t>
      </w:r>
    </w:p>
    <w:p w14:paraId="5AC69B7C" w14:textId="3F01C745" w:rsidR="008C197F" w:rsidRDefault="008C197F" w:rsidP="008C197F">
      <w:pPr>
        <w:pStyle w:val="TF-LEGENDA"/>
      </w:pPr>
      <w:bookmarkStart w:id="36" w:name="_Ref57147203"/>
      <w:r>
        <w:t xml:space="preserve">Figura </w:t>
      </w:r>
      <w:fldSimple w:instr=" SEQ Figura \* ARABIC ">
        <w:r w:rsidR="00DA0E73">
          <w:rPr>
            <w:noProof/>
          </w:rPr>
          <w:t>2</w:t>
        </w:r>
      </w:fldSimple>
      <w:bookmarkEnd w:id="36"/>
      <w:r>
        <w:t xml:space="preserve"> – Cadastro de desafio (a) e tela inicial (b)</w:t>
      </w:r>
    </w:p>
    <w:p w14:paraId="62C35703" w14:textId="72DB7F37" w:rsidR="00C72A34" w:rsidRDefault="0061457C" w:rsidP="007D3347">
      <w:pPr>
        <w:pStyle w:val="TF-FIGURA"/>
        <w:rPr>
          <w:noProof/>
        </w:rPr>
      </w:pPr>
      <w:r>
        <w:rPr>
          <w:noProof/>
        </w:rPr>
        <w:pict w14:anchorId="1CE24C78">
          <v:shape id="Imagem 2" o:spid="_x0000_i1026" type="#_x0000_t75" style="width:324.75pt;height:132pt;visibility:visible;mso-wrap-style:square" o:bordertopcolor="this" o:borderleftcolor="this" o:borderbottomcolor="this" o:borderrightcolor="this">
            <v:imagedata r:id="rId16" o:title=""/>
            <w10:bordertop type="single" width="8"/>
            <w10:borderleft type="single" width="8"/>
            <w10:borderbottom type="single" width="8"/>
            <w10:borderright type="single" width="8"/>
          </v:shape>
        </w:pict>
      </w:r>
    </w:p>
    <w:p w14:paraId="7AEE0812" w14:textId="63CFFDAE" w:rsidR="00C72A34" w:rsidRDefault="00C72A34" w:rsidP="00C72A34">
      <w:pPr>
        <w:pStyle w:val="TF-FONTE"/>
        <w:rPr>
          <w:noProof/>
        </w:rPr>
      </w:pPr>
      <w:r>
        <w:rPr>
          <w:noProof/>
        </w:rPr>
        <w:t>Fonte: adaptado de ACE (2020)</w:t>
      </w:r>
      <w:r w:rsidR="009D3D99">
        <w:rPr>
          <w:noProof/>
        </w:rPr>
        <w:t>.</w:t>
      </w:r>
    </w:p>
    <w:p w14:paraId="18B88FA8" w14:textId="5B47344F" w:rsidR="00C72A34" w:rsidRDefault="00C72A34" w:rsidP="00C72A34">
      <w:pPr>
        <w:pStyle w:val="TF-TEXTO"/>
        <w:rPr>
          <w:noProof/>
        </w:rPr>
      </w:pPr>
      <w:r>
        <w:rPr>
          <w:noProof/>
        </w:rPr>
        <w:lastRenderedPageBreak/>
        <w:t xml:space="preserve">Clicando em </w:t>
      </w:r>
      <w:r w:rsidRPr="00C511ED">
        <w:rPr>
          <w:rStyle w:val="TF-COURIER10"/>
        </w:rPr>
        <w:t>inserir ideia</w:t>
      </w:r>
      <w:r>
        <w:rPr>
          <w:noProof/>
        </w:rPr>
        <w:t xml:space="preserve"> (</w:t>
      </w:r>
      <w:r w:rsidR="00947046">
        <w:rPr>
          <w:noProof/>
        </w:rPr>
        <w:fldChar w:fldCharType="begin"/>
      </w:r>
      <w:r w:rsidR="00947046">
        <w:rPr>
          <w:noProof/>
        </w:rPr>
        <w:instrText xml:space="preserve"> REF _Ref57147203 \h </w:instrText>
      </w:r>
      <w:r w:rsidR="00947046">
        <w:rPr>
          <w:noProof/>
        </w:rPr>
      </w:r>
      <w:r w:rsidR="00947046">
        <w:rPr>
          <w:noProof/>
        </w:rPr>
        <w:fldChar w:fldCharType="separate"/>
      </w:r>
      <w:r w:rsidR="00DA0E73">
        <w:t xml:space="preserve">Figura </w:t>
      </w:r>
      <w:r w:rsidR="00DA0E73">
        <w:rPr>
          <w:noProof/>
        </w:rPr>
        <w:t>2</w:t>
      </w:r>
      <w:r w:rsidR="00947046">
        <w:rPr>
          <w:noProof/>
        </w:rPr>
        <w:fldChar w:fldCharType="end"/>
      </w:r>
      <w:r w:rsidR="00036FF8">
        <w:rPr>
          <w:noProof/>
        </w:rPr>
        <w:t xml:space="preserve"> </w:t>
      </w:r>
      <w:r>
        <w:rPr>
          <w:noProof/>
        </w:rPr>
        <w:t xml:space="preserve">(b) canto inferior </w:t>
      </w:r>
      <w:r w:rsidR="009D3D99">
        <w:rPr>
          <w:noProof/>
        </w:rPr>
        <w:t>esquerdo</w:t>
      </w:r>
      <w:r>
        <w:rPr>
          <w:noProof/>
        </w:rPr>
        <w:t xml:space="preserve">), é possível cadastrar uma ideia </w:t>
      </w:r>
      <w:r w:rsidR="00A85D15">
        <w:rPr>
          <w:noProof/>
        </w:rPr>
        <w:t xml:space="preserve">vinculada  </w:t>
      </w:r>
      <w:r>
        <w:rPr>
          <w:noProof/>
        </w:rPr>
        <w:t>diretamente ao desafio em questão</w:t>
      </w:r>
      <w:r w:rsidR="00A85D15">
        <w:rPr>
          <w:noProof/>
        </w:rPr>
        <w:t>.</w:t>
      </w:r>
      <w:r>
        <w:rPr>
          <w:noProof/>
        </w:rPr>
        <w:t xml:space="preserve"> </w:t>
      </w:r>
      <w:r w:rsidR="00A85D15">
        <w:rPr>
          <w:noProof/>
        </w:rPr>
        <w:t>A</w:t>
      </w:r>
      <w:r>
        <w:rPr>
          <w:noProof/>
        </w:rPr>
        <w:t xml:space="preserve">través do botão </w:t>
      </w:r>
      <w:r w:rsidRPr="00816777">
        <w:rPr>
          <w:rStyle w:val="TF-COURIER10"/>
        </w:rPr>
        <w:t>Inserir ideia</w:t>
      </w:r>
      <w:r>
        <w:rPr>
          <w:noProof/>
        </w:rPr>
        <w:t xml:space="preserve"> (</w:t>
      </w:r>
      <w:r w:rsidR="00947046">
        <w:rPr>
          <w:noProof/>
        </w:rPr>
        <w:fldChar w:fldCharType="begin"/>
      </w:r>
      <w:r w:rsidR="00947046">
        <w:rPr>
          <w:noProof/>
        </w:rPr>
        <w:instrText xml:space="preserve"> REF _Ref57146453 \h </w:instrText>
      </w:r>
      <w:r w:rsidR="00947046">
        <w:rPr>
          <w:noProof/>
        </w:rPr>
      </w:r>
      <w:r w:rsidR="00947046">
        <w:rPr>
          <w:noProof/>
        </w:rPr>
        <w:fldChar w:fldCharType="separate"/>
      </w:r>
      <w:r w:rsidR="00DA0E73">
        <w:t xml:space="preserve">Figura </w:t>
      </w:r>
      <w:r w:rsidR="00DA0E73">
        <w:rPr>
          <w:noProof/>
        </w:rPr>
        <w:t>1</w:t>
      </w:r>
      <w:r w:rsidR="00947046">
        <w:rPr>
          <w:noProof/>
        </w:rPr>
        <w:fldChar w:fldCharType="end"/>
      </w:r>
      <w:r w:rsidR="00947046">
        <w:rPr>
          <w:noProof/>
        </w:rPr>
        <w:t xml:space="preserve"> </w:t>
      </w:r>
      <w:r>
        <w:rPr>
          <w:noProof/>
        </w:rPr>
        <w:t>(</w:t>
      </w:r>
      <w:r w:rsidR="00C511ED">
        <w:rPr>
          <w:noProof/>
        </w:rPr>
        <w:t>b</w:t>
      </w:r>
      <w:r>
        <w:rPr>
          <w:noProof/>
        </w:rPr>
        <w:t xml:space="preserve">)) cadastra-se uma ideia geral para a empresa. Na </w:t>
      </w:r>
      <w:r w:rsidR="00947046">
        <w:rPr>
          <w:noProof/>
        </w:rPr>
        <w:fldChar w:fldCharType="begin"/>
      </w:r>
      <w:r w:rsidR="00947046">
        <w:rPr>
          <w:noProof/>
        </w:rPr>
        <w:instrText xml:space="preserve"> REF _Ref57147264 \h </w:instrText>
      </w:r>
      <w:r w:rsidR="00947046">
        <w:rPr>
          <w:noProof/>
        </w:rPr>
      </w:r>
      <w:r w:rsidR="00947046">
        <w:rPr>
          <w:noProof/>
        </w:rPr>
        <w:fldChar w:fldCharType="separate"/>
      </w:r>
      <w:r w:rsidR="00DA0E73">
        <w:t xml:space="preserve">Figura </w:t>
      </w:r>
      <w:r w:rsidR="00DA0E73">
        <w:rPr>
          <w:noProof/>
        </w:rPr>
        <w:t>3</w:t>
      </w:r>
      <w:r w:rsidR="00947046">
        <w:rPr>
          <w:noProof/>
        </w:rPr>
        <w:fldChar w:fldCharType="end"/>
      </w:r>
      <w:r>
        <w:rPr>
          <w:noProof/>
        </w:rPr>
        <w:t xml:space="preserve"> (a), mostra-se a tela </w:t>
      </w:r>
      <w:r w:rsidRPr="00A85D15">
        <w:rPr>
          <w:rStyle w:val="TF-COURIER10"/>
        </w:rPr>
        <w:t>cadastro de ideia</w:t>
      </w:r>
      <w:r>
        <w:rPr>
          <w:noProof/>
        </w:rPr>
        <w:t xml:space="preserve">, onde existem os campos: imagem de capa, nome, tag, colaborador responsável e descrição. Preenchidas as informações e pressionando-se o botão </w:t>
      </w:r>
      <w:r w:rsidRPr="00816777">
        <w:rPr>
          <w:rStyle w:val="TF-COURIER10"/>
        </w:rPr>
        <w:t>Enviar ideia</w:t>
      </w:r>
      <w:r>
        <w:rPr>
          <w:noProof/>
        </w:rPr>
        <w:t xml:space="preserve"> o sistema será redirecionado para a tela inicial com o cartão de ideia cadastrado (</w:t>
      </w:r>
      <w:r w:rsidR="00947046">
        <w:rPr>
          <w:noProof/>
        </w:rPr>
        <w:fldChar w:fldCharType="begin"/>
      </w:r>
      <w:r w:rsidR="00947046">
        <w:rPr>
          <w:noProof/>
        </w:rPr>
        <w:instrText xml:space="preserve"> REF _Ref57147264 \h </w:instrText>
      </w:r>
      <w:r w:rsidR="00947046">
        <w:rPr>
          <w:noProof/>
        </w:rPr>
      </w:r>
      <w:r w:rsidR="00947046">
        <w:rPr>
          <w:noProof/>
        </w:rPr>
        <w:fldChar w:fldCharType="separate"/>
      </w:r>
      <w:r w:rsidR="00DA0E73">
        <w:t xml:space="preserve">Figura </w:t>
      </w:r>
      <w:r w:rsidR="00DA0E73">
        <w:rPr>
          <w:noProof/>
        </w:rPr>
        <w:t>3</w:t>
      </w:r>
      <w:r w:rsidR="00947046">
        <w:rPr>
          <w:noProof/>
        </w:rPr>
        <w:fldChar w:fldCharType="end"/>
      </w:r>
      <w:r>
        <w:rPr>
          <w:noProof/>
        </w:rPr>
        <w:t xml:space="preserve"> (b)).</w:t>
      </w:r>
    </w:p>
    <w:p w14:paraId="08904C24" w14:textId="62C9FF62" w:rsidR="008C197F" w:rsidRDefault="008C197F" w:rsidP="008C197F">
      <w:pPr>
        <w:pStyle w:val="TF-LEGENDA"/>
      </w:pPr>
      <w:bookmarkStart w:id="37" w:name="_Ref57147264"/>
      <w:r>
        <w:t xml:space="preserve">Figura </w:t>
      </w:r>
      <w:fldSimple w:instr=" SEQ Figura \* ARABIC ">
        <w:r w:rsidR="00DA0E73">
          <w:rPr>
            <w:noProof/>
          </w:rPr>
          <w:t>3</w:t>
        </w:r>
      </w:fldSimple>
      <w:bookmarkEnd w:id="37"/>
      <w:r>
        <w:t xml:space="preserve"> </w:t>
      </w:r>
      <w:r>
        <w:rPr>
          <w:noProof/>
        </w:rPr>
        <w:t>– Cadastro de ideia (a) e tela inicial (b)</w:t>
      </w:r>
    </w:p>
    <w:p w14:paraId="7178750A" w14:textId="7E1226C1" w:rsidR="00EA72A5" w:rsidRDefault="0061457C" w:rsidP="007D3347">
      <w:pPr>
        <w:pStyle w:val="TF-FIGURA"/>
        <w:rPr>
          <w:noProof/>
        </w:rPr>
      </w:pPr>
      <w:r>
        <w:rPr>
          <w:noProof/>
        </w:rPr>
        <w:pict w14:anchorId="5F3B20C5">
          <v:shape id="_x0000_i1027" type="#_x0000_t75" style="width:346.5pt;height:182.25pt;visibility:visible;mso-wrap-style:square" o:bordertopcolor="this" o:borderleftcolor="this" o:borderbottomcolor="this" o:borderrightcolor="this">
            <v:imagedata r:id="rId17" o:title=""/>
            <w10:bordertop type="single" width="8"/>
            <w10:borderleft type="single" width="8"/>
            <w10:borderbottom type="single" width="8"/>
            <w10:borderright type="single" width="8"/>
          </v:shape>
        </w:pict>
      </w:r>
    </w:p>
    <w:p w14:paraId="036EBD59" w14:textId="25CBBC0C" w:rsidR="00C72A34" w:rsidRDefault="00C72A34" w:rsidP="007D3347">
      <w:pPr>
        <w:pStyle w:val="TF-FONTE"/>
      </w:pPr>
      <w:r>
        <w:t xml:space="preserve">Fonte: </w:t>
      </w:r>
      <w:r w:rsidRPr="007D3347">
        <w:t>adaptado</w:t>
      </w:r>
      <w:r>
        <w:t xml:space="preserve"> </w:t>
      </w:r>
      <w:r w:rsidRPr="00EA72A5">
        <w:rPr>
          <w:rStyle w:val="TF-COURIER10"/>
        </w:rPr>
        <w:t>de</w:t>
      </w:r>
      <w:r>
        <w:t xml:space="preserve"> </w:t>
      </w:r>
      <w:r w:rsidRPr="00EA72A5">
        <w:t>ACE</w:t>
      </w:r>
      <w:r>
        <w:t xml:space="preserve"> (2020)</w:t>
      </w:r>
      <w:r w:rsidR="007D3347">
        <w:t>.</w:t>
      </w:r>
    </w:p>
    <w:p w14:paraId="498DA4D5" w14:textId="3446AD35" w:rsidR="00036FF8" w:rsidRDefault="001D69E8" w:rsidP="00EE3BD6">
      <w:pPr>
        <w:pStyle w:val="TF-TEXTO"/>
      </w:pPr>
      <w:r>
        <w:tab/>
        <w:t>O sistema também</w:t>
      </w:r>
      <w:r w:rsidR="004E6FE2">
        <w:t xml:space="preserve"> possui </w:t>
      </w:r>
      <w:r w:rsidR="00036FF8">
        <w:t xml:space="preserve">a tela </w:t>
      </w:r>
      <w:r w:rsidR="004E6FE2" w:rsidRPr="004E6FE2">
        <w:rPr>
          <w:rStyle w:val="TF-COURIER10"/>
        </w:rPr>
        <w:t>Analytics</w:t>
      </w:r>
      <w:r w:rsidR="004E6FE2">
        <w:rPr>
          <w:rStyle w:val="TF-COURIER10"/>
        </w:rPr>
        <w:t xml:space="preserve"> </w:t>
      </w:r>
      <w:r w:rsidR="004E6FE2" w:rsidRPr="004E6FE2">
        <w:t>(</w:t>
      </w:r>
      <w:r w:rsidR="00947046">
        <w:fldChar w:fldCharType="begin"/>
      </w:r>
      <w:r w:rsidR="00947046">
        <w:instrText xml:space="preserve"> REF _Ref57147286 \h </w:instrText>
      </w:r>
      <w:r w:rsidR="00947046">
        <w:fldChar w:fldCharType="separate"/>
      </w:r>
      <w:r w:rsidR="00DA0E73">
        <w:t xml:space="preserve">Figura </w:t>
      </w:r>
      <w:r w:rsidR="00DA0E73">
        <w:rPr>
          <w:noProof/>
        </w:rPr>
        <w:t>4</w:t>
      </w:r>
      <w:r w:rsidR="00947046">
        <w:fldChar w:fldCharType="end"/>
      </w:r>
      <w:r w:rsidR="004E6FE2">
        <w:t>)</w:t>
      </w:r>
      <w:r w:rsidR="004E6FE2" w:rsidRPr="004E6FE2">
        <w:t>, que contém</w:t>
      </w:r>
      <w:r w:rsidRPr="004E6FE2">
        <w:t xml:space="preserve"> </w:t>
      </w:r>
      <w:r>
        <w:t xml:space="preserve">um </w:t>
      </w:r>
      <w:r w:rsidRPr="00A85D15">
        <w:rPr>
          <w:i/>
          <w:iCs/>
        </w:rPr>
        <w:t>dashboard</w:t>
      </w:r>
      <w:r>
        <w:t xml:space="preserve"> com totalizadores de </w:t>
      </w:r>
      <w:r w:rsidRPr="001D69E8">
        <w:rPr>
          <w:rStyle w:val="TF-COURIER10"/>
        </w:rPr>
        <w:t>desafios lançados</w:t>
      </w:r>
      <w:r>
        <w:rPr>
          <w:rStyle w:val="TF-COURIER10"/>
        </w:rPr>
        <w:t xml:space="preserve"> </w:t>
      </w:r>
      <w:r w:rsidRPr="001D69E8">
        <w:t>e</w:t>
      </w:r>
      <w:r>
        <w:rPr>
          <w:rStyle w:val="TF-COURIER10"/>
        </w:rPr>
        <w:t xml:space="preserve"> ideias inseridas</w:t>
      </w:r>
      <w:r w:rsidRPr="001D69E8">
        <w:t>, além de c</w:t>
      </w:r>
      <w:r>
        <w:t>ontar com um registro d</w:t>
      </w:r>
      <w:r w:rsidR="00A85D15">
        <w:t>e</w:t>
      </w:r>
      <w:r w:rsidR="004E6FE2">
        <w:t xml:space="preserve"> </w:t>
      </w:r>
      <w:r w:rsidR="004E6FE2" w:rsidRPr="00C511ED">
        <w:rPr>
          <w:rStyle w:val="TF-COURIER10"/>
        </w:rPr>
        <w:t>últimas atividades</w:t>
      </w:r>
      <w:r w:rsidR="004E6FE2">
        <w:t xml:space="preserve"> realizadas no sistema. Além disso, o gráfico </w:t>
      </w:r>
      <w:r w:rsidR="004E6FE2">
        <w:rPr>
          <w:rStyle w:val="TF-COURIER10"/>
        </w:rPr>
        <w:t>F</w:t>
      </w:r>
      <w:r w:rsidR="004E6FE2" w:rsidRPr="004E6FE2">
        <w:rPr>
          <w:rStyle w:val="TF-COURIER10"/>
        </w:rPr>
        <w:t>luxo d</w:t>
      </w:r>
      <w:r w:rsidR="004E6FE2">
        <w:rPr>
          <w:rStyle w:val="TF-COURIER10"/>
        </w:rPr>
        <w:t>as</w:t>
      </w:r>
      <w:r w:rsidR="004E6FE2" w:rsidRPr="004E6FE2">
        <w:rPr>
          <w:rStyle w:val="TF-COURIER10"/>
        </w:rPr>
        <w:t xml:space="preserve"> ideias</w:t>
      </w:r>
      <w:r w:rsidR="004E6FE2">
        <w:t xml:space="preserve"> presente no canto inferior direito</w:t>
      </w:r>
      <w:r w:rsidR="00A85D15">
        <w:t xml:space="preserve"> mostra</w:t>
      </w:r>
      <w:r w:rsidR="004E6FE2">
        <w:t xml:space="preserve"> uma comparação proporcional entre ideias </w:t>
      </w:r>
      <w:r w:rsidR="004E6FE2">
        <w:rPr>
          <w:rStyle w:val="TF-COURIER10"/>
        </w:rPr>
        <w:t>I</w:t>
      </w:r>
      <w:r w:rsidR="004E6FE2" w:rsidRPr="004E6FE2">
        <w:rPr>
          <w:rStyle w:val="TF-COURIER10"/>
        </w:rPr>
        <w:t>nseridas</w:t>
      </w:r>
      <w:r w:rsidR="004E6FE2">
        <w:t xml:space="preserve">, </w:t>
      </w:r>
      <w:r w:rsidR="004E6FE2" w:rsidRPr="004E6FE2">
        <w:rPr>
          <w:rStyle w:val="TF-COURIER10"/>
        </w:rPr>
        <w:t>Aprovadas</w:t>
      </w:r>
      <w:r w:rsidR="004E6FE2">
        <w:t xml:space="preserve"> e </w:t>
      </w:r>
      <w:r w:rsidR="004E6FE2" w:rsidRPr="004E6FE2">
        <w:rPr>
          <w:rStyle w:val="TF-COURIER10"/>
        </w:rPr>
        <w:t>Reprovadas</w:t>
      </w:r>
      <w:r w:rsidR="004E6FE2" w:rsidRPr="004E6FE2">
        <w:t>.</w:t>
      </w:r>
    </w:p>
    <w:p w14:paraId="680870E0" w14:textId="6798F47D" w:rsidR="008C197F" w:rsidRDefault="008C197F" w:rsidP="008C197F">
      <w:pPr>
        <w:pStyle w:val="TF-LEGENDA"/>
      </w:pPr>
      <w:bookmarkStart w:id="38" w:name="_Ref57147286"/>
      <w:r>
        <w:t xml:space="preserve">Figura </w:t>
      </w:r>
      <w:fldSimple w:instr=" SEQ Figura \* ARABIC ">
        <w:r w:rsidR="00DA0E73">
          <w:rPr>
            <w:noProof/>
          </w:rPr>
          <w:t>4</w:t>
        </w:r>
      </w:fldSimple>
      <w:bookmarkEnd w:id="38"/>
      <w:r>
        <w:t xml:space="preserve"> - </w:t>
      </w:r>
      <w:r w:rsidR="00A85D15">
        <w:t>T</w:t>
      </w:r>
      <w:r>
        <w:t xml:space="preserve">ela de </w:t>
      </w:r>
      <w:r w:rsidRPr="00C511ED">
        <w:t>Analytics</w:t>
      </w:r>
    </w:p>
    <w:p w14:paraId="2C8ADE0E" w14:textId="6DFA2F22" w:rsidR="004E6FE2" w:rsidRDefault="0061457C" w:rsidP="008C197F">
      <w:pPr>
        <w:pStyle w:val="TF-FIGURA"/>
        <w:rPr>
          <w:noProof/>
        </w:rPr>
      </w:pPr>
      <w:r>
        <w:rPr>
          <w:noProof/>
        </w:rPr>
        <w:pict w14:anchorId="34637035">
          <v:shape id="Imagem 1" o:spid="_x0000_i1028" type="#_x0000_t75" style="width:310.5pt;height:186.75pt;visibility:visible;mso-wrap-style:square" o:bordertopcolor="this" o:borderleftcolor="this" o:borderbottomcolor="this" o:borderrightcolor="this">
            <v:imagedata r:id="rId18" o:title=""/>
            <w10:bordertop type="single" width="8"/>
            <w10:borderleft type="single" width="8"/>
            <w10:borderbottom type="single" width="8"/>
            <w10:borderright type="single" width="8"/>
          </v:shape>
        </w:pict>
      </w:r>
    </w:p>
    <w:p w14:paraId="72909A71" w14:textId="13F9E40A" w:rsidR="00036FF8" w:rsidRPr="001D69E8" w:rsidRDefault="00036FF8" w:rsidP="00036FF8">
      <w:pPr>
        <w:pStyle w:val="TF-FONTE"/>
      </w:pPr>
      <w:r>
        <w:t>Fonte: adaptado de ACE (2020)</w:t>
      </w:r>
      <w:r w:rsidR="007D3347">
        <w:t>.</w:t>
      </w:r>
    </w:p>
    <w:p w14:paraId="4A62A339" w14:textId="77777777" w:rsidR="00C72A34" w:rsidRDefault="00C72A34" w:rsidP="00C72A34">
      <w:pPr>
        <w:pStyle w:val="Ttulo2"/>
      </w:pPr>
      <w:r>
        <w:lastRenderedPageBreak/>
        <w:t>PLATAFORMA WEB PARA VIABILIZAR PROCESSOS DE INOVAÇÃO ABERTA</w:t>
      </w:r>
    </w:p>
    <w:p w14:paraId="451C9BC5" w14:textId="77777777" w:rsidR="00C72A34" w:rsidRDefault="00C72A34" w:rsidP="00C72A34">
      <w:pPr>
        <w:pStyle w:val="TF-TEXTO"/>
        <w:ind w:firstLine="567"/>
      </w:pPr>
      <w:r>
        <w:t>Mateus (2016) desenvolveu uma plataforma web chamada Open Idea para permitir organizações a viabilizar processos de inovação aberta. A aplicação utilizou a linguagem de programação PHP, Enterprise Architect para a modelagem do sistema, MYSQL para banco de dados, o framework Materialize para o frontend e Apache para ser o servidor web.</w:t>
      </w:r>
    </w:p>
    <w:p w14:paraId="50F05C86" w14:textId="64434F3A" w:rsidR="00701B70" w:rsidRDefault="00701B70" w:rsidP="00C72A34">
      <w:pPr>
        <w:pStyle w:val="TF-TEXTO"/>
        <w:ind w:firstLine="567"/>
      </w:pPr>
      <w:r>
        <w:t xml:space="preserve">A plataforma web desenvolvida tem como finalidade reaproveitar e propagar conhecimentos, </w:t>
      </w:r>
      <w:r w:rsidR="00877739">
        <w:t>resultando</w:t>
      </w:r>
      <w:r>
        <w:t xml:space="preserve"> na diminuição de custos</w:t>
      </w:r>
      <w:r w:rsidR="00877739">
        <w:t xml:space="preserve"> </w:t>
      </w:r>
      <w:r>
        <w:t xml:space="preserve">para as empresas. Com isso, </w:t>
      </w:r>
      <w:r w:rsidR="00877739">
        <w:t>elas</w:t>
      </w:r>
      <w:r>
        <w:t xml:space="preserve"> não ficam mais dependentes apenas de seu conhecimento interno, além de proporcionar experiência para fontes externas e universidades que ajudarem em suas pesquisas</w:t>
      </w:r>
      <w:r w:rsidR="00877739">
        <w:t xml:space="preserve"> </w:t>
      </w:r>
      <w:r w:rsidR="00877739" w:rsidRPr="00877739">
        <w:t>(MATEUS, 2016).</w:t>
      </w:r>
    </w:p>
    <w:p w14:paraId="4C684778" w14:textId="1571F9A5" w:rsidR="00C72A34" w:rsidRDefault="00C72A34" w:rsidP="00C72A34">
      <w:pPr>
        <w:pStyle w:val="TF-TEXTO"/>
        <w:ind w:firstLine="567"/>
      </w:pPr>
      <w:r>
        <w:t>Segundo Mateus (2016),</w:t>
      </w:r>
      <w:r w:rsidR="00877739">
        <w:t xml:space="preserve"> </w:t>
      </w:r>
      <w:r>
        <w:t xml:space="preserve">a empresa </w:t>
      </w:r>
      <w:r w:rsidR="003324ED">
        <w:t>lança</w:t>
      </w:r>
      <w:r>
        <w:t xml:space="preserve"> desafios com o objetivo de obter conhecimento</w:t>
      </w:r>
      <w:r w:rsidR="004C2214">
        <w:t>s</w:t>
      </w:r>
      <w:r>
        <w:t xml:space="preserve"> externos</w:t>
      </w:r>
      <w:r w:rsidR="00877739">
        <w:t xml:space="preserve"> tecnológicos e de negócio</w:t>
      </w:r>
      <w:r>
        <w:t>. A plataforma, por sua vez, gera publicidade para os desafios, disponibilizando um local onde fontes externas oferece</w:t>
      </w:r>
      <w:r w:rsidR="00877739">
        <w:t>m</w:t>
      </w:r>
      <w:r>
        <w:t xml:space="preserve"> soluções, possibilitando, assim, a troca de informações entre empresas e terceiros. A plataforma também promove o sentido inverso, fornecendo aos investidores ideias cadastradas na plataforma com o objetivo de conseguir investimentos de empresários que estejam dispostos a investir (MATEUS, 2016).</w:t>
      </w:r>
    </w:p>
    <w:p w14:paraId="578A95F1" w14:textId="79E5732A" w:rsidR="00C72A34" w:rsidRDefault="00C72A34" w:rsidP="0099628F">
      <w:pPr>
        <w:pStyle w:val="TF-TEXTO"/>
        <w:ind w:firstLine="567"/>
        <w:rPr>
          <w:noProof/>
        </w:rPr>
      </w:pPr>
      <w:r w:rsidRPr="0099628F">
        <w:t xml:space="preserve">As principais funcionalidades do software são as telas </w:t>
      </w:r>
      <w:r w:rsidRPr="00C511ED">
        <w:rPr>
          <w:rStyle w:val="TF-COURIER10"/>
        </w:rPr>
        <w:t>cadastro de desafios</w:t>
      </w:r>
      <w:r w:rsidRPr="0099628F">
        <w:t xml:space="preserve"> (</w:t>
      </w:r>
      <w:r w:rsidR="00947046">
        <w:fldChar w:fldCharType="begin"/>
      </w:r>
      <w:r w:rsidR="00947046">
        <w:instrText xml:space="preserve"> REF _Ref57147317 \h </w:instrText>
      </w:r>
      <w:r w:rsidR="00947046">
        <w:fldChar w:fldCharType="separate"/>
      </w:r>
      <w:r w:rsidR="00DA0E73">
        <w:t xml:space="preserve">Figura </w:t>
      </w:r>
      <w:r w:rsidR="00DA0E73">
        <w:rPr>
          <w:noProof/>
        </w:rPr>
        <w:t>5</w:t>
      </w:r>
      <w:r w:rsidR="00947046">
        <w:fldChar w:fldCharType="end"/>
      </w:r>
      <w:r w:rsidRPr="0099628F">
        <w:t xml:space="preserve">), </w:t>
      </w:r>
      <w:r w:rsidRPr="00C511ED">
        <w:rPr>
          <w:rStyle w:val="TF-COURIER10"/>
        </w:rPr>
        <w:t>cadastro de ideias</w:t>
      </w:r>
      <w:r w:rsidRPr="0099628F">
        <w:t xml:space="preserve"> (</w:t>
      </w:r>
      <w:r w:rsidR="00947046">
        <w:fldChar w:fldCharType="begin"/>
      </w:r>
      <w:r w:rsidR="00947046">
        <w:instrText xml:space="preserve"> REF _Ref57147330 \h </w:instrText>
      </w:r>
      <w:r w:rsidR="00947046">
        <w:fldChar w:fldCharType="separate"/>
      </w:r>
      <w:r w:rsidR="00DA0E73">
        <w:t xml:space="preserve">Figura </w:t>
      </w:r>
      <w:r w:rsidR="00DA0E73">
        <w:rPr>
          <w:noProof/>
        </w:rPr>
        <w:t>6</w:t>
      </w:r>
      <w:r w:rsidR="00947046">
        <w:fldChar w:fldCharType="end"/>
      </w:r>
      <w:r w:rsidR="00947046">
        <w:t xml:space="preserve"> e </w:t>
      </w:r>
      <w:r w:rsidR="00947046">
        <w:fldChar w:fldCharType="begin"/>
      </w:r>
      <w:r w:rsidR="00947046">
        <w:instrText xml:space="preserve"> REF _Ref57147334 \h </w:instrText>
      </w:r>
      <w:r w:rsidR="00947046">
        <w:fldChar w:fldCharType="separate"/>
      </w:r>
      <w:r w:rsidR="00DA0E73">
        <w:t xml:space="preserve">Figura </w:t>
      </w:r>
      <w:r w:rsidR="00DA0E73">
        <w:rPr>
          <w:noProof/>
        </w:rPr>
        <w:t>7</w:t>
      </w:r>
      <w:r w:rsidR="00947046">
        <w:fldChar w:fldCharType="end"/>
      </w:r>
      <w:r w:rsidRPr="0099628F">
        <w:t xml:space="preserve">) e </w:t>
      </w:r>
      <w:r w:rsidRPr="00C511ED">
        <w:rPr>
          <w:rStyle w:val="TF-COURIER10"/>
        </w:rPr>
        <w:t>listagem de ideias</w:t>
      </w:r>
      <w:r w:rsidRPr="0099628F">
        <w:t xml:space="preserve"> (</w:t>
      </w:r>
      <w:fldSimple w:instr=" REF _Ref57147367 ">
        <w:r w:rsidR="00DA0E73">
          <w:t xml:space="preserve">Figura </w:t>
        </w:r>
        <w:r w:rsidR="00DA0E73">
          <w:rPr>
            <w:noProof/>
          </w:rPr>
          <w:t>8</w:t>
        </w:r>
      </w:fldSimple>
      <w:r w:rsidRPr="0099628F">
        <w:t>)</w:t>
      </w:r>
      <w:r w:rsidR="00816777" w:rsidRPr="0099628F">
        <w:t>.</w:t>
      </w:r>
      <w:r w:rsidRPr="0099628F">
        <w:t xml:space="preserve"> </w:t>
      </w:r>
      <w:r w:rsidR="0099628F">
        <w:rPr>
          <w:noProof/>
        </w:rPr>
        <w:t xml:space="preserve">Apenas empresários têm acesso à tela </w:t>
      </w:r>
      <w:r w:rsidR="0099628F" w:rsidRPr="00C511ED">
        <w:rPr>
          <w:rStyle w:val="TF-COURIER10"/>
        </w:rPr>
        <w:t>cadastro de desafios</w:t>
      </w:r>
      <w:r w:rsidR="0099628F">
        <w:rPr>
          <w:noProof/>
        </w:rPr>
        <w:t xml:space="preserve"> e os campos solicitados são: </w:t>
      </w:r>
      <w:r w:rsidR="0099628F">
        <w:t>Título do desafio, descrição e área da inovação. Após informados estes campos, o desafio será listado na tela principal da plataforma (MATEUS, 2016).</w:t>
      </w:r>
    </w:p>
    <w:p w14:paraId="126EF561" w14:textId="597699C9" w:rsidR="008C197F" w:rsidRDefault="008C197F" w:rsidP="008C197F">
      <w:pPr>
        <w:pStyle w:val="TF-LEGENDA"/>
      </w:pPr>
      <w:bookmarkStart w:id="39" w:name="_Ref57147317"/>
      <w:r>
        <w:t xml:space="preserve">Figura </w:t>
      </w:r>
      <w:fldSimple w:instr=" SEQ Figura \* ARABIC ">
        <w:r w:rsidR="00DA0E73">
          <w:rPr>
            <w:noProof/>
          </w:rPr>
          <w:t>5</w:t>
        </w:r>
      </w:fldSimple>
      <w:bookmarkEnd w:id="39"/>
      <w:r>
        <w:t xml:space="preserve"> – Cadastro de desafio</w:t>
      </w:r>
    </w:p>
    <w:p w14:paraId="796D8E55" w14:textId="3FB3B66C" w:rsidR="00C72A34" w:rsidRDefault="0061457C" w:rsidP="007D3347">
      <w:pPr>
        <w:pStyle w:val="TF-FIGURA"/>
        <w:rPr>
          <w:noProof/>
        </w:rPr>
      </w:pPr>
      <w:r>
        <w:rPr>
          <w:noProof/>
        </w:rPr>
        <w:pict w14:anchorId="1EA3FC3E">
          <v:shape id="Imagem 5" o:spid="_x0000_i1029" type="#_x0000_t75" style="width:381.75pt;height:204.75pt;visibility:visible;mso-wrap-style:square" o:bordertopcolor="this" o:borderleftcolor="this" o:borderbottomcolor="this" o:borderrightcolor="this">
            <v:imagedata r:id="rId19" o:title=""/>
            <w10:bordertop type="single" width="8"/>
            <w10:borderleft type="single" width="8"/>
            <w10:borderbottom type="single" width="8"/>
            <w10:borderright type="single" width="8"/>
          </v:shape>
        </w:pict>
      </w:r>
    </w:p>
    <w:p w14:paraId="7AFA3974" w14:textId="74AE18A4" w:rsidR="00C72A34" w:rsidRDefault="00C72A34" w:rsidP="00C72A34">
      <w:pPr>
        <w:pStyle w:val="TF-FONTE"/>
        <w:rPr>
          <w:noProof/>
        </w:rPr>
      </w:pPr>
      <w:r>
        <w:rPr>
          <w:noProof/>
        </w:rPr>
        <w:t>Fonte: adaptado de Mateus (2016)</w:t>
      </w:r>
      <w:r w:rsidR="007D3347">
        <w:rPr>
          <w:noProof/>
        </w:rPr>
        <w:t>.</w:t>
      </w:r>
    </w:p>
    <w:p w14:paraId="1CE7E454" w14:textId="2B668793" w:rsidR="0099628F" w:rsidRPr="0099628F" w:rsidRDefault="00CC2664" w:rsidP="007D3347">
      <w:pPr>
        <w:pStyle w:val="TF-TEXTO"/>
        <w:ind w:firstLine="567"/>
      </w:pPr>
      <w:r>
        <w:lastRenderedPageBreak/>
        <w:t>A</w:t>
      </w:r>
      <w:r w:rsidR="0099628F">
        <w:t xml:space="preserve"> tela</w:t>
      </w:r>
      <w:r>
        <w:t xml:space="preserve"> </w:t>
      </w:r>
      <w:r w:rsidRPr="00C511ED">
        <w:rPr>
          <w:rStyle w:val="TF-COURIER10"/>
        </w:rPr>
        <w:t>cadastro de ideia</w:t>
      </w:r>
      <w:r w:rsidR="0099628F">
        <w:t xml:space="preserve"> </w:t>
      </w:r>
      <w:r>
        <w:t xml:space="preserve">é acessível por todos os </w:t>
      </w:r>
      <w:r w:rsidRPr="00C511ED">
        <w:rPr>
          <w:rStyle w:val="TF-COURIER10"/>
        </w:rPr>
        <w:t>usuários</w:t>
      </w:r>
      <w:r>
        <w:t xml:space="preserve"> e funciona de acordo com a </w:t>
      </w:r>
      <w:r w:rsidR="00A85D15">
        <w:fldChar w:fldCharType="begin"/>
      </w:r>
      <w:r w:rsidR="00A85D15">
        <w:instrText xml:space="preserve"> REF _Ref57147330 \h </w:instrText>
      </w:r>
      <w:r w:rsidR="00A85D15">
        <w:fldChar w:fldCharType="separate"/>
      </w:r>
      <w:r w:rsidR="00DA0E73">
        <w:t xml:space="preserve">Figura </w:t>
      </w:r>
      <w:r w:rsidR="00DA0E73">
        <w:rPr>
          <w:noProof/>
        </w:rPr>
        <w:t>6</w:t>
      </w:r>
      <w:r w:rsidR="00A85D15">
        <w:fldChar w:fldCharType="end"/>
      </w:r>
      <w:r w:rsidR="00947046">
        <w:t xml:space="preserve"> e a </w:t>
      </w:r>
      <w:r w:rsidR="00A85D15">
        <w:fldChar w:fldCharType="begin"/>
      </w:r>
      <w:r w:rsidR="00A85D15">
        <w:instrText xml:space="preserve"> REF _Ref57147334 \h </w:instrText>
      </w:r>
      <w:r w:rsidR="00A85D15">
        <w:fldChar w:fldCharType="separate"/>
      </w:r>
      <w:r w:rsidR="00DA0E73">
        <w:t xml:space="preserve">Figura </w:t>
      </w:r>
      <w:r w:rsidR="00DA0E73">
        <w:rPr>
          <w:noProof/>
        </w:rPr>
        <w:t>7</w:t>
      </w:r>
      <w:r w:rsidR="00A85D15">
        <w:fldChar w:fldCharType="end"/>
      </w:r>
      <w:r>
        <w:t>.</w:t>
      </w:r>
      <w:r w:rsidR="0099628F">
        <w:t xml:space="preserve"> </w:t>
      </w:r>
      <w:r w:rsidR="00083B79">
        <w:t xml:space="preserve">Nela, </w:t>
      </w:r>
      <w:r>
        <w:t xml:space="preserve"> existem todos os campos relacionados a </w:t>
      </w:r>
      <w:r w:rsidRPr="00083B79">
        <w:rPr>
          <w:rStyle w:val="TF-COURIER10"/>
        </w:rPr>
        <w:t>ideia</w:t>
      </w:r>
      <w:r>
        <w:t xml:space="preserve">, permitindo, na criação, </w:t>
      </w:r>
      <w:r w:rsidR="0099628F">
        <w:t xml:space="preserve">torná-la </w:t>
      </w:r>
      <w:r w:rsidR="0099628F" w:rsidRPr="00083B79">
        <w:rPr>
          <w:rStyle w:val="TF-COURIER10"/>
        </w:rPr>
        <w:t>pública</w:t>
      </w:r>
      <w:r w:rsidR="0099628F">
        <w:t xml:space="preserve"> ou </w:t>
      </w:r>
      <w:r w:rsidR="0099628F" w:rsidRPr="00083B79">
        <w:rPr>
          <w:rStyle w:val="TF-COURIER10"/>
        </w:rPr>
        <w:t>privada</w:t>
      </w:r>
      <w:r w:rsidR="0099628F">
        <w:t xml:space="preserve"> (apenas o </w:t>
      </w:r>
      <w:r w:rsidR="0099628F" w:rsidRPr="00083B79">
        <w:rPr>
          <w:rStyle w:val="TF-COURIER10"/>
        </w:rPr>
        <w:t>usuário</w:t>
      </w:r>
      <w:r w:rsidR="0099628F">
        <w:t xml:space="preserve"> pode visualizá-la). Os campos obrigatórios são: Título, descrição, solução, diferencial, competências necessárias, público-alvo e área de inovação.</w:t>
      </w:r>
    </w:p>
    <w:p w14:paraId="340847EF" w14:textId="671FE63E" w:rsidR="008C197F" w:rsidRDefault="008C197F" w:rsidP="008C197F">
      <w:pPr>
        <w:pStyle w:val="TF-LEGENDA"/>
      </w:pPr>
      <w:bookmarkStart w:id="40" w:name="_Ref57147330"/>
      <w:bookmarkStart w:id="41" w:name="_Ref57391491"/>
      <w:r>
        <w:t xml:space="preserve">Figura </w:t>
      </w:r>
      <w:fldSimple w:instr=" SEQ Figura \* ARABIC ">
        <w:r w:rsidR="00DA0E73">
          <w:rPr>
            <w:noProof/>
          </w:rPr>
          <w:t>6</w:t>
        </w:r>
      </w:fldSimple>
      <w:bookmarkEnd w:id="40"/>
      <w:r>
        <w:t xml:space="preserve"> </w:t>
      </w:r>
      <w:r>
        <w:rPr>
          <w:noProof/>
        </w:rPr>
        <w:t>– Cadastro de ideia</w:t>
      </w:r>
      <w:bookmarkEnd w:id="41"/>
    </w:p>
    <w:p w14:paraId="4A9E6780" w14:textId="2870B007" w:rsidR="00C72A34" w:rsidRDefault="0061457C" w:rsidP="007D3347">
      <w:pPr>
        <w:pStyle w:val="TF-FIGURA"/>
        <w:rPr>
          <w:noProof/>
        </w:rPr>
      </w:pPr>
      <w:r>
        <w:rPr>
          <w:noProof/>
        </w:rPr>
        <w:pict w14:anchorId="155E4C2E">
          <v:shape id="Imagem 6" o:spid="_x0000_i1030" type="#_x0000_t75" style="width:401.25pt;height:240pt;visibility:visible;mso-wrap-style:square" o:bordertopcolor="this" o:borderleftcolor="this" o:borderbottomcolor="this" o:borderrightcolor="this">
            <v:imagedata r:id="rId20" o:title=""/>
            <w10:bordertop type="single" width="8"/>
            <w10:borderleft type="single" width="8"/>
            <w10:borderbottom type="single" width="8"/>
            <w10:borderright type="single" width="8"/>
          </v:shape>
        </w:pict>
      </w:r>
    </w:p>
    <w:p w14:paraId="18FA7AE9" w14:textId="1F449630" w:rsidR="00C72A34" w:rsidRPr="006C5564" w:rsidRDefault="00C72A34" w:rsidP="007D3347">
      <w:pPr>
        <w:pStyle w:val="TF-FONTE"/>
        <w:rPr>
          <w:noProof/>
        </w:rPr>
      </w:pPr>
      <w:r>
        <w:rPr>
          <w:noProof/>
        </w:rPr>
        <w:t>Fonte: adaptado de Mateus (2016)</w:t>
      </w:r>
      <w:r w:rsidR="007D3347">
        <w:rPr>
          <w:noProof/>
        </w:rPr>
        <w:t>.</w:t>
      </w:r>
    </w:p>
    <w:p w14:paraId="7B9FF3A6" w14:textId="0829C723" w:rsidR="008C197F" w:rsidRDefault="008C197F" w:rsidP="008C197F">
      <w:pPr>
        <w:pStyle w:val="TF-LEGENDA"/>
      </w:pPr>
      <w:bookmarkStart w:id="42" w:name="_Ref57147334"/>
      <w:r>
        <w:t xml:space="preserve">Figura </w:t>
      </w:r>
      <w:fldSimple w:instr=" SEQ Figura \* ARABIC ">
        <w:r w:rsidR="00DA0E73">
          <w:rPr>
            <w:noProof/>
          </w:rPr>
          <w:t>7</w:t>
        </w:r>
      </w:fldSimple>
      <w:bookmarkEnd w:id="42"/>
      <w:r>
        <w:t xml:space="preserve"> </w:t>
      </w:r>
      <w:r>
        <w:rPr>
          <w:noProof/>
        </w:rPr>
        <w:t>– Cadastro de ideia (continuação)</w:t>
      </w:r>
    </w:p>
    <w:p w14:paraId="1AC74FDC" w14:textId="39001CA6" w:rsidR="00C72A34" w:rsidRDefault="0061457C" w:rsidP="007D3347">
      <w:pPr>
        <w:pStyle w:val="TF-FIGURA"/>
        <w:rPr>
          <w:noProof/>
        </w:rPr>
      </w:pPr>
      <w:r>
        <w:rPr>
          <w:noProof/>
        </w:rPr>
        <w:pict w14:anchorId="26333800">
          <v:shape id="Imagem 7" o:spid="_x0000_i1031" type="#_x0000_t75" style="width:373.5pt;height:223.5pt;visibility:visible;mso-wrap-style:square" o:bordertopcolor="this" o:borderleftcolor="this" o:borderbottomcolor="this" o:borderrightcolor="this">
            <v:imagedata r:id="rId21" o:title=""/>
            <w10:bordertop type="single" width="8"/>
            <w10:borderleft type="single" width="8"/>
            <w10:borderbottom type="single" width="8"/>
            <w10:borderright type="single" width="8"/>
          </v:shape>
        </w:pict>
      </w:r>
    </w:p>
    <w:p w14:paraId="6B4F6DC1" w14:textId="13F89847" w:rsidR="00C72A34" w:rsidRDefault="00C72A34" w:rsidP="00C72A34">
      <w:pPr>
        <w:pStyle w:val="TF-FONTE"/>
        <w:rPr>
          <w:noProof/>
        </w:rPr>
      </w:pPr>
      <w:r>
        <w:rPr>
          <w:noProof/>
        </w:rPr>
        <w:t>Fonte: adaptado de Mateus (2016)</w:t>
      </w:r>
      <w:r w:rsidR="007D3347">
        <w:rPr>
          <w:noProof/>
        </w:rPr>
        <w:t>.</w:t>
      </w:r>
    </w:p>
    <w:p w14:paraId="6A24278E" w14:textId="438466D6" w:rsidR="0099628F" w:rsidRDefault="0099628F" w:rsidP="007D3347">
      <w:pPr>
        <w:pStyle w:val="TF-TEXTO"/>
        <w:ind w:firstLine="567"/>
      </w:pPr>
      <w:r w:rsidRPr="00A26E9C">
        <w:t xml:space="preserve">Na </w:t>
      </w:r>
      <w:r w:rsidR="00A85D15">
        <w:fldChar w:fldCharType="begin"/>
      </w:r>
      <w:r w:rsidR="00A85D15">
        <w:instrText xml:space="preserve"> REF _Ref57147367 \h </w:instrText>
      </w:r>
      <w:r w:rsidR="00A85D15">
        <w:fldChar w:fldCharType="separate"/>
      </w:r>
      <w:r w:rsidR="00DA0E73">
        <w:t xml:space="preserve">Figura </w:t>
      </w:r>
      <w:r w:rsidR="00DA0E73">
        <w:rPr>
          <w:noProof/>
        </w:rPr>
        <w:t>8</w:t>
      </w:r>
      <w:r w:rsidR="00A85D15">
        <w:fldChar w:fldCharType="end"/>
      </w:r>
      <w:r w:rsidRPr="00A26E9C">
        <w:t>, são apresentad</w:t>
      </w:r>
      <w:r w:rsidR="00CC2664" w:rsidRPr="00A26E9C">
        <w:t>o</w:t>
      </w:r>
      <w:r w:rsidRPr="00A26E9C">
        <w:t xml:space="preserve">s </w:t>
      </w:r>
      <w:r w:rsidR="00CC2664" w:rsidRPr="00A26E9C">
        <w:t>cartões d</w:t>
      </w:r>
      <w:r w:rsidR="00083B79">
        <w:t>e</w:t>
      </w:r>
      <w:r w:rsidRPr="00A26E9C">
        <w:t xml:space="preserve"> </w:t>
      </w:r>
      <w:r w:rsidRPr="00083B79">
        <w:rPr>
          <w:rStyle w:val="TF-COURIER10"/>
        </w:rPr>
        <w:t>ideias p</w:t>
      </w:r>
      <w:r w:rsidR="00CC2664" w:rsidRPr="00083B79">
        <w:rPr>
          <w:rStyle w:val="TF-COURIER10"/>
        </w:rPr>
        <w:t>ú</w:t>
      </w:r>
      <w:r w:rsidRPr="00083B79">
        <w:rPr>
          <w:rStyle w:val="TF-COURIER10"/>
        </w:rPr>
        <w:t>blicas</w:t>
      </w:r>
      <w:r w:rsidRPr="00A26E9C">
        <w:t xml:space="preserve"> cadastradas na plataforma, </w:t>
      </w:r>
      <w:r w:rsidR="00CC2664" w:rsidRPr="00A26E9C">
        <w:t>com</w:t>
      </w:r>
      <w:r w:rsidRPr="00A26E9C">
        <w:t xml:space="preserve"> os campos: título da ideia, autor, área de inovação e data e hora de criação.</w:t>
      </w:r>
      <w:r>
        <w:t xml:space="preserve"> </w:t>
      </w:r>
      <w:r w:rsidR="00CC2664">
        <w:t>Essa tel</w:t>
      </w:r>
      <w:r w:rsidRPr="0099628F">
        <w:t xml:space="preserve">a </w:t>
      </w:r>
      <w:r w:rsidR="00CC2664">
        <w:t xml:space="preserve">possibilita outros </w:t>
      </w:r>
      <w:r w:rsidR="00CC2664" w:rsidRPr="00083B79">
        <w:rPr>
          <w:rStyle w:val="TF-COURIER10"/>
        </w:rPr>
        <w:t>usuários</w:t>
      </w:r>
      <w:r w:rsidR="00CC2664">
        <w:t xml:space="preserve"> a interagirem com as </w:t>
      </w:r>
      <w:r w:rsidR="00CC2664" w:rsidRPr="00083B79">
        <w:rPr>
          <w:rStyle w:val="TF-COURIER10"/>
        </w:rPr>
        <w:t>ideias</w:t>
      </w:r>
      <w:r w:rsidR="00083B79">
        <w:t>,</w:t>
      </w:r>
      <w:r w:rsidR="00CC2664">
        <w:t xml:space="preserve"> </w:t>
      </w:r>
      <w:r w:rsidR="00083B79">
        <w:t>c</w:t>
      </w:r>
      <w:r w:rsidR="00CC2664">
        <w:t xml:space="preserve">omo na ação </w:t>
      </w:r>
      <w:r w:rsidR="00083B79" w:rsidRPr="00083B79">
        <w:rPr>
          <w:rStyle w:val="TF-COURIER10"/>
        </w:rPr>
        <w:t>curtir</w:t>
      </w:r>
      <w:r w:rsidRPr="0099628F">
        <w:t xml:space="preserve">, simbolizada </w:t>
      </w:r>
      <w:r w:rsidRPr="0099628F">
        <w:lastRenderedPageBreak/>
        <w:t xml:space="preserve">no botão </w:t>
      </w:r>
      <w:r w:rsidR="00083B79">
        <w:t>com polegar para cima</w:t>
      </w:r>
      <w:r w:rsidRPr="0099628F">
        <w:t xml:space="preserve"> e em compartilhar </w:t>
      </w:r>
      <w:r w:rsidR="00083B79">
        <w:t>ela</w:t>
      </w:r>
      <w:r>
        <w:t xml:space="preserve"> com</w:t>
      </w:r>
      <w:r w:rsidRPr="0099628F">
        <w:t xml:space="preserve"> outros usuários (MATEUS, 2016).</w:t>
      </w:r>
    </w:p>
    <w:p w14:paraId="5D1AAA2E" w14:textId="4BA5B56A" w:rsidR="008C197F" w:rsidRDefault="008C197F" w:rsidP="008C197F">
      <w:pPr>
        <w:pStyle w:val="TF-LEGENDA"/>
        <w:rPr>
          <w:noProof/>
        </w:rPr>
      </w:pPr>
      <w:bookmarkStart w:id="43" w:name="_Ref57147367"/>
      <w:r>
        <w:t xml:space="preserve">Figura </w:t>
      </w:r>
      <w:fldSimple w:instr=" SEQ Figura \* ARABIC ">
        <w:r w:rsidR="00DA0E73">
          <w:rPr>
            <w:noProof/>
          </w:rPr>
          <w:t>8</w:t>
        </w:r>
      </w:fldSimple>
      <w:bookmarkEnd w:id="43"/>
      <w:r>
        <w:t xml:space="preserve"> </w:t>
      </w:r>
      <w:r>
        <w:rPr>
          <w:noProof/>
        </w:rPr>
        <w:t>– Ideias cadastradas</w:t>
      </w:r>
    </w:p>
    <w:p w14:paraId="2AAADD08" w14:textId="64463FDD" w:rsidR="00C72A34" w:rsidRDefault="0061457C" w:rsidP="00947046">
      <w:pPr>
        <w:pStyle w:val="TF-FIGURA"/>
        <w:rPr>
          <w:noProof/>
        </w:rPr>
      </w:pPr>
      <w:r>
        <w:rPr>
          <w:noProof/>
        </w:rPr>
        <w:pict w14:anchorId="6A0077E8">
          <v:shape id="Imagem 8" o:spid="_x0000_i1032" type="#_x0000_t75" style="width:390.75pt;height:208.5pt;visibility:visible;mso-wrap-style:square" o:bordertopcolor="this" o:borderleftcolor="this" o:borderbottomcolor="this" o:borderrightcolor="this">
            <v:imagedata r:id="rId22" o:title=""/>
            <w10:bordertop type="single" width="8"/>
            <w10:borderleft type="single" width="8"/>
            <w10:borderbottom type="single" width="8"/>
            <w10:borderright type="single" width="8"/>
          </v:shape>
        </w:pict>
      </w:r>
    </w:p>
    <w:p w14:paraId="77EE4A81" w14:textId="42F68E98" w:rsidR="00C72A34" w:rsidRDefault="00C72A34" w:rsidP="00C72A34">
      <w:pPr>
        <w:pStyle w:val="TF-FONTE"/>
        <w:rPr>
          <w:noProof/>
        </w:rPr>
      </w:pPr>
      <w:r>
        <w:rPr>
          <w:noProof/>
        </w:rPr>
        <w:t>Fonte: adaptado de Mateus (2016)</w:t>
      </w:r>
      <w:r w:rsidR="007D3347">
        <w:rPr>
          <w:noProof/>
        </w:rPr>
        <w:t>.</w:t>
      </w:r>
    </w:p>
    <w:p w14:paraId="49B020B8" w14:textId="1E849E7F" w:rsidR="00CC2664" w:rsidRPr="00CC2664" w:rsidRDefault="00CC2664" w:rsidP="003D6370">
      <w:pPr>
        <w:pStyle w:val="TF-TEXTO"/>
      </w:pPr>
      <w:r>
        <w:tab/>
        <w:t xml:space="preserve">Após a implementação </w:t>
      </w:r>
      <w:r w:rsidR="003D6370">
        <w:t>da plataforma, realizou-se uma pesquisa através da ferramenta Google Formulários</w:t>
      </w:r>
      <w:r w:rsidR="00A26E9C">
        <w:t xml:space="preserve"> visando a validação de suas funcionalidades</w:t>
      </w:r>
      <w:r w:rsidR="003D6370">
        <w:t xml:space="preserve">. Por meio da análise dos resultados, </w:t>
      </w:r>
      <w:r w:rsidR="001353CE">
        <w:t>concluiu-se</w:t>
      </w:r>
      <w:r w:rsidR="003D6370">
        <w:t xml:space="preserve"> que a plataforma cumpre seu objetivo como facilitadora do processo de inovação aberta n</w:t>
      </w:r>
      <w:r w:rsidR="001353CE">
        <w:t xml:space="preserve">as empresas. </w:t>
      </w:r>
      <w:r w:rsidR="00A26E9C">
        <w:t xml:space="preserve">O </w:t>
      </w:r>
      <w:r w:rsidR="001353CE">
        <w:t>uso de conhecimentos externos na solução de desafios estimula o empreendedorismo e a parceria universidade-empresa, além de contribuir para manter um ambiente interno receptivo às ideias alheias</w:t>
      </w:r>
      <w:r w:rsidR="00A26E9C">
        <w:t xml:space="preserve">. Já o espaço para cadastro de ideias entrega um espaço para amadurecimento da ideia, para que ela possa se tornar uma inovação no futuro </w:t>
      </w:r>
      <w:r w:rsidR="00A26E9C" w:rsidRPr="0099628F">
        <w:t>(MATEUS, 2016)</w:t>
      </w:r>
      <w:r w:rsidR="00A26E9C">
        <w:t>.</w:t>
      </w:r>
    </w:p>
    <w:p w14:paraId="0C82D73E" w14:textId="77777777" w:rsidR="00C72A34" w:rsidRDefault="00C72A34" w:rsidP="00C72A34">
      <w:pPr>
        <w:pStyle w:val="Ttulo2"/>
      </w:pPr>
      <w:r>
        <w:t>PORTAL CORPORATIVO PARA CAPTAÇÃO DE IDEIAS DE COLABORADORES EXTERNOS</w:t>
      </w:r>
    </w:p>
    <w:p w14:paraId="128821EB" w14:textId="2ADF669F" w:rsidR="00C72A34" w:rsidRDefault="00C72A34" w:rsidP="00C72A34">
      <w:pPr>
        <w:pStyle w:val="TF-TEXTO"/>
        <w:ind w:firstLine="567"/>
      </w:pPr>
      <w:r>
        <w:t xml:space="preserve">Santos (2013) apresenta um portal corporativo chamado Criamos Ideias com o objetivo de melhorar o processo de inovação no ambiente organizacional com auxílio de influências externas, </w:t>
      </w:r>
      <w:r w:rsidR="003324ED">
        <w:t>incentivando</w:t>
      </w:r>
      <w:r>
        <w:t xml:space="preserve"> positivamente os colaboradores da empresa a desenvolverem  criatividade e senso crítico. A aplicação utilizou a linguagem de programação PHP com o ambiente Zend, PostgreSQL para banco de dados, Laravel como framework web e Apache para ser o servidor web.</w:t>
      </w:r>
    </w:p>
    <w:p w14:paraId="5770B18F" w14:textId="08363C76" w:rsidR="006D0CB8" w:rsidRDefault="0075276E" w:rsidP="00C72A34">
      <w:pPr>
        <w:pStyle w:val="TF-TEXTO"/>
        <w:ind w:firstLine="567"/>
      </w:pPr>
      <w:r>
        <w:t>P</w:t>
      </w:r>
      <w:r w:rsidR="006D0CB8">
        <w:t xml:space="preserve">ara </w:t>
      </w:r>
      <w:r>
        <w:t xml:space="preserve">visualizar o </w:t>
      </w:r>
      <w:r w:rsidR="006D0CB8">
        <w:t>perfil do usuário no portal, é necessário acessar a tela inicial (</w:t>
      </w:r>
      <w:r w:rsidR="00A85D15">
        <w:fldChar w:fldCharType="begin"/>
      </w:r>
      <w:r w:rsidR="00A85D15">
        <w:instrText xml:space="preserve"> REF _Ref57147436 \h </w:instrText>
      </w:r>
      <w:r w:rsidR="00A85D15">
        <w:fldChar w:fldCharType="separate"/>
      </w:r>
      <w:r w:rsidR="00DA0E73">
        <w:t xml:space="preserve">Figura </w:t>
      </w:r>
      <w:r w:rsidR="00DA0E73">
        <w:rPr>
          <w:noProof/>
        </w:rPr>
        <w:t>9</w:t>
      </w:r>
      <w:r w:rsidR="00A85D15">
        <w:fldChar w:fldCharType="end"/>
      </w:r>
      <w:r w:rsidR="006D0CB8">
        <w:t xml:space="preserve">). Com isso, observa-se o painel de informações do usuário, onde encontram-se suas ideias publicadas, concursos participados (desafios), mensagens recebidas e “botons” adquiridos </w:t>
      </w:r>
      <w:r w:rsidR="006D0CB8" w:rsidRPr="006D0CB8">
        <w:lastRenderedPageBreak/>
        <w:t>(SANTOS, 2013).</w:t>
      </w:r>
      <w:r w:rsidR="006D0CB8">
        <w:t xml:space="preserve"> Segundo o autor, o “boton” é usado como uma forma de reconhecer os colaboradores que contribuem de forma relevante com ideias inovadoras.</w:t>
      </w:r>
    </w:p>
    <w:p w14:paraId="631414C2" w14:textId="1A3CAB7C" w:rsidR="008C197F" w:rsidRDefault="008C197F" w:rsidP="008C197F">
      <w:pPr>
        <w:pStyle w:val="TF-LEGENDA"/>
      </w:pPr>
      <w:bookmarkStart w:id="44" w:name="_Ref57147436"/>
      <w:r>
        <w:t xml:space="preserve">Figura </w:t>
      </w:r>
      <w:fldSimple w:instr=" SEQ Figura \* ARABIC ">
        <w:r w:rsidR="00DA0E73">
          <w:rPr>
            <w:noProof/>
          </w:rPr>
          <w:t>9</w:t>
        </w:r>
      </w:fldSimple>
      <w:bookmarkEnd w:id="44"/>
      <w:r>
        <w:t xml:space="preserve"> – Tela inicial</w:t>
      </w:r>
    </w:p>
    <w:p w14:paraId="29D700BB" w14:textId="42B31879" w:rsidR="00C72A34" w:rsidRDefault="0061457C" w:rsidP="007D3347">
      <w:pPr>
        <w:pStyle w:val="TF-FIGURA"/>
      </w:pPr>
      <w:r>
        <w:rPr>
          <w:noProof/>
        </w:rPr>
        <w:pict w14:anchorId="5BD1A52F">
          <v:shape id="Imagem 9" o:spid="_x0000_i1033" type="#_x0000_t75" style="width:403.5pt;height:156.75pt;visibility:visible;mso-wrap-style:square" o:bordertopcolor="this" o:borderleftcolor="this" o:borderbottomcolor="this" o:borderrightcolor="this">
            <v:imagedata r:id="rId23" o:title=""/>
            <w10:bordertop type="single" width="8"/>
            <w10:borderleft type="single" width="8"/>
            <w10:borderbottom type="single" width="8"/>
            <w10:borderright type="single" width="8"/>
          </v:shape>
        </w:pict>
      </w:r>
    </w:p>
    <w:p w14:paraId="3843D49C" w14:textId="07C93CE8" w:rsidR="00C72A34" w:rsidRDefault="00C72A34" w:rsidP="00C72A34">
      <w:pPr>
        <w:pStyle w:val="TF-FONTE"/>
      </w:pPr>
      <w:r>
        <w:t>Fonte: adaptado de Santos (2013)</w:t>
      </w:r>
      <w:r w:rsidR="007D3347">
        <w:t>.</w:t>
      </w:r>
    </w:p>
    <w:p w14:paraId="1D4033E0" w14:textId="537D5A00" w:rsidR="00C72A34" w:rsidRDefault="00C72A34" w:rsidP="00C72A34">
      <w:pPr>
        <w:pStyle w:val="TF-TEXTO"/>
        <w:ind w:firstLine="709"/>
      </w:pPr>
      <w:r>
        <w:t xml:space="preserve">Para realizar o cadastro de uma nova ideia, é necessário selecionar o menu </w:t>
      </w:r>
      <w:r w:rsidRPr="00DA3270">
        <w:rPr>
          <w:rStyle w:val="TF-COURIER10"/>
        </w:rPr>
        <w:t>Ideias</w:t>
      </w:r>
      <w:r>
        <w:t xml:space="preserve"> e depois a sub aba </w:t>
      </w:r>
      <w:r w:rsidRPr="00DA3270">
        <w:rPr>
          <w:rStyle w:val="TF-COURIER10"/>
        </w:rPr>
        <w:t>Nova Ideia</w:t>
      </w:r>
      <w:r>
        <w:t xml:space="preserve"> (</w:t>
      </w:r>
      <w:r w:rsidR="00A85D15">
        <w:fldChar w:fldCharType="begin"/>
      </w:r>
      <w:r w:rsidR="00A85D15">
        <w:instrText xml:space="preserve"> REF _Ref57147447 \h </w:instrText>
      </w:r>
      <w:r w:rsidR="00A85D15">
        <w:fldChar w:fldCharType="separate"/>
      </w:r>
      <w:r w:rsidR="00DA0E73">
        <w:t xml:space="preserve">Figura </w:t>
      </w:r>
      <w:r w:rsidR="00DA0E73">
        <w:rPr>
          <w:noProof/>
        </w:rPr>
        <w:t>10</w:t>
      </w:r>
      <w:r w:rsidR="00A85D15">
        <w:fldChar w:fldCharType="end"/>
      </w:r>
      <w:r>
        <w:t xml:space="preserve">). </w:t>
      </w:r>
      <w:r w:rsidR="000232ED">
        <w:t>Nessa tela</w:t>
      </w:r>
      <w:r w:rsidR="00FD4018">
        <w:t>, é obrigatório o preenchimento dos campos: título da ideia, breve descrição e resumo da ideia. A breve descrição tem como finalidade chamar  atenção dos demais usuários e o resumo da ideia deve apresentar o que ela é. Além disso, o usuário pode anexar arquivos junto à ideia para complementar a mesma e fundamentar sua apresentação</w:t>
      </w:r>
      <w:r w:rsidR="000232ED">
        <w:t xml:space="preserve"> </w:t>
      </w:r>
      <w:r w:rsidR="000232ED" w:rsidRPr="006D0CB8">
        <w:t>(SANTOS, 2013).</w:t>
      </w:r>
    </w:p>
    <w:p w14:paraId="51AECF67" w14:textId="1FF076BC" w:rsidR="008C197F" w:rsidRDefault="008C197F" w:rsidP="008C197F">
      <w:pPr>
        <w:pStyle w:val="TF-LEGENDA"/>
      </w:pPr>
      <w:bookmarkStart w:id="45" w:name="_Ref57147447"/>
      <w:r>
        <w:t xml:space="preserve">Figura </w:t>
      </w:r>
      <w:fldSimple w:instr=" SEQ Figura \* ARABIC ">
        <w:r w:rsidR="00DA0E73">
          <w:rPr>
            <w:noProof/>
          </w:rPr>
          <w:t>10</w:t>
        </w:r>
      </w:fldSimple>
      <w:bookmarkEnd w:id="45"/>
      <w:r>
        <w:t xml:space="preserve"> </w:t>
      </w:r>
      <w:r>
        <w:rPr>
          <w:noProof/>
        </w:rPr>
        <w:t>– Cadastro de ideia</w:t>
      </w:r>
    </w:p>
    <w:p w14:paraId="431A9C41" w14:textId="68EE2D63" w:rsidR="00C72A34" w:rsidRDefault="0061457C" w:rsidP="007D3347">
      <w:pPr>
        <w:pStyle w:val="TF-FIGURA"/>
        <w:rPr>
          <w:noProof/>
        </w:rPr>
      </w:pPr>
      <w:r>
        <w:rPr>
          <w:noProof/>
        </w:rPr>
        <w:pict w14:anchorId="6F43C8B2">
          <v:shape id="Imagem 10" o:spid="_x0000_i1034" type="#_x0000_t75" style="width:381pt;height:202.5pt;visibility:visible;mso-wrap-style:square" o:bordertopcolor="this" o:borderleftcolor="this" o:borderbottomcolor="this" o:borderrightcolor="this">
            <v:imagedata r:id="rId24" o:title=""/>
            <w10:bordertop type="single" width="8"/>
            <w10:borderleft type="single" width="8"/>
            <w10:borderbottom type="single" width="8"/>
            <w10:borderright type="single" width="8"/>
          </v:shape>
        </w:pict>
      </w:r>
    </w:p>
    <w:p w14:paraId="6EE94F5D" w14:textId="4E324208" w:rsidR="00C72A34" w:rsidRDefault="00C72A34" w:rsidP="00C72A34">
      <w:pPr>
        <w:pStyle w:val="TF-FONTE"/>
      </w:pPr>
      <w:r>
        <w:t>Fonte: adaptado de Santos (2013)</w:t>
      </w:r>
      <w:r w:rsidR="007D3347">
        <w:t>.</w:t>
      </w:r>
    </w:p>
    <w:p w14:paraId="1F5820D2" w14:textId="5B3CAD09" w:rsidR="00EE3BD6" w:rsidRPr="00EE3BD6" w:rsidRDefault="00DB2EC6" w:rsidP="00CE17E9">
      <w:pPr>
        <w:pStyle w:val="TF-TEXTO"/>
      </w:pPr>
      <w:r>
        <w:tab/>
        <w:t xml:space="preserve">De acordo com o autor, o portal </w:t>
      </w:r>
      <w:r w:rsidR="00CE17E9">
        <w:t>corporativo Criamos Ideias</w:t>
      </w:r>
      <w:r>
        <w:t xml:space="preserve"> foi oferecido à empresa Ferramentaria Casagrandi </w:t>
      </w:r>
      <w:r w:rsidR="00CE17E9">
        <w:t>a fim de</w:t>
      </w:r>
      <w:r>
        <w:t xml:space="preserve"> </w:t>
      </w:r>
      <w:r w:rsidR="00CE17E9">
        <w:t>auxiliar na captação de ideias para seus produtos. Em virtude de sua</w:t>
      </w:r>
      <w:r>
        <w:t xml:space="preserve"> implementação, é relatado que a empresa adquiriu resultados benéficos</w:t>
      </w:r>
      <w:r w:rsidR="00CE17E9">
        <w:t xml:space="preserve"> no aumento de ideias recebidas e na motivação dos colaboradores. Sendo assim, SANTOS (2013) afirma que seu portal é um projeto inovador que traz informações concretas para as </w:t>
      </w:r>
      <w:r w:rsidR="00CE17E9">
        <w:lastRenderedPageBreak/>
        <w:t xml:space="preserve">organizações e, além de auxiliar na captação de ideias, funciona como uma ferramenta estratégica de tomada de decisão. </w:t>
      </w:r>
    </w:p>
    <w:p w14:paraId="07969641" w14:textId="77777777" w:rsidR="00C72A34" w:rsidRDefault="00C72A34" w:rsidP="00C72A34">
      <w:pPr>
        <w:pStyle w:val="Ttulo1"/>
      </w:pPr>
      <w:r>
        <w:t>proposta do sistema</w:t>
      </w:r>
    </w:p>
    <w:p w14:paraId="370EEBA5" w14:textId="598716CC" w:rsidR="00C72A34" w:rsidRDefault="00C72A34" w:rsidP="00C72A34">
      <w:pPr>
        <w:pStyle w:val="TF-TEXTO"/>
      </w:pPr>
      <w:bookmarkStart w:id="46" w:name="_Toc54164915"/>
      <w:bookmarkStart w:id="47" w:name="_Toc54165669"/>
      <w:bookmarkStart w:id="48" w:name="_Toc54169327"/>
      <w:bookmarkStart w:id="49" w:name="_Toc96347433"/>
      <w:bookmarkStart w:id="50" w:name="_Toc96357717"/>
      <w:bookmarkStart w:id="51" w:name="_Toc96491860"/>
      <w:bookmarkStart w:id="52" w:name="_Toc351015594"/>
      <w:r>
        <w:t xml:space="preserve">Esta seção está estruturada de forma que: a </w:t>
      </w:r>
      <w:r w:rsidR="00B97B43">
        <w:t>sub</w:t>
      </w:r>
      <w:r>
        <w:t xml:space="preserve">seção 3.1 apresentará a justificativa para realização deste trabalho e as </w:t>
      </w:r>
      <w:r w:rsidR="00B97B43">
        <w:t>sub</w:t>
      </w:r>
      <w:r>
        <w:t>seções 3.2 e 3.3 apontam os requisitos principais e a metodologia utilizada, respectivamente.</w:t>
      </w:r>
    </w:p>
    <w:p w14:paraId="5272DCFA" w14:textId="77777777" w:rsidR="00C72A34" w:rsidRDefault="00C72A34" w:rsidP="00C72A34">
      <w:pPr>
        <w:pStyle w:val="Ttulo2"/>
      </w:pPr>
      <w:r>
        <w:t>JUSTIFICATIVA</w:t>
      </w:r>
    </w:p>
    <w:p w14:paraId="1B9439F7" w14:textId="3C13CFA5" w:rsidR="00C72A34" w:rsidRDefault="00167062" w:rsidP="00167062">
      <w:pPr>
        <w:pStyle w:val="TF-TEXTO"/>
      </w:pPr>
      <w:r>
        <w:t xml:space="preserve">Em virtude dos aspectos apresentados, </w:t>
      </w:r>
      <w:r w:rsidR="00C72A34">
        <w:t xml:space="preserve">os trabalhos detalhados na seção 2 correlacionam com o tema proposto, </w:t>
      </w:r>
      <w:r>
        <w:t>pois</w:t>
      </w:r>
      <w:r w:rsidR="00C72A34">
        <w:t xml:space="preserve"> </w:t>
      </w:r>
      <w:r>
        <w:t>sua</w:t>
      </w:r>
      <w:r w:rsidR="00C72A34">
        <w:t xml:space="preserve">s características </w:t>
      </w:r>
      <w:r w:rsidR="001A7683">
        <w:t>facilitam a</w:t>
      </w:r>
      <w:r>
        <w:t xml:space="preserve"> gestão do processo de inovação nas organizações</w:t>
      </w:r>
      <w:r w:rsidR="001A7683">
        <w:t>, bem como, a captação de ideias</w:t>
      </w:r>
      <w:r w:rsidR="00C72A34">
        <w:t xml:space="preserve">. </w:t>
      </w:r>
      <w:r w:rsidR="00457616">
        <w:t>No</w:t>
      </w:r>
      <w:r w:rsidR="00C72A34">
        <w:t xml:space="preserve"> </w:t>
      </w:r>
      <w:r w:rsidR="00947046">
        <w:fldChar w:fldCharType="begin"/>
      </w:r>
      <w:r w:rsidR="00947046">
        <w:instrText xml:space="preserve"> REF _Ref57147477 \h </w:instrText>
      </w:r>
      <w:r w:rsidR="00947046">
        <w:fldChar w:fldCharType="separate"/>
      </w:r>
      <w:r w:rsidR="00DA0E73">
        <w:t xml:space="preserve">Quadro </w:t>
      </w:r>
      <w:r w:rsidR="00DA0E73">
        <w:rPr>
          <w:noProof/>
        </w:rPr>
        <w:t>1</w:t>
      </w:r>
      <w:r w:rsidR="00947046">
        <w:fldChar w:fldCharType="end"/>
      </w:r>
      <w:r w:rsidR="00947046">
        <w:t xml:space="preserve"> </w:t>
      </w:r>
      <w:r w:rsidR="00C72A34">
        <w:t>apresenta</w:t>
      </w:r>
      <w:r w:rsidR="00457616">
        <w:t>-se um comparativo entre os trabalhos descritos anteriormente, de modo que</w:t>
      </w:r>
      <w:r w:rsidR="00C72A34">
        <w:t xml:space="preserve"> </w:t>
      </w:r>
      <w:r>
        <w:t>suas</w:t>
      </w:r>
      <w:r w:rsidR="00C72A34">
        <w:t xml:space="preserve"> linhas</w:t>
      </w:r>
      <w:r>
        <w:t xml:space="preserve"> </w:t>
      </w:r>
      <w:r w:rsidR="001A7683">
        <w:t>simbolizam</w:t>
      </w:r>
      <w:r w:rsidR="00457616">
        <w:t xml:space="preserve"> as características e as colunas os trabalhos relacionados</w:t>
      </w:r>
    </w:p>
    <w:p w14:paraId="2C8EC5C5" w14:textId="1A47ECAD" w:rsidR="008C197F" w:rsidRDefault="008C197F" w:rsidP="008C197F">
      <w:pPr>
        <w:pStyle w:val="TF-LEGENDA"/>
      </w:pPr>
      <w:bookmarkStart w:id="53" w:name="_Ref57147477"/>
      <w:r>
        <w:t xml:space="preserve">Quadro </w:t>
      </w:r>
      <w:fldSimple w:instr=" SEQ Quadro \* ARABIC ">
        <w:r w:rsidR="00DA0E73">
          <w:rPr>
            <w:noProof/>
          </w:rPr>
          <w:t>1</w:t>
        </w:r>
      </w:fldSimple>
      <w:bookmarkEnd w:id="53"/>
      <w:r>
        <w:t xml:space="preserve"> – </w:t>
      </w:r>
      <w:r w:rsidRPr="008C197F">
        <w:t>Comparação</w:t>
      </w:r>
      <w:r>
        <w:t xml:space="preserve"> entre 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68"/>
        <w:gridCol w:w="1396"/>
        <w:gridCol w:w="1623"/>
        <w:gridCol w:w="1556"/>
      </w:tblGrid>
      <w:tr w:rsidR="00C72A34" w14:paraId="2F783F31" w14:textId="77777777" w:rsidTr="008C197F">
        <w:trPr>
          <w:trHeight w:hRule="exact" w:val="510"/>
          <w:jc w:val="center"/>
        </w:trPr>
        <w:tc>
          <w:tcPr>
            <w:tcW w:w="0" w:type="auto"/>
            <w:shd w:val="clear" w:color="auto" w:fill="E7E6E6"/>
          </w:tcPr>
          <w:p w14:paraId="7B310E80" w14:textId="1658358E" w:rsidR="00C72A34" w:rsidRDefault="00C72A34" w:rsidP="00E877F0">
            <w:pPr>
              <w:pStyle w:val="TF-TEXTO"/>
              <w:ind w:firstLine="0"/>
            </w:pPr>
            <w:r>
              <w:t>Características</w:t>
            </w:r>
          </w:p>
        </w:tc>
        <w:tc>
          <w:tcPr>
            <w:tcW w:w="0" w:type="auto"/>
            <w:shd w:val="clear" w:color="auto" w:fill="E7E6E6"/>
          </w:tcPr>
          <w:p w14:paraId="24062B9A" w14:textId="77777777" w:rsidR="00C72A34" w:rsidRDefault="00C72A34" w:rsidP="00E877F0">
            <w:pPr>
              <w:pStyle w:val="TF-TEXTO"/>
              <w:ind w:firstLine="0"/>
            </w:pPr>
            <w:r>
              <w:t>ACE (2020)</w:t>
            </w:r>
          </w:p>
        </w:tc>
        <w:tc>
          <w:tcPr>
            <w:tcW w:w="0" w:type="auto"/>
            <w:shd w:val="clear" w:color="auto" w:fill="E7E6E6"/>
          </w:tcPr>
          <w:p w14:paraId="1BC38A64" w14:textId="77777777" w:rsidR="00C72A34" w:rsidRDefault="00C72A34" w:rsidP="00E877F0">
            <w:pPr>
              <w:pStyle w:val="TF-TEXTO"/>
              <w:ind w:firstLine="0"/>
            </w:pPr>
            <w:r>
              <w:t>Mateus (2016)</w:t>
            </w:r>
          </w:p>
        </w:tc>
        <w:tc>
          <w:tcPr>
            <w:tcW w:w="0" w:type="auto"/>
            <w:shd w:val="clear" w:color="auto" w:fill="E7E6E6"/>
          </w:tcPr>
          <w:p w14:paraId="37A0D0D5" w14:textId="77777777" w:rsidR="00C72A34" w:rsidRDefault="00C72A34" w:rsidP="00E877F0">
            <w:pPr>
              <w:pStyle w:val="TF-TEXTO"/>
              <w:ind w:firstLine="0"/>
            </w:pPr>
            <w:r>
              <w:t>Santos (2013)</w:t>
            </w:r>
          </w:p>
        </w:tc>
      </w:tr>
      <w:tr w:rsidR="00C72A34" w14:paraId="2CFCE319" w14:textId="77777777" w:rsidTr="008C197F">
        <w:trPr>
          <w:cantSplit/>
          <w:trHeight w:hRule="exact" w:val="340"/>
          <w:jc w:val="center"/>
        </w:trPr>
        <w:tc>
          <w:tcPr>
            <w:tcW w:w="0" w:type="auto"/>
            <w:shd w:val="clear" w:color="auto" w:fill="auto"/>
            <w:vAlign w:val="center"/>
          </w:tcPr>
          <w:p w14:paraId="331CFD0A" w14:textId="77777777" w:rsidR="00C72A34" w:rsidRDefault="00C72A34" w:rsidP="00E877F0">
            <w:pPr>
              <w:pStyle w:val="TF-TEXTO"/>
              <w:spacing w:before="0"/>
              <w:ind w:firstLine="0"/>
            </w:pPr>
            <w:r>
              <w:t>Gerenciamento de ideias</w:t>
            </w:r>
          </w:p>
        </w:tc>
        <w:tc>
          <w:tcPr>
            <w:tcW w:w="0" w:type="auto"/>
            <w:shd w:val="clear" w:color="auto" w:fill="auto"/>
            <w:vAlign w:val="center"/>
          </w:tcPr>
          <w:p w14:paraId="7A2431FC" w14:textId="77777777" w:rsidR="00C72A34" w:rsidRDefault="00C72A34" w:rsidP="00E877F0">
            <w:pPr>
              <w:pStyle w:val="TF-TEXTO"/>
              <w:spacing w:before="0"/>
              <w:ind w:firstLine="0"/>
            </w:pPr>
            <w:r>
              <w:t>Sim</w:t>
            </w:r>
          </w:p>
        </w:tc>
        <w:tc>
          <w:tcPr>
            <w:tcW w:w="0" w:type="auto"/>
            <w:shd w:val="clear" w:color="auto" w:fill="auto"/>
            <w:vAlign w:val="center"/>
          </w:tcPr>
          <w:p w14:paraId="599E8A14" w14:textId="77777777" w:rsidR="00C72A34" w:rsidRDefault="00C72A34" w:rsidP="00E877F0">
            <w:pPr>
              <w:pStyle w:val="TF-TEXTO"/>
              <w:spacing w:before="0"/>
              <w:ind w:firstLine="0"/>
            </w:pPr>
            <w:r>
              <w:t>Sim</w:t>
            </w:r>
          </w:p>
        </w:tc>
        <w:tc>
          <w:tcPr>
            <w:tcW w:w="0" w:type="auto"/>
            <w:shd w:val="clear" w:color="auto" w:fill="auto"/>
            <w:vAlign w:val="center"/>
          </w:tcPr>
          <w:p w14:paraId="32241315" w14:textId="77777777" w:rsidR="00C72A34" w:rsidRDefault="00C72A34" w:rsidP="00E877F0">
            <w:pPr>
              <w:pStyle w:val="TF-TEXTO"/>
              <w:spacing w:before="0"/>
              <w:ind w:firstLine="0"/>
            </w:pPr>
            <w:r>
              <w:t>Sim</w:t>
            </w:r>
          </w:p>
        </w:tc>
      </w:tr>
      <w:tr w:rsidR="00C72A34" w14:paraId="2053AF50" w14:textId="77777777" w:rsidTr="008C197F">
        <w:trPr>
          <w:cantSplit/>
          <w:trHeight w:hRule="exact" w:val="340"/>
          <w:jc w:val="center"/>
        </w:trPr>
        <w:tc>
          <w:tcPr>
            <w:tcW w:w="0" w:type="auto"/>
            <w:shd w:val="clear" w:color="auto" w:fill="auto"/>
            <w:vAlign w:val="center"/>
          </w:tcPr>
          <w:p w14:paraId="7CA10115" w14:textId="77777777" w:rsidR="00C72A34" w:rsidRDefault="00C72A34" w:rsidP="00E877F0">
            <w:pPr>
              <w:pStyle w:val="TF-TEXTO"/>
              <w:spacing w:before="0"/>
              <w:ind w:firstLine="0"/>
            </w:pPr>
            <w:r>
              <w:t>Gerenciamento de desafios</w:t>
            </w:r>
          </w:p>
        </w:tc>
        <w:tc>
          <w:tcPr>
            <w:tcW w:w="0" w:type="auto"/>
            <w:shd w:val="clear" w:color="auto" w:fill="auto"/>
            <w:vAlign w:val="center"/>
          </w:tcPr>
          <w:p w14:paraId="47B37C03" w14:textId="77777777" w:rsidR="00C72A34" w:rsidRDefault="00C72A34" w:rsidP="00E877F0">
            <w:pPr>
              <w:pStyle w:val="TF-TEXTO"/>
              <w:spacing w:before="0"/>
              <w:ind w:firstLine="0"/>
            </w:pPr>
            <w:r>
              <w:t>Sim</w:t>
            </w:r>
          </w:p>
        </w:tc>
        <w:tc>
          <w:tcPr>
            <w:tcW w:w="0" w:type="auto"/>
            <w:shd w:val="clear" w:color="auto" w:fill="auto"/>
            <w:vAlign w:val="center"/>
          </w:tcPr>
          <w:p w14:paraId="4BA962D2" w14:textId="77777777" w:rsidR="00C72A34" w:rsidRDefault="00C72A34" w:rsidP="00E877F0">
            <w:pPr>
              <w:pStyle w:val="TF-TEXTO"/>
              <w:spacing w:before="0"/>
              <w:ind w:firstLine="0"/>
            </w:pPr>
            <w:r>
              <w:t>Sim</w:t>
            </w:r>
          </w:p>
        </w:tc>
        <w:tc>
          <w:tcPr>
            <w:tcW w:w="0" w:type="auto"/>
            <w:shd w:val="clear" w:color="auto" w:fill="auto"/>
            <w:vAlign w:val="center"/>
          </w:tcPr>
          <w:p w14:paraId="3C40E310" w14:textId="77777777" w:rsidR="00C72A34" w:rsidRDefault="00C72A34" w:rsidP="00E877F0">
            <w:pPr>
              <w:pStyle w:val="TF-TEXTO"/>
              <w:spacing w:before="0"/>
              <w:ind w:firstLine="0"/>
            </w:pPr>
            <w:r>
              <w:t>Sim</w:t>
            </w:r>
          </w:p>
        </w:tc>
      </w:tr>
      <w:tr w:rsidR="00C72A34" w14:paraId="1A5B14DB" w14:textId="77777777" w:rsidTr="008C197F">
        <w:trPr>
          <w:cantSplit/>
          <w:trHeight w:hRule="exact" w:val="340"/>
          <w:jc w:val="center"/>
        </w:trPr>
        <w:tc>
          <w:tcPr>
            <w:tcW w:w="0" w:type="auto"/>
            <w:shd w:val="clear" w:color="auto" w:fill="auto"/>
            <w:vAlign w:val="center"/>
          </w:tcPr>
          <w:p w14:paraId="45794304" w14:textId="77777777" w:rsidR="00C72A34" w:rsidRDefault="00C72A34" w:rsidP="00E877F0">
            <w:pPr>
              <w:pStyle w:val="TF-TEXTO"/>
              <w:spacing w:before="0"/>
              <w:ind w:firstLine="0"/>
            </w:pPr>
            <w:r>
              <w:t>Gerenciamento de soluções</w:t>
            </w:r>
          </w:p>
        </w:tc>
        <w:tc>
          <w:tcPr>
            <w:tcW w:w="0" w:type="auto"/>
            <w:shd w:val="clear" w:color="auto" w:fill="auto"/>
            <w:vAlign w:val="center"/>
          </w:tcPr>
          <w:p w14:paraId="580CB7B5" w14:textId="77777777" w:rsidR="00C72A34" w:rsidRDefault="00C72A34" w:rsidP="00E877F0">
            <w:pPr>
              <w:pStyle w:val="TF-TEXTO"/>
              <w:spacing w:before="0"/>
              <w:ind w:firstLine="0"/>
            </w:pPr>
            <w:r>
              <w:t>Sim</w:t>
            </w:r>
          </w:p>
        </w:tc>
        <w:tc>
          <w:tcPr>
            <w:tcW w:w="0" w:type="auto"/>
            <w:shd w:val="clear" w:color="auto" w:fill="auto"/>
            <w:vAlign w:val="center"/>
          </w:tcPr>
          <w:p w14:paraId="7AF090FD" w14:textId="77777777" w:rsidR="00C72A34" w:rsidRDefault="00C72A34" w:rsidP="00E877F0">
            <w:pPr>
              <w:pStyle w:val="TF-TEXTO"/>
              <w:spacing w:before="0"/>
              <w:ind w:firstLine="0"/>
            </w:pPr>
            <w:r>
              <w:t>Sim</w:t>
            </w:r>
          </w:p>
        </w:tc>
        <w:tc>
          <w:tcPr>
            <w:tcW w:w="0" w:type="auto"/>
            <w:shd w:val="clear" w:color="auto" w:fill="auto"/>
            <w:vAlign w:val="center"/>
          </w:tcPr>
          <w:p w14:paraId="79F72BDF" w14:textId="77777777" w:rsidR="00C72A34" w:rsidRDefault="00C72A34" w:rsidP="00E877F0">
            <w:pPr>
              <w:pStyle w:val="TF-TEXTO"/>
              <w:spacing w:before="0"/>
              <w:ind w:firstLine="0"/>
            </w:pPr>
            <w:r>
              <w:t>Sim</w:t>
            </w:r>
          </w:p>
        </w:tc>
      </w:tr>
      <w:tr w:rsidR="00C72A34" w14:paraId="36E0C202" w14:textId="77777777" w:rsidTr="008C197F">
        <w:trPr>
          <w:cantSplit/>
          <w:trHeight w:hRule="exact" w:val="340"/>
          <w:jc w:val="center"/>
        </w:trPr>
        <w:tc>
          <w:tcPr>
            <w:tcW w:w="0" w:type="auto"/>
            <w:shd w:val="clear" w:color="auto" w:fill="auto"/>
            <w:vAlign w:val="center"/>
          </w:tcPr>
          <w:p w14:paraId="333BDF5D" w14:textId="77777777" w:rsidR="00C72A34" w:rsidRDefault="00C72A34" w:rsidP="00E877F0">
            <w:pPr>
              <w:pStyle w:val="TF-TEXTO"/>
              <w:spacing w:before="0"/>
              <w:ind w:firstLine="0"/>
            </w:pPr>
            <w:r>
              <w:t>Ranking de usuários</w:t>
            </w:r>
          </w:p>
        </w:tc>
        <w:tc>
          <w:tcPr>
            <w:tcW w:w="0" w:type="auto"/>
            <w:shd w:val="clear" w:color="auto" w:fill="auto"/>
            <w:vAlign w:val="center"/>
          </w:tcPr>
          <w:p w14:paraId="1AF4C968" w14:textId="77777777" w:rsidR="00C72A34" w:rsidRDefault="00C72A34" w:rsidP="00E877F0">
            <w:pPr>
              <w:pStyle w:val="TF-TEXTO"/>
              <w:spacing w:before="0"/>
              <w:ind w:firstLine="0"/>
            </w:pPr>
            <w:r>
              <w:t>Não</w:t>
            </w:r>
          </w:p>
        </w:tc>
        <w:tc>
          <w:tcPr>
            <w:tcW w:w="0" w:type="auto"/>
            <w:shd w:val="clear" w:color="auto" w:fill="auto"/>
            <w:vAlign w:val="center"/>
          </w:tcPr>
          <w:p w14:paraId="3BDF4D5C" w14:textId="77777777" w:rsidR="00C72A34" w:rsidRDefault="00C72A34" w:rsidP="00E877F0">
            <w:pPr>
              <w:pStyle w:val="TF-TEXTO"/>
              <w:spacing w:before="0"/>
              <w:ind w:firstLine="0"/>
            </w:pPr>
            <w:r>
              <w:t>Não</w:t>
            </w:r>
          </w:p>
        </w:tc>
        <w:tc>
          <w:tcPr>
            <w:tcW w:w="0" w:type="auto"/>
            <w:shd w:val="clear" w:color="auto" w:fill="auto"/>
            <w:vAlign w:val="center"/>
          </w:tcPr>
          <w:p w14:paraId="00A78D34" w14:textId="77777777" w:rsidR="00C72A34" w:rsidRDefault="00C72A34" w:rsidP="00E877F0">
            <w:pPr>
              <w:pStyle w:val="TF-TEXTO"/>
              <w:spacing w:before="0"/>
              <w:ind w:firstLine="0"/>
            </w:pPr>
            <w:r>
              <w:t>Sim</w:t>
            </w:r>
          </w:p>
        </w:tc>
      </w:tr>
      <w:tr w:rsidR="00C72A34" w14:paraId="5347CAC4" w14:textId="77777777" w:rsidTr="008C197F">
        <w:trPr>
          <w:cantSplit/>
          <w:trHeight w:hRule="exact" w:val="340"/>
          <w:jc w:val="center"/>
        </w:trPr>
        <w:tc>
          <w:tcPr>
            <w:tcW w:w="0" w:type="auto"/>
            <w:shd w:val="clear" w:color="auto" w:fill="auto"/>
            <w:vAlign w:val="center"/>
          </w:tcPr>
          <w:p w14:paraId="677F9075" w14:textId="77777777" w:rsidR="00C72A34" w:rsidRDefault="00C72A34" w:rsidP="00E877F0">
            <w:pPr>
              <w:pStyle w:val="TF-TEXTO"/>
              <w:spacing w:before="0"/>
              <w:ind w:firstLine="0"/>
            </w:pPr>
            <w:r>
              <w:t>Suporte à inovação aberta</w:t>
            </w:r>
          </w:p>
        </w:tc>
        <w:tc>
          <w:tcPr>
            <w:tcW w:w="0" w:type="auto"/>
            <w:shd w:val="clear" w:color="auto" w:fill="auto"/>
            <w:vAlign w:val="center"/>
          </w:tcPr>
          <w:p w14:paraId="23D5B39E" w14:textId="77777777" w:rsidR="00C72A34" w:rsidRDefault="00C72A34" w:rsidP="00E877F0">
            <w:pPr>
              <w:pStyle w:val="TF-TEXTO"/>
              <w:spacing w:before="0"/>
              <w:ind w:firstLine="0"/>
            </w:pPr>
            <w:r>
              <w:t>Não</w:t>
            </w:r>
          </w:p>
        </w:tc>
        <w:tc>
          <w:tcPr>
            <w:tcW w:w="0" w:type="auto"/>
            <w:shd w:val="clear" w:color="auto" w:fill="auto"/>
            <w:vAlign w:val="center"/>
          </w:tcPr>
          <w:p w14:paraId="58588971" w14:textId="77777777" w:rsidR="00C72A34" w:rsidRDefault="00C72A34" w:rsidP="00E877F0">
            <w:pPr>
              <w:pStyle w:val="TF-TEXTO"/>
              <w:spacing w:before="0"/>
              <w:ind w:firstLine="0"/>
            </w:pPr>
            <w:r>
              <w:t>Sim</w:t>
            </w:r>
          </w:p>
        </w:tc>
        <w:tc>
          <w:tcPr>
            <w:tcW w:w="0" w:type="auto"/>
            <w:shd w:val="clear" w:color="auto" w:fill="auto"/>
            <w:vAlign w:val="center"/>
          </w:tcPr>
          <w:p w14:paraId="579D941C" w14:textId="77777777" w:rsidR="00C72A34" w:rsidRDefault="00C72A34" w:rsidP="00E877F0">
            <w:pPr>
              <w:pStyle w:val="TF-TEXTO"/>
              <w:spacing w:before="0"/>
              <w:ind w:firstLine="0"/>
            </w:pPr>
            <w:r>
              <w:t>Sim</w:t>
            </w:r>
          </w:p>
        </w:tc>
      </w:tr>
      <w:tr w:rsidR="00C72A34" w14:paraId="0CAD7056" w14:textId="77777777" w:rsidTr="008C197F">
        <w:trPr>
          <w:cantSplit/>
          <w:trHeight w:hRule="exact" w:val="340"/>
          <w:jc w:val="center"/>
        </w:trPr>
        <w:tc>
          <w:tcPr>
            <w:tcW w:w="0" w:type="auto"/>
            <w:shd w:val="clear" w:color="auto" w:fill="auto"/>
            <w:vAlign w:val="center"/>
          </w:tcPr>
          <w:p w14:paraId="043A9DD2" w14:textId="77777777" w:rsidR="00C72A34" w:rsidRDefault="00C72A34" w:rsidP="00E877F0">
            <w:pPr>
              <w:pStyle w:val="TF-TEXTO"/>
              <w:spacing w:before="0"/>
              <w:ind w:firstLine="0"/>
            </w:pPr>
            <w:r>
              <w:t>Suporte para implementação de ideias</w:t>
            </w:r>
          </w:p>
        </w:tc>
        <w:tc>
          <w:tcPr>
            <w:tcW w:w="0" w:type="auto"/>
            <w:shd w:val="clear" w:color="auto" w:fill="auto"/>
            <w:vAlign w:val="center"/>
          </w:tcPr>
          <w:p w14:paraId="57C521E2" w14:textId="77777777" w:rsidR="00C72A34" w:rsidRDefault="00C72A34" w:rsidP="00E877F0">
            <w:pPr>
              <w:pStyle w:val="TF-TEXTO"/>
              <w:spacing w:before="0"/>
              <w:ind w:firstLine="0"/>
            </w:pPr>
            <w:r>
              <w:t>Não</w:t>
            </w:r>
          </w:p>
        </w:tc>
        <w:tc>
          <w:tcPr>
            <w:tcW w:w="0" w:type="auto"/>
            <w:shd w:val="clear" w:color="auto" w:fill="auto"/>
            <w:vAlign w:val="center"/>
          </w:tcPr>
          <w:p w14:paraId="40B1B577" w14:textId="77777777" w:rsidR="00C72A34" w:rsidRDefault="00C72A34" w:rsidP="00E877F0">
            <w:pPr>
              <w:pStyle w:val="TF-TEXTO"/>
              <w:spacing w:before="0"/>
              <w:ind w:firstLine="0"/>
            </w:pPr>
            <w:r>
              <w:t>Sim</w:t>
            </w:r>
          </w:p>
        </w:tc>
        <w:tc>
          <w:tcPr>
            <w:tcW w:w="0" w:type="auto"/>
            <w:shd w:val="clear" w:color="auto" w:fill="auto"/>
            <w:vAlign w:val="center"/>
          </w:tcPr>
          <w:p w14:paraId="7C8B7250" w14:textId="77777777" w:rsidR="00C72A34" w:rsidRDefault="00C72A34" w:rsidP="00E877F0">
            <w:pPr>
              <w:pStyle w:val="TF-TEXTO"/>
              <w:spacing w:before="0"/>
              <w:ind w:firstLine="0"/>
            </w:pPr>
            <w:r>
              <w:t>Não</w:t>
            </w:r>
          </w:p>
        </w:tc>
      </w:tr>
    </w:tbl>
    <w:p w14:paraId="74BB3DB9" w14:textId="77777777" w:rsidR="00C72A34" w:rsidRDefault="00C72A34" w:rsidP="008C197F">
      <w:pPr>
        <w:pStyle w:val="TF-FONTE"/>
      </w:pPr>
      <w:r>
        <w:t xml:space="preserve">Fonte: </w:t>
      </w:r>
      <w:r w:rsidRPr="008C197F">
        <w:t>elaborado</w:t>
      </w:r>
      <w:r>
        <w:t xml:space="preserve"> pelo autor.</w:t>
      </w:r>
    </w:p>
    <w:p w14:paraId="4E3BE209" w14:textId="27BE3A25" w:rsidR="00C72A34" w:rsidRDefault="00C72A34" w:rsidP="00C72A34">
      <w:pPr>
        <w:pStyle w:val="TF-TEXTO"/>
        <w:rPr>
          <w:rStyle w:val="nfaseSutil"/>
          <w:i w:val="0"/>
          <w:iCs w:val="0"/>
          <w:color w:val="auto"/>
        </w:rPr>
      </w:pPr>
      <w:r>
        <w:tab/>
        <w:t xml:space="preserve">Pode-se </w:t>
      </w:r>
      <w:r w:rsidR="00DA3270">
        <w:t>observar</w:t>
      </w:r>
      <w:r>
        <w:t>, a partir do Quadro 1, que ACE (2020), Mateus (2016) e Santos (2013) possuem características semelhantes no</w:t>
      </w:r>
      <w:r w:rsidR="00167062">
        <w:t>s critérios de</w:t>
      </w:r>
      <w:r>
        <w:t xml:space="preserve"> </w:t>
      </w:r>
      <w:r w:rsidRPr="00DA3270">
        <w:rPr>
          <w:rStyle w:val="TF-COURIER10"/>
        </w:rPr>
        <w:t>Gerenciamento de ideias</w:t>
      </w:r>
      <w:r w:rsidRPr="009456D9">
        <w:t>,</w:t>
      </w:r>
      <w:r>
        <w:rPr>
          <w:rStyle w:val="nfaseSutil"/>
        </w:rPr>
        <w:t xml:space="preserve"> </w:t>
      </w:r>
      <w:r w:rsidRPr="00DA3270">
        <w:rPr>
          <w:rStyle w:val="TF-COURIER10"/>
        </w:rPr>
        <w:t>Gerenciamento de desafios</w:t>
      </w:r>
      <w:r>
        <w:rPr>
          <w:rStyle w:val="nfaseSutil"/>
        </w:rPr>
        <w:t xml:space="preserve"> </w:t>
      </w:r>
      <w:r w:rsidRPr="009456D9">
        <w:t>e</w:t>
      </w:r>
      <w:r>
        <w:rPr>
          <w:rStyle w:val="nfaseSutil"/>
        </w:rPr>
        <w:t xml:space="preserve"> </w:t>
      </w:r>
      <w:r w:rsidRPr="00DA3270">
        <w:rPr>
          <w:rStyle w:val="TF-COURIER10"/>
        </w:rPr>
        <w:t>Gerenciamento de soluções</w:t>
      </w:r>
      <w:r>
        <w:rPr>
          <w:rStyle w:val="nfaseSutil"/>
          <w:i w:val="0"/>
          <w:iCs w:val="0"/>
        </w:rPr>
        <w:t xml:space="preserve">, </w:t>
      </w:r>
      <w:r>
        <w:rPr>
          <w:rStyle w:val="nfaseSutil"/>
          <w:i w:val="0"/>
          <w:iCs w:val="0"/>
          <w:color w:val="auto"/>
        </w:rPr>
        <w:t>pois são funcionalidades essenciais aos softwares de gestão de inovação. O</w:t>
      </w:r>
      <w:r w:rsidR="00167062">
        <w:rPr>
          <w:rStyle w:val="nfaseSutil"/>
          <w:i w:val="0"/>
          <w:iCs w:val="0"/>
          <w:color w:val="auto"/>
        </w:rPr>
        <w:t xml:space="preserve"> critério</w:t>
      </w:r>
      <w:r>
        <w:rPr>
          <w:rStyle w:val="nfaseSutil"/>
          <w:i w:val="0"/>
          <w:iCs w:val="0"/>
          <w:color w:val="auto"/>
        </w:rPr>
        <w:t xml:space="preserve"> </w:t>
      </w:r>
      <w:r w:rsidRPr="00DA3270">
        <w:rPr>
          <w:rStyle w:val="TF-COURIER10"/>
        </w:rPr>
        <w:t>desafios</w:t>
      </w:r>
      <w:r>
        <w:rPr>
          <w:rStyle w:val="nfaseSutil"/>
          <w:i w:val="0"/>
          <w:iCs w:val="0"/>
          <w:color w:val="auto"/>
        </w:rPr>
        <w:t xml:space="preserve"> em Ace (2020) e Mateus (2016) est</w:t>
      </w:r>
      <w:r w:rsidR="00167062">
        <w:rPr>
          <w:rStyle w:val="nfaseSutil"/>
          <w:i w:val="0"/>
          <w:iCs w:val="0"/>
          <w:color w:val="auto"/>
        </w:rPr>
        <w:t>á</w:t>
      </w:r>
      <w:r>
        <w:rPr>
          <w:rStyle w:val="nfaseSutil"/>
          <w:i w:val="0"/>
          <w:iCs w:val="0"/>
          <w:color w:val="auto"/>
        </w:rPr>
        <w:t xml:space="preserve"> presente no trabalho de Santos (2013) na forma de </w:t>
      </w:r>
      <w:r w:rsidRPr="00DA3270">
        <w:rPr>
          <w:rStyle w:val="TF-COURIER10"/>
        </w:rPr>
        <w:t>Concursos</w:t>
      </w:r>
      <w:r>
        <w:rPr>
          <w:rStyle w:val="nfaseSutil"/>
          <w:i w:val="0"/>
          <w:iCs w:val="0"/>
          <w:color w:val="auto"/>
        </w:rPr>
        <w:t>, porém como a finalidade é a mesma, sua nomenclatura foi adaptada para melhor se encaixar na comparação.</w:t>
      </w:r>
    </w:p>
    <w:p w14:paraId="6A5B489C" w14:textId="77777777" w:rsidR="00C72A34" w:rsidRDefault="00C72A34" w:rsidP="00C72A34">
      <w:pPr>
        <w:pStyle w:val="TF-TEXTO"/>
        <w:rPr>
          <w:rStyle w:val="nfaseSutil"/>
          <w:i w:val="0"/>
          <w:iCs w:val="0"/>
          <w:color w:val="auto"/>
        </w:rPr>
      </w:pPr>
      <w:r>
        <w:rPr>
          <w:rStyle w:val="nfaseSutil"/>
          <w:i w:val="0"/>
          <w:iCs w:val="0"/>
          <w:color w:val="auto"/>
        </w:rPr>
        <w:t xml:space="preserve">Santos (2013) e Mateus (2016) se destacam por fornecerem </w:t>
      </w:r>
      <w:r w:rsidRPr="00DA3270">
        <w:rPr>
          <w:rStyle w:val="TF-COURIER10"/>
        </w:rPr>
        <w:t>Suporte à inovação aberta</w:t>
      </w:r>
      <w:r>
        <w:rPr>
          <w:rStyle w:val="nfaseSutil"/>
          <w:i w:val="0"/>
          <w:iCs w:val="0"/>
          <w:color w:val="auto"/>
        </w:rPr>
        <w:t>, visto que eles permitem o cadastro de usuários externos à organização, possibilitando a submissão de soluções e ideias inovadoras por parte de contribuintes externos à organização. Essa entrada de conhecimento beneficia a empresa, pois ajuda na captação de ideias inovadoras e na criação de parcerias corporativas.</w:t>
      </w:r>
    </w:p>
    <w:p w14:paraId="4AFD849A" w14:textId="3354A87D" w:rsidR="00C72A34" w:rsidRDefault="00C72A34" w:rsidP="00C72A34">
      <w:pPr>
        <w:pStyle w:val="TF-TEXTO"/>
        <w:rPr>
          <w:rStyle w:val="nfaseSutil"/>
          <w:i w:val="0"/>
          <w:iCs w:val="0"/>
          <w:color w:val="auto"/>
        </w:rPr>
      </w:pPr>
      <w:r>
        <w:rPr>
          <w:rStyle w:val="nfaseSutil"/>
          <w:i w:val="0"/>
          <w:iCs w:val="0"/>
          <w:color w:val="auto"/>
        </w:rPr>
        <w:lastRenderedPageBreak/>
        <w:t xml:space="preserve">O maior diferencial da plataforma de Santos (2013) é sua preocupação com </w:t>
      </w:r>
      <w:r w:rsidRPr="00DA3270">
        <w:rPr>
          <w:rStyle w:val="TF-COURIER10"/>
        </w:rPr>
        <w:t>Ranking de usuários</w:t>
      </w:r>
      <w:r>
        <w:rPr>
          <w:rStyle w:val="nfaseSutil"/>
          <w:i w:val="0"/>
          <w:iCs w:val="0"/>
          <w:color w:val="auto"/>
        </w:rPr>
        <w:t xml:space="preserve"> através de seu sistema de “botons”, tornando possível que usuários com boas ideias sejam melhores vistos pela comunidade, coisa que não é observada nos outros </w:t>
      </w:r>
      <w:r w:rsidR="00DF5ACE">
        <w:rPr>
          <w:rStyle w:val="nfaseSutil"/>
          <w:i w:val="0"/>
          <w:iCs w:val="0"/>
          <w:color w:val="auto"/>
        </w:rPr>
        <w:t>sistemas</w:t>
      </w:r>
      <w:r>
        <w:rPr>
          <w:rStyle w:val="nfaseSutil"/>
          <w:i w:val="0"/>
          <w:iCs w:val="0"/>
          <w:color w:val="auto"/>
        </w:rPr>
        <w:t xml:space="preserve">. Já Mateus (2016), diferencia-se no quesito </w:t>
      </w:r>
      <w:r w:rsidRPr="00DA3270">
        <w:rPr>
          <w:rStyle w:val="TF-COURIER10"/>
        </w:rPr>
        <w:t>Suporte para implementação de ideias</w:t>
      </w:r>
      <w:r>
        <w:rPr>
          <w:rStyle w:val="nfaseSutil"/>
          <w:i w:val="0"/>
          <w:iCs w:val="0"/>
          <w:color w:val="auto"/>
        </w:rPr>
        <w:t>, pois ele oferece a possibilidade de empresários cadastrados em sua plataforma investirem na implementação de ideias, através da sua funcionalidade de “incubadoras”.</w:t>
      </w:r>
    </w:p>
    <w:p w14:paraId="1F87D98C" w14:textId="5EDCFD37" w:rsidR="001A7683" w:rsidRDefault="00C72A34" w:rsidP="00DF5ACE">
      <w:pPr>
        <w:pStyle w:val="TF-TEXTO"/>
        <w:rPr>
          <w:rStyle w:val="nfaseSutil"/>
          <w:i w:val="0"/>
          <w:iCs w:val="0"/>
          <w:color w:val="auto"/>
        </w:rPr>
      </w:pPr>
      <w:r>
        <w:rPr>
          <w:rStyle w:val="nfaseSutil"/>
          <w:i w:val="0"/>
          <w:iCs w:val="0"/>
          <w:color w:val="auto"/>
        </w:rPr>
        <w:t xml:space="preserve">Diante do exposto, nota-se que o trabalho proposto </w:t>
      </w:r>
      <w:r w:rsidR="00DF5ACE" w:rsidRPr="00DF5ACE">
        <w:rPr>
          <w:rStyle w:val="nfaseSutil"/>
          <w:i w:val="0"/>
          <w:iCs w:val="0"/>
          <w:color w:val="auto"/>
        </w:rPr>
        <w:t xml:space="preserve">possui relevância na área, pois </w:t>
      </w:r>
      <w:r w:rsidR="00C25CF9">
        <w:rPr>
          <w:rStyle w:val="nfaseSutil"/>
          <w:i w:val="0"/>
          <w:iCs w:val="0"/>
          <w:color w:val="auto"/>
        </w:rPr>
        <w:t>tem como objetivo</w:t>
      </w:r>
      <w:r w:rsidR="00DF5ACE" w:rsidRPr="00DF5ACE">
        <w:rPr>
          <w:rStyle w:val="nfaseSutil"/>
          <w:i w:val="0"/>
          <w:iCs w:val="0"/>
          <w:color w:val="auto"/>
        </w:rPr>
        <w:t xml:space="preserve"> a facilitar a busca</w:t>
      </w:r>
      <w:r>
        <w:rPr>
          <w:rStyle w:val="nfaseSutil"/>
          <w:i w:val="0"/>
          <w:iCs w:val="0"/>
          <w:color w:val="auto"/>
        </w:rPr>
        <w:t xml:space="preserve"> por ideias inovadoras e soluções para desafios das organizações em ambientes de inovação aberta</w:t>
      </w:r>
      <w:r w:rsidR="00651D23">
        <w:rPr>
          <w:rStyle w:val="nfaseSutil"/>
          <w:i w:val="0"/>
          <w:iCs w:val="0"/>
          <w:color w:val="auto"/>
        </w:rPr>
        <w:t>. E</w:t>
      </w:r>
      <w:r w:rsidR="00DF5ACE" w:rsidRPr="00DF5ACE">
        <w:rPr>
          <w:rStyle w:val="nfaseSutil"/>
          <w:i w:val="0"/>
          <w:iCs w:val="0"/>
          <w:color w:val="auto"/>
        </w:rPr>
        <w:t>ssa proposta também pretende trazer ganhos significativos n</w:t>
      </w:r>
      <w:r w:rsidR="00C25CF9">
        <w:rPr>
          <w:rStyle w:val="nfaseSutil"/>
          <w:i w:val="0"/>
          <w:iCs w:val="0"/>
          <w:color w:val="auto"/>
        </w:rPr>
        <w:t>a concepção até a implementação de ideias, através da viabilização de recursos básicos da gestão de projetos</w:t>
      </w:r>
      <w:r w:rsidR="00651D23">
        <w:rPr>
          <w:rStyle w:val="nfaseSutil"/>
          <w:i w:val="0"/>
          <w:iCs w:val="0"/>
          <w:color w:val="auto"/>
        </w:rPr>
        <w:t>.</w:t>
      </w:r>
    </w:p>
    <w:p w14:paraId="74B20C6A" w14:textId="77777777" w:rsidR="00C72A34" w:rsidRDefault="00C72A34" w:rsidP="00C72A34">
      <w:pPr>
        <w:pStyle w:val="Ttulo2"/>
      </w:pPr>
      <w:r>
        <w:t>REQUISITOS PRINCIPAIS DO PROBLEMA A SER TRABALHADO</w:t>
      </w:r>
      <w:bookmarkEnd w:id="46"/>
      <w:bookmarkEnd w:id="47"/>
      <w:bookmarkEnd w:id="48"/>
      <w:bookmarkEnd w:id="49"/>
      <w:bookmarkEnd w:id="50"/>
      <w:bookmarkEnd w:id="51"/>
      <w:bookmarkEnd w:id="52"/>
    </w:p>
    <w:p w14:paraId="6D93398A" w14:textId="77777777" w:rsidR="00C72A34" w:rsidRDefault="00C72A34" w:rsidP="00C72A34">
      <w:pPr>
        <w:pStyle w:val="TF-TEXTO"/>
        <w:ind w:firstLine="567"/>
      </w:pPr>
      <w:r>
        <w:t>Nesta seção serão abordados os principais requisitos funcionais (RF) e não funcionais (RNF) para o sistema web proposto. São eles:</w:t>
      </w:r>
    </w:p>
    <w:p w14:paraId="441346DD" w14:textId="77777777" w:rsidR="00C72A34" w:rsidRDefault="00C72A34" w:rsidP="00C72A34">
      <w:pPr>
        <w:pStyle w:val="TF-TEXTO"/>
        <w:numPr>
          <w:ilvl w:val="0"/>
          <w:numId w:val="20"/>
        </w:numPr>
      </w:pPr>
      <w:r>
        <w:t>permitir o cadastro de entidades parceiras (RF);</w:t>
      </w:r>
    </w:p>
    <w:p w14:paraId="32925D22" w14:textId="77777777" w:rsidR="00C72A34" w:rsidRDefault="00C72A34" w:rsidP="00C72A34">
      <w:pPr>
        <w:pStyle w:val="TF-TEXTO"/>
        <w:numPr>
          <w:ilvl w:val="0"/>
          <w:numId w:val="20"/>
        </w:numPr>
      </w:pPr>
      <w:r>
        <w:t>permitir o cadastro de organizações (RF);</w:t>
      </w:r>
    </w:p>
    <w:p w14:paraId="340BBAD1" w14:textId="77777777" w:rsidR="00C72A34" w:rsidRDefault="00C72A34" w:rsidP="00C72A34">
      <w:pPr>
        <w:pStyle w:val="TF-TEXTO"/>
        <w:numPr>
          <w:ilvl w:val="0"/>
          <w:numId w:val="20"/>
        </w:numPr>
      </w:pPr>
      <w:r>
        <w:t>permitir o cadastro de pesquisadores das organizações (RF);</w:t>
      </w:r>
    </w:p>
    <w:p w14:paraId="410AB91F" w14:textId="77777777" w:rsidR="00C72A34" w:rsidRDefault="00C72A34" w:rsidP="00C72A34">
      <w:pPr>
        <w:pStyle w:val="TF-TEXTO"/>
        <w:numPr>
          <w:ilvl w:val="0"/>
          <w:numId w:val="20"/>
        </w:numPr>
      </w:pPr>
      <w:r>
        <w:t>permitir o cadastro de usuários internos (RF);</w:t>
      </w:r>
    </w:p>
    <w:p w14:paraId="536CA1E4" w14:textId="77777777" w:rsidR="00C72A34" w:rsidRDefault="00C72A34" w:rsidP="00C72A34">
      <w:pPr>
        <w:pStyle w:val="TF-TEXTO"/>
        <w:numPr>
          <w:ilvl w:val="0"/>
          <w:numId w:val="20"/>
        </w:numPr>
      </w:pPr>
      <w:r>
        <w:t>permitir o cadastro de desafios (RF);</w:t>
      </w:r>
    </w:p>
    <w:p w14:paraId="098B9A8C" w14:textId="77777777" w:rsidR="00C72A34" w:rsidRDefault="00C72A34" w:rsidP="00C72A34">
      <w:pPr>
        <w:pStyle w:val="TF-TEXTO"/>
        <w:numPr>
          <w:ilvl w:val="0"/>
          <w:numId w:val="20"/>
        </w:numPr>
      </w:pPr>
      <w:r>
        <w:t>permitir o cadastro de soluções para os desafios (RF);</w:t>
      </w:r>
    </w:p>
    <w:p w14:paraId="4BB4A3DB" w14:textId="77777777" w:rsidR="00C72A34" w:rsidRDefault="00C72A34" w:rsidP="00C72A34">
      <w:pPr>
        <w:pStyle w:val="TF-TEXTO"/>
        <w:numPr>
          <w:ilvl w:val="0"/>
          <w:numId w:val="20"/>
        </w:numPr>
      </w:pPr>
      <w:r>
        <w:t>permitir o cadastro de ideias independentes (RF);</w:t>
      </w:r>
    </w:p>
    <w:p w14:paraId="6BFEEED5" w14:textId="77777777" w:rsidR="00C72A34" w:rsidRDefault="00C72A34" w:rsidP="00C72A34">
      <w:pPr>
        <w:pStyle w:val="TF-TEXTO"/>
        <w:numPr>
          <w:ilvl w:val="0"/>
          <w:numId w:val="20"/>
        </w:numPr>
      </w:pPr>
      <w:r>
        <w:t xml:space="preserve">disponibilizar busca por desafios (RF);  </w:t>
      </w:r>
    </w:p>
    <w:p w14:paraId="2E1D5F43" w14:textId="77777777" w:rsidR="00C72A34" w:rsidRDefault="00C72A34" w:rsidP="00C72A34">
      <w:pPr>
        <w:pStyle w:val="TF-TEXTO"/>
        <w:numPr>
          <w:ilvl w:val="0"/>
          <w:numId w:val="20"/>
        </w:numPr>
      </w:pPr>
      <w:r>
        <w:t>disponibilizar busca para soluções por desafios (RF);</w:t>
      </w:r>
    </w:p>
    <w:p w14:paraId="37DC46D0" w14:textId="77777777" w:rsidR="00C72A34" w:rsidRDefault="00C72A34" w:rsidP="00C72A34">
      <w:pPr>
        <w:pStyle w:val="TF-TEXTO"/>
        <w:numPr>
          <w:ilvl w:val="0"/>
          <w:numId w:val="20"/>
        </w:numPr>
      </w:pPr>
      <w:r>
        <w:t>permitir classificar soluções propostas (RF);</w:t>
      </w:r>
    </w:p>
    <w:p w14:paraId="18955941" w14:textId="77777777" w:rsidR="00C72A34" w:rsidRDefault="00C72A34" w:rsidP="00C72A34">
      <w:pPr>
        <w:pStyle w:val="TF-TEXTO"/>
        <w:numPr>
          <w:ilvl w:val="0"/>
          <w:numId w:val="20"/>
        </w:numPr>
      </w:pPr>
      <w:r>
        <w:t>permitir classificar desafios propostos (RF);</w:t>
      </w:r>
    </w:p>
    <w:p w14:paraId="348DD53A" w14:textId="77777777" w:rsidR="00C72A34" w:rsidRDefault="00C72A34" w:rsidP="00C72A34">
      <w:pPr>
        <w:pStyle w:val="TF-TEXTO"/>
        <w:numPr>
          <w:ilvl w:val="0"/>
          <w:numId w:val="20"/>
        </w:numPr>
      </w:pPr>
      <w:r>
        <w:t>permitir classificar ideias propostas (RF);</w:t>
      </w:r>
    </w:p>
    <w:p w14:paraId="4039D7E7" w14:textId="77777777" w:rsidR="00C72A34" w:rsidRDefault="00C72A34" w:rsidP="00C72A34">
      <w:pPr>
        <w:pStyle w:val="TF-TEXTO"/>
        <w:numPr>
          <w:ilvl w:val="0"/>
          <w:numId w:val="20"/>
        </w:numPr>
      </w:pPr>
      <w:r>
        <w:t>disponibilizar forma de contato através de chat entre entidades parceiras e organizações (RF);</w:t>
      </w:r>
    </w:p>
    <w:p w14:paraId="061C9DDA" w14:textId="77777777" w:rsidR="00C72A34" w:rsidRDefault="00C72A34" w:rsidP="00C72A34">
      <w:pPr>
        <w:pStyle w:val="TF-TEXTO"/>
        <w:numPr>
          <w:ilvl w:val="0"/>
          <w:numId w:val="20"/>
        </w:numPr>
      </w:pPr>
      <w:r>
        <w:t>permitir o cadastro de projetos de inovação (RF);</w:t>
      </w:r>
    </w:p>
    <w:p w14:paraId="12E05B03" w14:textId="77777777" w:rsidR="00C72A34" w:rsidRDefault="00C72A34" w:rsidP="00C72A34">
      <w:pPr>
        <w:pStyle w:val="TF-TEXTO"/>
        <w:numPr>
          <w:ilvl w:val="0"/>
          <w:numId w:val="20"/>
        </w:numPr>
      </w:pPr>
      <w:r>
        <w:t>permitir o registro de atividades do projeto de inovação (RF);</w:t>
      </w:r>
    </w:p>
    <w:p w14:paraId="44103903" w14:textId="77777777" w:rsidR="00C72A34" w:rsidRDefault="00C72A34" w:rsidP="00C72A34">
      <w:pPr>
        <w:pStyle w:val="TF-TEXTO"/>
        <w:numPr>
          <w:ilvl w:val="0"/>
          <w:numId w:val="20"/>
        </w:numPr>
      </w:pPr>
      <w:r>
        <w:t>ser construída para web (RNF);</w:t>
      </w:r>
    </w:p>
    <w:p w14:paraId="3D680766" w14:textId="77777777" w:rsidR="00C72A34" w:rsidRDefault="00C72A34" w:rsidP="00C72A34">
      <w:pPr>
        <w:pStyle w:val="TF-TEXTO"/>
        <w:numPr>
          <w:ilvl w:val="0"/>
          <w:numId w:val="20"/>
        </w:numPr>
      </w:pPr>
      <w:r>
        <w:t>ser desenvolvida em linguagem Java (RNF);</w:t>
      </w:r>
    </w:p>
    <w:p w14:paraId="5AF0AFB1" w14:textId="77777777" w:rsidR="00C72A34" w:rsidRDefault="00C72A34" w:rsidP="00C72A34">
      <w:pPr>
        <w:pStyle w:val="TF-TEXTO"/>
        <w:numPr>
          <w:ilvl w:val="0"/>
          <w:numId w:val="20"/>
        </w:numPr>
      </w:pPr>
      <w:r>
        <w:t>utilizar banco de dados PostgreSQL (RNF);</w:t>
      </w:r>
    </w:p>
    <w:p w14:paraId="5E90F8C2" w14:textId="77777777" w:rsidR="00C72A34" w:rsidRDefault="00C72A34" w:rsidP="00C72A34">
      <w:pPr>
        <w:pStyle w:val="TF-TEXTO"/>
        <w:numPr>
          <w:ilvl w:val="0"/>
          <w:numId w:val="20"/>
        </w:numPr>
      </w:pPr>
      <w:r>
        <w:lastRenderedPageBreak/>
        <w:t>utilizar o ambiente de desenvolvimento Eclipse (RNF);</w:t>
      </w:r>
    </w:p>
    <w:p w14:paraId="7AA4140C" w14:textId="77777777" w:rsidR="00C72A34" w:rsidRDefault="00C72A34" w:rsidP="00C72A34">
      <w:pPr>
        <w:pStyle w:val="TF-TEXTO"/>
        <w:numPr>
          <w:ilvl w:val="0"/>
          <w:numId w:val="20"/>
        </w:numPr>
      </w:pPr>
      <w:r>
        <w:t>possuir rotina de autenticação para maior segurança do usuário (RNF);</w:t>
      </w:r>
    </w:p>
    <w:p w14:paraId="03A20DF1" w14:textId="77777777" w:rsidR="00C72A34" w:rsidRDefault="00C72A34" w:rsidP="00C72A34">
      <w:pPr>
        <w:pStyle w:val="TF-TEXTO"/>
        <w:numPr>
          <w:ilvl w:val="0"/>
          <w:numId w:val="20"/>
        </w:numPr>
      </w:pPr>
      <w:r>
        <w:t xml:space="preserve">possuir interface responsiva (RNF). </w:t>
      </w:r>
    </w:p>
    <w:p w14:paraId="7AFD9A82" w14:textId="77777777" w:rsidR="00C72A34" w:rsidRDefault="00C72A34" w:rsidP="00C72A34">
      <w:pPr>
        <w:pStyle w:val="Ttulo2"/>
      </w:pPr>
      <w:r>
        <w:t>METODOLOGIA</w:t>
      </w:r>
    </w:p>
    <w:p w14:paraId="6E1D63C3" w14:textId="77777777" w:rsidR="00C72A34" w:rsidRDefault="00C72A34" w:rsidP="00C72A34">
      <w:pPr>
        <w:pStyle w:val="TF-TEXTO"/>
        <w:ind w:left="567" w:firstLine="0"/>
      </w:pPr>
      <w:r>
        <w:t>A proposta será desenvolvida observando as seguintes etapas:</w:t>
      </w:r>
    </w:p>
    <w:p w14:paraId="78891776" w14:textId="77777777" w:rsidR="00C72A34" w:rsidRDefault="00C72A34" w:rsidP="00C72A34">
      <w:pPr>
        <w:pStyle w:val="TF-TEXTO"/>
        <w:numPr>
          <w:ilvl w:val="0"/>
          <w:numId w:val="21"/>
        </w:numPr>
      </w:pPr>
      <w:r>
        <w:t>levantamento bibliográfico: realizar levantamento bibliográfico mais aprofundado a respeito de inovação, inovação aberta e gestão da inovação, aprimorando, também, os dados dos trabalhos correlatos;</w:t>
      </w:r>
    </w:p>
    <w:p w14:paraId="3E56122A" w14:textId="77777777" w:rsidR="00C72A34" w:rsidRDefault="00C72A34" w:rsidP="00C72A34">
      <w:pPr>
        <w:pStyle w:val="TF-TEXTO"/>
        <w:numPr>
          <w:ilvl w:val="0"/>
          <w:numId w:val="21"/>
        </w:numPr>
      </w:pPr>
      <w:r>
        <w:t>definição de requisitos: revisar os requisitos funcionais e não funcionais definidos previamente e, caso necessário, formalizar alterações nos mesmos de acordo com necessidades observadas durante a revisão bibliográfica;</w:t>
      </w:r>
    </w:p>
    <w:p w14:paraId="07039853" w14:textId="77777777" w:rsidR="00C72A34" w:rsidRDefault="00C72A34" w:rsidP="00C72A34">
      <w:pPr>
        <w:pStyle w:val="TF-TEXTO"/>
        <w:numPr>
          <w:ilvl w:val="0"/>
          <w:numId w:val="21"/>
        </w:numPr>
      </w:pPr>
      <w:r>
        <w:t>especificação e análise: formalizar as funcionalidades do sistema através de diagramas da UML (casos de uso, classes e atividades), utilizando-se da ferramenta Astah Community;</w:t>
      </w:r>
    </w:p>
    <w:p w14:paraId="2FF74B12" w14:textId="77777777" w:rsidR="00C72A34" w:rsidRDefault="00C72A34" w:rsidP="00C72A34">
      <w:pPr>
        <w:pStyle w:val="TF-TEXTO"/>
        <w:numPr>
          <w:ilvl w:val="0"/>
          <w:numId w:val="21"/>
        </w:numPr>
      </w:pPr>
      <w:r>
        <w:t>implementação da solução:</w:t>
      </w:r>
      <w:r w:rsidRPr="00435C99">
        <w:t xml:space="preserve"> </w:t>
      </w:r>
      <w:r>
        <w:t>desenvolver a aplicação proposta utilizando a linguagem Java para o servidor e Angular como framework web;</w:t>
      </w:r>
    </w:p>
    <w:p w14:paraId="3D07BDBE" w14:textId="672A3535" w:rsidR="00C72A34" w:rsidRDefault="00C72A34" w:rsidP="00C72A34">
      <w:pPr>
        <w:pStyle w:val="TF-TEXTO"/>
        <w:numPr>
          <w:ilvl w:val="0"/>
          <w:numId w:val="21"/>
        </w:numPr>
      </w:pPr>
      <w:r>
        <w:t xml:space="preserve">testes e avaliação heurística: realização de testes da aplicação e validação junto a alguns usuários testes. Além disso, uma avaliação heurística </w:t>
      </w:r>
      <w:r w:rsidR="00651D23">
        <w:t>d</w:t>
      </w:r>
      <w:r>
        <w:t>e usabilidade</w:t>
      </w:r>
      <w:r w:rsidR="00651D23">
        <w:t xml:space="preserve"> será realizada</w:t>
      </w:r>
      <w:r>
        <w:t xml:space="preserve">. </w:t>
      </w:r>
    </w:p>
    <w:p w14:paraId="6D06F172" w14:textId="493C22A8" w:rsidR="00C72A34" w:rsidRDefault="00C72A34" w:rsidP="00C72A34">
      <w:pPr>
        <w:pStyle w:val="TF-TEXTO"/>
        <w:ind w:firstLine="567"/>
      </w:pPr>
      <w:r>
        <w:t xml:space="preserve">As etapas serão realizadas nos períodos relacionados no </w:t>
      </w:r>
      <w:r w:rsidR="00947046">
        <w:fldChar w:fldCharType="begin"/>
      </w:r>
      <w:r w:rsidR="00947046">
        <w:instrText xml:space="preserve"> REF _Ref57147509 \h </w:instrText>
      </w:r>
      <w:r w:rsidR="00947046">
        <w:fldChar w:fldCharType="separate"/>
      </w:r>
      <w:r w:rsidR="00DA0E73" w:rsidRPr="008C197F">
        <w:t>Quadro</w:t>
      </w:r>
      <w:r w:rsidR="00DA0E73">
        <w:t xml:space="preserve"> </w:t>
      </w:r>
      <w:r w:rsidR="00DA0E73">
        <w:rPr>
          <w:noProof/>
        </w:rPr>
        <w:t>2</w:t>
      </w:r>
      <w:r w:rsidR="00947046">
        <w:fldChar w:fldCharType="end"/>
      </w:r>
      <w:r>
        <w:t>.</w:t>
      </w:r>
    </w:p>
    <w:p w14:paraId="5C705760" w14:textId="05093B2E" w:rsidR="008C197F" w:rsidRDefault="008C197F" w:rsidP="008C197F">
      <w:pPr>
        <w:pStyle w:val="TF-LEGENDA"/>
      </w:pPr>
      <w:bookmarkStart w:id="54" w:name="_Ref57147509"/>
      <w:r w:rsidRPr="008C197F">
        <w:t>Quadro</w:t>
      </w:r>
      <w:r>
        <w:t xml:space="preserve"> </w:t>
      </w:r>
      <w:fldSimple w:instr=" SEQ Quadro \* ARABIC ">
        <w:r w:rsidR="00DA0E73">
          <w:rPr>
            <w:noProof/>
          </w:rPr>
          <w:t>2</w:t>
        </w:r>
      </w:fldSimple>
      <w:bookmarkEnd w:id="54"/>
      <w:r>
        <w:t xml:space="preserve"> </w:t>
      </w:r>
      <w:r w:rsidRPr="007E0D87">
        <w:t>- Cronograma</w:t>
      </w:r>
    </w:p>
    <w:tbl>
      <w:tblPr>
        <w:tblW w:w="9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417"/>
        <w:gridCol w:w="283"/>
        <w:gridCol w:w="296"/>
        <w:gridCol w:w="295"/>
        <w:gridCol w:w="295"/>
        <w:gridCol w:w="295"/>
        <w:gridCol w:w="295"/>
        <w:gridCol w:w="295"/>
        <w:gridCol w:w="295"/>
        <w:gridCol w:w="295"/>
        <w:gridCol w:w="303"/>
      </w:tblGrid>
      <w:tr w:rsidR="00C72A34" w:rsidRPr="007E0D87" w14:paraId="696F52DF" w14:textId="77777777" w:rsidTr="008C197F">
        <w:trPr>
          <w:cantSplit/>
          <w:trHeight w:val="284"/>
          <w:jc w:val="center"/>
        </w:trPr>
        <w:tc>
          <w:tcPr>
            <w:tcW w:w="6417" w:type="dxa"/>
            <w:tcBorders>
              <w:top w:val="single" w:sz="4" w:space="0" w:color="auto"/>
              <w:left w:val="single" w:sz="4" w:space="0" w:color="auto"/>
              <w:bottom w:val="nil"/>
              <w:right w:val="single" w:sz="4" w:space="0" w:color="auto"/>
            </w:tcBorders>
            <w:shd w:val="clear" w:color="auto" w:fill="A6A6A6"/>
          </w:tcPr>
          <w:p w14:paraId="72E9F7AA" w14:textId="77777777" w:rsidR="00C72A34" w:rsidRPr="007E0D87" w:rsidRDefault="00C72A34" w:rsidP="00816777">
            <w:pPr>
              <w:pStyle w:val="TF-TEXTOQUADRO"/>
            </w:pPr>
          </w:p>
        </w:tc>
        <w:tc>
          <w:tcPr>
            <w:tcW w:w="2947" w:type="dxa"/>
            <w:gridSpan w:val="10"/>
            <w:tcBorders>
              <w:top w:val="single" w:sz="4" w:space="0" w:color="auto"/>
              <w:left w:val="single" w:sz="4" w:space="0" w:color="auto"/>
              <w:right w:val="single" w:sz="4" w:space="0" w:color="auto"/>
            </w:tcBorders>
            <w:shd w:val="clear" w:color="auto" w:fill="A6A6A6"/>
          </w:tcPr>
          <w:p w14:paraId="14CF229B" w14:textId="77777777" w:rsidR="00C72A34" w:rsidRPr="007E0D87" w:rsidRDefault="00C72A34" w:rsidP="00816777">
            <w:pPr>
              <w:pStyle w:val="TF-TEXTOQUADROCentralizado"/>
            </w:pPr>
            <w:r>
              <w:t>2021</w:t>
            </w:r>
          </w:p>
        </w:tc>
      </w:tr>
      <w:tr w:rsidR="00C72A34" w:rsidRPr="007E0D87" w14:paraId="16D9E452" w14:textId="77777777" w:rsidTr="008C197F">
        <w:trPr>
          <w:cantSplit/>
          <w:trHeight w:val="267"/>
          <w:jc w:val="center"/>
        </w:trPr>
        <w:tc>
          <w:tcPr>
            <w:tcW w:w="6417" w:type="dxa"/>
            <w:tcBorders>
              <w:top w:val="nil"/>
              <w:left w:val="single" w:sz="4" w:space="0" w:color="auto"/>
              <w:bottom w:val="nil"/>
            </w:tcBorders>
            <w:shd w:val="clear" w:color="auto" w:fill="A6A6A6"/>
          </w:tcPr>
          <w:p w14:paraId="6ECB288C" w14:textId="77777777" w:rsidR="00C72A34" w:rsidRPr="007E0D87" w:rsidRDefault="00C72A34" w:rsidP="00816777">
            <w:pPr>
              <w:pStyle w:val="TF-TEXTOQUADRO"/>
            </w:pPr>
          </w:p>
        </w:tc>
        <w:tc>
          <w:tcPr>
            <w:tcW w:w="579" w:type="dxa"/>
            <w:gridSpan w:val="2"/>
            <w:shd w:val="clear" w:color="auto" w:fill="A6A6A6"/>
          </w:tcPr>
          <w:p w14:paraId="02DF8683" w14:textId="77777777" w:rsidR="00C72A34" w:rsidRPr="007E0D87" w:rsidRDefault="00C72A34" w:rsidP="00816777">
            <w:pPr>
              <w:pStyle w:val="TF-TEXTOQUADROCentralizado"/>
            </w:pPr>
            <w:r>
              <w:t>fev.</w:t>
            </w:r>
          </w:p>
        </w:tc>
        <w:tc>
          <w:tcPr>
            <w:tcW w:w="590" w:type="dxa"/>
            <w:gridSpan w:val="2"/>
            <w:shd w:val="clear" w:color="auto" w:fill="A6A6A6"/>
          </w:tcPr>
          <w:p w14:paraId="5438089C" w14:textId="77777777" w:rsidR="00C72A34" w:rsidRPr="007E0D87" w:rsidRDefault="00C72A34" w:rsidP="00816777">
            <w:pPr>
              <w:pStyle w:val="TF-TEXTOQUADROCentralizado"/>
            </w:pPr>
            <w:r>
              <w:t>mar</w:t>
            </w:r>
            <w:r w:rsidRPr="007E0D87">
              <w:t>.</w:t>
            </w:r>
          </w:p>
        </w:tc>
        <w:tc>
          <w:tcPr>
            <w:tcW w:w="590" w:type="dxa"/>
            <w:gridSpan w:val="2"/>
            <w:shd w:val="clear" w:color="auto" w:fill="A6A6A6"/>
          </w:tcPr>
          <w:p w14:paraId="04AF2B49" w14:textId="77777777" w:rsidR="00C72A34" w:rsidRPr="007E0D87" w:rsidRDefault="00C72A34" w:rsidP="00816777">
            <w:pPr>
              <w:pStyle w:val="TF-TEXTOQUADROCentralizado"/>
            </w:pPr>
            <w:r>
              <w:t>abr</w:t>
            </w:r>
            <w:r w:rsidRPr="007E0D87">
              <w:t>.</w:t>
            </w:r>
          </w:p>
        </w:tc>
        <w:tc>
          <w:tcPr>
            <w:tcW w:w="590" w:type="dxa"/>
            <w:gridSpan w:val="2"/>
            <w:shd w:val="clear" w:color="auto" w:fill="A6A6A6"/>
          </w:tcPr>
          <w:p w14:paraId="4F1C3522" w14:textId="77777777" w:rsidR="00C72A34" w:rsidRPr="007E0D87" w:rsidRDefault="00C72A34" w:rsidP="00816777">
            <w:pPr>
              <w:pStyle w:val="TF-TEXTOQUADROCentralizado"/>
            </w:pPr>
            <w:r>
              <w:t>mai</w:t>
            </w:r>
            <w:r w:rsidRPr="007E0D87">
              <w:t>.</w:t>
            </w:r>
          </w:p>
        </w:tc>
        <w:tc>
          <w:tcPr>
            <w:tcW w:w="598" w:type="dxa"/>
            <w:gridSpan w:val="2"/>
            <w:shd w:val="clear" w:color="auto" w:fill="A6A6A6"/>
          </w:tcPr>
          <w:p w14:paraId="082F3A3D" w14:textId="77777777" w:rsidR="00C72A34" w:rsidRPr="007E0D87" w:rsidRDefault="00C72A34" w:rsidP="00816777">
            <w:pPr>
              <w:pStyle w:val="TF-TEXTOQUADROCentralizado"/>
            </w:pPr>
            <w:r>
              <w:t>jun</w:t>
            </w:r>
            <w:r w:rsidRPr="007E0D87">
              <w:t>.</w:t>
            </w:r>
          </w:p>
        </w:tc>
      </w:tr>
      <w:tr w:rsidR="00C72A34" w:rsidRPr="007E0D87" w14:paraId="5169D4B7" w14:textId="77777777" w:rsidTr="008C197F">
        <w:trPr>
          <w:cantSplit/>
          <w:trHeight w:val="284"/>
          <w:jc w:val="center"/>
        </w:trPr>
        <w:tc>
          <w:tcPr>
            <w:tcW w:w="6417" w:type="dxa"/>
            <w:tcBorders>
              <w:top w:val="nil"/>
              <w:left w:val="single" w:sz="4" w:space="0" w:color="auto"/>
            </w:tcBorders>
            <w:shd w:val="clear" w:color="auto" w:fill="A6A6A6"/>
          </w:tcPr>
          <w:p w14:paraId="4018CD12" w14:textId="77777777" w:rsidR="00C72A34" w:rsidRPr="007E0D87" w:rsidRDefault="00C72A34" w:rsidP="00816777">
            <w:pPr>
              <w:pStyle w:val="TF-TEXTOQUADRO"/>
            </w:pPr>
            <w:r w:rsidRPr="007E0D87">
              <w:t>etapas / quinzenas</w:t>
            </w:r>
          </w:p>
        </w:tc>
        <w:tc>
          <w:tcPr>
            <w:tcW w:w="283" w:type="dxa"/>
            <w:tcBorders>
              <w:bottom w:val="single" w:sz="4" w:space="0" w:color="auto"/>
            </w:tcBorders>
            <w:shd w:val="clear" w:color="auto" w:fill="A6A6A6"/>
          </w:tcPr>
          <w:p w14:paraId="127FF69F" w14:textId="77777777" w:rsidR="00C72A34" w:rsidRPr="007E0D87" w:rsidRDefault="00C72A34" w:rsidP="00816777">
            <w:pPr>
              <w:pStyle w:val="TF-TEXTOQUADROCentralizado"/>
            </w:pPr>
            <w:r w:rsidRPr="007E0D87">
              <w:t>1</w:t>
            </w:r>
          </w:p>
        </w:tc>
        <w:tc>
          <w:tcPr>
            <w:tcW w:w="296" w:type="dxa"/>
            <w:tcBorders>
              <w:bottom w:val="single" w:sz="4" w:space="0" w:color="auto"/>
            </w:tcBorders>
            <w:shd w:val="clear" w:color="auto" w:fill="A6A6A6"/>
          </w:tcPr>
          <w:p w14:paraId="5224E563" w14:textId="77777777" w:rsidR="00C72A34" w:rsidRPr="007E0D87" w:rsidRDefault="00C72A34" w:rsidP="00816777">
            <w:pPr>
              <w:pStyle w:val="TF-TEXTOQUADROCentralizado"/>
            </w:pPr>
            <w:r w:rsidRPr="007E0D87">
              <w:t>2</w:t>
            </w:r>
          </w:p>
        </w:tc>
        <w:tc>
          <w:tcPr>
            <w:tcW w:w="295" w:type="dxa"/>
            <w:tcBorders>
              <w:bottom w:val="single" w:sz="4" w:space="0" w:color="auto"/>
            </w:tcBorders>
            <w:shd w:val="clear" w:color="auto" w:fill="A6A6A6"/>
          </w:tcPr>
          <w:p w14:paraId="6C80E692" w14:textId="77777777" w:rsidR="00C72A34" w:rsidRPr="007E0D87" w:rsidRDefault="00C72A34" w:rsidP="00816777">
            <w:pPr>
              <w:pStyle w:val="TF-TEXTOQUADROCentralizado"/>
            </w:pPr>
            <w:r w:rsidRPr="007E0D87">
              <w:t>1</w:t>
            </w:r>
          </w:p>
        </w:tc>
        <w:tc>
          <w:tcPr>
            <w:tcW w:w="295" w:type="dxa"/>
            <w:tcBorders>
              <w:bottom w:val="single" w:sz="4" w:space="0" w:color="auto"/>
            </w:tcBorders>
            <w:shd w:val="clear" w:color="auto" w:fill="A6A6A6"/>
          </w:tcPr>
          <w:p w14:paraId="281A668D" w14:textId="77777777" w:rsidR="00C72A34" w:rsidRPr="007E0D87" w:rsidRDefault="00C72A34" w:rsidP="00816777">
            <w:pPr>
              <w:pStyle w:val="TF-TEXTOQUADROCentralizado"/>
            </w:pPr>
            <w:r w:rsidRPr="007E0D87">
              <w:t>2</w:t>
            </w:r>
          </w:p>
        </w:tc>
        <w:tc>
          <w:tcPr>
            <w:tcW w:w="295" w:type="dxa"/>
            <w:tcBorders>
              <w:bottom w:val="single" w:sz="4" w:space="0" w:color="auto"/>
            </w:tcBorders>
            <w:shd w:val="clear" w:color="auto" w:fill="A6A6A6"/>
          </w:tcPr>
          <w:p w14:paraId="17DCFE46" w14:textId="77777777" w:rsidR="00C72A34" w:rsidRPr="007E0D87" w:rsidRDefault="00C72A34" w:rsidP="00816777">
            <w:pPr>
              <w:pStyle w:val="TF-TEXTOQUADROCentralizado"/>
            </w:pPr>
            <w:r w:rsidRPr="007E0D87">
              <w:t>1</w:t>
            </w:r>
          </w:p>
        </w:tc>
        <w:tc>
          <w:tcPr>
            <w:tcW w:w="295" w:type="dxa"/>
            <w:tcBorders>
              <w:bottom w:val="single" w:sz="4" w:space="0" w:color="auto"/>
            </w:tcBorders>
            <w:shd w:val="clear" w:color="auto" w:fill="A6A6A6"/>
          </w:tcPr>
          <w:p w14:paraId="14138F1C" w14:textId="77777777" w:rsidR="00C72A34" w:rsidRPr="007E0D87" w:rsidRDefault="00C72A34" w:rsidP="00816777">
            <w:pPr>
              <w:pStyle w:val="TF-TEXTOQUADROCentralizado"/>
            </w:pPr>
            <w:r w:rsidRPr="007E0D87">
              <w:t>2</w:t>
            </w:r>
          </w:p>
        </w:tc>
        <w:tc>
          <w:tcPr>
            <w:tcW w:w="295" w:type="dxa"/>
            <w:tcBorders>
              <w:bottom w:val="single" w:sz="4" w:space="0" w:color="auto"/>
            </w:tcBorders>
            <w:shd w:val="clear" w:color="auto" w:fill="A6A6A6"/>
          </w:tcPr>
          <w:p w14:paraId="4D65EA2E" w14:textId="77777777" w:rsidR="00C72A34" w:rsidRPr="007E0D87" w:rsidRDefault="00C72A34" w:rsidP="00816777">
            <w:pPr>
              <w:pStyle w:val="TF-TEXTOQUADROCentralizado"/>
            </w:pPr>
            <w:r w:rsidRPr="007E0D87">
              <w:t>1</w:t>
            </w:r>
          </w:p>
        </w:tc>
        <w:tc>
          <w:tcPr>
            <w:tcW w:w="295" w:type="dxa"/>
            <w:tcBorders>
              <w:bottom w:val="single" w:sz="4" w:space="0" w:color="auto"/>
            </w:tcBorders>
            <w:shd w:val="clear" w:color="auto" w:fill="A6A6A6"/>
          </w:tcPr>
          <w:p w14:paraId="59D5CBB7" w14:textId="77777777" w:rsidR="00C72A34" w:rsidRPr="007E0D87" w:rsidRDefault="00C72A34" w:rsidP="00816777">
            <w:pPr>
              <w:pStyle w:val="TF-TEXTOQUADROCentralizado"/>
            </w:pPr>
            <w:r w:rsidRPr="007E0D87">
              <w:t>2</w:t>
            </w:r>
          </w:p>
        </w:tc>
        <w:tc>
          <w:tcPr>
            <w:tcW w:w="295" w:type="dxa"/>
            <w:tcBorders>
              <w:bottom w:val="single" w:sz="4" w:space="0" w:color="auto"/>
            </w:tcBorders>
            <w:shd w:val="clear" w:color="auto" w:fill="A6A6A6"/>
          </w:tcPr>
          <w:p w14:paraId="79F4FF9F" w14:textId="77777777" w:rsidR="00C72A34" w:rsidRPr="007E0D87" w:rsidRDefault="00C72A34" w:rsidP="00816777">
            <w:pPr>
              <w:pStyle w:val="TF-TEXTOQUADROCentralizado"/>
            </w:pPr>
            <w:r w:rsidRPr="007E0D87">
              <w:t>1</w:t>
            </w:r>
          </w:p>
        </w:tc>
        <w:tc>
          <w:tcPr>
            <w:tcW w:w="303" w:type="dxa"/>
            <w:tcBorders>
              <w:bottom w:val="single" w:sz="4" w:space="0" w:color="auto"/>
            </w:tcBorders>
            <w:shd w:val="clear" w:color="auto" w:fill="A6A6A6"/>
          </w:tcPr>
          <w:p w14:paraId="46FF764A" w14:textId="77777777" w:rsidR="00C72A34" w:rsidRPr="007E0D87" w:rsidRDefault="00C72A34" w:rsidP="00816777">
            <w:pPr>
              <w:pStyle w:val="TF-TEXTOQUADROCentralizado"/>
            </w:pPr>
            <w:r w:rsidRPr="007E0D87">
              <w:t>2</w:t>
            </w:r>
          </w:p>
        </w:tc>
      </w:tr>
      <w:tr w:rsidR="00C72A34" w:rsidRPr="007E0D87" w14:paraId="27160DEB" w14:textId="77777777" w:rsidTr="008C197F">
        <w:trPr>
          <w:trHeight w:val="267"/>
          <w:jc w:val="center"/>
        </w:trPr>
        <w:tc>
          <w:tcPr>
            <w:tcW w:w="6417" w:type="dxa"/>
            <w:tcBorders>
              <w:left w:val="single" w:sz="4" w:space="0" w:color="auto"/>
            </w:tcBorders>
          </w:tcPr>
          <w:p w14:paraId="64125688" w14:textId="77777777" w:rsidR="00C72A34" w:rsidRPr="007E0D87" w:rsidRDefault="00C72A34" w:rsidP="00816777">
            <w:pPr>
              <w:pStyle w:val="TF-TEXTOQUADRO"/>
              <w:rPr>
                <w:bCs/>
              </w:rPr>
            </w:pPr>
            <w:r>
              <w:rPr>
                <w:bCs/>
              </w:rPr>
              <w:t>levantamento bibliográfico</w:t>
            </w:r>
          </w:p>
        </w:tc>
        <w:tc>
          <w:tcPr>
            <w:tcW w:w="283" w:type="dxa"/>
            <w:tcBorders>
              <w:bottom w:val="single" w:sz="4" w:space="0" w:color="auto"/>
            </w:tcBorders>
            <w:shd w:val="clear" w:color="auto" w:fill="auto"/>
          </w:tcPr>
          <w:p w14:paraId="2E8E8862" w14:textId="77777777" w:rsidR="00C72A34" w:rsidRPr="007E0D87" w:rsidRDefault="00C72A34" w:rsidP="00816777">
            <w:pPr>
              <w:pStyle w:val="TF-TEXTOQUADROCentralizado"/>
            </w:pPr>
          </w:p>
        </w:tc>
        <w:tc>
          <w:tcPr>
            <w:tcW w:w="296" w:type="dxa"/>
            <w:tcBorders>
              <w:bottom w:val="single" w:sz="4" w:space="0" w:color="auto"/>
            </w:tcBorders>
            <w:shd w:val="clear" w:color="auto" w:fill="AEAAAA"/>
          </w:tcPr>
          <w:p w14:paraId="2D12DD70" w14:textId="77777777" w:rsidR="00C72A34" w:rsidRPr="007E0D87" w:rsidRDefault="00C72A34" w:rsidP="00816777">
            <w:pPr>
              <w:pStyle w:val="TF-TEXTOQUADROCentralizado"/>
            </w:pPr>
          </w:p>
        </w:tc>
        <w:tc>
          <w:tcPr>
            <w:tcW w:w="295" w:type="dxa"/>
            <w:tcBorders>
              <w:bottom w:val="single" w:sz="4" w:space="0" w:color="auto"/>
            </w:tcBorders>
          </w:tcPr>
          <w:p w14:paraId="47C5D041" w14:textId="77777777" w:rsidR="00C72A34" w:rsidRPr="007E0D87" w:rsidRDefault="00C72A34" w:rsidP="00816777">
            <w:pPr>
              <w:pStyle w:val="TF-TEXTOQUADROCentralizado"/>
            </w:pPr>
          </w:p>
        </w:tc>
        <w:tc>
          <w:tcPr>
            <w:tcW w:w="295" w:type="dxa"/>
            <w:tcBorders>
              <w:bottom w:val="single" w:sz="4" w:space="0" w:color="auto"/>
            </w:tcBorders>
          </w:tcPr>
          <w:p w14:paraId="0AD31ACB" w14:textId="77777777" w:rsidR="00C72A34" w:rsidRPr="007E0D87" w:rsidRDefault="00C72A34" w:rsidP="00816777">
            <w:pPr>
              <w:pStyle w:val="TF-TEXTOQUADROCentralizado"/>
            </w:pPr>
          </w:p>
        </w:tc>
        <w:tc>
          <w:tcPr>
            <w:tcW w:w="295" w:type="dxa"/>
            <w:tcBorders>
              <w:bottom w:val="single" w:sz="4" w:space="0" w:color="auto"/>
            </w:tcBorders>
          </w:tcPr>
          <w:p w14:paraId="5FB794AB" w14:textId="77777777" w:rsidR="00C72A34" w:rsidRPr="007E0D87" w:rsidRDefault="00C72A34" w:rsidP="00816777">
            <w:pPr>
              <w:pStyle w:val="TF-TEXTOQUADROCentralizado"/>
            </w:pPr>
          </w:p>
        </w:tc>
        <w:tc>
          <w:tcPr>
            <w:tcW w:w="295" w:type="dxa"/>
            <w:tcBorders>
              <w:bottom w:val="single" w:sz="4" w:space="0" w:color="auto"/>
            </w:tcBorders>
          </w:tcPr>
          <w:p w14:paraId="20CF436F" w14:textId="77777777" w:rsidR="00C72A34" w:rsidRPr="007E0D87" w:rsidRDefault="00C72A34" w:rsidP="00816777">
            <w:pPr>
              <w:pStyle w:val="TF-TEXTOQUADROCentralizado"/>
            </w:pPr>
          </w:p>
        </w:tc>
        <w:tc>
          <w:tcPr>
            <w:tcW w:w="295" w:type="dxa"/>
            <w:tcBorders>
              <w:bottom w:val="single" w:sz="4" w:space="0" w:color="auto"/>
            </w:tcBorders>
          </w:tcPr>
          <w:p w14:paraId="4A5AAE99" w14:textId="77777777" w:rsidR="00C72A34" w:rsidRPr="007E0D87" w:rsidRDefault="00C72A34" w:rsidP="00816777">
            <w:pPr>
              <w:pStyle w:val="TF-TEXTOQUADROCentralizado"/>
            </w:pPr>
          </w:p>
        </w:tc>
        <w:tc>
          <w:tcPr>
            <w:tcW w:w="295" w:type="dxa"/>
            <w:tcBorders>
              <w:bottom w:val="single" w:sz="4" w:space="0" w:color="auto"/>
            </w:tcBorders>
          </w:tcPr>
          <w:p w14:paraId="13E9030B" w14:textId="77777777" w:rsidR="00C72A34" w:rsidRPr="007E0D87" w:rsidRDefault="00C72A34" w:rsidP="00816777">
            <w:pPr>
              <w:pStyle w:val="TF-TEXTOQUADROCentralizado"/>
            </w:pPr>
          </w:p>
        </w:tc>
        <w:tc>
          <w:tcPr>
            <w:tcW w:w="295" w:type="dxa"/>
            <w:tcBorders>
              <w:bottom w:val="single" w:sz="4" w:space="0" w:color="auto"/>
            </w:tcBorders>
          </w:tcPr>
          <w:p w14:paraId="6D268034" w14:textId="77777777" w:rsidR="00C72A34" w:rsidRPr="007E0D87" w:rsidRDefault="00C72A34" w:rsidP="00816777">
            <w:pPr>
              <w:pStyle w:val="TF-TEXTOQUADROCentralizado"/>
            </w:pPr>
          </w:p>
        </w:tc>
        <w:tc>
          <w:tcPr>
            <w:tcW w:w="303" w:type="dxa"/>
          </w:tcPr>
          <w:p w14:paraId="79114878" w14:textId="77777777" w:rsidR="00C72A34" w:rsidRPr="007E0D87" w:rsidRDefault="00C72A34" w:rsidP="00816777">
            <w:pPr>
              <w:pStyle w:val="TF-TEXTOQUADROCentralizado"/>
            </w:pPr>
          </w:p>
        </w:tc>
      </w:tr>
      <w:tr w:rsidR="00C72A34" w:rsidRPr="007E0D87" w14:paraId="795A069E" w14:textId="77777777" w:rsidTr="008C197F">
        <w:trPr>
          <w:trHeight w:val="284"/>
          <w:jc w:val="center"/>
        </w:trPr>
        <w:tc>
          <w:tcPr>
            <w:tcW w:w="6417" w:type="dxa"/>
            <w:tcBorders>
              <w:left w:val="single" w:sz="4" w:space="0" w:color="auto"/>
            </w:tcBorders>
          </w:tcPr>
          <w:p w14:paraId="1420C09F" w14:textId="77777777" w:rsidR="00C72A34" w:rsidRPr="007E0D87" w:rsidRDefault="00C72A34" w:rsidP="00816777">
            <w:pPr>
              <w:pStyle w:val="TF-TEXTOQUADRO"/>
            </w:pPr>
            <w:r>
              <w:t>definição de requisitos</w:t>
            </w:r>
          </w:p>
        </w:tc>
        <w:tc>
          <w:tcPr>
            <w:tcW w:w="283" w:type="dxa"/>
            <w:tcBorders>
              <w:top w:val="single" w:sz="4" w:space="0" w:color="auto"/>
            </w:tcBorders>
          </w:tcPr>
          <w:p w14:paraId="478A5BD8" w14:textId="77777777" w:rsidR="00C72A34" w:rsidRPr="007E0D87" w:rsidRDefault="00C72A34" w:rsidP="00816777">
            <w:pPr>
              <w:pStyle w:val="TF-TEXTOQUADROCentralizado"/>
            </w:pPr>
          </w:p>
        </w:tc>
        <w:tc>
          <w:tcPr>
            <w:tcW w:w="296" w:type="dxa"/>
            <w:tcBorders>
              <w:top w:val="single" w:sz="4" w:space="0" w:color="auto"/>
            </w:tcBorders>
            <w:shd w:val="clear" w:color="auto" w:fill="AEAAAA"/>
          </w:tcPr>
          <w:p w14:paraId="21F23D45" w14:textId="77777777" w:rsidR="00C72A34" w:rsidRPr="007E0D87" w:rsidRDefault="00C72A34" w:rsidP="00816777">
            <w:pPr>
              <w:pStyle w:val="TF-TEXTOQUADROCentralizado"/>
            </w:pPr>
          </w:p>
        </w:tc>
        <w:tc>
          <w:tcPr>
            <w:tcW w:w="295" w:type="dxa"/>
            <w:tcBorders>
              <w:top w:val="single" w:sz="4" w:space="0" w:color="auto"/>
            </w:tcBorders>
            <w:shd w:val="clear" w:color="auto" w:fill="AEAAAA"/>
          </w:tcPr>
          <w:p w14:paraId="652544B3" w14:textId="77777777" w:rsidR="00C72A34" w:rsidRPr="007E0D87" w:rsidRDefault="00C72A34" w:rsidP="00816777">
            <w:pPr>
              <w:pStyle w:val="TF-TEXTOQUADROCentralizado"/>
            </w:pPr>
          </w:p>
        </w:tc>
        <w:tc>
          <w:tcPr>
            <w:tcW w:w="295" w:type="dxa"/>
            <w:tcBorders>
              <w:top w:val="single" w:sz="4" w:space="0" w:color="auto"/>
            </w:tcBorders>
          </w:tcPr>
          <w:p w14:paraId="61C96F8D" w14:textId="77777777" w:rsidR="00C72A34" w:rsidRPr="007E0D87" w:rsidRDefault="00C72A34" w:rsidP="00816777">
            <w:pPr>
              <w:pStyle w:val="TF-TEXTOQUADROCentralizado"/>
            </w:pPr>
          </w:p>
        </w:tc>
        <w:tc>
          <w:tcPr>
            <w:tcW w:w="295" w:type="dxa"/>
            <w:tcBorders>
              <w:top w:val="single" w:sz="4" w:space="0" w:color="auto"/>
            </w:tcBorders>
          </w:tcPr>
          <w:p w14:paraId="07C95CFA" w14:textId="77777777" w:rsidR="00C72A34" w:rsidRPr="007E0D87" w:rsidRDefault="00C72A34" w:rsidP="00816777">
            <w:pPr>
              <w:pStyle w:val="TF-TEXTOQUADROCentralizado"/>
            </w:pPr>
          </w:p>
        </w:tc>
        <w:tc>
          <w:tcPr>
            <w:tcW w:w="295" w:type="dxa"/>
            <w:tcBorders>
              <w:top w:val="single" w:sz="4" w:space="0" w:color="auto"/>
            </w:tcBorders>
          </w:tcPr>
          <w:p w14:paraId="530093BF" w14:textId="77777777" w:rsidR="00C72A34" w:rsidRPr="007E0D87" w:rsidRDefault="00C72A34" w:rsidP="00816777">
            <w:pPr>
              <w:pStyle w:val="TF-TEXTOQUADROCentralizado"/>
            </w:pPr>
          </w:p>
        </w:tc>
        <w:tc>
          <w:tcPr>
            <w:tcW w:w="295" w:type="dxa"/>
            <w:tcBorders>
              <w:top w:val="single" w:sz="4" w:space="0" w:color="auto"/>
            </w:tcBorders>
          </w:tcPr>
          <w:p w14:paraId="5830F7AD" w14:textId="77777777" w:rsidR="00C72A34" w:rsidRPr="007E0D87" w:rsidRDefault="00C72A34" w:rsidP="00816777">
            <w:pPr>
              <w:pStyle w:val="TF-TEXTOQUADROCentralizado"/>
            </w:pPr>
          </w:p>
        </w:tc>
        <w:tc>
          <w:tcPr>
            <w:tcW w:w="295" w:type="dxa"/>
            <w:tcBorders>
              <w:top w:val="single" w:sz="4" w:space="0" w:color="auto"/>
            </w:tcBorders>
          </w:tcPr>
          <w:p w14:paraId="699A9A43" w14:textId="77777777" w:rsidR="00C72A34" w:rsidRPr="007E0D87" w:rsidRDefault="00C72A34" w:rsidP="00816777">
            <w:pPr>
              <w:pStyle w:val="TF-TEXTOQUADROCentralizado"/>
            </w:pPr>
          </w:p>
        </w:tc>
        <w:tc>
          <w:tcPr>
            <w:tcW w:w="295" w:type="dxa"/>
            <w:tcBorders>
              <w:top w:val="single" w:sz="4" w:space="0" w:color="auto"/>
            </w:tcBorders>
          </w:tcPr>
          <w:p w14:paraId="6B1CE430" w14:textId="77777777" w:rsidR="00C72A34" w:rsidRPr="007E0D87" w:rsidRDefault="00C72A34" w:rsidP="00816777">
            <w:pPr>
              <w:pStyle w:val="TF-TEXTOQUADROCentralizado"/>
            </w:pPr>
          </w:p>
        </w:tc>
        <w:tc>
          <w:tcPr>
            <w:tcW w:w="303" w:type="dxa"/>
          </w:tcPr>
          <w:p w14:paraId="4E6AFC33" w14:textId="77777777" w:rsidR="00C72A34" w:rsidRPr="007E0D87" w:rsidRDefault="00C72A34" w:rsidP="00816777">
            <w:pPr>
              <w:pStyle w:val="TF-TEXTOQUADROCentralizado"/>
            </w:pPr>
          </w:p>
        </w:tc>
      </w:tr>
      <w:tr w:rsidR="00C72A34" w:rsidRPr="007E0D87" w14:paraId="628B2A38" w14:textId="77777777" w:rsidTr="008C197F">
        <w:trPr>
          <w:trHeight w:val="284"/>
          <w:jc w:val="center"/>
        </w:trPr>
        <w:tc>
          <w:tcPr>
            <w:tcW w:w="6417" w:type="dxa"/>
            <w:tcBorders>
              <w:left w:val="single" w:sz="4" w:space="0" w:color="auto"/>
            </w:tcBorders>
          </w:tcPr>
          <w:p w14:paraId="0DBCD04A" w14:textId="77777777" w:rsidR="00C72A34" w:rsidRDefault="00C72A34" w:rsidP="00816777">
            <w:pPr>
              <w:pStyle w:val="TF-TEXTOQUADRO"/>
            </w:pPr>
            <w:r>
              <w:t>especificação e análise</w:t>
            </w:r>
          </w:p>
        </w:tc>
        <w:tc>
          <w:tcPr>
            <w:tcW w:w="283" w:type="dxa"/>
            <w:tcBorders>
              <w:top w:val="single" w:sz="4" w:space="0" w:color="auto"/>
            </w:tcBorders>
          </w:tcPr>
          <w:p w14:paraId="1F8F6826" w14:textId="77777777" w:rsidR="00C72A34" w:rsidRPr="007E0D87" w:rsidRDefault="00C72A34" w:rsidP="00816777">
            <w:pPr>
              <w:pStyle w:val="TF-TEXTOQUADROCentralizado"/>
            </w:pPr>
          </w:p>
        </w:tc>
        <w:tc>
          <w:tcPr>
            <w:tcW w:w="296" w:type="dxa"/>
            <w:tcBorders>
              <w:top w:val="single" w:sz="4" w:space="0" w:color="auto"/>
            </w:tcBorders>
            <w:shd w:val="clear" w:color="auto" w:fill="FFFFFF"/>
          </w:tcPr>
          <w:p w14:paraId="5B9B354C" w14:textId="77777777" w:rsidR="00C72A34" w:rsidRPr="007E0D87" w:rsidRDefault="00C72A34" w:rsidP="00816777">
            <w:pPr>
              <w:pStyle w:val="TF-TEXTOQUADROCentralizado"/>
            </w:pPr>
          </w:p>
        </w:tc>
        <w:tc>
          <w:tcPr>
            <w:tcW w:w="295" w:type="dxa"/>
            <w:tcBorders>
              <w:top w:val="single" w:sz="4" w:space="0" w:color="auto"/>
            </w:tcBorders>
            <w:shd w:val="clear" w:color="auto" w:fill="AEAAAA"/>
          </w:tcPr>
          <w:p w14:paraId="6C5886FD" w14:textId="77777777" w:rsidR="00C72A34" w:rsidRPr="007E0D87" w:rsidRDefault="00C72A34" w:rsidP="00816777">
            <w:pPr>
              <w:pStyle w:val="TF-TEXTOQUADROCentralizado"/>
            </w:pPr>
          </w:p>
        </w:tc>
        <w:tc>
          <w:tcPr>
            <w:tcW w:w="295" w:type="dxa"/>
            <w:tcBorders>
              <w:top w:val="single" w:sz="4" w:space="0" w:color="auto"/>
            </w:tcBorders>
            <w:shd w:val="clear" w:color="auto" w:fill="FFFFFF"/>
          </w:tcPr>
          <w:p w14:paraId="1B3F84B5" w14:textId="77777777" w:rsidR="00C72A34" w:rsidRPr="007E0D87" w:rsidRDefault="00C72A34" w:rsidP="00816777">
            <w:pPr>
              <w:pStyle w:val="TF-TEXTOQUADROCentralizado"/>
            </w:pPr>
          </w:p>
        </w:tc>
        <w:tc>
          <w:tcPr>
            <w:tcW w:w="295" w:type="dxa"/>
            <w:tcBorders>
              <w:top w:val="single" w:sz="4" w:space="0" w:color="auto"/>
            </w:tcBorders>
          </w:tcPr>
          <w:p w14:paraId="6ED2E3B3" w14:textId="77777777" w:rsidR="00C72A34" w:rsidRPr="007E0D87" w:rsidRDefault="00C72A34" w:rsidP="00816777">
            <w:pPr>
              <w:pStyle w:val="TF-TEXTOQUADROCentralizado"/>
            </w:pPr>
          </w:p>
        </w:tc>
        <w:tc>
          <w:tcPr>
            <w:tcW w:w="295" w:type="dxa"/>
            <w:tcBorders>
              <w:top w:val="single" w:sz="4" w:space="0" w:color="auto"/>
            </w:tcBorders>
          </w:tcPr>
          <w:p w14:paraId="2B7642F7" w14:textId="77777777" w:rsidR="00C72A34" w:rsidRPr="007E0D87" w:rsidRDefault="00C72A34" w:rsidP="00816777">
            <w:pPr>
              <w:pStyle w:val="TF-TEXTOQUADROCentralizado"/>
            </w:pPr>
          </w:p>
        </w:tc>
        <w:tc>
          <w:tcPr>
            <w:tcW w:w="295" w:type="dxa"/>
            <w:tcBorders>
              <w:top w:val="single" w:sz="4" w:space="0" w:color="auto"/>
            </w:tcBorders>
          </w:tcPr>
          <w:p w14:paraId="72F3B7CC" w14:textId="77777777" w:rsidR="00C72A34" w:rsidRPr="007E0D87" w:rsidRDefault="00C72A34" w:rsidP="00816777">
            <w:pPr>
              <w:pStyle w:val="TF-TEXTOQUADROCentralizado"/>
            </w:pPr>
          </w:p>
        </w:tc>
        <w:tc>
          <w:tcPr>
            <w:tcW w:w="295" w:type="dxa"/>
            <w:tcBorders>
              <w:top w:val="single" w:sz="4" w:space="0" w:color="auto"/>
            </w:tcBorders>
          </w:tcPr>
          <w:p w14:paraId="0ADF048C" w14:textId="77777777" w:rsidR="00C72A34" w:rsidRPr="007E0D87" w:rsidRDefault="00C72A34" w:rsidP="00816777">
            <w:pPr>
              <w:pStyle w:val="TF-TEXTOQUADROCentralizado"/>
            </w:pPr>
          </w:p>
        </w:tc>
        <w:tc>
          <w:tcPr>
            <w:tcW w:w="295" w:type="dxa"/>
            <w:tcBorders>
              <w:top w:val="single" w:sz="4" w:space="0" w:color="auto"/>
            </w:tcBorders>
          </w:tcPr>
          <w:p w14:paraId="28BE3704" w14:textId="77777777" w:rsidR="00C72A34" w:rsidRPr="007E0D87" w:rsidRDefault="00C72A34" w:rsidP="00816777">
            <w:pPr>
              <w:pStyle w:val="TF-TEXTOQUADROCentralizado"/>
            </w:pPr>
          </w:p>
        </w:tc>
        <w:tc>
          <w:tcPr>
            <w:tcW w:w="303" w:type="dxa"/>
          </w:tcPr>
          <w:p w14:paraId="24516B39" w14:textId="77777777" w:rsidR="00C72A34" w:rsidRPr="007E0D87" w:rsidRDefault="00C72A34" w:rsidP="00816777">
            <w:pPr>
              <w:pStyle w:val="TF-TEXTOQUADROCentralizado"/>
            </w:pPr>
          </w:p>
        </w:tc>
      </w:tr>
      <w:tr w:rsidR="00C72A34" w:rsidRPr="007E0D87" w14:paraId="7F964D3D" w14:textId="77777777" w:rsidTr="008C197F">
        <w:trPr>
          <w:trHeight w:val="267"/>
          <w:jc w:val="center"/>
        </w:trPr>
        <w:tc>
          <w:tcPr>
            <w:tcW w:w="6417" w:type="dxa"/>
            <w:tcBorders>
              <w:left w:val="single" w:sz="4" w:space="0" w:color="auto"/>
            </w:tcBorders>
          </w:tcPr>
          <w:p w14:paraId="0FDF8F3F" w14:textId="77777777" w:rsidR="00C72A34" w:rsidRPr="007E0D87" w:rsidRDefault="00C72A34" w:rsidP="00816777">
            <w:pPr>
              <w:pStyle w:val="TF-TEXTOQUADRO"/>
            </w:pPr>
            <w:r>
              <w:t xml:space="preserve">implementação da solução </w:t>
            </w:r>
          </w:p>
        </w:tc>
        <w:tc>
          <w:tcPr>
            <w:tcW w:w="283" w:type="dxa"/>
          </w:tcPr>
          <w:p w14:paraId="0E8722C1" w14:textId="77777777" w:rsidR="00C72A34" w:rsidRPr="007E0D87" w:rsidRDefault="00C72A34" w:rsidP="00816777">
            <w:pPr>
              <w:pStyle w:val="TF-TEXTOQUADROCentralizado"/>
            </w:pPr>
          </w:p>
        </w:tc>
        <w:tc>
          <w:tcPr>
            <w:tcW w:w="296" w:type="dxa"/>
          </w:tcPr>
          <w:p w14:paraId="714D08CC" w14:textId="77777777" w:rsidR="00C72A34" w:rsidRPr="007E0D87" w:rsidRDefault="00C72A34" w:rsidP="00816777">
            <w:pPr>
              <w:pStyle w:val="TF-TEXTOQUADROCentralizado"/>
            </w:pPr>
          </w:p>
        </w:tc>
        <w:tc>
          <w:tcPr>
            <w:tcW w:w="295" w:type="dxa"/>
          </w:tcPr>
          <w:p w14:paraId="33576D46" w14:textId="77777777" w:rsidR="00C72A34" w:rsidRPr="007E0D87" w:rsidRDefault="00C72A34" w:rsidP="00816777">
            <w:pPr>
              <w:pStyle w:val="TF-TEXTOQUADROCentralizado"/>
            </w:pPr>
          </w:p>
        </w:tc>
        <w:tc>
          <w:tcPr>
            <w:tcW w:w="295" w:type="dxa"/>
            <w:shd w:val="clear" w:color="auto" w:fill="AEAAAA"/>
          </w:tcPr>
          <w:p w14:paraId="3C07F750" w14:textId="77777777" w:rsidR="00C72A34" w:rsidRPr="007E0D87" w:rsidRDefault="00C72A34" w:rsidP="00816777">
            <w:pPr>
              <w:pStyle w:val="TF-TEXTOQUADROCentralizado"/>
            </w:pPr>
          </w:p>
        </w:tc>
        <w:tc>
          <w:tcPr>
            <w:tcW w:w="295" w:type="dxa"/>
            <w:shd w:val="clear" w:color="auto" w:fill="AEAAAA"/>
          </w:tcPr>
          <w:p w14:paraId="18A78C96" w14:textId="77777777" w:rsidR="00C72A34" w:rsidRPr="007E0D87" w:rsidRDefault="00C72A34" w:rsidP="00816777">
            <w:pPr>
              <w:pStyle w:val="TF-TEXTOQUADROCentralizado"/>
            </w:pPr>
          </w:p>
        </w:tc>
        <w:tc>
          <w:tcPr>
            <w:tcW w:w="295" w:type="dxa"/>
            <w:shd w:val="clear" w:color="auto" w:fill="AEAAAA"/>
          </w:tcPr>
          <w:p w14:paraId="6EC905C5" w14:textId="77777777" w:rsidR="00C72A34" w:rsidRPr="007E0D87" w:rsidRDefault="00C72A34" w:rsidP="00816777">
            <w:pPr>
              <w:pStyle w:val="TF-TEXTOQUADROCentralizado"/>
            </w:pPr>
          </w:p>
        </w:tc>
        <w:tc>
          <w:tcPr>
            <w:tcW w:w="295" w:type="dxa"/>
            <w:shd w:val="clear" w:color="auto" w:fill="AEAAAA"/>
          </w:tcPr>
          <w:p w14:paraId="30EF4802" w14:textId="77777777" w:rsidR="00C72A34" w:rsidRPr="007E0D87" w:rsidRDefault="00C72A34" w:rsidP="00816777">
            <w:pPr>
              <w:pStyle w:val="TF-TEXTOQUADROCentralizado"/>
            </w:pPr>
          </w:p>
        </w:tc>
        <w:tc>
          <w:tcPr>
            <w:tcW w:w="295" w:type="dxa"/>
            <w:shd w:val="clear" w:color="auto" w:fill="AEAAAA"/>
          </w:tcPr>
          <w:p w14:paraId="66AA4EDD" w14:textId="77777777" w:rsidR="00C72A34" w:rsidRPr="007E0D87" w:rsidRDefault="00C72A34" w:rsidP="00816777">
            <w:pPr>
              <w:pStyle w:val="TF-TEXTOQUADROCentralizado"/>
            </w:pPr>
          </w:p>
        </w:tc>
        <w:tc>
          <w:tcPr>
            <w:tcW w:w="295" w:type="dxa"/>
          </w:tcPr>
          <w:p w14:paraId="2EA061D5" w14:textId="77777777" w:rsidR="00C72A34" w:rsidRPr="007E0D87" w:rsidRDefault="00C72A34" w:rsidP="00816777">
            <w:pPr>
              <w:pStyle w:val="TF-TEXTOQUADROCentralizado"/>
            </w:pPr>
          </w:p>
        </w:tc>
        <w:tc>
          <w:tcPr>
            <w:tcW w:w="303" w:type="dxa"/>
          </w:tcPr>
          <w:p w14:paraId="59D5F148" w14:textId="77777777" w:rsidR="00C72A34" w:rsidRPr="007E0D87" w:rsidRDefault="00C72A34" w:rsidP="00816777">
            <w:pPr>
              <w:pStyle w:val="TF-TEXTOQUADROCentralizado"/>
            </w:pPr>
          </w:p>
        </w:tc>
      </w:tr>
      <w:tr w:rsidR="00C72A34" w:rsidRPr="007E0D87" w14:paraId="7025F7ED" w14:textId="77777777" w:rsidTr="008C197F">
        <w:trPr>
          <w:trHeight w:val="267"/>
          <w:jc w:val="center"/>
        </w:trPr>
        <w:tc>
          <w:tcPr>
            <w:tcW w:w="6417" w:type="dxa"/>
            <w:tcBorders>
              <w:left w:val="single" w:sz="4" w:space="0" w:color="auto"/>
            </w:tcBorders>
          </w:tcPr>
          <w:p w14:paraId="441E278E" w14:textId="77777777" w:rsidR="00C72A34" w:rsidRPr="007E0D87" w:rsidRDefault="00C72A34" w:rsidP="00816777">
            <w:pPr>
              <w:pStyle w:val="TF-TEXTOQUADRO"/>
            </w:pPr>
            <w:r>
              <w:t>testes e avaliação heurística</w:t>
            </w:r>
          </w:p>
        </w:tc>
        <w:tc>
          <w:tcPr>
            <w:tcW w:w="283" w:type="dxa"/>
          </w:tcPr>
          <w:p w14:paraId="53E038F1" w14:textId="77777777" w:rsidR="00C72A34" w:rsidRPr="007E0D87" w:rsidRDefault="00C72A34" w:rsidP="00816777">
            <w:pPr>
              <w:pStyle w:val="TF-TEXTOQUADROCentralizado"/>
            </w:pPr>
          </w:p>
        </w:tc>
        <w:tc>
          <w:tcPr>
            <w:tcW w:w="296" w:type="dxa"/>
          </w:tcPr>
          <w:p w14:paraId="5BF564E5" w14:textId="77777777" w:rsidR="00C72A34" w:rsidRPr="007E0D87" w:rsidRDefault="00C72A34" w:rsidP="00816777">
            <w:pPr>
              <w:pStyle w:val="TF-TEXTOQUADROCentralizado"/>
            </w:pPr>
          </w:p>
        </w:tc>
        <w:tc>
          <w:tcPr>
            <w:tcW w:w="295" w:type="dxa"/>
          </w:tcPr>
          <w:p w14:paraId="702C7BE1" w14:textId="77777777" w:rsidR="00C72A34" w:rsidRPr="007E0D87" w:rsidRDefault="00C72A34" w:rsidP="00816777">
            <w:pPr>
              <w:pStyle w:val="TF-TEXTOQUADROCentralizado"/>
            </w:pPr>
          </w:p>
        </w:tc>
        <w:tc>
          <w:tcPr>
            <w:tcW w:w="295" w:type="dxa"/>
          </w:tcPr>
          <w:p w14:paraId="75996D02" w14:textId="77777777" w:rsidR="00C72A34" w:rsidRPr="007E0D87" w:rsidRDefault="00C72A34" w:rsidP="00816777">
            <w:pPr>
              <w:pStyle w:val="TF-TEXTOQUADROCentralizado"/>
            </w:pPr>
          </w:p>
        </w:tc>
        <w:tc>
          <w:tcPr>
            <w:tcW w:w="295" w:type="dxa"/>
          </w:tcPr>
          <w:p w14:paraId="19F7D2C0" w14:textId="77777777" w:rsidR="00C72A34" w:rsidRPr="007E0D87" w:rsidRDefault="00C72A34" w:rsidP="00816777">
            <w:pPr>
              <w:pStyle w:val="TF-TEXTOQUADROCentralizado"/>
            </w:pPr>
          </w:p>
        </w:tc>
        <w:tc>
          <w:tcPr>
            <w:tcW w:w="295" w:type="dxa"/>
            <w:shd w:val="clear" w:color="auto" w:fill="AEAAAA"/>
          </w:tcPr>
          <w:p w14:paraId="535CCE50" w14:textId="77777777" w:rsidR="00C72A34" w:rsidRPr="007E0D87" w:rsidRDefault="00C72A34" w:rsidP="00816777">
            <w:pPr>
              <w:pStyle w:val="TF-TEXTOQUADROCentralizado"/>
            </w:pPr>
          </w:p>
        </w:tc>
        <w:tc>
          <w:tcPr>
            <w:tcW w:w="295" w:type="dxa"/>
            <w:shd w:val="clear" w:color="auto" w:fill="AEAAAA"/>
          </w:tcPr>
          <w:p w14:paraId="2A63C69B" w14:textId="77777777" w:rsidR="00C72A34" w:rsidRPr="007E0D87" w:rsidRDefault="00C72A34" w:rsidP="00816777">
            <w:pPr>
              <w:pStyle w:val="TF-TEXTOQUADROCentralizado"/>
            </w:pPr>
          </w:p>
        </w:tc>
        <w:tc>
          <w:tcPr>
            <w:tcW w:w="295" w:type="dxa"/>
            <w:shd w:val="clear" w:color="auto" w:fill="AEAAAA"/>
          </w:tcPr>
          <w:p w14:paraId="50C6DF3B" w14:textId="77777777" w:rsidR="00C72A34" w:rsidRPr="007E0D87" w:rsidRDefault="00C72A34" w:rsidP="00816777">
            <w:pPr>
              <w:pStyle w:val="TF-TEXTOQUADROCentralizado"/>
            </w:pPr>
          </w:p>
        </w:tc>
        <w:tc>
          <w:tcPr>
            <w:tcW w:w="295" w:type="dxa"/>
            <w:shd w:val="clear" w:color="auto" w:fill="AEAAAA"/>
          </w:tcPr>
          <w:p w14:paraId="786EB9BD" w14:textId="77777777" w:rsidR="00C72A34" w:rsidRPr="007E0D87" w:rsidRDefault="00C72A34" w:rsidP="00816777">
            <w:pPr>
              <w:pStyle w:val="TF-TEXTOQUADROCentralizado"/>
            </w:pPr>
          </w:p>
        </w:tc>
        <w:tc>
          <w:tcPr>
            <w:tcW w:w="303" w:type="dxa"/>
          </w:tcPr>
          <w:p w14:paraId="4AD889A9" w14:textId="77777777" w:rsidR="00C72A34" w:rsidRPr="007E0D87" w:rsidRDefault="00C72A34" w:rsidP="00816777">
            <w:pPr>
              <w:pStyle w:val="TF-TEXTOQUADROCentralizado"/>
            </w:pPr>
          </w:p>
        </w:tc>
      </w:tr>
    </w:tbl>
    <w:p w14:paraId="7BA52FA3" w14:textId="77777777" w:rsidR="00C72A34" w:rsidRDefault="00C72A34" w:rsidP="00C72A34">
      <w:pPr>
        <w:pStyle w:val="TF-FONTE"/>
      </w:pPr>
      <w:r>
        <w:t>Fonte: elaborado pelo autor.</w:t>
      </w:r>
    </w:p>
    <w:p w14:paraId="0B2179D4" w14:textId="77777777" w:rsidR="00C72A34" w:rsidRDefault="00C72A34" w:rsidP="00C72A34">
      <w:pPr>
        <w:pStyle w:val="Ttulo1"/>
      </w:pPr>
      <w:r>
        <w:t>REVISÃO BIBLIOGRÁFICA</w:t>
      </w:r>
    </w:p>
    <w:p w14:paraId="172A1748" w14:textId="1332E026" w:rsidR="00223C9F" w:rsidRPr="00B97B43" w:rsidRDefault="00B97B43" w:rsidP="0044095D">
      <w:pPr>
        <w:pStyle w:val="TF-TEXTO"/>
      </w:pPr>
      <w:commentRangeStart w:id="55"/>
      <w:r w:rsidRPr="00B97B43">
        <w:t>Nes</w:t>
      </w:r>
      <w:r>
        <w:t xml:space="preserve">te capítulo </w:t>
      </w:r>
      <w:commentRangeEnd w:id="55"/>
      <w:r w:rsidR="00C53BF2">
        <w:rPr>
          <w:rStyle w:val="Refdecomentrio"/>
        </w:rPr>
        <w:commentReference w:id="55"/>
      </w:r>
      <w:r>
        <w:t xml:space="preserve">são apresentados </w:t>
      </w:r>
      <w:r w:rsidR="00223C9F">
        <w:t>os conceitos e fundamentos mais importantes para a realização deste trabalho. Já a subseção 4.</w:t>
      </w:r>
      <w:r w:rsidR="0044095D">
        <w:t>1</w:t>
      </w:r>
      <w:r w:rsidR="00223C9F">
        <w:t xml:space="preserve"> expõe a importância da gestão da inovação para alcançar melhores resultados. Por fim, a subseção 4.</w:t>
      </w:r>
      <w:r w:rsidR="0044095D">
        <w:t>2</w:t>
      </w:r>
      <w:r w:rsidR="00223C9F">
        <w:t xml:space="preserve"> aborda </w:t>
      </w:r>
      <w:r w:rsidR="009D33C2">
        <w:t>mais conceitos a respeito de inovação aberta.</w:t>
      </w:r>
    </w:p>
    <w:p w14:paraId="4AE3C566" w14:textId="3AD5C440" w:rsidR="00702C84" w:rsidRDefault="00223C9F" w:rsidP="00970E17">
      <w:pPr>
        <w:pStyle w:val="Ttulo2"/>
      </w:pPr>
      <w:r>
        <w:lastRenderedPageBreak/>
        <w:t>gestão da inovação</w:t>
      </w:r>
    </w:p>
    <w:p w14:paraId="56BFFDFC" w14:textId="714BCE6F" w:rsidR="00970E17" w:rsidRDefault="00F91654" w:rsidP="00261E68">
      <w:pPr>
        <w:pStyle w:val="TF-TEXTO"/>
      </w:pPr>
      <w:r>
        <w:t xml:space="preserve">A </w:t>
      </w:r>
      <w:r w:rsidR="00970E17" w:rsidRPr="0022139F">
        <w:t>gestão da inovação se refere a um processo</w:t>
      </w:r>
      <w:r w:rsidR="00970E17">
        <w:t xml:space="preserve"> sistemático</w:t>
      </w:r>
      <w:r w:rsidR="00970E17" w:rsidRPr="0022139F">
        <w:t xml:space="preserve"> de planejamento, implementação, organização e controle de atividades de inovação </w:t>
      </w:r>
      <w:r w:rsidR="00970E17">
        <w:t>de uma organização</w:t>
      </w:r>
      <w:r w:rsidR="00970E17" w:rsidRPr="0022139F">
        <w:t xml:space="preserve"> com o propósito de </w:t>
      </w:r>
      <w:r w:rsidR="00970E17">
        <w:t>conceber</w:t>
      </w:r>
      <w:r w:rsidR="00970E17" w:rsidRPr="0022139F">
        <w:t xml:space="preserve"> ideias inovadoras de forma eficiente e eficaz</w:t>
      </w:r>
      <w:r>
        <w:t xml:space="preserve"> (</w:t>
      </w:r>
      <w:r w:rsidRPr="00CE3614">
        <w:t>SCHOLTEN</w:t>
      </w:r>
      <w:r>
        <w:t xml:space="preserve"> &amp; </w:t>
      </w:r>
      <w:r w:rsidRPr="00CE3614">
        <w:t>SCHOLTEN</w:t>
      </w:r>
      <w:r>
        <w:t xml:space="preserve">, </w:t>
      </w:r>
      <w:r w:rsidRPr="00CE3614">
        <w:t>2012)</w:t>
      </w:r>
      <w:r w:rsidR="00970E17" w:rsidRPr="0022139F">
        <w:t>.</w:t>
      </w:r>
      <w:r w:rsidR="00970E17">
        <w:t xml:space="preserve"> Por mais que seja possível ocorrer uma inovação pela sorte, a habilidade de gestão da inovação consiste na capacidade de repetir o feito. Inúmeras evidências sugerem que as organizações desenvolvem consciência de sua capacidade na gestão da inovação através da busca pelo sucesso (</w:t>
      </w:r>
      <w:r w:rsidR="00970E17" w:rsidRPr="00332443">
        <w:t>BESSANT</w:t>
      </w:r>
      <w:r w:rsidR="00970E17">
        <w:t>, 2019).</w:t>
      </w:r>
    </w:p>
    <w:p w14:paraId="65EAC351" w14:textId="1D2F68D3" w:rsidR="00261E68" w:rsidRDefault="00702C84" w:rsidP="00261E68">
      <w:pPr>
        <w:pStyle w:val="TF-TEXTO"/>
      </w:pPr>
      <w:r>
        <w:t>A inovação não é um processo eventual, portanto, deve ser gerenciado</w:t>
      </w:r>
      <w:r w:rsidR="00261E68">
        <w:t xml:space="preserve"> cuidadosa e sistematicamente</w:t>
      </w:r>
      <w:r>
        <w:t>. Um estudo realizado pela consultoria Booz Co. em 2006 mostrou que</w:t>
      </w:r>
      <w:r w:rsidR="00357CBF">
        <w:t>, das empresas que mais investem em P&amp;D,</w:t>
      </w:r>
      <w:r>
        <w:t xml:space="preserve"> </w:t>
      </w:r>
      <w:r w:rsidR="00357CBF">
        <w:t>as</w:t>
      </w:r>
      <w:r>
        <w:t xml:space="preserve"> que invest</w:t>
      </w:r>
      <w:r w:rsidR="00357CBF">
        <w:t>e</w:t>
      </w:r>
      <w:r>
        <w:t>m</w:t>
      </w:r>
      <w:r w:rsidR="00357CBF">
        <w:t xml:space="preserve"> ainda</w:t>
      </w:r>
      <w:r>
        <w:t xml:space="preserve"> mais na gestão da inovação possu</w:t>
      </w:r>
      <w:r w:rsidR="00357CBF">
        <w:t xml:space="preserve">em </w:t>
      </w:r>
      <w:r>
        <w:t>desempenho</w:t>
      </w:r>
      <w:r w:rsidR="00357CBF">
        <w:t xml:space="preserve"> maior</w:t>
      </w:r>
      <w:r>
        <w:t xml:space="preserve">. O foco atribuído a toda a cadeia de inovação, </w:t>
      </w:r>
      <w:r w:rsidR="00357CBF">
        <w:t>da</w:t>
      </w:r>
      <w:r>
        <w:t xml:space="preserve"> geração de ideias até sua implementação, e um processo contínuo de gestão da inovação foram determinantes na redução de riscos e aumento no </w:t>
      </w:r>
      <w:r w:rsidR="00261E68">
        <w:t xml:space="preserve">seu </w:t>
      </w:r>
      <w:r>
        <w:t>sucesso.</w:t>
      </w:r>
      <w:r w:rsidR="00261E68">
        <w:t xml:space="preserve"> </w:t>
      </w:r>
      <w:r>
        <w:t xml:space="preserve">Para </w:t>
      </w:r>
      <w:r w:rsidR="00261E68">
        <w:t xml:space="preserve">isso, </w:t>
      </w:r>
      <w:r>
        <w:t xml:space="preserve">é necessário </w:t>
      </w:r>
      <w:r w:rsidR="00261E68">
        <w:t xml:space="preserve">entender a inovação </w:t>
      </w:r>
      <w:r>
        <w:t xml:space="preserve">enquanto processo, criar condições favoráveis </w:t>
      </w:r>
      <w:r w:rsidR="00261E68">
        <w:t>a ela</w:t>
      </w:r>
      <w:r>
        <w:t xml:space="preserve">, elevar essas condições ao limite e aumentar a captação de ideias </w:t>
      </w:r>
      <w:r w:rsidR="00261E68">
        <w:t xml:space="preserve">promissoras </w:t>
      </w:r>
      <w:r>
        <w:t>(</w:t>
      </w:r>
      <w:r w:rsidRPr="00332443">
        <w:t>BESSANT</w:t>
      </w:r>
      <w:r>
        <w:t>, 2019</w:t>
      </w:r>
      <w:r w:rsidR="00261E68">
        <w:t xml:space="preserve">; </w:t>
      </w:r>
      <w:r w:rsidR="00261E68" w:rsidRPr="0042646F">
        <w:t>SCHERER, 2016</w:t>
      </w:r>
      <w:r>
        <w:t>).</w:t>
      </w:r>
    </w:p>
    <w:p w14:paraId="67B3065D" w14:textId="354BB4AC" w:rsidR="00970E17" w:rsidRDefault="00261E68" w:rsidP="00261E68">
      <w:pPr>
        <w:pStyle w:val="TF-TEXTO"/>
      </w:pPr>
      <w:r>
        <w:t>O processo de inovação pode ser sequencializado como a captação e classificação de ideias, seguido de sua fundamentação conceitual</w:t>
      </w:r>
      <w:r w:rsidR="00357CBF">
        <w:t xml:space="preserve"> e</w:t>
      </w:r>
      <w:r>
        <w:t xml:space="preserve"> resolução de incertezas, construção de um projeto piloto</w:t>
      </w:r>
      <w:r w:rsidR="00357CBF">
        <w:t>,</w:t>
      </w:r>
      <w:r>
        <w:t xml:space="preserve"> se necessário, e finalizando com um teste de mercado para validação pelos consumidores-alvo </w:t>
      </w:r>
      <w:r w:rsidRPr="0042646F">
        <w:t>(SCHERER, 2016)</w:t>
      </w:r>
      <w:r>
        <w:t xml:space="preserve">. </w:t>
      </w:r>
      <w:r w:rsidR="0034233A">
        <w:t xml:space="preserve">Como </w:t>
      </w:r>
      <w:r>
        <w:t>este</w:t>
      </w:r>
      <w:r w:rsidR="0034233A">
        <w:t xml:space="preserve"> é um processo que não garante sucesso, el</w:t>
      </w:r>
      <w:r>
        <w:t>e</w:t>
      </w:r>
      <w:r w:rsidR="0034233A">
        <w:t xml:space="preserve"> é cercad</w:t>
      </w:r>
      <w:r>
        <w:t>o</w:t>
      </w:r>
      <w:r w:rsidR="0034233A">
        <w:t xml:space="preserve"> de incertezas e riscos, a gestão da inovação ajuda a minimiz</w:t>
      </w:r>
      <w:r w:rsidR="00357CBF">
        <w:t xml:space="preserve">á-los </w:t>
      </w:r>
      <w:r w:rsidR="0034233A">
        <w:t>através d</w:t>
      </w:r>
      <w:r>
        <w:t>a</w:t>
      </w:r>
      <w:r w:rsidR="0034233A">
        <w:t xml:space="preserve"> </w:t>
      </w:r>
      <w:r>
        <w:t>sistematização</w:t>
      </w:r>
      <w:r w:rsidR="0034233A">
        <w:t xml:space="preserve">, facilitando a reprodução de mais inovações, </w:t>
      </w:r>
      <w:r w:rsidR="00357CBF">
        <w:t>reduzindo</w:t>
      </w:r>
      <w:r w:rsidR="0034233A">
        <w:t xml:space="preserve"> a alocação de recursos e aumentando o retorno sobre capital </w:t>
      </w:r>
      <w:r w:rsidR="0034233A" w:rsidRPr="00032C67">
        <w:t>investido</w:t>
      </w:r>
      <w:r w:rsidR="0034233A">
        <w:t xml:space="preserve"> (GRIZENDI, 2011).</w:t>
      </w:r>
    </w:p>
    <w:p w14:paraId="32026732" w14:textId="560D95F6" w:rsidR="00F91654" w:rsidRDefault="00F91654" w:rsidP="00F91654">
      <w:pPr>
        <w:pStyle w:val="TF-TEXTO"/>
      </w:pPr>
      <w:r w:rsidRPr="0022139F">
        <w:t xml:space="preserve">Pinheiro e Tigre (2015) realizaram um estudo a respeito do uso de Tecnologias da Informação e Comunicação (TICs) no suporte à inovação e constataram que a capacidade de utilizar TICs no suporte às três atividades de inovação  (gestão, desenvolvimento e implementação), por meio da habilitação de múltiplos canais, melhora a integração interna e externa, a qualidade de produtos, a gestão de processos e aumenta a produtividade. Zhang </w:t>
      </w:r>
      <w:r w:rsidRPr="007C6E36">
        <w:rPr>
          <w:i/>
        </w:rPr>
        <w:t>et al.</w:t>
      </w:r>
      <w:r w:rsidRPr="0022139F">
        <w:t xml:space="preserve"> (2019) pesquisou o impacto da gestão da inovação e da inovação tecnológica na performance de organizações e os resultados indicaram que elas tiveram um impacto positivo significativo na sustentabilidade e desempenho das organizações.</w:t>
      </w:r>
    </w:p>
    <w:p w14:paraId="3509FF5A" w14:textId="1DB376EA" w:rsidR="00970E17" w:rsidRDefault="00702C84" w:rsidP="00F91654">
      <w:pPr>
        <w:pStyle w:val="TF-TEXTO"/>
      </w:pPr>
      <w:commentRangeStart w:id="56"/>
      <w:r>
        <w:t xml:space="preserve">O levantamento realizado em 2012 pela consultoria Arthur D. Little apontou que a gestão da inovação aumenta significativamente o desempenho da inovação entre setores e o </w:t>
      </w:r>
      <w:r>
        <w:lastRenderedPageBreak/>
        <w:t xml:space="preserve">sucesso </w:t>
      </w:r>
      <w:r w:rsidR="00357CBF">
        <w:t xml:space="preserve">inovador </w:t>
      </w:r>
      <w:r>
        <w:t>na organização (</w:t>
      </w:r>
      <w:r w:rsidRPr="00332443">
        <w:t>BESSANT</w:t>
      </w:r>
      <w:r>
        <w:t>, 2019).</w:t>
      </w:r>
      <w:r w:rsidR="00357CBF">
        <w:t xml:space="preserve"> </w:t>
      </w:r>
      <w:r>
        <w:t>Poucas empresas</w:t>
      </w:r>
      <w:r w:rsidR="00357CBF">
        <w:t xml:space="preserve"> conseguem</w:t>
      </w:r>
      <w:r>
        <w:t xml:space="preserve"> apresenta</w:t>
      </w:r>
      <w:r w:rsidR="00357CBF">
        <w:t>r</w:t>
      </w:r>
      <w:r>
        <w:t xml:space="preserve"> um processo estruturado de gestão da inovação. </w:t>
      </w:r>
      <w:r w:rsidR="00357CBF">
        <w:t>A</w:t>
      </w:r>
      <w:r>
        <w:t xml:space="preserve"> empresa mexicana Cemex, reconhecida por sua capacidade inovadora e terceira maior produtora de cimento do mundo, possui um processo sistêmico composto por tecnologia da informação aliada aos seus colaboradores. </w:t>
      </w:r>
      <w:commentRangeEnd w:id="56"/>
      <w:r w:rsidR="00836C63">
        <w:rPr>
          <w:rStyle w:val="Refdecomentrio"/>
        </w:rPr>
        <w:commentReference w:id="56"/>
      </w:r>
      <w:r>
        <w:t>Como resultado, o processo estruturado avalia as iniciativas com maior potencial inovador e as transforma</w:t>
      </w:r>
      <w:r w:rsidR="00392C89">
        <w:t>m</w:t>
      </w:r>
      <w:r>
        <w:t xml:space="preserve"> em inovações, ocasionando </w:t>
      </w:r>
      <w:r w:rsidR="00FF58E8">
        <w:t>a</w:t>
      </w:r>
      <w:r>
        <w:t xml:space="preserve"> otimização de seus investimentos </w:t>
      </w:r>
      <w:r w:rsidRPr="0042646F">
        <w:t>(SCHERER, 2016)</w:t>
      </w:r>
      <w:r>
        <w:t>.</w:t>
      </w:r>
      <w:r w:rsidR="00970E17">
        <w:t xml:space="preserve"> </w:t>
      </w:r>
    </w:p>
    <w:p w14:paraId="7F6BBE7E" w14:textId="6A6BDFCA" w:rsidR="00223C9F" w:rsidRPr="0022139F" w:rsidRDefault="00385C33" w:rsidP="00702C84">
      <w:pPr>
        <w:pStyle w:val="Ttulo2"/>
      </w:pPr>
      <w:r>
        <w:tab/>
      </w:r>
      <w:r w:rsidR="00F96E25">
        <w:t xml:space="preserve">inovação aberta </w:t>
      </w:r>
    </w:p>
    <w:p w14:paraId="5779EAF7" w14:textId="45589E96" w:rsidR="00FF58E8" w:rsidRDefault="009D33C2" w:rsidP="00FF58E8">
      <w:pPr>
        <w:pStyle w:val="TF-TEXTO"/>
      </w:pPr>
      <w:commentRangeStart w:id="57"/>
      <w:r w:rsidRPr="00604722">
        <w:t>Inovação aberta pode ser resumida como a combinação de conhecimentos</w:t>
      </w:r>
      <w:r w:rsidR="00222356" w:rsidRPr="00604722">
        <w:t>, sendo</w:t>
      </w:r>
      <w:r w:rsidRPr="00604722">
        <w:t xml:space="preserve"> de extrema importância a utilização de canais externos para</w:t>
      </w:r>
      <w:r w:rsidR="00222356" w:rsidRPr="00604722">
        <w:t xml:space="preserve"> sua</w:t>
      </w:r>
      <w:r w:rsidRPr="00604722">
        <w:t xml:space="preserve"> captação</w:t>
      </w:r>
      <w:commentRangeEnd w:id="57"/>
      <w:r w:rsidR="007C0498">
        <w:rPr>
          <w:rStyle w:val="Refdecomentrio"/>
        </w:rPr>
        <w:commentReference w:id="57"/>
      </w:r>
      <w:r w:rsidR="00FF58E8">
        <w:t>. U</w:t>
      </w:r>
      <w:r w:rsidRPr="00604722">
        <w:t xml:space="preserve">niversidades e centros de pesquisa </w:t>
      </w:r>
      <w:r w:rsidR="00FF58E8">
        <w:t xml:space="preserve">são exemplos de focos importantes para captação do mesmo </w:t>
      </w:r>
      <w:r w:rsidRPr="00604722">
        <w:t>(RECHZIEGEL, 2014).</w:t>
      </w:r>
      <w:r w:rsidR="005E4E0C" w:rsidRPr="00604722">
        <w:t xml:space="preserve"> A necessidade de </w:t>
      </w:r>
      <w:r w:rsidR="00FF58E8">
        <w:t>produzir mais</w:t>
      </w:r>
      <w:r w:rsidR="005E4E0C" w:rsidRPr="00604722">
        <w:t>,</w:t>
      </w:r>
      <w:r w:rsidR="00FF58E8">
        <w:t xml:space="preserve"> os </w:t>
      </w:r>
      <w:r w:rsidR="005E4E0C" w:rsidRPr="00604722">
        <w:t>avanços tecnológicos</w:t>
      </w:r>
      <w:r w:rsidR="00FF58E8">
        <w:t xml:space="preserve"> </w:t>
      </w:r>
      <w:r w:rsidR="005E4E0C" w:rsidRPr="00604722">
        <w:t xml:space="preserve">e </w:t>
      </w:r>
      <w:r w:rsidR="00FF58E8">
        <w:t xml:space="preserve">o </w:t>
      </w:r>
      <w:r w:rsidR="005E4E0C" w:rsidRPr="00604722">
        <w:t xml:space="preserve">aumento de investidores </w:t>
      </w:r>
      <w:r w:rsidR="00FF58E8">
        <w:t>liberais</w:t>
      </w:r>
      <w:r w:rsidR="005E4E0C" w:rsidRPr="00604722">
        <w:t xml:space="preserve"> são alguns dos motivos que levaram empresas a buscarem fontes de conhecimentos externas</w:t>
      </w:r>
      <w:r w:rsidR="00FF58E8">
        <w:t xml:space="preserve"> e</w:t>
      </w:r>
      <w:r w:rsidR="005E4E0C" w:rsidRPr="00604722">
        <w:t xml:space="preserve"> da</w:t>
      </w:r>
      <w:r w:rsidR="00FF58E8">
        <w:t>r</w:t>
      </w:r>
      <w:r w:rsidR="005E4E0C" w:rsidRPr="00604722">
        <w:t xml:space="preserve"> origem à inovação aberta</w:t>
      </w:r>
      <w:r w:rsidR="00AB1491" w:rsidRPr="00604722">
        <w:t xml:space="preserve"> </w:t>
      </w:r>
      <w:r w:rsidR="005E4E0C" w:rsidRPr="00604722">
        <w:t>(SCHERER, 2016).</w:t>
      </w:r>
    </w:p>
    <w:p w14:paraId="39759EB1" w14:textId="049CF78E" w:rsidR="005E4E0C" w:rsidRPr="00604722" w:rsidRDefault="005E4E0C" w:rsidP="00FF58E8">
      <w:pPr>
        <w:pStyle w:val="TF-TEXTO"/>
      </w:pPr>
      <w:r w:rsidRPr="00604722">
        <w:t>A mudança na mentalidade de que as únicas pessoas que podem resolver os problemas da organização são seus próprios colaboradores, resultou na busca de conhecimentos externos por parte das organizações. Com isso, ocorreu um aumento no fluxo de entrada e saída de conhecimento dos canais da empresa, gerando uma expansão dos mercados externos. Como a disseminação de conhecimento está cada vez mais veloz, torna-se essencial às organizações encontrar</w:t>
      </w:r>
      <w:r w:rsidR="00FF58E8">
        <w:t>em</w:t>
      </w:r>
      <w:r w:rsidRPr="00604722">
        <w:t xml:space="preserve"> e trazer</w:t>
      </w:r>
      <w:r w:rsidR="00FF58E8">
        <w:t>em</w:t>
      </w:r>
      <w:r w:rsidRPr="00604722">
        <w:t xml:space="preserve"> para si o conhecimento de pessoas externas</w:t>
      </w:r>
      <w:r w:rsidR="00FF58E8">
        <w:t xml:space="preserve"> e</w:t>
      </w:r>
      <w:r w:rsidRPr="00604722">
        <w:t xml:space="preserve"> talentosas (CHESBROUGH, 2003).</w:t>
      </w:r>
      <w:r w:rsidR="00AB1491" w:rsidRPr="00604722">
        <w:t xml:space="preserve"> </w:t>
      </w:r>
      <w:r w:rsidR="00AB1491" w:rsidRPr="00604722">
        <w:rPr>
          <w:rStyle w:val="title-text"/>
        </w:rPr>
        <w:t xml:space="preserve">Rauter </w:t>
      </w:r>
      <w:r w:rsidR="00AB1491" w:rsidRPr="00C152F2">
        <w:rPr>
          <w:rStyle w:val="title-text"/>
          <w:i/>
          <w:iCs/>
        </w:rPr>
        <w:t>et al.</w:t>
      </w:r>
      <w:r w:rsidR="00AB1491" w:rsidRPr="00604722">
        <w:rPr>
          <w:rStyle w:val="title-text"/>
        </w:rPr>
        <w:t xml:space="preserve"> (2019) afirma que </w:t>
      </w:r>
      <w:r w:rsidR="00AB1491" w:rsidRPr="00604722">
        <w:t xml:space="preserve">pesquisas empíricas demonstraram </w:t>
      </w:r>
      <w:r w:rsidR="00FF58E8">
        <w:t xml:space="preserve">existir </w:t>
      </w:r>
      <w:r w:rsidR="00AB1491" w:rsidRPr="00604722">
        <w:t>correlações positivas entre a melhora no desenvolvimento de novos produtos e a colaboração de organizações com clientes, universidades e fornecedores.</w:t>
      </w:r>
    </w:p>
    <w:p w14:paraId="23601F99" w14:textId="67B23554" w:rsidR="006D66D0" w:rsidRPr="00604722" w:rsidRDefault="00AB1491" w:rsidP="00604722">
      <w:pPr>
        <w:pStyle w:val="TF-TEXTO"/>
      </w:pPr>
      <w:r w:rsidRPr="00604722">
        <w:t>Devido ao fato de os custos com inovações estarem aumentando e o ciclo de vida dos produtos reduzindo, a inovação aberta torna-se essencial às empresas. Pois, com a utilização dela</w:t>
      </w:r>
      <w:ins w:id="58" w:author="Andreza Sartori" w:date="2020-12-14T23:41:00Z">
        <w:r w:rsidR="00C6566B">
          <w:t>,</w:t>
        </w:r>
      </w:ins>
      <w:r w:rsidR="00FF58E8">
        <w:t xml:space="preserve"> as</w:t>
      </w:r>
      <w:r w:rsidR="005E4E0C" w:rsidRPr="00604722">
        <w:t xml:space="preserve"> ideias que antes seriam recusadas pelo setor de P&amp;D</w:t>
      </w:r>
      <w:r w:rsidRPr="00604722">
        <w:t>,</w:t>
      </w:r>
      <w:r w:rsidR="005E4E0C" w:rsidRPr="00604722">
        <w:t xml:space="preserve"> por não se enquadrarem </w:t>
      </w:r>
      <w:r w:rsidRPr="00604722">
        <w:t>n</w:t>
      </w:r>
      <w:r w:rsidR="005E4E0C" w:rsidRPr="00604722">
        <w:t>os critérios da empresa</w:t>
      </w:r>
      <w:r w:rsidR="00FF58E8">
        <w:t xml:space="preserve"> ou na sua visão estratégica</w:t>
      </w:r>
      <w:r w:rsidRPr="00604722">
        <w:t>,</w:t>
      </w:r>
      <w:r w:rsidR="005E4E0C" w:rsidRPr="00604722">
        <w:t xml:space="preserve"> podem ser externalizadas com a geração de </w:t>
      </w:r>
      <w:r w:rsidR="005E4E0C" w:rsidRPr="00FF58E8">
        <w:rPr>
          <w:i/>
          <w:iCs/>
        </w:rPr>
        <w:t>spinoffs</w:t>
      </w:r>
      <w:r w:rsidRPr="00604722">
        <w:t xml:space="preserve"> e parcerias.</w:t>
      </w:r>
      <w:r w:rsidR="005E4E0C" w:rsidRPr="00604722">
        <w:t xml:space="preserve"> </w:t>
      </w:r>
      <w:commentRangeStart w:id="59"/>
      <w:r w:rsidRPr="00604722">
        <w:t>P</w:t>
      </w:r>
      <w:r w:rsidR="005E4E0C" w:rsidRPr="00604722">
        <w:t>ossibilitando</w:t>
      </w:r>
      <w:r w:rsidR="00FF58E8">
        <w:t xml:space="preserve"> </w:t>
      </w:r>
      <w:r w:rsidR="005E4E0C" w:rsidRPr="00604722">
        <w:t xml:space="preserve">a </w:t>
      </w:r>
      <w:r w:rsidRPr="00604722">
        <w:t>comercialização</w:t>
      </w:r>
      <w:r w:rsidR="005E4E0C" w:rsidRPr="00604722">
        <w:t xml:space="preserve"> </w:t>
      </w:r>
      <w:r w:rsidRPr="00604722">
        <w:t>de</w:t>
      </w:r>
      <w:r w:rsidR="005E4E0C" w:rsidRPr="00604722">
        <w:t xml:space="preserve"> tecnologias desenvolvidas internamente</w:t>
      </w:r>
      <w:r w:rsidRPr="00604722">
        <w:t xml:space="preserve"> </w:t>
      </w:r>
      <w:r w:rsidR="005E4E0C" w:rsidRPr="00604722">
        <w:t xml:space="preserve">ou </w:t>
      </w:r>
      <w:r w:rsidRPr="00604722">
        <w:t>aquisição</w:t>
      </w:r>
      <w:r w:rsidR="005E4E0C" w:rsidRPr="00604722">
        <w:t xml:space="preserve"> tecnologias e conhecimentos </w:t>
      </w:r>
      <w:r w:rsidRPr="00604722">
        <w:t>de seus parceiros</w:t>
      </w:r>
      <w:r w:rsidR="005E4E0C" w:rsidRPr="00604722">
        <w:t xml:space="preserve"> para utilização interna</w:t>
      </w:r>
      <w:commentRangeEnd w:id="59"/>
      <w:r w:rsidR="00C6566B">
        <w:rPr>
          <w:rStyle w:val="Refdecomentrio"/>
        </w:rPr>
        <w:commentReference w:id="59"/>
      </w:r>
      <w:r w:rsidR="005E4E0C" w:rsidRPr="00604722">
        <w:t xml:space="preserve"> (SCHERER, 2016</w:t>
      </w:r>
      <w:r w:rsidRPr="00604722">
        <w:t xml:space="preserve">; </w:t>
      </w:r>
      <w:r w:rsidR="005E4E0C" w:rsidRPr="00604722">
        <w:t>CHESBROUGH, 2003).</w:t>
      </w:r>
    </w:p>
    <w:p w14:paraId="2391B376" w14:textId="13359F0F" w:rsidR="006D66D0" w:rsidRPr="00604722" w:rsidRDefault="006D66D0" w:rsidP="00604722">
      <w:pPr>
        <w:pStyle w:val="TF-TEXTO"/>
      </w:pPr>
      <w:r w:rsidRPr="00604722">
        <w:t xml:space="preserve">Uma razão da inovação aberta ser de suma importância na economia moderna é o crescimento desproporcional da produtividade e prosperidade. Enquanto as regiões onde os líderes de produtividade estão </w:t>
      </w:r>
      <w:r w:rsidR="00287283" w:rsidRPr="00604722">
        <w:t>localizados</w:t>
      </w:r>
      <w:r w:rsidRPr="00604722">
        <w:t xml:space="preserve"> ficam cada vez mais pr</w:t>
      </w:r>
      <w:r w:rsidR="00287283" w:rsidRPr="00604722">
        <w:t>ó</w:t>
      </w:r>
      <w:r w:rsidRPr="00604722">
        <w:t xml:space="preserve">speras, </w:t>
      </w:r>
      <w:r w:rsidR="00287283" w:rsidRPr="00604722">
        <w:t xml:space="preserve">as </w:t>
      </w:r>
      <w:r w:rsidRPr="00604722">
        <w:t xml:space="preserve">outras </w:t>
      </w:r>
      <w:r w:rsidRPr="00604722">
        <w:lastRenderedPageBreak/>
        <w:t xml:space="preserve">permanecem estagnadas. Como consequência da centralização de conhecimento, a desigualdade </w:t>
      </w:r>
      <w:r w:rsidR="00287283" w:rsidRPr="00604722">
        <w:t>cresce</w:t>
      </w:r>
      <w:r w:rsidRPr="00604722">
        <w:t xml:space="preserve"> </w:t>
      </w:r>
      <w:r w:rsidR="00287283" w:rsidRPr="00604722">
        <w:t>resultando em um</w:t>
      </w:r>
      <w:r w:rsidRPr="00604722">
        <w:t xml:space="preserve"> grande custo</w:t>
      </w:r>
      <w:r w:rsidR="00287283" w:rsidRPr="00604722">
        <w:t xml:space="preserve"> para a sociedade</w:t>
      </w:r>
      <w:r w:rsidRPr="00604722">
        <w:t xml:space="preserve">, pois </w:t>
      </w:r>
      <w:r w:rsidR="00287283" w:rsidRPr="00604722">
        <w:t xml:space="preserve">isso </w:t>
      </w:r>
      <w:r w:rsidRPr="00604722">
        <w:t xml:space="preserve">se traduz em recursos, talento e potencial desperdiçados (BOGERS </w:t>
      </w:r>
      <w:r w:rsidRPr="00C152F2">
        <w:rPr>
          <w:i/>
          <w:iCs/>
        </w:rPr>
        <w:t>et al.</w:t>
      </w:r>
      <w:r w:rsidRPr="00604722">
        <w:t>, 2018).</w:t>
      </w:r>
    </w:p>
    <w:p w14:paraId="6EB2CED9" w14:textId="27BB5EEE" w:rsidR="005E4E0C" w:rsidRPr="00604722" w:rsidRDefault="005E4E0C" w:rsidP="00604722">
      <w:pPr>
        <w:pStyle w:val="TF-TEXTO"/>
      </w:pPr>
      <w:r w:rsidRPr="00604722">
        <w:t xml:space="preserve">De acordo com Bogers </w:t>
      </w:r>
      <w:r w:rsidRPr="00C152F2">
        <w:rPr>
          <w:i/>
          <w:iCs/>
        </w:rPr>
        <w:t>et al.</w:t>
      </w:r>
      <w:r w:rsidRPr="00604722">
        <w:t xml:space="preserve"> (2018) a inovação aberta desempenhará um papel fundamental nas economias desenvolvidas na próxima década, principalmente devido a ascensão de novas tendências tecnológicas.</w:t>
      </w:r>
      <w:r w:rsidR="00AB1491" w:rsidRPr="00604722">
        <w:t xml:space="preserve"> </w:t>
      </w:r>
      <w:r w:rsidR="00AB1491" w:rsidRPr="00604722">
        <w:rPr>
          <w:rStyle w:val="title-text"/>
        </w:rPr>
        <w:t xml:space="preserve">Rauter </w:t>
      </w:r>
      <w:r w:rsidR="00AB1491" w:rsidRPr="00C152F2">
        <w:rPr>
          <w:rStyle w:val="title-text"/>
          <w:i/>
          <w:iCs/>
        </w:rPr>
        <w:t>et al.</w:t>
      </w:r>
      <w:r w:rsidR="00AB1491" w:rsidRPr="00604722">
        <w:rPr>
          <w:rStyle w:val="title-text"/>
        </w:rPr>
        <w:t xml:space="preserve"> (2019) realizou testes empíricos comparando a relação entre performance econômica e sustentável de empresas e o uso de inovação aberta. Os resultados foram ganhos de quase 60% na performance sustentável e mais de 40% na econômica entre as empresas consideradas mais inovadoras e as menos inovadoras. </w:t>
      </w:r>
    </w:p>
    <w:p w14:paraId="2C886EF5" w14:textId="0D6DBC8C" w:rsidR="00C152F2" w:rsidRDefault="00287283" w:rsidP="00C152F2">
      <w:pPr>
        <w:pStyle w:val="TF-TEXTO"/>
      </w:pPr>
      <w:r w:rsidRPr="00604722">
        <w:t xml:space="preserve">No mundo digital existe uma mudança de paradigma que diz que a inovação não </w:t>
      </w:r>
      <w:r w:rsidR="00FF58E8">
        <w:t>é</w:t>
      </w:r>
      <w:r w:rsidRPr="00604722">
        <w:t xml:space="preserve"> mais um processo linear, e sim o resultado do usuário informando o produtor qual inovação é necessária. Mais genericamente, o núcleo da inovação aberta é a habilidade de criar um ambiente de </w:t>
      </w:r>
      <w:r w:rsidR="00B812FF" w:rsidRPr="00604722">
        <w:t>cocriação</w:t>
      </w:r>
      <w:r w:rsidRPr="00604722">
        <w:t xml:space="preserve"> entre empresas, universidades, fornecedores e clientes</w:t>
      </w:r>
      <w:r w:rsidR="00222356" w:rsidRPr="00604722">
        <w:t xml:space="preserve">, a fim de produzir conjuntamente um resultado mutuamente valorizado (BOGERS </w:t>
      </w:r>
      <w:r w:rsidR="00222356" w:rsidRPr="00C152F2">
        <w:rPr>
          <w:i/>
          <w:iCs/>
        </w:rPr>
        <w:t>et al.</w:t>
      </w:r>
      <w:r w:rsidR="00222356" w:rsidRPr="00604722">
        <w:t>, 2018).</w:t>
      </w:r>
      <w:bookmarkStart w:id="60" w:name="_Toc351015602"/>
      <w:bookmarkEnd w:id="26"/>
      <w:bookmarkEnd w:id="27"/>
      <w:bookmarkEnd w:id="28"/>
      <w:bookmarkEnd w:id="29"/>
      <w:bookmarkEnd w:id="30"/>
      <w:bookmarkEnd w:id="31"/>
      <w:bookmarkEnd w:id="32"/>
    </w:p>
    <w:bookmarkEnd w:id="60"/>
    <w:p w14:paraId="1F1371AB" w14:textId="18F4B3A4" w:rsidR="00357CBF" w:rsidRPr="00FA5D84" w:rsidRDefault="00357CBF" w:rsidP="00357CBF">
      <w:pPr>
        <w:pStyle w:val="TF-refernciasbibliogrficasTTULO"/>
        <w:rPr>
          <w:lang w:val="en-US"/>
        </w:rPr>
      </w:pPr>
      <w:commentRangeStart w:id="61"/>
      <w:r w:rsidRPr="00FA5D84">
        <w:rPr>
          <w:lang w:val="en-US"/>
        </w:rPr>
        <w:t>Referências</w:t>
      </w:r>
      <w:commentRangeEnd w:id="61"/>
      <w:r w:rsidR="00236B31">
        <w:rPr>
          <w:rStyle w:val="Refdecomentrio"/>
          <w:rFonts w:ascii="Times New Roman" w:hAnsi="Times New Roman"/>
          <w:b w:val="0"/>
          <w:caps w:val="0"/>
        </w:rPr>
        <w:commentReference w:id="61"/>
      </w:r>
    </w:p>
    <w:p w14:paraId="7E9C6AD3" w14:textId="47E78B9A" w:rsidR="00357CBF" w:rsidRPr="00357CBF" w:rsidRDefault="00357CBF" w:rsidP="00357CBF">
      <w:pPr>
        <w:pStyle w:val="TF-refernciasITEM"/>
      </w:pPr>
      <w:r w:rsidRPr="00FA5D84">
        <w:rPr>
          <w:lang w:val="en-US"/>
        </w:rPr>
        <w:t xml:space="preserve">100 Open Startups. </w:t>
      </w:r>
      <w:r w:rsidRPr="00FA5D84">
        <w:rPr>
          <w:b/>
          <w:bCs/>
          <w:lang w:val="en-US"/>
        </w:rPr>
        <w:t>Ranking TOP 100 Open Corps</w:t>
      </w:r>
      <w:r w:rsidRPr="00FA5D84">
        <w:rPr>
          <w:lang w:val="en-US"/>
        </w:rPr>
        <w:t xml:space="preserve">. </w:t>
      </w:r>
      <w:r w:rsidRPr="000A4A97">
        <w:t>[S.I.] 2020. Disponível em: https://www.openstartups.net/site/ranking/rankings-corps.html. Acesso em: 15 out. 2020.</w:t>
      </w:r>
    </w:p>
    <w:p w14:paraId="6F4AB802" w14:textId="77777777" w:rsidR="00C72A34" w:rsidRDefault="00C72A34" w:rsidP="00C72A34">
      <w:pPr>
        <w:pStyle w:val="TF-refernciasITEM"/>
      </w:pPr>
      <w:r>
        <w:t xml:space="preserve">ACE Startups. </w:t>
      </w:r>
      <w:r w:rsidRPr="000A4A97">
        <w:rPr>
          <w:b/>
          <w:bCs/>
        </w:rPr>
        <w:t>Mynnotavion Ideas</w:t>
      </w:r>
      <w:r>
        <w:t xml:space="preserve">. Disponível em: </w:t>
      </w:r>
      <w:r w:rsidRPr="00562D36">
        <w:t>https://ideas.mynnovation.com/</w:t>
      </w:r>
      <w:r>
        <w:t xml:space="preserve">. Acesso em: 12 out. 2020. </w:t>
      </w:r>
    </w:p>
    <w:p w14:paraId="20820A1B" w14:textId="77777777" w:rsidR="00C72A34" w:rsidRPr="00FA5D84" w:rsidRDefault="00C72A34" w:rsidP="00C72A34">
      <w:pPr>
        <w:pStyle w:val="TF-refernciasITEM"/>
        <w:rPr>
          <w:lang w:val="en-US"/>
        </w:rPr>
      </w:pPr>
      <w:r w:rsidRPr="00562D36">
        <w:t xml:space="preserve">AUDY, Jorge. </w:t>
      </w:r>
      <w:r w:rsidRPr="006317FC">
        <w:rPr>
          <w:b/>
          <w:bCs/>
        </w:rPr>
        <w:t>A inovação, o desenvolvimento e o papel da Universidade</w:t>
      </w:r>
      <w:r w:rsidRPr="00562D36">
        <w:t xml:space="preserve">. Estud. av., São Paulo, v. 31, n. 90, p. 75-87, Maio 2017. Disponível em: http://www.scielo.br/scielo.php?script=sci_arttext&amp;pid=S0103-40142017000200075&amp;lng=en&amp;nrm=iso. </w:t>
      </w:r>
      <w:r w:rsidRPr="00FA5D84">
        <w:rPr>
          <w:lang w:val="en-US"/>
        </w:rPr>
        <w:t>Acesso em: 12 out.  2020.</w:t>
      </w:r>
    </w:p>
    <w:p w14:paraId="37CA7E82" w14:textId="037ADBC6" w:rsidR="00C72A34" w:rsidRPr="00FA5D84" w:rsidRDefault="00C72A34" w:rsidP="00C72A34">
      <w:pPr>
        <w:pStyle w:val="TF-refernciasITEM"/>
        <w:rPr>
          <w:lang w:val="en-US"/>
        </w:rPr>
      </w:pPr>
      <w:r w:rsidRPr="00FA5D84">
        <w:rPr>
          <w:lang w:val="en-US"/>
        </w:rPr>
        <w:t xml:space="preserve">BOGERS, Marcel; CHESBROUGH, Henry; MOEDAS, Carlos. </w:t>
      </w:r>
      <w:r w:rsidRPr="00FA5D84">
        <w:rPr>
          <w:b/>
          <w:bCs/>
          <w:lang w:val="en-US"/>
        </w:rPr>
        <w:t>Open innovation: Research, practices, and policies</w:t>
      </w:r>
      <w:r w:rsidRPr="00FA5D84">
        <w:rPr>
          <w:lang w:val="en-US"/>
        </w:rPr>
        <w:t>. California Management Review, [S. l.], v. 60, n. 2, 2018.</w:t>
      </w:r>
    </w:p>
    <w:p w14:paraId="1B4DDB87" w14:textId="294F4816" w:rsidR="00A8615C" w:rsidRPr="00562D36" w:rsidRDefault="00A8615C" w:rsidP="00C72A34">
      <w:pPr>
        <w:pStyle w:val="TF-refernciasITEM"/>
      </w:pPr>
      <w:r w:rsidRPr="00FA5D84">
        <w:rPr>
          <w:lang w:val="en-US"/>
        </w:rPr>
        <w:t xml:space="preserve">BESSANT, John; TIDD, Joe. </w:t>
      </w:r>
      <w:r w:rsidRPr="00332443">
        <w:rPr>
          <w:b/>
          <w:bCs/>
        </w:rPr>
        <w:t>Inovação e Empreendedorismo</w:t>
      </w:r>
      <w:r w:rsidRPr="00332443">
        <w:t>.</w:t>
      </w:r>
      <w:r>
        <w:t xml:space="preserve"> [S.l.]:</w:t>
      </w:r>
      <w:r w:rsidRPr="00332443">
        <w:t xml:space="preserve"> Grupo A, 2019. Disponível em: https://integrada.minhabiblioteca.com.br/books/9788582605189. Acesso em </w:t>
      </w:r>
      <w:r>
        <w:t>26</w:t>
      </w:r>
      <w:r w:rsidRPr="00332443">
        <w:t xml:space="preserve"> </w:t>
      </w:r>
      <w:r>
        <w:t>nov</w:t>
      </w:r>
      <w:r w:rsidRPr="00332443">
        <w:t>. 2020.</w:t>
      </w:r>
    </w:p>
    <w:p w14:paraId="6E640CC0" w14:textId="0FEF3EAC" w:rsidR="00C72A34" w:rsidRDefault="00C72A34" w:rsidP="00C72A34">
      <w:pPr>
        <w:pStyle w:val="TF-refernciasITEM"/>
      </w:pPr>
      <w:r w:rsidRPr="00562D36">
        <w:t xml:space="preserve">CARVALHO, Hélio G. de; REIS, Dálcio R. dos; CAVALCANTE, Márcia B. </w:t>
      </w:r>
      <w:r w:rsidRPr="006317FC">
        <w:rPr>
          <w:b/>
          <w:bCs/>
        </w:rPr>
        <w:t>Gestão da Inovação</w:t>
      </w:r>
      <w:r w:rsidRPr="00562D36">
        <w:t>. [S.l.]: Virtual Books, 2011. Disponível em: http://repositorio.utfpr.edu.br/jspui/bitstream/1/2057/1/gestaoinovacao.pdf. Acesso em: 12 out. 2020.</w:t>
      </w:r>
    </w:p>
    <w:p w14:paraId="5100D36A" w14:textId="77777777" w:rsidR="00C152F2" w:rsidRPr="00FA5D84" w:rsidRDefault="00C152F2" w:rsidP="00C72A34">
      <w:pPr>
        <w:pStyle w:val="TF-refernciasITEM"/>
        <w:rPr>
          <w:lang w:val="en-US"/>
        </w:rPr>
      </w:pPr>
      <w:r w:rsidRPr="00FA5D84">
        <w:rPr>
          <w:lang w:val="en-US"/>
        </w:rPr>
        <w:t xml:space="preserve">CHESBROUGH, Henry. </w:t>
      </w:r>
      <w:r w:rsidRPr="00FA5D84">
        <w:rPr>
          <w:b/>
          <w:bCs/>
          <w:lang w:val="en-US"/>
        </w:rPr>
        <w:t>Open Innovation</w:t>
      </w:r>
      <w:r w:rsidRPr="00FA5D84">
        <w:rPr>
          <w:lang w:val="en-US"/>
        </w:rPr>
        <w:t>: The New Imperative for Creating and Profiting from Technology. Boston: Harward Business Press, 2003.</w:t>
      </w:r>
    </w:p>
    <w:p w14:paraId="0F4A258D" w14:textId="2255CF5C" w:rsidR="00C72A34" w:rsidRPr="00FA5D84" w:rsidRDefault="00C72A34" w:rsidP="00C72A34">
      <w:pPr>
        <w:pStyle w:val="TF-refernciasITEM"/>
        <w:rPr>
          <w:lang w:val="en-US"/>
        </w:rPr>
      </w:pPr>
      <w:r w:rsidRPr="00FA5D84">
        <w:rPr>
          <w:lang w:val="en-US"/>
        </w:rPr>
        <w:t xml:space="preserve">CHESBROUGH, Henry; GASSMANN, Oliver; ENKEL, Ellen. </w:t>
      </w:r>
      <w:r w:rsidRPr="00FA5D84">
        <w:rPr>
          <w:b/>
          <w:bCs/>
          <w:lang w:val="en-US"/>
        </w:rPr>
        <w:t>The future of open innovation</w:t>
      </w:r>
      <w:r w:rsidRPr="00FA5D84">
        <w:rPr>
          <w:lang w:val="en-US"/>
        </w:rPr>
        <w:t>. Special Issue: The future of Open Innovation. 2010;40(3):213-221. Disponível em: https://onlinelibrary.wiley.com/doi/full/10.1111/j.1467-9310.2010.00605.x. Acesso em: 12 out. 2020.</w:t>
      </w:r>
    </w:p>
    <w:p w14:paraId="2A8F592E" w14:textId="77777777" w:rsidR="00C72A34" w:rsidRPr="00FA5D84" w:rsidRDefault="00C72A34" w:rsidP="00C72A34">
      <w:pPr>
        <w:pStyle w:val="TF-refernciasITEM"/>
        <w:rPr>
          <w:lang w:val="en-US"/>
        </w:rPr>
      </w:pPr>
      <w:r w:rsidRPr="00FA5D84">
        <w:rPr>
          <w:lang w:val="en-US"/>
        </w:rPr>
        <w:lastRenderedPageBreak/>
        <w:t xml:space="preserve">DISTANONT, Anyanitha; KHONGMALAI, Orapan. </w:t>
      </w:r>
      <w:r w:rsidRPr="00FA5D84">
        <w:rPr>
          <w:b/>
          <w:bCs/>
          <w:lang w:val="en-US"/>
        </w:rPr>
        <w:t>The role of innovation in creating a competitive advantage</w:t>
      </w:r>
      <w:r w:rsidRPr="00FA5D84">
        <w:rPr>
          <w:lang w:val="en-US"/>
        </w:rPr>
        <w:t xml:space="preserve">. Kasetsart Journal of Social Sciences, [S. l.], v. 41, n. 1, 2020. </w:t>
      </w:r>
    </w:p>
    <w:p w14:paraId="585D1413" w14:textId="77777777" w:rsidR="00C72A34" w:rsidRPr="00FA5D84" w:rsidRDefault="00C72A34" w:rsidP="00C72A34">
      <w:pPr>
        <w:pStyle w:val="TF-refernciasITEM"/>
        <w:rPr>
          <w:lang w:val="en-US"/>
        </w:rPr>
      </w:pPr>
      <w:r w:rsidRPr="00FA5D84">
        <w:rPr>
          <w:lang w:val="en-US"/>
        </w:rPr>
        <w:t xml:space="preserve">DZIALLAS, Marisa; BLIND, Knut. </w:t>
      </w:r>
      <w:r w:rsidRPr="00FA5D84">
        <w:rPr>
          <w:b/>
          <w:bCs/>
          <w:lang w:val="en-US"/>
        </w:rPr>
        <w:t>Innovation indicators throughout the innovation process: An extensive literature analysis</w:t>
      </w:r>
      <w:r w:rsidRPr="00FA5D84">
        <w:rPr>
          <w:lang w:val="en-US"/>
        </w:rPr>
        <w:t>. Technovation, 2019.</w:t>
      </w:r>
    </w:p>
    <w:p w14:paraId="05D7F8FE" w14:textId="77777777" w:rsidR="00C72A34" w:rsidRDefault="00C72A34" w:rsidP="00C72A34">
      <w:pPr>
        <w:pStyle w:val="TF-refernciasITEM"/>
      </w:pPr>
      <w:r w:rsidRPr="00FA5D84">
        <w:rPr>
          <w:lang w:val="en-US"/>
        </w:rPr>
        <w:t xml:space="preserve">EDWARDS-SCHACHTER, Mónica. </w:t>
      </w:r>
      <w:r w:rsidRPr="00FA5D84">
        <w:rPr>
          <w:b/>
          <w:bCs/>
          <w:lang w:val="en-US"/>
        </w:rPr>
        <w:t xml:space="preserve">The nature and variety of innovation. </w:t>
      </w:r>
      <w:r w:rsidRPr="00DA0884">
        <w:t>International Journal of Innovation Studies, 2018.</w:t>
      </w:r>
    </w:p>
    <w:p w14:paraId="0D9C2EDE" w14:textId="1C78A6D2" w:rsidR="00A8615C" w:rsidRDefault="00A8615C" w:rsidP="00C72A34">
      <w:pPr>
        <w:pStyle w:val="TF-refernciasITEM"/>
      </w:pPr>
      <w:r>
        <w:t xml:space="preserve">GRIZENDI, Eduardo. </w:t>
      </w:r>
      <w:r w:rsidRPr="00A8615C">
        <w:rPr>
          <w:b/>
          <w:bCs/>
        </w:rPr>
        <w:t>Manual de Orientações Gerais sobre Inovação</w:t>
      </w:r>
      <w:r>
        <w:t>. Brasília, Ministério das relações Exteriores, 2011.</w:t>
      </w:r>
    </w:p>
    <w:p w14:paraId="1791F6C7" w14:textId="64DDCE02" w:rsidR="00C72A34" w:rsidRDefault="00C72A34" w:rsidP="00C72A34">
      <w:pPr>
        <w:pStyle w:val="TF-refernciasITEM"/>
      </w:pPr>
      <w:r w:rsidRPr="00562D36">
        <w:t xml:space="preserve">MATEUS, Rafael B. </w:t>
      </w:r>
      <w:r w:rsidR="00E877F0" w:rsidRPr="006317FC">
        <w:rPr>
          <w:b/>
          <w:bCs/>
        </w:rPr>
        <w:t>Plataforma web colaborativa para inovação aberta</w:t>
      </w:r>
      <w:r w:rsidRPr="00562D36">
        <w:t>. 2016. 118 f. Trabalho de conclusão de curso (Graduação em Sistemas de Informação) – Curso de Bacharelado em Sistemas de Informação, Universidade do Sul de Santa Catarina, Palhoça.</w:t>
      </w:r>
    </w:p>
    <w:p w14:paraId="55B4E365" w14:textId="1D3BB33F" w:rsidR="00C72A34" w:rsidRPr="00FA5D84" w:rsidRDefault="00C72A34" w:rsidP="00C72A34">
      <w:pPr>
        <w:pStyle w:val="TF-refernciasITEM"/>
        <w:rPr>
          <w:lang w:val="en-US"/>
        </w:rPr>
      </w:pPr>
      <w:r w:rsidRPr="00F141A3">
        <w:t xml:space="preserve">PINHEIRO, Alessandro de O. M.; TIGRE, Paulo B. </w:t>
      </w:r>
      <w:r w:rsidR="00E877F0" w:rsidRPr="00E10AA5">
        <w:rPr>
          <w:b/>
          <w:bCs/>
        </w:rPr>
        <w:t>Proposta de investigação sobre o uso de software no suporte à inovação em serviços</w:t>
      </w:r>
      <w:r w:rsidRPr="00F141A3">
        <w:t xml:space="preserve">. Rev. adm. empres.,  São Paulo ,  v. 55, n. 5, p. 578-592,  out.  2015 .   Disponível em http://www.scielo.br/scielo.php?script=sci_arttext&amp;pid=S0034-75902015000500578&amp;lng=pt&amp;nrm=iso. </w:t>
      </w:r>
      <w:r w:rsidRPr="00FA5D84">
        <w:rPr>
          <w:lang w:val="en-US"/>
        </w:rPr>
        <w:t>Acesso em:  14  out.  2020. </w:t>
      </w:r>
    </w:p>
    <w:p w14:paraId="17846EE3" w14:textId="7C249ACF" w:rsidR="00C72A34" w:rsidRPr="00FA5D84" w:rsidRDefault="00C72A34" w:rsidP="00C72A34">
      <w:pPr>
        <w:pStyle w:val="TF-refernciasITEM"/>
        <w:rPr>
          <w:lang w:val="en-US"/>
        </w:rPr>
      </w:pPr>
      <w:r w:rsidRPr="00FA5D84">
        <w:rPr>
          <w:lang w:val="en-US"/>
        </w:rPr>
        <w:t xml:space="preserve">RAUTER, Romana; GLOBOCNIK, Dietfried; PERL-VORBACH, Elke; BAUMGARTNER, Rupert J. </w:t>
      </w:r>
      <w:r w:rsidRPr="00FA5D84">
        <w:rPr>
          <w:b/>
          <w:bCs/>
          <w:lang w:val="en-US"/>
        </w:rPr>
        <w:t>Open innovation and its effects on economic and sustainability innovation performance</w:t>
      </w:r>
      <w:r w:rsidRPr="00FA5D84">
        <w:rPr>
          <w:lang w:val="en-US"/>
        </w:rPr>
        <w:t xml:space="preserve">. Journal of Innovation and Knowledge, </w:t>
      </w:r>
      <w:r w:rsidRPr="00FA5D84">
        <w:rPr>
          <w:i/>
          <w:iCs/>
          <w:lang w:val="en-US"/>
        </w:rPr>
        <w:t>[S. l.]</w:t>
      </w:r>
      <w:r w:rsidRPr="00FA5D84">
        <w:rPr>
          <w:lang w:val="en-US"/>
        </w:rPr>
        <w:t xml:space="preserve">, v. 4, n. 4, 2019. </w:t>
      </w:r>
    </w:p>
    <w:p w14:paraId="2353E186" w14:textId="60F3EF8A" w:rsidR="009C1A0B" w:rsidRDefault="009C1A0B" w:rsidP="00C72A34">
      <w:pPr>
        <w:pStyle w:val="TF-refernciasITEM"/>
      </w:pPr>
      <w:r w:rsidRPr="00FA5D84">
        <w:rPr>
          <w:lang w:val="en-US"/>
        </w:rPr>
        <w:t xml:space="preserve">RECHZIEGEL, Waldir. </w:t>
      </w:r>
      <w:r w:rsidRPr="009C1A0B">
        <w:rPr>
          <w:b/>
          <w:bCs/>
        </w:rPr>
        <w:t>Gestão da Inovação Aberta: modelo de seleção de inovações tecnológicas</w:t>
      </w:r>
      <w:r>
        <w:t>. 2014. 120 f. Tese (Pós-Graduação em Administração) – Programa de Pós-Graduação em Administração, Universidade Nove de Julho, São Paulo.</w:t>
      </w:r>
    </w:p>
    <w:p w14:paraId="4E9EC219" w14:textId="51537EC9" w:rsidR="00C72A34" w:rsidRDefault="00C72A34" w:rsidP="00C72A34">
      <w:pPr>
        <w:pStyle w:val="TF-refernciasITEM"/>
      </w:pPr>
      <w:r w:rsidRPr="00562D36">
        <w:t xml:space="preserve">SANTOS, Jefferson  G. dos. </w:t>
      </w:r>
      <w:r w:rsidR="00AF0C1E">
        <w:rPr>
          <w:b/>
          <w:bCs/>
        </w:rPr>
        <w:t>C</w:t>
      </w:r>
      <w:r w:rsidR="00AF0C1E" w:rsidRPr="00E10AA5">
        <w:rPr>
          <w:b/>
          <w:bCs/>
        </w:rPr>
        <w:t xml:space="preserve">riamos </w:t>
      </w:r>
      <w:r w:rsidR="00AF0C1E">
        <w:rPr>
          <w:b/>
          <w:bCs/>
        </w:rPr>
        <w:t>I</w:t>
      </w:r>
      <w:r w:rsidR="00AF0C1E" w:rsidRPr="00E10AA5">
        <w:rPr>
          <w:b/>
          <w:bCs/>
        </w:rPr>
        <w:t>deias</w:t>
      </w:r>
      <w:r w:rsidRPr="00E10AA5">
        <w:rPr>
          <w:b/>
          <w:bCs/>
        </w:rPr>
        <w:t>: Portal Corporativo para Inovação Aberta</w:t>
      </w:r>
      <w:r w:rsidRPr="00562D36">
        <w:t>. 2013. 58 f. Trabalho de conclusão de curso (Graduação em Sistemas de Informação) – Curso de Bacharelado em Sistemas de Informação, Fundação de Ensino “Eurípedes Soares da Rocha”, Marília.</w:t>
      </w:r>
    </w:p>
    <w:p w14:paraId="0B33C5E8" w14:textId="055CB556" w:rsidR="00A8615C" w:rsidRPr="00FA5D84" w:rsidRDefault="00A8615C" w:rsidP="00C72A34">
      <w:pPr>
        <w:pStyle w:val="TF-refernciasITEM"/>
        <w:rPr>
          <w:lang w:val="en-US"/>
        </w:rPr>
      </w:pPr>
      <w:r w:rsidRPr="0042646F">
        <w:t>SCHERER, Felipe O</w:t>
      </w:r>
      <w:r>
        <w:t>.</w:t>
      </w:r>
      <w:r w:rsidRPr="0042646F">
        <w:t xml:space="preserve">; CARLOMAGNO, Maximiliano S. </w:t>
      </w:r>
      <w:r w:rsidRPr="0042646F">
        <w:rPr>
          <w:b/>
          <w:bCs/>
        </w:rPr>
        <w:t>Gestão da inovação na prática</w:t>
      </w:r>
      <w:r w:rsidRPr="0042646F">
        <w:t xml:space="preserve">. Rio de Janeiro : Atlas, 2016. Disponível em: https://integrada.minhabiblioteca.com.br/books/9788597007121. </w:t>
      </w:r>
      <w:r w:rsidRPr="00FA5D84">
        <w:rPr>
          <w:lang w:val="en-US"/>
        </w:rPr>
        <w:t>Acesso em: 26 nov. 2020.</w:t>
      </w:r>
    </w:p>
    <w:p w14:paraId="65273F4C" w14:textId="24A6B638" w:rsidR="00ED0E09" w:rsidRPr="00FA5D84" w:rsidRDefault="00ED0E09" w:rsidP="00C72A34">
      <w:pPr>
        <w:pStyle w:val="TF-refernciasITEM"/>
        <w:rPr>
          <w:lang w:val="en-US"/>
        </w:rPr>
      </w:pPr>
      <w:r w:rsidRPr="00FA5D84">
        <w:rPr>
          <w:lang w:val="en-US"/>
        </w:rPr>
        <w:t xml:space="preserve">SCHOLTEN, Simone; SCHOLTEN, Ulrich. Platform-based Innovation Management: Directing External Innovational Efforts in Platform Ecosystems. </w:t>
      </w:r>
      <w:r w:rsidRPr="00FA5D84">
        <w:rPr>
          <w:b/>
          <w:bCs/>
          <w:lang w:val="en-US"/>
        </w:rPr>
        <w:t>Journal of the Knowledge Economy</w:t>
      </w:r>
      <w:r w:rsidRPr="00FA5D84">
        <w:rPr>
          <w:lang w:val="en-US"/>
        </w:rPr>
        <w:t>, [S. l.], v. 3, n. 2,</w:t>
      </w:r>
      <w:r w:rsidR="00A8615C" w:rsidRPr="00FA5D84">
        <w:rPr>
          <w:lang w:val="en-US"/>
        </w:rPr>
        <w:t xml:space="preserve"> p. 164-184, maio</w:t>
      </w:r>
      <w:r w:rsidRPr="00FA5D84">
        <w:rPr>
          <w:lang w:val="en-US"/>
        </w:rPr>
        <w:t xml:space="preserve"> 2012.</w:t>
      </w:r>
    </w:p>
    <w:p w14:paraId="3B89056F" w14:textId="77777777" w:rsidR="00C72A34" w:rsidRPr="00FA5D84" w:rsidRDefault="00C72A34" w:rsidP="00C72A34">
      <w:pPr>
        <w:pStyle w:val="TF-refernciasITEM"/>
        <w:rPr>
          <w:lang w:val="en-US"/>
        </w:rPr>
      </w:pPr>
      <w:commentRangeStart w:id="62"/>
      <w:r w:rsidRPr="00E10AA5">
        <w:t xml:space="preserve">WASONO, Leonardus W.; FURINTO, Asnan. </w:t>
      </w:r>
      <w:r w:rsidRPr="00FA5D84">
        <w:rPr>
          <w:b/>
          <w:bCs/>
          <w:lang w:val="en-US"/>
        </w:rPr>
        <w:t>The effect of digital leadership and innovation management for incumbent telecommunication company in the digital disruptive era</w:t>
      </w:r>
      <w:r w:rsidRPr="00FA5D84">
        <w:rPr>
          <w:lang w:val="en-US"/>
        </w:rPr>
        <w:t>. International Journal of Engineering and Technology(UAE), [S. l.], v. 7, n. 2, 2018.</w:t>
      </w:r>
      <w:commentRangeEnd w:id="62"/>
      <w:r w:rsidR="00E734C1">
        <w:rPr>
          <w:rStyle w:val="Refdecomentrio"/>
        </w:rPr>
        <w:commentReference w:id="62"/>
      </w:r>
    </w:p>
    <w:p w14:paraId="7FCA8D0B" w14:textId="1891E50C" w:rsidR="00A85D15" w:rsidRDefault="00C72A34" w:rsidP="00C72A34">
      <w:pPr>
        <w:pStyle w:val="TF-refernciasITEM"/>
      </w:pPr>
      <w:r w:rsidRPr="00FA5D84">
        <w:rPr>
          <w:lang w:val="en-US"/>
        </w:rPr>
        <w:t xml:space="preserve">ZHANG, Yongan; KHAN, Umair; LEE, Seoyeon; SALIK, Madiha. </w:t>
      </w:r>
      <w:r w:rsidRPr="00FA5D84">
        <w:rPr>
          <w:b/>
          <w:bCs/>
          <w:lang w:val="en-US"/>
        </w:rPr>
        <w:t>The influence of management innovation and technological innovation on organization performance</w:t>
      </w:r>
      <w:r w:rsidRPr="00FA5D84">
        <w:rPr>
          <w:lang w:val="en-US"/>
        </w:rPr>
        <w:t xml:space="preserve">. a mediating role of sustainability. </w:t>
      </w:r>
      <w:r w:rsidRPr="00E10AA5">
        <w:t>Sustainability (Switzerland), [S. l.], v. 11, n. 2, 2019.</w:t>
      </w:r>
    </w:p>
    <w:p w14:paraId="77FE2FD9" w14:textId="11C7C97A" w:rsidR="00C72A34" w:rsidRDefault="00C72A34" w:rsidP="00FB3D00">
      <w:pPr>
        <w:pStyle w:val="TF-refernciasITEM"/>
      </w:pPr>
      <w:r>
        <w:br w:type="page"/>
      </w:r>
      <w:r>
        <w:lastRenderedPageBreak/>
        <w:t xml:space="preserve"> ASSINATURAS</w:t>
      </w:r>
    </w:p>
    <w:p w14:paraId="6D7E95B6" w14:textId="77777777" w:rsidR="00C72A34" w:rsidRDefault="00C72A34" w:rsidP="00C72A34">
      <w:pPr>
        <w:pStyle w:val="TF-LEGENDA"/>
      </w:pPr>
      <w:r>
        <w:t>(Atenção: todas as folhas devem estar rubricadas)</w:t>
      </w:r>
    </w:p>
    <w:p w14:paraId="2C4246F4" w14:textId="77777777" w:rsidR="00C72A34" w:rsidRDefault="00C72A34" w:rsidP="00C72A34">
      <w:pPr>
        <w:pStyle w:val="TF-LEGENDA"/>
      </w:pPr>
    </w:p>
    <w:p w14:paraId="05A8BE69" w14:textId="77777777" w:rsidR="00C72A34" w:rsidRDefault="00C72A34" w:rsidP="00C72A34">
      <w:pPr>
        <w:pStyle w:val="TF-LEGENDA"/>
      </w:pPr>
    </w:p>
    <w:p w14:paraId="359D655D" w14:textId="77777777" w:rsidR="00C72A34" w:rsidRDefault="00C72A34" w:rsidP="00C72A34">
      <w:pPr>
        <w:pStyle w:val="TF-LEGENDA"/>
      </w:pPr>
      <w:r>
        <w:t>Assinatura do(a) Aluno(a): _____________________________________________________</w:t>
      </w:r>
    </w:p>
    <w:p w14:paraId="7246627F" w14:textId="77777777" w:rsidR="00C72A34" w:rsidRDefault="00C72A34" w:rsidP="00C72A34">
      <w:pPr>
        <w:pStyle w:val="TF-LEGENDA"/>
      </w:pPr>
    </w:p>
    <w:p w14:paraId="113D8771" w14:textId="77777777" w:rsidR="00C72A34" w:rsidRDefault="00C72A34" w:rsidP="00C72A34">
      <w:pPr>
        <w:pStyle w:val="TF-LEGENDA"/>
      </w:pPr>
    </w:p>
    <w:p w14:paraId="0081C3B6" w14:textId="77777777" w:rsidR="00C72A34" w:rsidRDefault="00C72A34" w:rsidP="00C72A34">
      <w:pPr>
        <w:pStyle w:val="TF-LEGENDA"/>
      </w:pPr>
      <w:r>
        <w:t>Assinatura do(a) Orientador(a): _________________________________________________</w:t>
      </w:r>
    </w:p>
    <w:p w14:paraId="0D3DBF70" w14:textId="77777777" w:rsidR="00C72A34" w:rsidRDefault="00C72A34" w:rsidP="00C72A34">
      <w:pPr>
        <w:pStyle w:val="TF-LEGENDA"/>
      </w:pPr>
    </w:p>
    <w:p w14:paraId="14E5E683" w14:textId="77777777" w:rsidR="00C72A34" w:rsidRDefault="00C72A34" w:rsidP="00C72A34">
      <w:pPr>
        <w:pStyle w:val="TF-LEGENDA"/>
      </w:pPr>
    </w:p>
    <w:p w14:paraId="52C8DEC2" w14:textId="77777777" w:rsidR="00C72A34" w:rsidRDefault="00C72A34" w:rsidP="00C72A34">
      <w:pPr>
        <w:pStyle w:val="TF-LEGENDA"/>
      </w:pPr>
      <w:r>
        <w:t>Assinatura do(a) Coorientador(a) (se houver): ______________________________________</w:t>
      </w:r>
    </w:p>
    <w:p w14:paraId="7F168C48" w14:textId="77777777" w:rsidR="00C72A34" w:rsidRDefault="00C72A34" w:rsidP="00C72A34">
      <w:pPr>
        <w:pStyle w:val="TF-TEXTOQUADRO"/>
      </w:pPr>
    </w:p>
    <w:p w14:paraId="1F10998C" w14:textId="77777777" w:rsidR="00C72A34" w:rsidRPr="007222F7" w:rsidRDefault="00C72A34" w:rsidP="00C72A34">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C72A34" w14:paraId="5F823A4C" w14:textId="77777777" w:rsidTr="00816777">
        <w:tc>
          <w:tcPr>
            <w:tcW w:w="9212" w:type="dxa"/>
            <w:shd w:val="clear" w:color="auto" w:fill="auto"/>
          </w:tcPr>
          <w:p w14:paraId="5ADF5F35" w14:textId="77777777" w:rsidR="00C72A34" w:rsidRDefault="00C72A34" w:rsidP="00816777">
            <w:pPr>
              <w:jc w:val="center"/>
            </w:pPr>
            <w:r>
              <w:t>Observações do orientador em relação a itens não atendidos do pré-projeto (se houver):</w:t>
            </w:r>
          </w:p>
          <w:p w14:paraId="46545BCE" w14:textId="77777777" w:rsidR="00C72A34" w:rsidRDefault="00C72A34" w:rsidP="00816777">
            <w:pPr>
              <w:jc w:val="center"/>
            </w:pPr>
          </w:p>
          <w:p w14:paraId="2D52C8BA" w14:textId="77777777" w:rsidR="00C72A34" w:rsidRDefault="00C72A34" w:rsidP="00816777">
            <w:pPr>
              <w:jc w:val="center"/>
            </w:pPr>
          </w:p>
          <w:p w14:paraId="5BEB47B5" w14:textId="77777777" w:rsidR="00C72A34" w:rsidRDefault="00C72A34" w:rsidP="00816777">
            <w:pPr>
              <w:jc w:val="center"/>
            </w:pPr>
          </w:p>
          <w:p w14:paraId="6C2AD72C" w14:textId="77777777" w:rsidR="00C72A34" w:rsidRDefault="00C72A34" w:rsidP="00816777">
            <w:pPr>
              <w:jc w:val="center"/>
            </w:pPr>
          </w:p>
          <w:p w14:paraId="428DACD1" w14:textId="77777777" w:rsidR="00C72A34" w:rsidRDefault="00C72A34" w:rsidP="00816777">
            <w:pPr>
              <w:jc w:val="center"/>
            </w:pPr>
          </w:p>
          <w:p w14:paraId="502BB540" w14:textId="77777777" w:rsidR="00C72A34" w:rsidRDefault="00C72A34" w:rsidP="00816777">
            <w:pPr>
              <w:jc w:val="center"/>
            </w:pPr>
          </w:p>
          <w:p w14:paraId="37D54499" w14:textId="77777777" w:rsidR="00C72A34" w:rsidRDefault="00C72A34" w:rsidP="00816777">
            <w:pPr>
              <w:jc w:val="center"/>
            </w:pPr>
          </w:p>
          <w:p w14:paraId="0BB56E16" w14:textId="77777777" w:rsidR="00C72A34" w:rsidRDefault="00C72A34" w:rsidP="00816777">
            <w:pPr>
              <w:jc w:val="center"/>
            </w:pPr>
          </w:p>
          <w:p w14:paraId="4A4D06ED" w14:textId="77777777" w:rsidR="00C72A34" w:rsidRDefault="00C72A34" w:rsidP="00816777">
            <w:pPr>
              <w:jc w:val="center"/>
            </w:pPr>
          </w:p>
          <w:p w14:paraId="080F9023" w14:textId="77777777" w:rsidR="00C72A34" w:rsidRDefault="00C72A34" w:rsidP="00816777">
            <w:pPr>
              <w:jc w:val="center"/>
            </w:pPr>
          </w:p>
          <w:p w14:paraId="5819409E" w14:textId="77777777" w:rsidR="00C72A34" w:rsidRDefault="00C72A34" w:rsidP="00816777">
            <w:pPr>
              <w:jc w:val="center"/>
            </w:pPr>
          </w:p>
          <w:p w14:paraId="5BD0C630" w14:textId="77777777" w:rsidR="00C72A34" w:rsidRDefault="00C72A34" w:rsidP="00816777">
            <w:pPr>
              <w:jc w:val="center"/>
            </w:pPr>
          </w:p>
          <w:p w14:paraId="735002A4" w14:textId="77777777" w:rsidR="00C72A34" w:rsidRDefault="00C72A34" w:rsidP="00816777">
            <w:pPr>
              <w:jc w:val="center"/>
            </w:pPr>
          </w:p>
        </w:tc>
      </w:tr>
    </w:tbl>
    <w:p w14:paraId="22036508" w14:textId="77777777" w:rsidR="00C72A34" w:rsidRDefault="00C72A34" w:rsidP="00C72A34">
      <w:pPr>
        <w:jc w:val="center"/>
      </w:pPr>
    </w:p>
    <w:p w14:paraId="77479B33" w14:textId="77777777" w:rsidR="00C72A34" w:rsidRDefault="00C72A34" w:rsidP="00C72A34">
      <w:pPr>
        <w:jc w:val="center"/>
      </w:pPr>
    </w:p>
    <w:p w14:paraId="1119F5AE" w14:textId="77777777" w:rsidR="00C72A34" w:rsidRDefault="00C72A34" w:rsidP="00C72A34">
      <w:pPr>
        <w:jc w:val="center"/>
      </w:pPr>
    </w:p>
    <w:p w14:paraId="2BF2DB52" w14:textId="77777777" w:rsidR="00C72A34" w:rsidRDefault="00C72A34" w:rsidP="00C72A34">
      <w:pPr>
        <w:pStyle w:val="TF-LEGENDA"/>
      </w:pPr>
    </w:p>
    <w:p w14:paraId="1ED49ABA" w14:textId="77777777" w:rsidR="00C72A34" w:rsidRDefault="00C72A34" w:rsidP="00C72A34">
      <w:pPr>
        <w:pStyle w:val="TF-LEGENDA"/>
        <w:sectPr w:rsidR="00C72A34" w:rsidSect="00816777">
          <w:headerReference w:type="default" r:id="rId25"/>
          <w:headerReference w:type="first" r:id="rId26"/>
          <w:pgSz w:w="11907" w:h="16840" w:code="9"/>
          <w:pgMar w:top="1701" w:right="1134" w:bottom="1134" w:left="1701" w:header="720" w:footer="720" w:gutter="0"/>
          <w:pgNumType w:start="1"/>
          <w:cols w:space="708"/>
          <w:titlePg/>
          <w:docGrid w:linePitch="360"/>
        </w:sectPr>
      </w:pPr>
    </w:p>
    <w:p w14:paraId="37B341E6" w14:textId="77777777" w:rsidR="00FA5D84" w:rsidRPr="00320BFA" w:rsidRDefault="00FA5D84" w:rsidP="00FA5D84">
      <w:pPr>
        <w:pStyle w:val="TF-xAvalTTULO"/>
      </w:pPr>
      <w:r>
        <w:lastRenderedPageBreak/>
        <w:t>FORMULÁRIO  DE  avaliação</w:t>
      </w:r>
      <w:r w:rsidRPr="00320BFA">
        <w:t xml:space="preserve"> – PROFESSOR TCC I</w:t>
      </w:r>
    </w:p>
    <w:p w14:paraId="72F3E5A0" w14:textId="739A9537" w:rsidR="00FA5D84" w:rsidRPr="00320BFA" w:rsidRDefault="00FA5D84" w:rsidP="00FA5D84">
      <w:pPr>
        <w:pStyle w:val="TF-xAvalLINHA"/>
      </w:pPr>
      <w:r w:rsidRPr="00320BFA">
        <w:t>Acadêmico(a):</w:t>
      </w:r>
      <w:r w:rsidR="000D535B">
        <w:t xml:space="preserve"> Eduardo Zunino Feller</w:t>
      </w:r>
      <w:r w:rsidRPr="00320BFA">
        <w:tab/>
      </w:r>
    </w:p>
    <w:p w14:paraId="11BD197F" w14:textId="4593635D" w:rsidR="00FA5D84" w:rsidRDefault="00FA5D84" w:rsidP="00FA5D84">
      <w:pPr>
        <w:pStyle w:val="TF-xAvalLINHA"/>
      </w:pPr>
      <w:r w:rsidRPr="00320BFA">
        <w:t>Avaliador(a):</w:t>
      </w:r>
      <w:r w:rsidRPr="00320BFA">
        <w:tab/>
      </w:r>
      <w:r w:rsidR="000D535B">
        <w:t>Andreza Sartori</w:t>
      </w:r>
      <w:r>
        <w:tab/>
      </w:r>
    </w:p>
    <w:p w14:paraId="1E87E60B" w14:textId="77777777" w:rsidR="00FA5D84" w:rsidRDefault="00FA5D84" w:rsidP="00FA5D84">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362"/>
        <w:gridCol w:w="486"/>
        <w:gridCol w:w="490"/>
        <w:gridCol w:w="483"/>
      </w:tblGrid>
      <w:tr w:rsidR="00FA5D84" w:rsidRPr="00320BFA" w14:paraId="6845E155" w14:textId="77777777" w:rsidTr="00AC06C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E9103B8" w14:textId="77777777" w:rsidR="00FA5D84" w:rsidRPr="00320BFA" w:rsidRDefault="00FA5D84" w:rsidP="00AC06C3">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C488DDF" w14:textId="77777777" w:rsidR="00FA5D84" w:rsidRPr="00320BFA" w:rsidRDefault="00FA5D84" w:rsidP="00AC06C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067790A9" w14:textId="77777777" w:rsidR="00FA5D84" w:rsidRPr="00320BFA" w:rsidRDefault="00FA5D84" w:rsidP="00AC06C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3F5658F" w14:textId="77777777" w:rsidR="00FA5D84" w:rsidRPr="00320BFA" w:rsidRDefault="00FA5D84" w:rsidP="00AC06C3">
            <w:pPr>
              <w:pStyle w:val="TF-xAvalITEMTABELA"/>
            </w:pPr>
            <w:r w:rsidRPr="00320BFA">
              <w:t>não atende</w:t>
            </w:r>
          </w:p>
        </w:tc>
      </w:tr>
      <w:tr w:rsidR="00FA5D84" w:rsidRPr="00320BFA" w14:paraId="78497F0B" w14:textId="77777777" w:rsidTr="00AC06C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BE27788" w14:textId="77777777" w:rsidR="00FA5D84" w:rsidRPr="00320BFA" w:rsidRDefault="00FA5D84" w:rsidP="00AC06C3">
            <w:pPr>
              <w:pStyle w:val="TF-xAvalITEMTABELA"/>
            </w:pPr>
            <w:r w:rsidRPr="00B323A8">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A108DB3" w14:textId="77777777" w:rsidR="00FA5D84" w:rsidRPr="00821EE8" w:rsidRDefault="00FA5D84" w:rsidP="00FA5D84">
            <w:pPr>
              <w:pStyle w:val="TF-xAvalITEM"/>
              <w:numPr>
                <w:ilvl w:val="0"/>
                <w:numId w:val="13"/>
              </w:numPr>
            </w:pPr>
            <w:r w:rsidRPr="00821EE8">
              <w:t>INTRODUÇÃO</w:t>
            </w:r>
          </w:p>
          <w:p w14:paraId="0818D815" w14:textId="77777777" w:rsidR="00FA5D84" w:rsidRPr="00821EE8" w:rsidRDefault="00FA5D84" w:rsidP="00AC06C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C265F1E" w14:textId="0F56EBAC" w:rsidR="00FA5D84" w:rsidRPr="00320BFA" w:rsidRDefault="000D535B" w:rsidP="00AC06C3">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71BD24C" w14:textId="77777777" w:rsidR="00FA5D84" w:rsidRPr="00320BFA" w:rsidRDefault="00FA5D84" w:rsidP="00AC06C3">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15F83A0" w14:textId="77777777" w:rsidR="00FA5D84" w:rsidRPr="00320BFA" w:rsidRDefault="00FA5D84" w:rsidP="00AC06C3">
            <w:pPr>
              <w:keepNext w:val="0"/>
              <w:keepLines w:val="0"/>
              <w:ind w:left="709" w:hanging="709"/>
              <w:jc w:val="both"/>
              <w:rPr>
                <w:sz w:val="18"/>
              </w:rPr>
            </w:pPr>
          </w:p>
        </w:tc>
      </w:tr>
      <w:tr w:rsidR="00FA5D84" w:rsidRPr="00320BFA" w14:paraId="20FA6E0A" w14:textId="77777777" w:rsidTr="00AC06C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9BB4D2"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749E74" w14:textId="77777777" w:rsidR="00FA5D84" w:rsidRPr="00821EE8" w:rsidRDefault="00FA5D84" w:rsidP="00AC06C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AEF8A87" w14:textId="133934D9" w:rsidR="00FA5D84" w:rsidRPr="00320BFA" w:rsidRDefault="000D535B"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2A23456" w14:textId="77777777" w:rsidR="00FA5D84" w:rsidRPr="00320BFA" w:rsidRDefault="00FA5D84"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3BE922B" w14:textId="77777777" w:rsidR="00FA5D84" w:rsidRPr="00320BFA" w:rsidRDefault="00FA5D84" w:rsidP="00AC06C3">
            <w:pPr>
              <w:keepNext w:val="0"/>
              <w:keepLines w:val="0"/>
              <w:ind w:left="709" w:hanging="709"/>
              <w:jc w:val="both"/>
              <w:rPr>
                <w:sz w:val="18"/>
              </w:rPr>
            </w:pPr>
          </w:p>
        </w:tc>
      </w:tr>
      <w:tr w:rsidR="00FA5D84" w:rsidRPr="00320BFA" w14:paraId="1BEE28DE"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5C371F"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BB70A8" w14:textId="77777777" w:rsidR="00FA5D84" w:rsidRPr="00320BFA" w:rsidRDefault="00FA5D84" w:rsidP="00FA5D84">
            <w:pPr>
              <w:pStyle w:val="TF-xAvalITEM"/>
              <w:numPr>
                <w:ilvl w:val="0"/>
                <w:numId w:val="13"/>
              </w:numPr>
            </w:pPr>
            <w:r w:rsidRPr="00320BFA">
              <w:t>OBJETIVOS</w:t>
            </w:r>
          </w:p>
          <w:p w14:paraId="3FDDD96A" w14:textId="77777777" w:rsidR="00FA5D84" w:rsidRPr="00320BFA" w:rsidRDefault="00FA5D84" w:rsidP="00AC06C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CEA7F11" w14:textId="46DBE0EA" w:rsidR="00FA5D84" w:rsidRPr="00320BFA" w:rsidRDefault="000D535B"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B197490" w14:textId="77777777" w:rsidR="00FA5D84" w:rsidRPr="00320BFA" w:rsidRDefault="00FA5D84"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A99736E" w14:textId="77777777" w:rsidR="00FA5D84" w:rsidRPr="00320BFA" w:rsidRDefault="00FA5D84" w:rsidP="00AC06C3">
            <w:pPr>
              <w:keepNext w:val="0"/>
              <w:keepLines w:val="0"/>
              <w:ind w:left="709" w:hanging="709"/>
              <w:jc w:val="both"/>
              <w:rPr>
                <w:sz w:val="18"/>
              </w:rPr>
            </w:pPr>
          </w:p>
        </w:tc>
      </w:tr>
      <w:tr w:rsidR="00FA5D84" w:rsidRPr="00320BFA" w14:paraId="18084123" w14:textId="77777777" w:rsidTr="00AC06C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A28153"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7481B3A" w14:textId="77777777" w:rsidR="00FA5D84" w:rsidRPr="00320BFA" w:rsidRDefault="00FA5D84" w:rsidP="00AC06C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4496440" w14:textId="47921446" w:rsidR="00FA5D84" w:rsidRPr="00320BFA" w:rsidRDefault="000D535B"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E97BF79" w14:textId="77777777" w:rsidR="00FA5D84" w:rsidRPr="00320BFA" w:rsidRDefault="00FA5D84"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E993EBA" w14:textId="77777777" w:rsidR="00FA5D84" w:rsidRPr="00320BFA" w:rsidRDefault="00FA5D84" w:rsidP="00AC06C3">
            <w:pPr>
              <w:keepNext w:val="0"/>
              <w:keepLines w:val="0"/>
              <w:ind w:left="709" w:hanging="709"/>
              <w:jc w:val="both"/>
              <w:rPr>
                <w:sz w:val="18"/>
              </w:rPr>
            </w:pPr>
          </w:p>
        </w:tc>
      </w:tr>
      <w:tr w:rsidR="00FA5D84" w:rsidRPr="00320BFA" w14:paraId="22175141"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B78DD8"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C95ECE" w14:textId="77777777" w:rsidR="00FA5D84" w:rsidRPr="00EE20C1" w:rsidRDefault="00FA5D84" w:rsidP="00FA5D84">
            <w:pPr>
              <w:pStyle w:val="TF-xAvalITEM"/>
              <w:numPr>
                <w:ilvl w:val="0"/>
                <w:numId w:val="13"/>
              </w:numPr>
            </w:pPr>
            <w:r w:rsidRPr="00EE20C1">
              <w:t>JUSTIFICATIVA</w:t>
            </w:r>
          </w:p>
          <w:p w14:paraId="3B46B551" w14:textId="77777777" w:rsidR="00FA5D84" w:rsidRPr="00EE20C1" w:rsidRDefault="00FA5D84" w:rsidP="00AC06C3">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2A6ABE9" w14:textId="1414682B" w:rsidR="00FA5D84" w:rsidRPr="00320BFA" w:rsidRDefault="000D535B"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F1DC80F" w14:textId="77777777" w:rsidR="00FA5D84" w:rsidRPr="00320BFA" w:rsidRDefault="00FA5D84"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490CD0D" w14:textId="77777777" w:rsidR="00FA5D84" w:rsidRPr="00320BFA" w:rsidRDefault="00FA5D84" w:rsidP="00AC06C3">
            <w:pPr>
              <w:keepNext w:val="0"/>
              <w:keepLines w:val="0"/>
              <w:ind w:left="709" w:hanging="709"/>
              <w:jc w:val="both"/>
              <w:rPr>
                <w:sz w:val="18"/>
              </w:rPr>
            </w:pPr>
          </w:p>
        </w:tc>
      </w:tr>
      <w:tr w:rsidR="00FA5D84" w:rsidRPr="00320BFA" w14:paraId="505F3B9B"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394E2CF"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1CE01E2" w14:textId="77777777" w:rsidR="00FA5D84" w:rsidRPr="00EE20C1" w:rsidRDefault="00FA5D84" w:rsidP="00AC06C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72AF71E" w14:textId="01C44B2B" w:rsidR="00FA5D84" w:rsidRPr="00320BFA" w:rsidRDefault="000D535B"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65726B1" w14:textId="77777777" w:rsidR="00FA5D84" w:rsidRPr="00320BFA" w:rsidRDefault="00FA5D84"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8744A9C" w14:textId="77777777" w:rsidR="00FA5D84" w:rsidRPr="00320BFA" w:rsidRDefault="00FA5D84" w:rsidP="00AC06C3">
            <w:pPr>
              <w:keepNext w:val="0"/>
              <w:keepLines w:val="0"/>
              <w:ind w:left="709" w:hanging="709"/>
              <w:jc w:val="both"/>
              <w:rPr>
                <w:sz w:val="18"/>
              </w:rPr>
            </w:pPr>
          </w:p>
        </w:tc>
      </w:tr>
      <w:tr w:rsidR="00FA5D84" w:rsidRPr="00320BFA" w14:paraId="3673443E" w14:textId="77777777" w:rsidTr="00AC06C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07E8997"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1714F5B" w14:textId="77777777" w:rsidR="00FA5D84" w:rsidRPr="00320BFA" w:rsidRDefault="00FA5D84" w:rsidP="00FA5D84">
            <w:pPr>
              <w:pStyle w:val="TF-xAvalITEM"/>
              <w:numPr>
                <w:ilvl w:val="0"/>
                <w:numId w:val="13"/>
              </w:numPr>
            </w:pPr>
            <w:r w:rsidRPr="00320BFA">
              <w:t>METODOLOGIA</w:t>
            </w:r>
          </w:p>
          <w:p w14:paraId="32FE264F" w14:textId="77777777" w:rsidR="00FA5D84" w:rsidRPr="00320BFA" w:rsidRDefault="00FA5D84" w:rsidP="00AC06C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B106CC7" w14:textId="1973CD9E" w:rsidR="00FA5D84" w:rsidRPr="00320BFA" w:rsidRDefault="000D535B"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02A0475" w14:textId="77777777" w:rsidR="00FA5D84" w:rsidRPr="00320BFA" w:rsidRDefault="00FA5D84"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F9C124" w14:textId="77777777" w:rsidR="00FA5D84" w:rsidRPr="00320BFA" w:rsidRDefault="00FA5D84" w:rsidP="00AC06C3">
            <w:pPr>
              <w:keepNext w:val="0"/>
              <w:keepLines w:val="0"/>
              <w:ind w:left="709" w:hanging="709"/>
              <w:jc w:val="both"/>
              <w:rPr>
                <w:sz w:val="18"/>
              </w:rPr>
            </w:pPr>
          </w:p>
        </w:tc>
      </w:tr>
      <w:tr w:rsidR="00FA5D84" w:rsidRPr="00320BFA" w14:paraId="528C1197" w14:textId="77777777" w:rsidTr="00AC06C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DC0E8"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AE81EF" w14:textId="77777777" w:rsidR="00FA5D84" w:rsidRPr="00320BFA" w:rsidRDefault="00FA5D84" w:rsidP="00AC06C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ABB9F31" w14:textId="3FFA2D7B" w:rsidR="00FA5D84" w:rsidRPr="00320BFA" w:rsidRDefault="000D535B"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AD6EDD2" w14:textId="77777777" w:rsidR="00FA5D84" w:rsidRPr="00320BFA" w:rsidRDefault="00FA5D84"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26E7505" w14:textId="77777777" w:rsidR="00FA5D84" w:rsidRPr="00320BFA" w:rsidRDefault="00FA5D84" w:rsidP="00AC06C3">
            <w:pPr>
              <w:keepNext w:val="0"/>
              <w:keepLines w:val="0"/>
              <w:ind w:left="709" w:hanging="709"/>
              <w:jc w:val="both"/>
              <w:rPr>
                <w:sz w:val="18"/>
              </w:rPr>
            </w:pPr>
          </w:p>
        </w:tc>
      </w:tr>
      <w:tr w:rsidR="00FA5D84" w:rsidRPr="00320BFA" w14:paraId="1D3F797E" w14:textId="77777777" w:rsidTr="00AC06C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8BA05A"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1937603" w14:textId="77777777" w:rsidR="00FA5D84" w:rsidRPr="00801036" w:rsidRDefault="00FA5D84" w:rsidP="00FA5D84">
            <w:pPr>
              <w:pStyle w:val="TF-xAvalITEM"/>
              <w:numPr>
                <w:ilvl w:val="0"/>
                <w:numId w:val="13"/>
              </w:numPr>
            </w:pPr>
            <w:r w:rsidRPr="00801036">
              <w:t>REVISÃO BIBLIOGRÁFICA (atenção para a diferença de conteúdo entre projeto e pré-projeto)</w:t>
            </w:r>
          </w:p>
          <w:p w14:paraId="31231859" w14:textId="77777777" w:rsidR="00FA5D84" w:rsidRPr="00801036" w:rsidRDefault="00FA5D84" w:rsidP="00AC06C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A69DE35" w14:textId="55BFE6DB" w:rsidR="00FA5D84" w:rsidRPr="00801036" w:rsidRDefault="000D535B"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A7E62DB" w14:textId="77777777" w:rsidR="00FA5D84" w:rsidRPr="00801036" w:rsidRDefault="00FA5D84"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DA34FF7" w14:textId="77777777" w:rsidR="00FA5D84" w:rsidRPr="00320BFA" w:rsidRDefault="00FA5D84" w:rsidP="00AC06C3">
            <w:pPr>
              <w:keepNext w:val="0"/>
              <w:keepLines w:val="0"/>
              <w:ind w:left="709" w:hanging="709"/>
              <w:jc w:val="both"/>
              <w:rPr>
                <w:sz w:val="18"/>
              </w:rPr>
            </w:pPr>
          </w:p>
        </w:tc>
      </w:tr>
      <w:tr w:rsidR="00FA5D84" w:rsidRPr="00320BFA" w14:paraId="39E80B11" w14:textId="77777777" w:rsidTr="00AC06C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724AA8C" w14:textId="77777777" w:rsidR="00FA5D84" w:rsidRPr="00320BFA" w:rsidRDefault="00FA5D84" w:rsidP="00AC06C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4AF732F" w14:textId="77777777" w:rsidR="00FA5D84" w:rsidRPr="00320BFA" w:rsidRDefault="00FA5D84" w:rsidP="00FA5D84">
            <w:pPr>
              <w:pStyle w:val="TF-xAvalITEM"/>
              <w:numPr>
                <w:ilvl w:val="0"/>
                <w:numId w:val="13"/>
              </w:numPr>
            </w:pPr>
            <w:r w:rsidRPr="00320BFA">
              <w:t>LINGUAGEM USADA (redação)</w:t>
            </w:r>
          </w:p>
          <w:p w14:paraId="19E2A001" w14:textId="77777777" w:rsidR="00FA5D84" w:rsidRPr="00320BFA" w:rsidRDefault="00FA5D84" w:rsidP="00AC06C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620F63F" w14:textId="4C1886B3" w:rsidR="00FA5D84" w:rsidRPr="00320BFA" w:rsidRDefault="000D535B" w:rsidP="00AC06C3">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99384FC" w14:textId="77777777" w:rsidR="00FA5D84" w:rsidRPr="00320BFA" w:rsidRDefault="00FA5D84" w:rsidP="00AC06C3">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0B6196EF" w14:textId="77777777" w:rsidR="00FA5D84" w:rsidRPr="00320BFA" w:rsidRDefault="00FA5D84" w:rsidP="00AC06C3">
            <w:pPr>
              <w:keepNext w:val="0"/>
              <w:keepLines w:val="0"/>
              <w:ind w:left="709" w:hanging="709"/>
              <w:jc w:val="both"/>
              <w:rPr>
                <w:sz w:val="18"/>
              </w:rPr>
            </w:pPr>
          </w:p>
        </w:tc>
      </w:tr>
      <w:tr w:rsidR="00FA5D84" w:rsidRPr="00320BFA" w14:paraId="23D6A3EA"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FD6684"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52998A" w14:textId="77777777" w:rsidR="00FA5D84" w:rsidRPr="00320BFA" w:rsidRDefault="00FA5D84" w:rsidP="00AC06C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CD916D4" w14:textId="5F98EBCC" w:rsidR="00FA5D84" w:rsidRPr="00320BFA" w:rsidRDefault="000D535B"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F4D98BB" w14:textId="77777777" w:rsidR="00FA5D84" w:rsidRPr="00320BFA" w:rsidRDefault="00FA5D84"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EE93659" w14:textId="77777777" w:rsidR="00FA5D84" w:rsidRPr="00320BFA" w:rsidRDefault="00FA5D84" w:rsidP="00AC06C3">
            <w:pPr>
              <w:keepNext w:val="0"/>
              <w:keepLines w:val="0"/>
              <w:ind w:left="709" w:hanging="709"/>
              <w:jc w:val="both"/>
              <w:rPr>
                <w:sz w:val="18"/>
              </w:rPr>
            </w:pPr>
          </w:p>
        </w:tc>
      </w:tr>
      <w:tr w:rsidR="00FA5D84" w:rsidRPr="00320BFA" w14:paraId="5E4689C1"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5B0898"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659F16" w14:textId="77777777" w:rsidR="00FA5D84" w:rsidRPr="00320BFA" w:rsidRDefault="00FA5D84" w:rsidP="00FA5D84">
            <w:pPr>
              <w:pStyle w:val="TF-xAvalITEM"/>
              <w:numPr>
                <w:ilvl w:val="0"/>
                <w:numId w:val="13"/>
              </w:numPr>
            </w:pPr>
            <w:r w:rsidRPr="00320BFA">
              <w:t>ORGANIZAÇÃO E APRESENTAÇÃO GRÁFICA DO TEXTO</w:t>
            </w:r>
          </w:p>
          <w:p w14:paraId="1494F02D" w14:textId="77777777" w:rsidR="00FA5D84" w:rsidRPr="00320BFA" w:rsidRDefault="00FA5D84" w:rsidP="00AC06C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0CEB861" w14:textId="7D7B62BF" w:rsidR="00FA5D84" w:rsidRPr="00320BFA" w:rsidRDefault="000D535B"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5842667" w14:textId="77777777" w:rsidR="00FA5D84" w:rsidRPr="00320BFA" w:rsidRDefault="00FA5D84"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9C1E3A2" w14:textId="77777777" w:rsidR="00FA5D84" w:rsidRPr="00320BFA" w:rsidRDefault="00FA5D84" w:rsidP="00AC06C3">
            <w:pPr>
              <w:keepNext w:val="0"/>
              <w:keepLines w:val="0"/>
              <w:ind w:left="709" w:hanging="709"/>
              <w:jc w:val="both"/>
              <w:rPr>
                <w:sz w:val="18"/>
              </w:rPr>
            </w:pPr>
          </w:p>
        </w:tc>
      </w:tr>
      <w:tr w:rsidR="00FA5D84" w:rsidRPr="00320BFA" w14:paraId="0D3F3AB6"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1F8B07"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25642E" w14:textId="77777777" w:rsidR="00FA5D84" w:rsidRPr="00320BFA" w:rsidRDefault="00FA5D84" w:rsidP="00FA5D84">
            <w:pPr>
              <w:pStyle w:val="TF-xAvalITEM"/>
              <w:numPr>
                <w:ilvl w:val="0"/>
                <w:numId w:val="13"/>
              </w:numPr>
            </w:pPr>
            <w:r w:rsidRPr="00320BFA">
              <w:t>ILUSTRAÇÕES (figuras, quadros, tabelas)</w:t>
            </w:r>
          </w:p>
          <w:p w14:paraId="41813458" w14:textId="77777777" w:rsidR="00FA5D84" w:rsidRPr="00320BFA" w:rsidRDefault="00FA5D84" w:rsidP="00AC06C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4C1E2B9" w14:textId="796BA8A4" w:rsidR="00FA5D84" w:rsidRPr="00320BFA" w:rsidRDefault="000D535B" w:rsidP="00AC06C3">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D238302" w14:textId="77777777" w:rsidR="00FA5D84" w:rsidRPr="00320BFA" w:rsidRDefault="00FA5D84" w:rsidP="00AC06C3">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65DF96" w14:textId="77777777" w:rsidR="00FA5D84" w:rsidRPr="00320BFA" w:rsidRDefault="00FA5D84" w:rsidP="00AC06C3">
            <w:pPr>
              <w:keepNext w:val="0"/>
              <w:keepLines w:val="0"/>
              <w:spacing w:before="80" w:after="80"/>
              <w:ind w:left="709" w:hanging="709"/>
              <w:jc w:val="both"/>
              <w:rPr>
                <w:sz w:val="18"/>
              </w:rPr>
            </w:pPr>
          </w:p>
        </w:tc>
      </w:tr>
      <w:tr w:rsidR="00FA5D84" w:rsidRPr="00320BFA" w14:paraId="423189C1" w14:textId="77777777" w:rsidTr="00AC06C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DBC1AF4"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62DD61" w14:textId="77777777" w:rsidR="00FA5D84" w:rsidRPr="00320BFA" w:rsidRDefault="00FA5D84" w:rsidP="00FA5D84">
            <w:pPr>
              <w:pStyle w:val="TF-xAvalITEM"/>
              <w:numPr>
                <w:ilvl w:val="0"/>
                <w:numId w:val="13"/>
              </w:numPr>
            </w:pPr>
            <w:r w:rsidRPr="00320BFA">
              <w:t>REFERÊNCIAS E CITAÇÕES</w:t>
            </w:r>
          </w:p>
          <w:p w14:paraId="1FD3AACE" w14:textId="77777777" w:rsidR="00FA5D84" w:rsidRPr="00320BFA" w:rsidRDefault="00FA5D84" w:rsidP="00AC06C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164C6F24" w14:textId="3C6067DA" w:rsidR="00FA5D84" w:rsidRPr="00320BFA" w:rsidRDefault="000D535B"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506470" w14:textId="77777777" w:rsidR="00FA5D84" w:rsidRPr="00320BFA" w:rsidRDefault="00FA5D84"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029E48B" w14:textId="77777777" w:rsidR="00FA5D84" w:rsidRPr="00320BFA" w:rsidRDefault="00FA5D84" w:rsidP="00AC06C3">
            <w:pPr>
              <w:keepNext w:val="0"/>
              <w:keepLines w:val="0"/>
              <w:ind w:left="709" w:hanging="709"/>
              <w:jc w:val="both"/>
              <w:rPr>
                <w:sz w:val="18"/>
              </w:rPr>
            </w:pPr>
          </w:p>
        </w:tc>
      </w:tr>
      <w:tr w:rsidR="00FA5D84" w:rsidRPr="00320BFA" w14:paraId="78E50EFC" w14:textId="77777777" w:rsidTr="00AC06C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7E821D"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D525392" w14:textId="77777777" w:rsidR="00FA5D84" w:rsidRPr="00320BFA" w:rsidRDefault="00FA5D84" w:rsidP="00AC06C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A5CFB5C" w14:textId="34B1959D" w:rsidR="00FA5D84" w:rsidRPr="00320BFA" w:rsidRDefault="00FA5D84" w:rsidP="00AC06C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C23A60E" w14:textId="55F7A2D9" w:rsidR="00FA5D84" w:rsidRPr="00320BFA" w:rsidRDefault="005D0459" w:rsidP="00AC06C3">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6EA63250" w14:textId="77777777" w:rsidR="00FA5D84" w:rsidRPr="00320BFA" w:rsidRDefault="00FA5D84" w:rsidP="00AC06C3">
            <w:pPr>
              <w:keepNext w:val="0"/>
              <w:keepLines w:val="0"/>
              <w:ind w:left="709" w:hanging="709"/>
              <w:jc w:val="both"/>
              <w:rPr>
                <w:sz w:val="18"/>
              </w:rPr>
            </w:pPr>
          </w:p>
        </w:tc>
      </w:tr>
      <w:tr w:rsidR="00FA5D84" w:rsidRPr="00320BFA" w14:paraId="25BFDA0D"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7CD75B" w14:textId="77777777" w:rsidR="00FA5D84" w:rsidRPr="00320BFA" w:rsidRDefault="00FA5D84" w:rsidP="00AC06C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E5E70A2" w14:textId="77777777" w:rsidR="00FA5D84" w:rsidRPr="00320BFA" w:rsidRDefault="00FA5D84" w:rsidP="00AC06C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813E7FF" w14:textId="1BC58433" w:rsidR="00FA5D84" w:rsidRPr="00320BFA" w:rsidRDefault="00FA5D84" w:rsidP="00AC06C3">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7EB7DFE6" w14:textId="67AF03DE" w:rsidR="00FA5D84" w:rsidRPr="00320BFA" w:rsidRDefault="005D0459" w:rsidP="00AC06C3">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12" w:space="0" w:color="auto"/>
              <w:right w:val="single" w:sz="12" w:space="0" w:color="auto"/>
            </w:tcBorders>
          </w:tcPr>
          <w:p w14:paraId="6F157895" w14:textId="77777777" w:rsidR="00FA5D84" w:rsidRPr="00320BFA" w:rsidRDefault="00FA5D84" w:rsidP="00AC06C3">
            <w:pPr>
              <w:keepNext w:val="0"/>
              <w:keepLines w:val="0"/>
              <w:ind w:left="709" w:hanging="709"/>
              <w:jc w:val="both"/>
              <w:rPr>
                <w:sz w:val="18"/>
              </w:rPr>
            </w:pPr>
          </w:p>
        </w:tc>
      </w:tr>
    </w:tbl>
    <w:p w14:paraId="4C1CEA2E" w14:textId="77777777" w:rsidR="00FA5D84" w:rsidRPr="00320BFA" w:rsidRDefault="00FA5D84" w:rsidP="00FA5D84">
      <w:pPr>
        <w:pStyle w:val="TF-xAvalLINHA"/>
      </w:pPr>
    </w:p>
    <w:p w14:paraId="0C50CF2A" w14:textId="77777777" w:rsidR="00FA5D84" w:rsidRDefault="00FA5D84" w:rsidP="00FA5D84">
      <w:pPr>
        <w:pStyle w:val="TF-xAvalTTULO"/>
      </w:pPr>
      <w:r w:rsidRPr="00320BFA">
        <w:t>PARECER – PROFESSOR DE TCC I ou COORDENADOR DE TCC</w:t>
      </w:r>
      <w:r>
        <w:t xml:space="preserve"> </w:t>
      </w:r>
    </w:p>
    <w:p w14:paraId="132839AE" w14:textId="77777777" w:rsidR="00FA5D84" w:rsidRPr="003F5F25" w:rsidRDefault="00FA5D84" w:rsidP="00FA5D84">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FA5D84" w:rsidRPr="00320BFA" w14:paraId="223D83E1" w14:textId="77777777" w:rsidTr="00AC06C3">
        <w:trPr>
          <w:cantSplit/>
          <w:jc w:val="center"/>
        </w:trPr>
        <w:tc>
          <w:tcPr>
            <w:tcW w:w="5000" w:type="pct"/>
            <w:gridSpan w:val="3"/>
            <w:tcBorders>
              <w:top w:val="single" w:sz="12" w:space="0" w:color="auto"/>
              <w:left w:val="single" w:sz="12" w:space="0" w:color="auto"/>
              <w:bottom w:val="nil"/>
              <w:right w:val="single" w:sz="12" w:space="0" w:color="auto"/>
            </w:tcBorders>
            <w:hideMark/>
          </w:tcPr>
          <w:p w14:paraId="09397D44" w14:textId="77777777" w:rsidR="00FA5D84" w:rsidRPr="00320BFA" w:rsidRDefault="00FA5D84" w:rsidP="00AC06C3">
            <w:pPr>
              <w:keepNext w:val="0"/>
              <w:keepLines w:val="0"/>
              <w:spacing w:before="60"/>
              <w:jc w:val="both"/>
              <w:rPr>
                <w:sz w:val="18"/>
              </w:rPr>
            </w:pPr>
            <w:r w:rsidRPr="00320BFA">
              <w:rPr>
                <w:sz w:val="18"/>
              </w:rPr>
              <w:t>O projeto de TCC será reprovado se:</w:t>
            </w:r>
          </w:p>
          <w:p w14:paraId="7D873DE4" w14:textId="77777777" w:rsidR="00FA5D84" w:rsidRPr="00320BFA" w:rsidRDefault="00FA5D84" w:rsidP="00FA5D84">
            <w:pPr>
              <w:keepNext w:val="0"/>
              <w:keepLines w:val="0"/>
              <w:numPr>
                <w:ilvl w:val="0"/>
                <w:numId w:val="15"/>
              </w:numPr>
              <w:ind w:left="357" w:hanging="357"/>
              <w:jc w:val="both"/>
              <w:rPr>
                <w:sz w:val="18"/>
              </w:rPr>
            </w:pPr>
            <w:r w:rsidRPr="00320BFA">
              <w:rPr>
                <w:sz w:val="18"/>
              </w:rPr>
              <w:t>qualquer um dos itens tiver resposta NÃO ATENDE;</w:t>
            </w:r>
          </w:p>
          <w:p w14:paraId="485E49C4" w14:textId="77777777" w:rsidR="00FA5D84" w:rsidRPr="00320BFA" w:rsidRDefault="00FA5D84" w:rsidP="00FA5D84">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6440BA72" w14:textId="77777777" w:rsidR="00FA5D84" w:rsidRPr="00320BFA" w:rsidRDefault="00FA5D84" w:rsidP="00FA5D84">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FA5D84" w:rsidRPr="00320BFA" w14:paraId="1C296DAE" w14:textId="77777777" w:rsidTr="00AC06C3">
        <w:trPr>
          <w:cantSplit/>
          <w:jc w:val="center"/>
        </w:trPr>
        <w:tc>
          <w:tcPr>
            <w:tcW w:w="1250" w:type="pct"/>
            <w:tcBorders>
              <w:top w:val="nil"/>
              <w:left w:val="single" w:sz="12" w:space="0" w:color="auto"/>
              <w:bottom w:val="single" w:sz="12" w:space="0" w:color="auto"/>
              <w:right w:val="nil"/>
            </w:tcBorders>
            <w:hideMark/>
          </w:tcPr>
          <w:p w14:paraId="2CF907C3" w14:textId="77777777" w:rsidR="00FA5D84" w:rsidRPr="00320BFA" w:rsidRDefault="00FA5D84" w:rsidP="00AC06C3">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8AB8014" w14:textId="50FD95E5" w:rsidR="00FA5D84" w:rsidRPr="00320BFA" w:rsidRDefault="00FA5D84" w:rsidP="00AC06C3">
            <w:pPr>
              <w:keepNext w:val="0"/>
              <w:keepLines w:val="0"/>
              <w:spacing w:before="60" w:after="60"/>
              <w:jc w:val="center"/>
              <w:rPr>
                <w:sz w:val="18"/>
              </w:rPr>
            </w:pPr>
            <w:r w:rsidRPr="00320BFA">
              <w:rPr>
                <w:sz w:val="20"/>
              </w:rPr>
              <w:t xml:space="preserve">(  </w:t>
            </w:r>
            <w:r w:rsidR="00450339">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165D80F8" w14:textId="77777777" w:rsidR="00FA5D84" w:rsidRPr="00320BFA" w:rsidRDefault="00FA5D84" w:rsidP="00AC06C3">
            <w:pPr>
              <w:keepNext w:val="0"/>
              <w:keepLines w:val="0"/>
              <w:spacing w:before="60" w:after="60"/>
              <w:jc w:val="center"/>
              <w:rPr>
                <w:sz w:val="20"/>
              </w:rPr>
            </w:pPr>
            <w:r w:rsidRPr="00320BFA">
              <w:rPr>
                <w:sz w:val="20"/>
              </w:rPr>
              <w:t>(      ) REPROVADO</w:t>
            </w:r>
          </w:p>
        </w:tc>
      </w:tr>
    </w:tbl>
    <w:p w14:paraId="7C617FE7" w14:textId="3A1131FB" w:rsidR="00FA5D84" w:rsidRDefault="00FA5D84" w:rsidP="00FA5D84">
      <w:pPr>
        <w:pStyle w:val="TF-xAvalLINHA"/>
        <w:tabs>
          <w:tab w:val="left" w:leader="underscore" w:pos="6237"/>
        </w:tabs>
      </w:pPr>
      <w:r>
        <w:t xml:space="preserve">Assinatura: </w:t>
      </w:r>
      <w:r>
        <w:tab/>
      </w:r>
      <w:r>
        <w:tab/>
        <w:t xml:space="preserve"> Data: </w:t>
      </w:r>
      <w:r w:rsidR="00450339">
        <w:t>14/12/2020</w:t>
      </w:r>
      <w:r>
        <w:tab/>
      </w:r>
    </w:p>
    <w:p w14:paraId="4374BD00" w14:textId="77777777" w:rsidR="00FA5D84" w:rsidRDefault="00FA5D84" w:rsidP="00FA5D84">
      <w:pPr>
        <w:pStyle w:val="TF-xAvalTTULO"/>
        <w:ind w:left="0" w:firstLine="0"/>
        <w:jc w:val="left"/>
      </w:pPr>
    </w:p>
    <w:p w14:paraId="55B25876" w14:textId="0D0FB151" w:rsidR="0000224C" w:rsidRPr="00C72A34" w:rsidRDefault="0000224C" w:rsidP="00FA5D84">
      <w:pPr>
        <w:pStyle w:val="TF-xAvalTTULO"/>
      </w:pPr>
    </w:p>
    <w:sectPr w:rsidR="0000224C" w:rsidRPr="00C72A34" w:rsidSect="00EC2D7A">
      <w:headerReference w:type="default" r:id="rId27"/>
      <w:footerReference w:type="default" r:id="rId28"/>
      <w:headerReference w:type="first" r:id="rId2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Andreza Sartori" w:date="2020-12-14T23:46:00Z" w:initials="AS">
    <w:p w14:paraId="4ADF9005" w14:textId="77777777" w:rsidR="00315361" w:rsidRDefault="00315361">
      <w:pPr>
        <w:pStyle w:val="Textodecomentrio"/>
      </w:pPr>
      <w:r>
        <w:rPr>
          <w:rStyle w:val="Refdecomentrio"/>
        </w:rPr>
        <w:annotationRef/>
      </w:r>
      <w:r>
        <w:t xml:space="preserve">Deve ser: </w:t>
      </w:r>
      <w:r w:rsidRPr="00315361">
        <w:t>BOGERS; CHESBROUGH; MOEDAS</w:t>
      </w:r>
      <w:r>
        <w:t>, 2018.</w:t>
      </w:r>
    </w:p>
    <w:p w14:paraId="4C828ECD" w14:textId="1FA4BA05" w:rsidR="00315361" w:rsidRDefault="00315361">
      <w:pPr>
        <w:pStyle w:val="Textodecomentrio"/>
      </w:pPr>
      <w:r>
        <w:t>Rever os demais</w:t>
      </w:r>
    </w:p>
  </w:comment>
  <w:comment w:id="33" w:author="Andreza Sartori" w:date="2020-12-14T23:37:00Z" w:initials="AS">
    <w:p w14:paraId="53338A6B" w14:textId="7FC53536" w:rsidR="00DC0429" w:rsidRDefault="00DC0429">
      <w:pPr>
        <w:pStyle w:val="Textodecomentrio"/>
      </w:pPr>
      <w:r>
        <w:rPr>
          <w:rStyle w:val="Refdecomentrio"/>
        </w:rPr>
        <w:annotationRef/>
      </w:r>
      <w:r>
        <w:t>O ideal seria seção.</w:t>
      </w:r>
    </w:p>
  </w:comment>
  <w:comment w:id="34" w:author="Andreza Sartori" w:date="2020-12-14T23:44:00Z" w:initials="AS">
    <w:p w14:paraId="5C60302D" w14:textId="7E772F65" w:rsidR="00315361" w:rsidRDefault="00315361">
      <w:pPr>
        <w:pStyle w:val="Textodecomentrio"/>
      </w:pPr>
      <w:r>
        <w:rPr>
          <w:rStyle w:val="Refdecomentrio"/>
        </w:rPr>
        <w:annotationRef/>
      </w:r>
      <w:r>
        <w:t xml:space="preserve">Nas referências está como: </w:t>
      </w:r>
      <w:r>
        <w:t>ACE Startups.</w:t>
      </w:r>
    </w:p>
  </w:comment>
  <w:comment w:id="55" w:author="Andreza Sartori" w:date="2020-12-14T23:31:00Z" w:initials="AS">
    <w:p w14:paraId="1CC4B871" w14:textId="0CBCAE50" w:rsidR="00C53BF2" w:rsidRDefault="00C53BF2">
      <w:pPr>
        <w:pStyle w:val="Textodecomentrio"/>
      </w:pPr>
      <w:r>
        <w:rPr>
          <w:rStyle w:val="Refdecomentrio"/>
        </w:rPr>
        <w:annotationRef/>
      </w:r>
      <w:r>
        <w:t>Anteriormente você trata como seção e não capítulo. Procure manter um padrão.</w:t>
      </w:r>
    </w:p>
  </w:comment>
  <w:comment w:id="56" w:author="Andreza Sartori" w:date="2020-12-14T23:35:00Z" w:initials="AS">
    <w:p w14:paraId="50E9167D" w14:textId="4ADB704E" w:rsidR="00836C63" w:rsidRDefault="00836C63">
      <w:pPr>
        <w:pStyle w:val="Textodecomentrio"/>
      </w:pPr>
      <w:r>
        <w:rPr>
          <w:rStyle w:val="Refdecomentrio"/>
        </w:rPr>
        <w:annotationRef/>
      </w:r>
      <w:r>
        <w:t>Falta conexão entre as frases.</w:t>
      </w:r>
    </w:p>
  </w:comment>
  <w:comment w:id="57" w:author="Andreza Sartori" w:date="2020-12-14T23:40:00Z" w:initials="AS">
    <w:p w14:paraId="79ACC591" w14:textId="0491D973" w:rsidR="007C0498" w:rsidRDefault="007C0498">
      <w:pPr>
        <w:pStyle w:val="Textodecomentrio"/>
      </w:pPr>
      <w:r>
        <w:rPr>
          <w:rStyle w:val="Refdecomentrio"/>
        </w:rPr>
        <w:annotationRef/>
      </w:r>
      <w:r>
        <w:t>Fonte?</w:t>
      </w:r>
    </w:p>
  </w:comment>
  <w:comment w:id="59" w:author="Andreza Sartori" w:date="2020-12-14T23:42:00Z" w:initials="AS">
    <w:p w14:paraId="490CF86C" w14:textId="77777777" w:rsidR="00C6566B" w:rsidRDefault="00C6566B">
      <w:pPr>
        <w:pStyle w:val="Textodecomentrio"/>
      </w:pPr>
      <w:r>
        <w:rPr>
          <w:rStyle w:val="Refdecomentrio"/>
        </w:rPr>
        <w:annotationRef/>
      </w:r>
      <w:r>
        <w:t xml:space="preserve">Rever redação. </w:t>
      </w:r>
    </w:p>
    <w:p w14:paraId="3AB4BF11" w14:textId="1744ADA8" w:rsidR="00C6566B" w:rsidRDefault="00C6566B">
      <w:pPr>
        <w:pStyle w:val="Textodecomentrio"/>
      </w:pPr>
      <w:r w:rsidRPr="00C6566B">
        <w:t>Deve-se evitar iniciar a frase com gerúndio. Gerúndio complementa alguma ideia.</w:t>
      </w:r>
    </w:p>
  </w:comment>
  <w:comment w:id="61" w:author="Andreza Sartori" w:date="2020-12-14T23:47:00Z" w:initials="AS">
    <w:p w14:paraId="37E3A2C0" w14:textId="77777777" w:rsidR="00236B31" w:rsidRDefault="00236B31">
      <w:pPr>
        <w:pStyle w:val="Textodecomentrio"/>
      </w:pPr>
      <w:r>
        <w:rPr>
          <w:rStyle w:val="Refdecomentrio"/>
        </w:rPr>
        <w:annotationRef/>
      </w:r>
      <w:r>
        <w:t>Com referências com 2 e 3 autores você citou errado no texto. Deve ser citado os 3 (ou 2) sobrenomes + ano. Rever em todo o texto.</w:t>
      </w:r>
    </w:p>
    <w:p w14:paraId="7663F9B0" w14:textId="77777777" w:rsidR="00236B31" w:rsidRDefault="00236B31">
      <w:pPr>
        <w:pStyle w:val="Textodecomentrio"/>
      </w:pPr>
    </w:p>
    <w:p w14:paraId="22C95265" w14:textId="1836967E" w:rsidR="00236B31" w:rsidRDefault="005A2F96">
      <w:pPr>
        <w:pStyle w:val="Textodecomentrio"/>
      </w:pPr>
      <w:r>
        <w:t>e</w:t>
      </w:r>
      <w:r w:rsidR="00236B31">
        <w:t>t al você usa quando tem mais que 3 autores.</w:t>
      </w:r>
    </w:p>
  </w:comment>
  <w:comment w:id="62" w:author="Andreza Sartori" w:date="2020-12-14T23:53:00Z" w:initials="AS">
    <w:p w14:paraId="5E889C94" w14:textId="3B227209" w:rsidR="00E734C1" w:rsidRDefault="00E734C1">
      <w:pPr>
        <w:pStyle w:val="Textodecomentrio"/>
      </w:pPr>
      <w:r>
        <w:rPr>
          <w:rStyle w:val="Refdecomentrio"/>
        </w:rPr>
        <w:annotationRef/>
      </w:r>
      <w:r w:rsidRPr="00E734C1">
        <w:t>Referência não encontrada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828ECD" w15:done="0"/>
  <w15:commentEx w15:paraId="53338A6B" w15:done="0"/>
  <w15:commentEx w15:paraId="5C60302D" w15:done="0"/>
  <w15:commentEx w15:paraId="1CC4B871" w15:done="0"/>
  <w15:commentEx w15:paraId="50E9167D" w15:done="0"/>
  <w15:commentEx w15:paraId="79ACC591" w15:done="0"/>
  <w15:commentEx w15:paraId="3AB4BF11" w15:done="0"/>
  <w15:commentEx w15:paraId="22C95265" w15:done="0"/>
  <w15:commentEx w15:paraId="5E889C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277CD" w16cex:dateUtc="2020-12-15T02:46:00Z"/>
  <w16cex:commentExtensible w16cex:durableId="238275BA" w16cex:dateUtc="2020-12-15T02:37:00Z"/>
  <w16cex:commentExtensible w16cex:durableId="2382777B" w16cex:dateUtc="2020-12-15T02:44:00Z"/>
  <w16cex:commentExtensible w16cex:durableId="2382743F" w16cex:dateUtc="2020-12-15T02:31:00Z"/>
  <w16cex:commentExtensible w16cex:durableId="23827550" w16cex:dateUtc="2020-12-15T02:35:00Z"/>
  <w16cex:commentExtensible w16cex:durableId="23827671" w16cex:dateUtc="2020-12-15T02:40:00Z"/>
  <w16cex:commentExtensible w16cex:durableId="238276D2" w16cex:dateUtc="2020-12-15T02:42:00Z"/>
  <w16cex:commentExtensible w16cex:durableId="23827812" w16cex:dateUtc="2020-12-15T02:47:00Z"/>
  <w16cex:commentExtensible w16cex:durableId="2382796A" w16cex:dateUtc="2020-12-15T0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828ECD" w16cid:durableId="238277CD"/>
  <w16cid:commentId w16cid:paraId="53338A6B" w16cid:durableId="238275BA"/>
  <w16cid:commentId w16cid:paraId="5C60302D" w16cid:durableId="2382777B"/>
  <w16cid:commentId w16cid:paraId="1CC4B871" w16cid:durableId="2382743F"/>
  <w16cid:commentId w16cid:paraId="50E9167D" w16cid:durableId="23827550"/>
  <w16cid:commentId w16cid:paraId="79ACC591" w16cid:durableId="23827671"/>
  <w16cid:commentId w16cid:paraId="3AB4BF11" w16cid:durableId="238276D2"/>
  <w16cid:commentId w16cid:paraId="22C95265" w16cid:durableId="23827812"/>
  <w16cid:commentId w16cid:paraId="5E889C94" w16cid:durableId="23827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3BFE5" w14:textId="77777777" w:rsidR="00E02322" w:rsidRDefault="00E02322">
      <w:r>
        <w:separator/>
      </w:r>
    </w:p>
  </w:endnote>
  <w:endnote w:type="continuationSeparator" w:id="0">
    <w:p w14:paraId="6193447A" w14:textId="77777777" w:rsidR="00E02322" w:rsidRDefault="00E02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0F2751" w:rsidRPr="0000224C" w:rsidRDefault="000F2751">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51608" w14:textId="77777777" w:rsidR="00E02322" w:rsidRDefault="00E02322">
      <w:r>
        <w:separator/>
      </w:r>
    </w:p>
  </w:footnote>
  <w:footnote w:type="continuationSeparator" w:id="0">
    <w:p w14:paraId="0DD15650" w14:textId="77777777" w:rsidR="00E02322" w:rsidRDefault="00E02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4B9E7" w14:textId="77777777" w:rsidR="000F2751" w:rsidRDefault="000F2751" w:rsidP="007E46A1">
    <w:pPr>
      <w:pStyle w:val="Cabealho"/>
      <w:jc w:val="right"/>
    </w:pPr>
  </w:p>
  <w:p w14:paraId="628CC40F" w14:textId="77777777" w:rsidR="000F2751" w:rsidRDefault="000F2751" w:rsidP="007E46A1">
    <w:pPr>
      <w:pStyle w:val="Cabealho"/>
      <w:jc w:val="right"/>
    </w:pPr>
    <w:r>
      <w:fldChar w:fldCharType="begin"/>
    </w:r>
    <w:r>
      <w:instrText>PAGE   \* MERGEFORMAT</w:instrText>
    </w:r>
    <w:r>
      <w:fldChar w:fldCharType="separate"/>
    </w:r>
    <w:r>
      <w:rPr>
        <w:noProof/>
      </w:rPr>
      <w:t>5</w:t>
    </w:r>
    <w:r>
      <w:fldChar w:fldCharType="end"/>
    </w:r>
  </w:p>
  <w:p w14:paraId="4D4A57ED" w14:textId="77777777" w:rsidR="000F2751" w:rsidRDefault="000F2751">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0F2751" w14:paraId="65550AD6" w14:textId="77777777" w:rsidTr="008F2DC1">
      <w:tc>
        <w:tcPr>
          <w:tcW w:w="9212" w:type="dxa"/>
          <w:gridSpan w:val="2"/>
          <w:shd w:val="clear" w:color="auto" w:fill="auto"/>
        </w:tcPr>
        <w:p w14:paraId="277F9A74" w14:textId="77777777" w:rsidR="000F2751" w:rsidRDefault="000F2751"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0F2751" w14:paraId="7BD54A67" w14:textId="77777777" w:rsidTr="008F2DC1">
      <w:tc>
        <w:tcPr>
          <w:tcW w:w="5778" w:type="dxa"/>
          <w:shd w:val="clear" w:color="auto" w:fill="auto"/>
        </w:tcPr>
        <w:p w14:paraId="0A8DA483" w14:textId="73820CC6" w:rsidR="000F2751" w:rsidRPr="003C5262" w:rsidRDefault="000F2751" w:rsidP="003C5262">
          <w:pPr>
            <w:pStyle w:val="Cabealho"/>
            <w:tabs>
              <w:tab w:val="clear" w:pos="8640"/>
              <w:tab w:val="right" w:pos="8931"/>
            </w:tabs>
            <w:ind w:right="141"/>
          </w:pPr>
          <w:r>
            <w:rPr>
              <w:rStyle w:val="Nmerodepgina"/>
            </w:rPr>
            <w:t>(   ) PRÉ-PROJETO     (X</w:t>
          </w:r>
          <w:r>
            <w:t xml:space="preserve">) </w:t>
          </w:r>
          <w:r>
            <w:rPr>
              <w:rStyle w:val="Nmerodepgina"/>
            </w:rPr>
            <w:t xml:space="preserve">PROJETO </w:t>
          </w:r>
        </w:p>
      </w:tc>
      <w:tc>
        <w:tcPr>
          <w:tcW w:w="3434" w:type="dxa"/>
          <w:shd w:val="clear" w:color="auto" w:fill="auto"/>
        </w:tcPr>
        <w:p w14:paraId="76ECF739" w14:textId="77777777" w:rsidR="000F2751" w:rsidRDefault="000F2751" w:rsidP="003C5262">
          <w:pPr>
            <w:pStyle w:val="Cabealho"/>
            <w:tabs>
              <w:tab w:val="clear" w:pos="8640"/>
              <w:tab w:val="right" w:pos="8931"/>
            </w:tabs>
            <w:ind w:right="141"/>
            <w:rPr>
              <w:rStyle w:val="Nmerodepgina"/>
            </w:rPr>
          </w:pPr>
          <w:r>
            <w:rPr>
              <w:rStyle w:val="Nmerodepgina"/>
            </w:rPr>
            <w:t>ANO/SEMESTRE: 2020/02</w:t>
          </w:r>
        </w:p>
      </w:tc>
    </w:tr>
  </w:tbl>
  <w:p w14:paraId="409445A2" w14:textId="77777777" w:rsidR="000F2751" w:rsidRDefault="000F275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0F2751" w:rsidRDefault="000F2751">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0F2751" w14:paraId="65782DBF" w14:textId="77777777" w:rsidTr="006746CA">
      <w:tc>
        <w:tcPr>
          <w:tcW w:w="3227" w:type="dxa"/>
          <w:shd w:val="clear" w:color="auto" w:fill="auto"/>
        </w:tcPr>
        <w:p w14:paraId="2653125F" w14:textId="77777777" w:rsidR="000F2751" w:rsidRDefault="000F2751"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0F2751" w:rsidRDefault="000F2751"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0F2751" w:rsidRDefault="000F2751" w:rsidP="00F31359">
          <w:pPr>
            <w:pStyle w:val="Cabealho"/>
            <w:tabs>
              <w:tab w:val="clear" w:pos="8640"/>
              <w:tab w:val="right" w:pos="8931"/>
            </w:tabs>
            <w:ind w:right="141"/>
            <w:jc w:val="right"/>
            <w:rPr>
              <w:rStyle w:val="Nmerodepgina"/>
            </w:rPr>
          </w:pPr>
        </w:p>
      </w:tc>
    </w:tr>
  </w:tbl>
  <w:p w14:paraId="4E7FD90B" w14:textId="77777777" w:rsidR="000F2751" w:rsidRDefault="000F275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73356DD"/>
    <w:multiLevelType w:val="hybridMultilevel"/>
    <w:tmpl w:val="58A40FA6"/>
    <w:lvl w:ilvl="0" w:tplc="995286CA">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8" w15:restartNumberingAfterBreak="0">
    <w:nsid w:val="7F680C87"/>
    <w:multiLevelType w:val="hybridMultilevel"/>
    <w:tmpl w:val="909428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TrackMove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CF8"/>
    <w:rsid w:val="0000224C"/>
    <w:rsid w:val="00012922"/>
    <w:rsid w:val="0001575C"/>
    <w:rsid w:val="000179B5"/>
    <w:rsid w:val="00017B62"/>
    <w:rsid w:val="000204E7"/>
    <w:rsid w:val="00021068"/>
    <w:rsid w:val="000232ED"/>
    <w:rsid w:val="00023FA0"/>
    <w:rsid w:val="0002602F"/>
    <w:rsid w:val="00030CF9"/>
    <w:rsid w:val="00030E4A"/>
    <w:rsid w:val="00031A27"/>
    <w:rsid w:val="00031EE0"/>
    <w:rsid w:val="00032C67"/>
    <w:rsid w:val="00036FF8"/>
    <w:rsid w:val="000378EE"/>
    <w:rsid w:val="0004641A"/>
    <w:rsid w:val="00052A07"/>
    <w:rsid w:val="000533DA"/>
    <w:rsid w:val="0005457F"/>
    <w:rsid w:val="000608E9"/>
    <w:rsid w:val="00061FEB"/>
    <w:rsid w:val="000667DF"/>
    <w:rsid w:val="0007209B"/>
    <w:rsid w:val="00075792"/>
    <w:rsid w:val="00080F9C"/>
    <w:rsid w:val="00083B79"/>
    <w:rsid w:val="0008579A"/>
    <w:rsid w:val="00086AA8"/>
    <w:rsid w:val="0008732D"/>
    <w:rsid w:val="00093276"/>
    <w:rsid w:val="0009735C"/>
    <w:rsid w:val="000A104C"/>
    <w:rsid w:val="000A19DE"/>
    <w:rsid w:val="000A3EAB"/>
    <w:rsid w:val="000A4905"/>
    <w:rsid w:val="000B12B2"/>
    <w:rsid w:val="000B3868"/>
    <w:rsid w:val="000B43B7"/>
    <w:rsid w:val="000B7C88"/>
    <w:rsid w:val="000C0D85"/>
    <w:rsid w:val="000C1926"/>
    <w:rsid w:val="000C1A18"/>
    <w:rsid w:val="000C36C9"/>
    <w:rsid w:val="000C648D"/>
    <w:rsid w:val="000D1294"/>
    <w:rsid w:val="000D535B"/>
    <w:rsid w:val="000D77C2"/>
    <w:rsid w:val="000E039E"/>
    <w:rsid w:val="000E27F9"/>
    <w:rsid w:val="000E2B1E"/>
    <w:rsid w:val="000E311F"/>
    <w:rsid w:val="000E3A68"/>
    <w:rsid w:val="000E6CE0"/>
    <w:rsid w:val="000F2751"/>
    <w:rsid w:val="000F77E3"/>
    <w:rsid w:val="00107B02"/>
    <w:rsid w:val="0011127B"/>
    <w:rsid w:val="0011363A"/>
    <w:rsid w:val="00113A3F"/>
    <w:rsid w:val="001164FE"/>
    <w:rsid w:val="00116CAA"/>
    <w:rsid w:val="00125084"/>
    <w:rsid w:val="00125277"/>
    <w:rsid w:val="001353CE"/>
    <w:rsid w:val="001375F7"/>
    <w:rsid w:val="00144FAB"/>
    <w:rsid w:val="001554E9"/>
    <w:rsid w:val="00162BF1"/>
    <w:rsid w:val="0016560C"/>
    <w:rsid w:val="00167062"/>
    <w:rsid w:val="001724D5"/>
    <w:rsid w:val="00186092"/>
    <w:rsid w:val="00193A97"/>
    <w:rsid w:val="001948BE"/>
    <w:rsid w:val="0019547B"/>
    <w:rsid w:val="001A12CE"/>
    <w:rsid w:val="001A6292"/>
    <w:rsid w:val="001A7511"/>
    <w:rsid w:val="001A7683"/>
    <w:rsid w:val="001B2F1E"/>
    <w:rsid w:val="001C33B0"/>
    <w:rsid w:val="001C57E6"/>
    <w:rsid w:val="001C5CBB"/>
    <w:rsid w:val="001D6234"/>
    <w:rsid w:val="001D69E8"/>
    <w:rsid w:val="001E646A"/>
    <w:rsid w:val="001E682E"/>
    <w:rsid w:val="001F007F"/>
    <w:rsid w:val="001F0D36"/>
    <w:rsid w:val="00202F3F"/>
    <w:rsid w:val="00204A03"/>
    <w:rsid w:val="00221482"/>
    <w:rsid w:val="00222356"/>
    <w:rsid w:val="00223C9F"/>
    <w:rsid w:val="00224BB2"/>
    <w:rsid w:val="00235240"/>
    <w:rsid w:val="002368FD"/>
    <w:rsid w:val="00236B31"/>
    <w:rsid w:val="0024110F"/>
    <w:rsid w:val="002423AB"/>
    <w:rsid w:val="002440B0"/>
    <w:rsid w:val="00245B9B"/>
    <w:rsid w:val="00261E68"/>
    <w:rsid w:val="0027792D"/>
    <w:rsid w:val="00282723"/>
    <w:rsid w:val="00282788"/>
    <w:rsid w:val="0028617A"/>
    <w:rsid w:val="00287283"/>
    <w:rsid w:val="0029479E"/>
    <w:rsid w:val="0029608A"/>
    <w:rsid w:val="002A6617"/>
    <w:rsid w:val="002A7E1B"/>
    <w:rsid w:val="002B0EDC"/>
    <w:rsid w:val="002B336F"/>
    <w:rsid w:val="002B4718"/>
    <w:rsid w:val="002C1028"/>
    <w:rsid w:val="002E6DD1"/>
    <w:rsid w:val="002F027E"/>
    <w:rsid w:val="002F34D5"/>
    <w:rsid w:val="00312CEA"/>
    <w:rsid w:val="00315361"/>
    <w:rsid w:val="003201CC"/>
    <w:rsid w:val="00320BFA"/>
    <w:rsid w:val="0032378D"/>
    <w:rsid w:val="003269C0"/>
    <w:rsid w:val="00332443"/>
    <w:rsid w:val="003324ED"/>
    <w:rsid w:val="00335048"/>
    <w:rsid w:val="00340AD0"/>
    <w:rsid w:val="00340B6D"/>
    <w:rsid w:val="00340C8E"/>
    <w:rsid w:val="0034233A"/>
    <w:rsid w:val="00344540"/>
    <w:rsid w:val="003519A3"/>
    <w:rsid w:val="00357CBF"/>
    <w:rsid w:val="00362443"/>
    <w:rsid w:val="0037046F"/>
    <w:rsid w:val="00377DA7"/>
    <w:rsid w:val="00383087"/>
    <w:rsid w:val="00385C33"/>
    <w:rsid w:val="00392829"/>
    <w:rsid w:val="00392C89"/>
    <w:rsid w:val="003975EB"/>
    <w:rsid w:val="003A2B7D"/>
    <w:rsid w:val="003A4A75"/>
    <w:rsid w:val="003A5366"/>
    <w:rsid w:val="003B647A"/>
    <w:rsid w:val="003C5262"/>
    <w:rsid w:val="003C6B4A"/>
    <w:rsid w:val="003D398C"/>
    <w:rsid w:val="003D473B"/>
    <w:rsid w:val="003D4B35"/>
    <w:rsid w:val="003D6370"/>
    <w:rsid w:val="003E4F19"/>
    <w:rsid w:val="003F5F25"/>
    <w:rsid w:val="0040436D"/>
    <w:rsid w:val="00410543"/>
    <w:rsid w:val="004173CC"/>
    <w:rsid w:val="0042356B"/>
    <w:rsid w:val="0042420A"/>
    <w:rsid w:val="004243D2"/>
    <w:rsid w:val="00424610"/>
    <w:rsid w:val="0042646F"/>
    <w:rsid w:val="00427452"/>
    <w:rsid w:val="0044095D"/>
    <w:rsid w:val="00450339"/>
    <w:rsid w:val="00451B94"/>
    <w:rsid w:val="00457616"/>
    <w:rsid w:val="00470C41"/>
    <w:rsid w:val="0047690F"/>
    <w:rsid w:val="00476C78"/>
    <w:rsid w:val="0048576D"/>
    <w:rsid w:val="00490B53"/>
    <w:rsid w:val="0049124D"/>
    <w:rsid w:val="00493B1A"/>
    <w:rsid w:val="0049495C"/>
    <w:rsid w:val="00497EF6"/>
    <w:rsid w:val="004A02AE"/>
    <w:rsid w:val="004B42D8"/>
    <w:rsid w:val="004B6B8F"/>
    <w:rsid w:val="004B7511"/>
    <w:rsid w:val="004C2214"/>
    <w:rsid w:val="004E23CE"/>
    <w:rsid w:val="004E516B"/>
    <w:rsid w:val="004E6FE2"/>
    <w:rsid w:val="004F526B"/>
    <w:rsid w:val="00500539"/>
    <w:rsid w:val="00503373"/>
    <w:rsid w:val="00503A78"/>
    <w:rsid w:val="00503F3F"/>
    <w:rsid w:val="00507637"/>
    <w:rsid w:val="00514A85"/>
    <w:rsid w:val="00536336"/>
    <w:rsid w:val="00542ED7"/>
    <w:rsid w:val="00543D85"/>
    <w:rsid w:val="00543EA9"/>
    <w:rsid w:val="00550D4A"/>
    <w:rsid w:val="00564A29"/>
    <w:rsid w:val="00564FBC"/>
    <w:rsid w:val="005705A9"/>
    <w:rsid w:val="00572864"/>
    <w:rsid w:val="0058482B"/>
    <w:rsid w:val="0058618A"/>
    <w:rsid w:val="00591611"/>
    <w:rsid w:val="005A2F96"/>
    <w:rsid w:val="005A362B"/>
    <w:rsid w:val="005A4952"/>
    <w:rsid w:val="005B20A1"/>
    <w:rsid w:val="005B2478"/>
    <w:rsid w:val="005C21FC"/>
    <w:rsid w:val="005C30AE"/>
    <w:rsid w:val="005D0459"/>
    <w:rsid w:val="005D1671"/>
    <w:rsid w:val="005E35F3"/>
    <w:rsid w:val="005E400D"/>
    <w:rsid w:val="005E4E0C"/>
    <w:rsid w:val="005E698D"/>
    <w:rsid w:val="005F09F1"/>
    <w:rsid w:val="005F645A"/>
    <w:rsid w:val="0060060C"/>
    <w:rsid w:val="00604722"/>
    <w:rsid w:val="006118D1"/>
    <w:rsid w:val="0061251F"/>
    <w:rsid w:val="0061457C"/>
    <w:rsid w:val="00620D93"/>
    <w:rsid w:val="0062386A"/>
    <w:rsid w:val="0062576D"/>
    <w:rsid w:val="00625788"/>
    <w:rsid w:val="006305AA"/>
    <w:rsid w:val="006319D0"/>
    <w:rsid w:val="0063277E"/>
    <w:rsid w:val="006364F4"/>
    <w:rsid w:val="006426D5"/>
    <w:rsid w:val="00642924"/>
    <w:rsid w:val="006466FF"/>
    <w:rsid w:val="00646A5F"/>
    <w:rsid w:val="006475C1"/>
    <w:rsid w:val="00650F0A"/>
    <w:rsid w:val="00651D23"/>
    <w:rsid w:val="00656C00"/>
    <w:rsid w:val="00661967"/>
    <w:rsid w:val="006619EC"/>
    <w:rsid w:val="00661F61"/>
    <w:rsid w:val="00671B49"/>
    <w:rsid w:val="00674155"/>
    <w:rsid w:val="006746CA"/>
    <w:rsid w:val="00695745"/>
    <w:rsid w:val="0069600B"/>
    <w:rsid w:val="006A0A1A"/>
    <w:rsid w:val="006A6460"/>
    <w:rsid w:val="006B104E"/>
    <w:rsid w:val="006B5AEA"/>
    <w:rsid w:val="006B6383"/>
    <w:rsid w:val="006B640D"/>
    <w:rsid w:val="006C5D48"/>
    <w:rsid w:val="006C61FA"/>
    <w:rsid w:val="006D0896"/>
    <w:rsid w:val="006D0CB8"/>
    <w:rsid w:val="006D66D0"/>
    <w:rsid w:val="006E25D2"/>
    <w:rsid w:val="00701B70"/>
    <w:rsid w:val="00702C84"/>
    <w:rsid w:val="00703082"/>
    <w:rsid w:val="0070391A"/>
    <w:rsid w:val="00706486"/>
    <w:rsid w:val="007214E3"/>
    <w:rsid w:val="007222F7"/>
    <w:rsid w:val="00724679"/>
    <w:rsid w:val="00725368"/>
    <w:rsid w:val="007304F3"/>
    <w:rsid w:val="00730839"/>
    <w:rsid w:val="00730F60"/>
    <w:rsid w:val="00733FF9"/>
    <w:rsid w:val="0075276E"/>
    <w:rsid w:val="007554DF"/>
    <w:rsid w:val="0075776D"/>
    <w:rsid w:val="007613FB"/>
    <w:rsid w:val="00761E34"/>
    <w:rsid w:val="007626B7"/>
    <w:rsid w:val="007722BF"/>
    <w:rsid w:val="0077580B"/>
    <w:rsid w:val="00776292"/>
    <w:rsid w:val="00780F21"/>
    <w:rsid w:val="00781167"/>
    <w:rsid w:val="007854B3"/>
    <w:rsid w:val="0078787D"/>
    <w:rsid w:val="00787FA8"/>
    <w:rsid w:val="007944F8"/>
    <w:rsid w:val="007973E3"/>
    <w:rsid w:val="007A1883"/>
    <w:rsid w:val="007B34DB"/>
    <w:rsid w:val="007C0498"/>
    <w:rsid w:val="007C6E36"/>
    <w:rsid w:val="007D0720"/>
    <w:rsid w:val="007D10F2"/>
    <w:rsid w:val="007D207E"/>
    <w:rsid w:val="007D3347"/>
    <w:rsid w:val="007D6DEC"/>
    <w:rsid w:val="007E46A1"/>
    <w:rsid w:val="007E5FD2"/>
    <w:rsid w:val="007E730D"/>
    <w:rsid w:val="007E7311"/>
    <w:rsid w:val="007F403E"/>
    <w:rsid w:val="008072AC"/>
    <w:rsid w:val="00810CEA"/>
    <w:rsid w:val="00812A35"/>
    <w:rsid w:val="00816777"/>
    <w:rsid w:val="008233E5"/>
    <w:rsid w:val="00833DE8"/>
    <w:rsid w:val="00833F47"/>
    <w:rsid w:val="008348C3"/>
    <w:rsid w:val="00836C63"/>
    <w:rsid w:val="008373B4"/>
    <w:rsid w:val="008404C4"/>
    <w:rsid w:val="008454ED"/>
    <w:rsid w:val="00847CFB"/>
    <w:rsid w:val="00847D37"/>
    <w:rsid w:val="0085001D"/>
    <w:rsid w:val="008602C8"/>
    <w:rsid w:val="00871A41"/>
    <w:rsid w:val="00871E94"/>
    <w:rsid w:val="00877739"/>
    <w:rsid w:val="00886D76"/>
    <w:rsid w:val="00887C87"/>
    <w:rsid w:val="00896FFC"/>
    <w:rsid w:val="00897019"/>
    <w:rsid w:val="008A38E3"/>
    <w:rsid w:val="008B0A07"/>
    <w:rsid w:val="008B0FE2"/>
    <w:rsid w:val="008B781F"/>
    <w:rsid w:val="008C0069"/>
    <w:rsid w:val="008C1495"/>
    <w:rsid w:val="008C197F"/>
    <w:rsid w:val="008C5E2A"/>
    <w:rsid w:val="008D5522"/>
    <w:rsid w:val="008D69C5"/>
    <w:rsid w:val="008D7404"/>
    <w:rsid w:val="008E0F86"/>
    <w:rsid w:val="008F0820"/>
    <w:rsid w:val="008F2DC1"/>
    <w:rsid w:val="008F70AD"/>
    <w:rsid w:val="00900DB1"/>
    <w:rsid w:val="009022BF"/>
    <w:rsid w:val="00911CD9"/>
    <w:rsid w:val="00912B71"/>
    <w:rsid w:val="00931632"/>
    <w:rsid w:val="00932C92"/>
    <w:rsid w:val="009454E4"/>
    <w:rsid w:val="00947046"/>
    <w:rsid w:val="0096683A"/>
    <w:rsid w:val="00967611"/>
    <w:rsid w:val="00970B62"/>
    <w:rsid w:val="00970E17"/>
    <w:rsid w:val="00984240"/>
    <w:rsid w:val="00987F2B"/>
    <w:rsid w:val="00994ABF"/>
    <w:rsid w:val="00995B07"/>
    <w:rsid w:val="0099628F"/>
    <w:rsid w:val="009A2619"/>
    <w:rsid w:val="009A470A"/>
    <w:rsid w:val="009A5850"/>
    <w:rsid w:val="009B10D6"/>
    <w:rsid w:val="009B4BEE"/>
    <w:rsid w:val="009C1A0B"/>
    <w:rsid w:val="009D33C2"/>
    <w:rsid w:val="009D3D99"/>
    <w:rsid w:val="009D65D0"/>
    <w:rsid w:val="009D7E91"/>
    <w:rsid w:val="009E135E"/>
    <w:rsid w:val="009E3C92"/>
    <w:rsid w:val="009E54F4"/>
    <w:rsid w:val="009F2BFA"/>
    <w:rsid w:val="00A03A3D"/>
    <w:rsid w:val="00A045C4"/>
    <w:rsid w:val="00A10DFA"/>
    <w:rsid w:val="00A146AA"/>
    <w:rsid w:val="00A21708"/>
    <w:rsid w:val="00A22362"/>
    <w:rsid w:val="00A2489A"/>
    <w:rsid w:val="00A249BA"/>
    <w:rsid w:val="00A26E9C"/>
    <w:rsid w:val="00A307C7"/>
    <w:rsid w:val="00A3383E"/>
    <w:rsid w:val="00A44581"/>
    <w:rsid w:val="00A447DC"/>
    <w:rsid w:val="00A45093"/>
    <w:rsid w:val="00A50EAF"/>
    <w:rsid w:val="00A538A2"/>
    <w:rsid w:val="00A602F9"/>
    <w:rsid w:val="00A650EE"/>
    <w:rsid w:val="00A662C8"/>
    <w:rsid w:val="00A71157"/>
    <w:rsid w:val="00A85D15"/>
    <w:rsid w:val="00A8615C"/>
    <w:rsid w:val="00A966E6"/>
    <w:rsid w:val="00AB1491"/>
    <w:rsid w:val="00AB2BE3"/>
    <w:rsid w:val="00AB7834"/>
    <w:rsid w:val="00AC4D5F"/>
    <w:rsid w:val="00AD19B6"/>
    <w:rsid w:val="00AD1D2C"/>
    <w:rsid w:val="00AE0525"/>
    <w:rsid w:val="00AE08DB"/>
    <w:rsid w:val="00AE2729"/>
    <w:rsid w:val="00AE3148"/>
    <w:rsid w:val="00AE5AE2"/>
    <w:rsid w:val="00AE7343"/>
    <w:rsid w:val="00AF03A2"/>
    <w:rsid w:val="00AF07FC"/>
    <w:rsid w:val="00AF0C1E"/>
    <w:rsid w:val="00B00A13"/>
    <w:rsid w:val="00B00D69"/>
    <w:rsid w:val="00B00E04"/>
    <w:rsid w:val="00B05485"/>
    <w:rsid w:val="00B0787F"/>
    <w:rsid w:val="00B1458E"/>
    <w:rsid w:val="00B14C51"/>
    <w:rsid w:val="00B161BA"/>
    <w:rsid w:val="00B20021"/>
    <w:rsid w:val="00B20FDE"/>
    <w:rsid w:val="00B41BE8"/>
    <w:rsid w:val="00B42041"/>
    <w:rsid w:val="00B43FBF"/>
    <w:rsid w:val="00B44F11"/>
    <w:rsid w:val="00B51846"/>
    <w:rsid w:val="00B54DC5"/>
    <w:rsid w:val="00B62979"/>
    <w:rsid w:val="00B70056"/>
    <w:rsid w:val="00B719FE"/>
    <w:rsid w:val="00B71C86"/>
    <w:rsid w:val="00B812FF"/>
    <w:rsid w:val="00B823A7"/>
    <w:rsid w:val="00B8578E"/>
    <w:rsid w:val="00B90FA5"/>
    <w:rsid w:val="00B919F1"/>
    <w:rsid w:val="00B97B43"/>
    <w:rsid w:val="00BA2260"/>
    <w:rsid w:val="00BA3490"/>
    <w:rsid w:val="00BB468D"/>
    <w:rsid w:val="00BC0E8D"/>
    <w:rsid w:val="00BC4F18"/>
    <w:rsid w:val="00BE6551"/>
    <w:rsid w:val="00BF093B"/>
    <w:rsid w:val="00C00B88"/>
    <w:rsid w:val="00C06B2A"/>
    <w:rsid w:val="00C152F2"/>
    <w:rsid w:val="00C1654C"/>
    <w:rsid w:val="00C25CF9"/>
    <w:rsid w:val="00C35E57"/>
    <w:rsid w:val="00C35E80"/>
    <w:rsid w:val="00C40AA2"/>
    <w:rsid w:val="00C4244F"/>
    <w:rsid w:val="00C511ED"/>
    <w:rsid w:val="00C53BF2"/>
    <w:rsid w:val="00C632ED"/>
    <w:rsid w:val="00C6566B"/>
    <w:rsid w:val="00C66150"/>
    <w:rsid w:val="00C667E8"/>
    <w:rsid w:val="00C70EF5"/>
    <w:rsid w:val="00C70F8D"/>
    <w:rsid w:val="00C72A34"/>
    <w:rsid w:val="00C756C5"/>
    <w:rsid w:val="00C82195"/>
    <w:rsid w:val="00C82CAE"/>
    <w:rsid w:val="00C8442E"/>
    <w:rsid w:val="00C924CE"/>
    <w:rsid w:val="00C930A8"/>
    <w:rsid w:val="00CA108B"/>
    <w:rsid w:val="00CA6CDB"/>
    <w:rsid w:val="00CB215E"/>
    <w:rsid w:val="00CB5E13"/>
    <w:rsid w:val="00CC2664"/>
    <w:rsid w:val="00CC3524"/>
    <w:rsid w:val="00CC7E03"/>
    <w:rsid w:val="00CD100B"/>
    <w:rsid w:val="00CD27BE"/>
    <w:rsid w:val="00CD29E9"/>
    <w:rsid w:val="00CD4BBC"/>
    <w:rsid w:val="00CD6F0F"/>
    <w:rsid w:val="00CE0BB7"/>
    <w:rsid w:val="00CE17E9"/>
    <w:rsid w:val="00CE3614"/>
    <w:rsid w:val="00CE3E9A"/>
    <w:rsid w:val="00CE708B"/>
    <w:rsid w:val="00CF26B7"/>
    <w:rsid w:val="00CF6E39"/>
    <w:rsid w:val="00CF72DA"/>
    <w:rsid w:val="00D0769A"/>
    <w:rsid w:val="00D11E84"/>
    <w:rsid w:val="00D11FFA"/>
    <w:rsid w:val="00D15B4E"/>
    <w:rsid w:val="00D1734B"/>
    <w:rsid w:val="00D177E7"/>
    <w:rsid w:val="00D2079F"/>
    <w:rsid w:val="00D447EF"/>
    <w:rsid w:val="00D505E2"/>
    <w:rsid w:val="00D6466C"/>
    <w:rsid w:val="00D6498F"/>
    <w:rsid w:val="00D7463D"/>
    <w:rsid w:val="00D80F5A"/>
    <w:rsid w:val="00D83DE8"/>
    <w:rsid w:val="00D84943"/>
    <w:rsid w:val="00D94AE7"/>
    <w:rsid w:val="00D966B3"/>
    <w:rsid w:val="00D970F0"/>
    <w:rsid w:val="00DA0E73"/>
    <w:rsid w:val="00DA3270"/>
    <w:rsid w:val="00DA4540"/>
    <w:rsid w:val="00DA587E"/>
    <w:rsid w:val="00DA60F4"/>
    <w:rsid w:val="00DA72D4"/>
    <w:rsid w:val="00DB0F8B"/>
    <w:rsid w:val="00DB2EC6"/>
    <w:rsid w:val="00DB3052"/>
    <w:rsid w:val="00DC0429"/>
    <w:rsid w:val="00DC2D17"/>
    <w:rsid w:val="00DE23BF"/>
    <w:rsid w:val="00DE3981"/>
    <w:rsid w:val="00DE40DD"/>
    <w:rsid w:val="00DE6AFD"/>
    <w:rsid w:val="00DE7755"/>
    <w:rsid w:val="00DF059A"/>
    <w:rsid w:val="00DF1D0E"/>
    <w:rsid w:val="00DF3D56"/>
    <w:rsid w:val="00DF5ACE"/>
    <w:rsid w:val="00DF64E9"/>
    <w:rsid w:val="00DF6D19"/>
    <w:rsid w:val="00DF6ED2"/>
    <w:rsid w:val="00DF70F5"/>
    <w:rsid w:val="00E02322"/>
    <w:rsid w:val="00E22204"/>
    <w:rsid w:val="00E2252C"/>
    <w:rsid w:val="00E261EA"/>
    <w:rsid w:val="00E270C0"/>
    <w:rsid w:val="00E36D82"/>
    <w:rsid w:val="00E42F5C"/>
    <w:rsid w:val="00E460B9"/>
    <w:rsid w:val="00E51601"/>
    <w:rsid w:val="00E51965"/>
    <w:rsid w:val="00E67121"/>
    <w:rsid w:val="00E7198D"/>
    <w:rsid w:val="00E734C1"/>
    <w:rsid w:val="00E735AF"/>
    <w:rsid w:val="00E74CA6"/>
    <w:rsid w:val="00E75E3D"/>
    <w:rsid w:val="00E84491"/>
    <w:rsid w:val="00E877F0"/>
    <w:rsid w:val="00E9731C"/>
    <w:rsid w:val="00EA04ED"/>
    <w:rsid w:val="00EA4E4C"/>
    <w:rsid w:val="00EA72A5"/>
    <w:rsid w:val="00EB04B7"/>
    <w:rsid w:val="00EB7992"/>
    <w:rsid w:val="00EC0104"/>
    <w:rsid w:val="00EC0184"/>
    <w:rsid w:val="00EC2D7A"/>
    <w:rsid w:val="00EC47F7"/>
    <w:rsid w:val="00EC633A"/>
    <w:rsid w:val="00ED0E09"/>
    <w:rsid w:val="00ED1B9D"/>
    <w:rsid w:val="00EE056F"/>
    <w:rsid w:val="00EE3BD6"/>
    <w:rsid w:val="00EF43F5"/>
    <w:rsid w:val="00F017AF"/>
    <w:rsid w:val="00F041C4"/>
    <w:rsid w:val="00F0580D"/>
    <w:rsid w:val="00F14408"/>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1654"/>
    <w:rsid w:val="00F92FC4"/>
    <w:rsid w:val="00F96E25"/>
    <w:rsid w:val="00F972D1"/>
    <w:rsid w:val="00F9793C"/>
    <w:rsid w:val="00FA0C14"/>
    <w:rsid w:val="00FA137A"/>
    <w:rsid w:val="00FA5504"/>
    <w:rsid w:val="00FA5D84"/>
    <w:rsid w:val="00FB23DE"/>
    <w:rsid w:val="00FB3D00"/>
    <w:rsid w:val="00FB4B02"/>
    <w:rsid w:val="00FB63FC"/>
    <w:rsid w:val="00FC2831"/>
    <w:rsid w:val="00FC2D40"/>
    <w:rsid w:val="00FC3600"/>
    <w:rsid w:val="00FC4A9F"/>
    <w:rsid w:val="00FC565B"/>
    <w:rsid w:val="00FD4018"/>
    <w:rsid w:val="00FE006E"/>
    <w:rsid w:val="00FE197E"/>
    <w:rsid w:val="00FE6733"/>
    <w:rsid w:val="00FF0DF1"/>
    <w:rsid w:val="00FF26AA"/>
    <w:rsid w:val="00FF58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nfaseSutil">
    <w:name w:val="Subtle Emphasis"/>
    <w:uiPriority w:val="19"/>
    <w:qFormat/>
    <w:rsid w:val="00C72A34"/>
    <w:rPr>
      <w:i/>
      <w:iCs/>
      <w:color w:val="404040"/>
    </w:rPr>
  </w:style>
  <w:style w:type="character" w:customStyle="1" w:styleId="title-text">
    <w:name w:val="title-text"/>
    <w:basedOn w:val="Fontepargpadro"/>
    <w:rsid w:val="00C72A34"/>
  </w:style>
  <w:style w:type="paragraph" w:styleId="Legenda">
    <w:name w:val="caption"/>
    <w:basedOn w:val="Normal"/>
    <w:next w:val="Normal"/>
    <w:uiPriority w:val="35"/>
    <w:qFormat/>
    <w:rsid w:val="009D3D99"/>
    <w:rPr>
      <w:b/>
      <w:bCs/>
      <w:sz w:val="20"/>
      <w:szCs w:val="20"/>
    </w:rPr>
  </w:style>
  <w:style w:type="character" w:styleId="MenoPendente">
    <w:name w:val="Unresolved Mention"/>
    <w:uiPriority w:val="99"/>
    <w:semiHidden/>
    <w:unhideWhenUsed/>
    <w:rsid w:val="00426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304316325">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66201490">
      <w:bodyDiv w:val="1"/>
      <w:marLeft w:val="0"/>
      <w:marRight w:val="0"/>
      <w:marTop w:val="0"/>
      <w:marBottom w:val="0"/>
      <w:divBdr>
        <w:top w:val="none" w:sz="0" w:space="0" w:color="auto"/>
        <w:left w:val="none" w:sz="0" w:space="0" w:color="auto"/>
        <w:bottom w:val="none" w:sz="0" w:space="0" w:color="auto"/>
        <w:right w:val="none" w:sz="0" w:space="0" w:color="auto"/>
      </w:divBdr>
      <w:divsChild>
        <w:div w:id="395476071">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141990642">
      <w:bodyDiv w:val="1"/>
      <w:marLeft w:val="0"/>
      <w:marRight w:val="0"/>
      <w:marTop w:val="0"/>
      <w:marBottom w:val="0"/>
      <w:divBdr>
        <w:top w:val="none" w:sz="0" w:space="0" w:color="auto"/>
        <w:left w:val="none" w:sz="0" w:space="0" w:color="auto"/>
        <w:bottom w:val="none" w:sz="0" w:space="0" w:color="auto"/>
        <w:right w:val="none" w:sz="0" w:space="0" w:color="auto"/>
      </w:divBdr>
      <w:divsChild>
        <w:div w:id="1245341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17</Pages>
  <Words>5066</Words>
  <Characters>27357</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25</cp:revision>
  <cp:lastPrinted>2020-12-15T02:56:00Z</cp:lastPrinted>
  <dcterms:created xsi:type="dcterms:W3CDTF">2020-11-29T22:32:00Z</dcterms:created>
  <dcterms:modified xsi:type="dcterms:W3CDTF">2020-12-15T02:56:00Z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